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95D" w:rsidRPr="00BA095D" w:rsidRDefault="00CA49F2" w:rsidP="00BA095D">
      <w:pPr>
        <w:numPr>
          <w:ilvl w:val="0"/>
          <w:numId w:val="3"/>
        </w:numPr>
        <w:suppressAutoHyphens/>
        <w:jc w:val="center"/>
        <w:rPr>
          <w:b/>
          <w:sz w:val="28"/>
          <w:szCs w:val="32"/>
          <w:lang w:eastAsia="ar-SA"/>
        </w:rPr>
      </w:pPr>
      <w:r>
        <w:rPr>
          <w:rFonts w:cs="Mangal"/>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7.5pt;visibility:visible" filled="t">
            <v:imagedata r:id="rId9" o:title=""/>
          </v:shape>
        </w:pict>
      </w:r>
    </w:p>
    <w:p w:rsidR="00BA095D" w:rsidRPr="00BA095D" w:rsidRDefault="00BA095D" w:rsidP="00BA095D">
      <w:pPr>
        <w:numPr>
          <w:ilvl w:val="0"/>
          <w:numId w:val="3"/>
        </w:numPr>
        <w:suppressAutoHyphens/>
        <w:jc w:val="center"/>
        <w:rPr>
          <w:b/>
          <w:sz w:val="28"/>
          <w:szCs w:val="32"/>
          <w:lang w:eastAsia="ar-SA"/>
        </w:rPr>
      </w:pPr>
      <w:r w:rsidRPr="00BA095D">
        <w:rPr>
          <w:b/>
          <w:sz w:val="28"/>
          <w:szCs w:val="32"/>
          <w:lang w:eastAsia="ar-SA"/>
        </w:rPr>
        <w:t>РОССИЙСКАЯ ФЕДЕРАЦИЯ</w:t>
      </w:r>
    </w:p>
    <w:p w:rsidR="00BA095D" w:rsidRPr="00BA095D" w:rsidRDefault="00BA095D" w:rsidP="00BA095D">
      <w:pPr>
        <w:numPr>
          <w:ilvl w:val="0"/>
          <w:numId w:val="3"/>
        </w:numPr>
        <w:suppressAutoHyphens/>
        <w:jc w:val="center"/>
        <w:rPr>
          <w:b/>
          <w:sz w:val="28"/>
          <w:szCs w:val="32"/>
          <w:lang w:eastAsia="ar-SA"/>
        </w:rPr>
      </w:pPr>
      <w:r w:rsidRPr="00BA095D">
        <w:rPr>
          <w:b/>
          <w:sz w:val="28"/>
          <w:szCs w:val="32"/>
          <w:lang w:eastAsia="ar-SA"/>
        </w:rPr>
        <w:t>РОСТОВСКАЯ ОБЛАСТЬ</w:t>
      </w:r>
    </w:p>
    <w:p w:rsidR="00BA095D" w:rsidRPr="00BA095D" w:rsidRDefault="00BA095D" w:rsidP="00BA095D">
      <w:pPr>
        <w:keepNext/>
        <w:numPr>
          <w:ilvl w:val="0"/>
          <w:numId w:val="3"/>
        </w:numPr>
        <w:suppressAutoHyphens/>
        <w:jc w:val="center"/>
        <w:rPr>
          <w:b/>
          <w:bCs/>
          <w:sz w:val="28"/>
          <w:szCs w:val="32"/>
          <w:lang w:eastAsia="ar-SA"/>
        </w:rPr>
      </w:pPr>
      <w:r w:rsidRPr="00BA095D">
        <w:rPr>
          <w:b/>
          <w:bCs/>
          <w:sz w:val="28"/>
          <w:szCs w:val="32"/>
          <w:lang w:eastAsia="ar-SA"/>
        </w:rPr>
        <w:t xml:space="preserve">АДМИНИСТРАЦИЯ ПЕСЧАНОКОПСКОГО РАЙОНА </w:t>
      </w:r>
    </w:p>
    <w:p w:rsidR="00BA095D" w:rsidRPr="00BA095D" w:rsidRDefault="00BA095D" w:rsidP="00BA095D">
      <w:pPr>
        <w:numPr>
          <w:ilvl w:val="0"/>
          <w:numId w:val="3"/>
        </w:numPr>
        <w:suppressAutoHyphens/>
        <w:rPr>
          <w:b/>
          <w:szCs w:val="28"/>
          <w:lang w:eastAsia="ar-SA"/>
        </w:rPr>
      </w:pPr>
    </w:p>
    <w:p w:rsidR="00BA095D" w:rsidRPr="00BA095D" w:rsidRDefault="00BA095D" w:rsidP="00BA095D">
      <w:pPr>
        <w:numPr>
          <w:ilvl w:val="0"/>
          <w:numId w:val="3"/>
        </w:numPr>
        <w:suppressAutoHyphens/>
        <w:jc w:val="center"/>
        <w:rPr>
          <w:b/>
          <w:sz w:val="28"/>
          <w:szCs w:val="32"/>
          <w:lang w:eastAsia="ar-SA"/>
        </w:rPr>
      </w:pPr>
      <w:r w:rsidRPr="00BA095D">
        <w:rPr>
          <w:b/>
          <w:sz w:val="28"/>
          <w:szCs w:val="32"/>
          <w:lang w:eastAsia="ar-SA"/>
        </w:rPr>
        <w:t>РАСПОРЯЖЕНИЕ</w:t>
      </w:r>
    </w:p>
    <w:p w:rsidR="00BA095D" w:rsidRPr="00BA095D" w:rsidRDefault="00BA095D" w:rsidP="00BA095D">
      <w:pPr>
        <w:numPr>
          <w:ilvl w:val="0"/>
          <w:numId w:val="3"/>
        </w:numPr>
        <w:suppressAutoHyphens/>
        <w:jc w:val="center"/>
        <w:rPr>
          <w:sz w:val="32"/>
          <w:szCs w:val="32"/>
          <w:lang w:eastAsia="ar-SA"/>
        </w:rPr>
      </w:pPr>
    </w:p>
    <w:tbl>
      <w:tblPr>
        <w:tblW w:w="9975" w:type="dxa"/>
        <w:tblInd w:w="108" w:type="dxa"/>
        <w:tblLayout w:type="fixed"/>
        <w:tblLook w:val="04A0" w:firstRow="1" w:lastRow="0" w:firstColumn="1" w:lastColumn="0" w:noHBand="0" w:noVBand="1"/>
      </w:tblPr>
      <w:tblGrid>
        <w:gridCol w:w="1985"/>
        <w:gridCol w:w="2551"/>
        <w:gridCol w:w="376"/>
        <w:gridCol w:w="839"/>
        <w:gridCol w:w="1538"/>
        <w:gridCol w:w="2686"/>
      </w:tblGrid>
      <w:tr w:rsidR="00BA095D" w:rsidRPr="00BA095D" w:rsidTr="00BA095D">
        <w:tc>
          <w:tcPr>
            <w:tcW w:w="1985" w:type="dxa"/>
            <w:hideMark/>
          </w:tcPr>
          <w:p w:rsidR="00BA095D" w:rsidRPr="00BA095D" w:rsidRDefault="00CA49F2" w:rsidP="00BA095D">
            <w:pPr>
              <w:tabs>
                <w:tab w:val="num" w:pos="0"/>
              </w:tabs>
              <w:suppressAutoHyphens/>
              <w:snapToGrid w:val="0"/>
              <w:ind w:left="-108"/>
              <w:rPr>
                <w:sz w:val="28"/>
                <w:szCs w:val="28"/>
                <w:lang w:eastAsia="ar-SA"/>
              </w:rPr>
            </w:pPr>
            <w:r>
              <w:rPr>
                <w:sz w:val="28"/>
                <w:szCs w:val="28"/>
                <w:lang w:eastAsia="ar-SA"/>
              </w:rPr>
              <w:t>23.12.2022</w:t>
            </w:r>
          </w:p>
        </w:tc>
        <w:tc>
          <w:tcPr>
            <w:tcW w:w="2551" w:type="dxa"/>
          </w:tcPr>
          <w:p w:rsidR="00BA095D" w:rsidRPr="00BA095D" w:rsidRDefault="00BA095D" w:rsidP="00BA095D">
            <w:pPr>
              <w:tabs>
                <w:tab w:val="num" w:pos="0"/>
              </w:tabs>
              <w:suppressAutoHyphens/>
              <w:snapToGrid w:val="0"/>
              <w:rPr>
                <w:sz w:val="28"/>
                <w:szCs w:val="28"/>
                <w:lang w:eastAsia="ar-SA"/>
              </w:rPr>
            </w:pPr>
          </w:p>
        </w:tc>
        <w:tc>
          <w:tcPr>
            <w:tcW w:w="376" w:type="dxa"/>
            <w:hideMark/>
          </w:tcPr>
          <w:p w:rsidR="00BA095D" w:rsidRPr="00BA095D" w:rsidRDefault="00BA095D" w:rsidP="00BA095D">
            <w:pPr>
              <w:tabs>
                <w:tab w:val="num" w:pos="0"/>
              </w:tabs>
              <w:suppressAutoHyphens/>
              <w:snapToGrid w:val="0"/>
              <w:ind w:left="-108"/>
              <w:jc w:val="both"/>
              <w:rPr>
                <w:sz w:val="28"/>
                <w:szCs w:val="28"/>
                <w:lang w:eastAsia="ar-SA"/>
              </w:rPr>
            </w:pPr>
            <w:r w:rsidRPr="00BA095D">
              <w:rPr>
                <w:sz w:val="28"/>
                <w:szCs w:val="28"/>
                <w:lang w:eastAsia="ar-SA"/>
              </w:rPr>
              <w:t xml:space="preserve">№ </w:t>
            </w:r>
          </w:p>
        </w:tc>
        <w:tc>
          <w:tcPr>
            <w:tcW w:w="839" w:type="dxa"/>
            <w:hideMark/>
          </w:tcPr>
          <w:p w:rsidR="00BA095D" w:rsidRPr="00BA095D" w:rsidRDefault="00CA49F2" w:rsidP="00BA095D">
            <w:pPr>
              <w:tabs>
                <w:tab w:val="num" w:pos="0"/>
              </w:tabs>
              <w:suppressAutoHyphens/>
              <w:snapToGrid w:val="0"/>
              <w:ind w:left="-108"/>
              <w:jc w:val="both"/>
              <w:rPr>
                <w:sz w:val="28"/>
                <w:szCs w:val="28"/>
                <w:lang w:eastAsia="ar-SA"/>
              </w:rPr>
            </w:pPr>
            <w:r>
              <w:rPr>
                <w:sz w:val="28"/>
                <w:szCs w:val="28"/>
                <w:lang w:eastAsia="ar-SA"/>
              </w:rPr>
              <w:t>196</w:t>
            </w:r>
          </w:p>
        </w:tc>
        <w:tc>
          <w:tcPr>
            <w:tcW w:w="1538" w:type="dxa"/>
          </w:tcPr>
          <w:p w:rsidR="00BA095D" w:rsidRPr="00BA095D" w:rsidRDefault="00BA095D" w:rsidP="00BA095D">
            <w:pPr>
              <w:tabs>
                <w:tab w:val="num" w:pos="0"/>
              </w:tabs>
              <w:suppressAutoHyphens/>
              <w:snapToGrid w:val="0"/>
              <w:rPr>
                <w:sz w:val="28"/>
                <w:szCs w:val="28"/>
                <w:lang w:eastAsia="ar-SA"/>
              </w:rPr>
            </w:pPr>
          </w:p>
        </w:tc>
        <w:tc>
          <w:tcPr>
            <w:tcW w:w="2686" w:type="dxa"/>
            <w:hideMark/>
          </w:tcPr>
          <w:p w:rsidR="00BA095D" w:rsidRPr="00BA095D" w:rsidRDefault="00BA095D" w:rsidP="00BA095D">
            <w:pPr>
              <w:tabs>
                <w:tab w:val="num" w:pos="0"/>
              </w:tabs>
              <w:suppressAutoHyphens/>
              <w:snapToGrid w:val="0"/>
              <w:rPr>
                <w:sz w:val="28"/>
                <w:szCs w:val="28"/>
                <w:lang w:eastAsia="ar-SA"/>
              </w:rPr>
            </w:pPr>
            <w:r w:rsidRPr="00BA095D">
              <w:rPr>
                <w:sz w:val="28"/>
                <w:szCs w:val="28"/>
                <w:lang w:eastAsia="ar-SA"/>
              </w:rPr>
              <w:t>с. Песчанокопское</w:t>
            </w:r>
          </w:p>
        </w:tc>
      </w:tr>
    </w:tbl>
    <w:p w:rsidR="003245D5" w:rsidRPr="003245D5" w:rsidRDefault="003245D5" w:rsidP="00BA095D">
      <w:pPr>
        <w:ind w:right="5385"/>
        <w:jc w:val="both"/>
        <w:rPr>
          <w:sz w:val="28"/>
          <w:szCs w:val="28"/>
        </w:rPr>
      </w:pPr>
      <w:r w:rsidRPr="003245D5">
        <w:rPr>
          <w:sz w:val="28"/>
          <w:szCs w:val="28"/>
        </w:rPr>
        <w:t>Об утверждении внутренних нормативно-правовых актов по защите персональных данных</w:t>
      </w:r>
    </w:p>
    <w:p w:rsidR="003245D5" w:rsidRPr="002374ED" w:rsidRDefault="003245D5" w:rsidP="00B71022">
      <w:pPr>
        <w:autoSpaceDE w:val="0"/>
        <w:autoSpaceDN w:val="0"/>
        <w:adjustRightInd w:val="0"/>
        <w:jc w:val="center"/>
        <w:rPr>
          <w:b/>
          <w:sz w:val="28"/>
          <w:szCs w:val="28"/>
        </w:rPr>
      </w:pPr>
    </w:p>
    <w:p w:rsidR="00F95190" w:rsidRPr="002374ED" w:rsidRDefault="00F95190" w:rsidP="00B71022">
      <w:pPr>
        <w:widowControl w:val="0"/>
        <w:autoSpaceDE w:val="0"/>
        <w:autoSpaceDN w:val="0"/>
        <w:adjustRightInd w:val="0"/>
        <w:jc w:val="both"/>
        <w:rPr>
          <w:b/>
          <w:bCs/>
          <w:color w:val="000000"/>
          <w:sz w:val="28"/>
          <w:szCs w:val="28"/>
        </w:rPr>
      </w:pPr>
    </w:p>
    <w:p w:rsidR="00213FAA" w:rsidRPr="002374ED" w:rsidRDefault="00213FAA" w:rsidP="00B71022">
      <w:pPr>
        <w:widowControl w:val="0"/>
        <w:autoSpaceDE w:val="0"/>
        <w:autoSpaceDN w:val="0"/>
        <w:adjustRightInd w:val="0"/>
        <w:ind w:firstLine="709"/>
        <w:jc w:val="both"/>
        <w:rPr>
          <w:sz w:val="28"/>
          <w:szCs w:val="28"/>
        </w:rPr>
      </w:pPr>
      <w:proofErr w:type="gramStart"/>
      <w:r w:rsidRPr="002374ED">
        <w:rPr>
          <w:sz w:val="28"/>
          <w:szCs w:val="28"/>
        </w:rPr>
        <w:t xml:space="preserve">Для обеспечения безопасности персональных данных при их обработке в </w:t>
      </w:r>
      <w:r w:rsidR="009237D2" w:rsidRPr="002374ED">
        <w:rPr>
          <w:sz w:val="28"/>
          <w:szCs w:val="28"/>
        </w:rPr>
        <w:t>Администрации Песчанокопского района</w:t>
      </w:r>
      <w:r w:rsidRPr="002374ED">
        <w:rPr>
          <w:sz w:val="28"/>
          <w:szCs w:val="28"/>
        </w:rPr>
        <w:t xml:space="preserve"> </w:t>
      </w:r>
      <w:r w:rsidR="00290936" w:rsidRPr="002374ED">
        <w:rPr>
          <w:sz w:val="28"/>
          <w:szCs w:val="28"/>
        </w:rPr>
        <w:t>во исполнение требован</w:t>
      </w:r>
      <w:r w:rsidR="002665EE" w:rsidRPr="002374ED">
        <w:rPr>
          <w:sz w:val="28"/>
          <w:szCs w:val="28"/>
        </w:rPr>
        <w:t xml:space="preserve">ий Федерального закона от 27 июля </w:t>
      </w:r>
      <w:r w:rsidR="00290936" w:rsidRPr="002374ED">
        <w:rPr>
          <w:sz w:val="28"/>
          <w:szCs w:val="28"/>
        </w:rPr>
        <w:t>2006</w:t>
      </w:r>
      <w:r w:rsidR="0063073A" w:rsidRPr="002374ED">
        <w:rPr>
          <w:sz w:val="28"/>
          <w:szCs w:val="28"/>
        </w:rPr>
        <w:t> </w:t>
      </w:r>
      <w:r w:rsidR="002665EE" w:rsidRPr="002374ED">
        <w:rPr>
          <w:sz w:val="28"/>
          <w:szCs w:val="28"/>
        </w:rPr>
        <w:t xml:space="preserve">г. </w:t>
      </w:r>
      <w:r w:rsidR="00290936" w:rsidRPr="002374ED">
        <w:rPr>
          <w:sz w:val="28"/>
          <w:szCs w:val="28"/>
        </w:rPr>
        <w:t>№</w:t>
      </w:r>
      <w:r w:rsidR="0063073A" w:rsidRPr="002374ED">
        <w:rPr>
          <w:sz w:val="28"/>
          <w:szCs w:val="28"/>
        </w:rPr>
        <w:t> </w:t>
      </w:r>
      <w:r w:rsidR="00290936" w:rsidRPr="002374ED">
        <w:rPr>
          <w:sz w:val="28"/>
          <w:szCs w:val="28"/>
        </w:rPr>
        <w:t>152 «О персональных данных», постановления Правительства Росси</w:t>
      </w:r>
      <w:r w:rsidR="002665EE" w:rsidRPr="002374ED">
        <w:rPr>
          <w:sz w:val="28"/>
          <w:szCs w:val="28"/>
        </w:rPr>
        <w:t>й</w:t>
      </w:r>
      <w:r w:rsidR="0063073A" w:rsidRPr="002374ED">
        <w:rPr>
          <w:sz w:val="28"/>
          <w:szCs w:val="28"/>
        </w:rPr>
        <w:t>ской Федерации от 1 ноября 2012 </w:t>
      </w:r>
      <w:r w:rsidR="002665EE" w:rsidRPr="002374ED">
        <w:rPr>
          <w:sz w:val="28"/>
          <w:szCs w:val="28"/>
        </w:rPr>
        <w:t>г.</w:t>
      </w:r>
      <w:r w:rsidR="00290936" w:rsidRPr="002374ED">
        <w:rPr>
          <w:sz w:val="28"/>
          <w:szCs w:val="28"/>
        </w:rPr>
        <w:t xml:space="preserve"> №</w:t>
      </w:r>
      <w:r w:rsidR="0063073A" w:rsidRPr="002374ED">
        <w:rPr>
          <w:sz w:val="28"/>
          <w:szCs w:val="28"/>
        </w:rPr>
        <w:t> </w:t>
      </w:r>
      <w:r w:rsidR="00290936" w:rsidRPr="002374ED">
        <w:rPr>
          <w:sz w:val="28"/>
          <w:szCs w:val="28"/>
        </w:rPr>
        <w:t>1119 «Об утверждении требований к защите персональных данных при их обработке в информационных системах персональных данных», постановления Правительст</w:t>
      </w:r>
      <w:r w:rsidR="002665EE" w:rsidRPr="002374ED">
        <w:rPr>
          <w:sz w:val="28"/>
          <w:szCs w:val="28"/>
        </w:rPr>
        <w:t>ва Россий</w:t>
      </w:r>
      <w:r w:rsidR="0063073A" w:rsidRPr="002374ED">
        <w:rPr>
          <w:sz w:val="28"/>
          <w:szCs w:val="28"/>
        </w:rPr>
        <w:t>ской Федерации от 21 марта 2012 </w:t>
      </w:r>
      <w:r w:rsidR="002665EE" w:rsidRPr="002374ED">
        <w:rPr>
          <w:sz w:val="28"/>
          <w:szCs w:val="28"/>
        </w:rPr>
        <w:t>г</w:t>
      </w:r>
      <w:proofErr w:type="gramEnd"/>
      <w:r w:rsidR="002665EE" w:rsidRPr="002374ED">
        <w:rPr>
          <w:sz w:val="28"/>
          <w:szCs w:val="28"/>
        </w:rPr>
        <w:t>.</w:t>
      </w:r>
      <w:r w:rsidR="0063073A" w:rsidRPr="002374ED">
        <w:rPr>
          <w:sz w:val="28"/>
          <w:szCs w:val="28"/>
        </w:rPr>
        <w:t xml:space="preserve"> № </w:t>
      </w:r>
      <w:proofErr w:type="gramStart"/>
      <w:r w:rsidR="00731B78" w:rsidRPr="002374ED">
        <w:rPr>
          <w:sz w:val="28"/>
          <w:szCs w:val="28"/>
        </w:rPr>
        <w:t>211</w:t>
      </w:r>
      <w:r w:rsidR="00290936" w:rsidRPr="002374ED">
        <w:rPr>
          <w:sz w:val="28"/>
          <w:szCs w:val="28"/>
        </w:rPr>
        <w:t xml:space="preserve">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r w:rsidR="004216E9" w:rsidRPr="002374ED">
        <w:rPr>
          <w:sz w:val="28"/>
          <w:szCs w:val="28"/>
        </w:rPr>
        <w:t>:</w:t>
      </w:r>
      <w:proofErr w:type="gramEnd"/>
    </w:p>
    <w:p w:rsidR="00F95190" w:rsidRPr="002374ED" w:rsidRDefault="00F95190" w:rsidP="00B71022">
      <w:pPr>
        <w:widowControl w:val="0"/>
        <w:autoSpaceDE w:val="0"/>
        <w:autoSpaceDN w:val="0"/>
        <w:adjustRightInd w:val="0"/>
        <w:ind w:firstLine="709"/>
        <w:jc w:val="both"/>
        <w:rPr>
          <w:sz w:val="28"/>
          <w:szCs w:val="28"/>
        </w:rPr>
      </w:pPr>
    </w:p>
    <w:p w:rsidR="00F05BD0" w:rsidRPr="002374ED" w:rsidRDefault="00213FAA" w:rsidP="00BA095D">
      <w:pPr>
        <w:pStyle w:val="a4"/>
        <w:numPr>
          <w:ilvl w:val="0"/>
          <w:numId w:val="1"/>
        </w:numPr>
        <w:tabs>
          <w:tab w:val="left" w:pos="993"/>
        </w:tabs>
        <w:ind w:left="0"/>
        <w:contextualSpacing w:val="0"/>
        <w:rPr>
          <w:sz w:val="28"/>
          <w:szCs w:val="28"/>
        </w:rPr>
      </w:pPr>
      <w:r w:rsidRPr="002374ED">
        <w:rPr>
          <w:sz w:val="28"/>
          <w:szCs w:val="28"/>
        </w:rPr>
        <w:t>Утвердить следующий перечень нормативно-правовых актов:</w:t>
      </w:r>
    </w:p>
    <w:p w:rsidR="00213FAA" w:rsidRPr="002374ED" w:rsidRDefault="00213FAA" w:rsidP="00BA095D">
      <w:pPr>
        <w:pStyle w:val="a4"/>
        <w:numPr>
          <w:ilvl w:val="1"/>
          <w:numId w:val="2"/>
        </w:numPr>
        <w:tabs>
          <w:tab w:val="left" w:pos="1701"/>
        </w:tabs>
        <w:ind w:firstLine="709"/>
        <w:jc w:val="both"/>
        <w:rPr>
          <w:sz w:val="28"/>
          <w:szCs w:val="28"/>
        </w:rPr>
      </w:pPr>
      <w:r w:rsidRPr="002374ED">
        <w:rPr>
          <w:sz w:val="28"/>
          <w:szCs w:val="28"/>
        </w:rPr>
        <w:t xml:space="preserve">Инструкцию администратора информационных систем персональных данных по обеспечению безопасности персональных данных в </w:t>
      </w:r>
      <w:r w:rsidR="009237D2" w:rsidRPr="002374ED">
        <w:rPr>
          <w:sz w:val="28"/>
          <w:szCs w:val="28"/>
        </w:rPr>
        <w:t>Администрации Песчанокопского района</w:t>
      </w:r>
      <w:r w:rsidR="00E8647C" w:rsidRPr="002374ED">
        <w:rPr>
          <w:sz w:val="28"/>
          <w:szCs w:val="28"/>
        </w:rPr>
        <w:t>,</w:t>
      </w:r>
      <w:r w:rsidR="00F122B2" w:rsidRPr="002374ED">
        <w:rPr>
          <w:sz w:val="28"/>
          <w:szCs w:val="28"/>
        </w:rPr>
        <w:t xml:space="preserve"> (Приложение №</w:t>
      </w:r>
      <w:r w:rsidR="004216E9" w:rsidRPr="002374ED">
        <w:rPr>
          <w:sz w:val="28"/>
          <w:szCs w:val="28"/>
        </w:rPr>
        <w:t> </w:t>
      </w:r>
      <w:r w:rsidR="00F122B2" w:rsidRPr="002374ED">
        <w:rPr>
          <w:sz w:val="28"/>
          <w:szCs w:val="28"/>
        </w:rPr>
        <w:t>1)</w:t>
      </w:r>
      <w:r w:rsidR="00B97648">
        <w:rPr>
          <w:sz w:val="28"/>
          <w:szCs w:val="28"/>
        </w:rPr>
        <w:t>.</w:t>
      </w:r>
    </w:p>
    <w:p w:rsidR="00213FAA" w:rsidRPr="002374ED" w:rsidRDefault="00213FAA" w:rsidP="00BA095D">
      <w:pPr>
        <w:pStyle w:val="a4"/>
        <w:numPr>
          <w:ilvl w:val="1"/>
          <w:numId w:val="2"/>
        </w:numPr>
        <w:tabs>
          <w:tab w:val="left" w:pos="1701"/>
        </w:tabs>
        <w:ind w:firstLine="709"/>
        <w:jc w:val="both"/>
        <w:rPr>
          <w:sz w:val="28"/>
          <w:szCs w:val="28"/>
        </w:rPr>
      </w:pPr>
      <w:r w:rsidRPr="002374ED">
        <w:rPr>
          <w:sz w:val="28"/>
          <w:szCs w:val="28"/>
        </w:rPr>
        <w:t xml:space="preserve">Инструкцию о порядке резервирования и восстановления работоспособности технических средств, программного обеспечения и баз данных в </w:t>
      </w:r>
      <w:r w:rsidR="009237D2" w:rsidRPr="002374ED">
        <w:rPr>
          <w:sz w:val="28"/>
          <w:szCs w:val="28"/>
        </w:rPr>
        <w:t>Администрации Песчанокопского района</w:t>
      </w:r>
      <w:r w:rsidR="00E8647C" w:rsidRPr="002374ED">
        <w:rPr>
          <w:sz w:val="28"/>
          <w:szCs w:val="28"/>
        </w:rPr>
        <w:t xml:space="preserve"> </w:t>
      </w:r>
      <w:r w:rsidR="00F122B2" w:rsidRPr="002374ED">
        <w:rPr>
          <w:sz w:val="28"/>
          <w:szCs w:val="28"/>
        </w:rPr>
        <w:t>(Приложение №</w:t>
      </w:r>
      <w:r w:rsidR="004216E9" w:rsidRPr="002374ED">
        <w:rPr>
          <w:sz w:val="28"/>
          <w:szCs w:val="28"/>
        </w:rPr>
        <w:t> </w:t>
      </w:r>
      <w:r w:rsidR="00F122B2" w:rsidRPr="002374ED">
        <w:rPr>
          <w:sz w:val="28"/>
          <w:szCs w:val="28"/>
        </w:rPr>
        <w:t>2)</w:t>
      </w:r>
      <w:r w:rsidR="00B97648">
        <w:rPr>
          <w:sz w:val="28"/>
          <w:szCs w:val="28"/>
        </w:rPr>
        <w:t>.</w:t>
      </w:r>
    </w:p>
    <w:p w:rsidR="00213FAA" w:rsidRPr="002374ED" w:rsidRDefault="00213FAA" w:rsidP="00BA095D">
      <w:pPr>
        <w:pStyle w:val="a4"/>
        <w:numPr>
          <w:ilvl w:val="1"/>
          <w:numId w:val="2"/>
        </w:numPr>
        <w:tabs>
          <w:tab w:val="left" w:pos="1701"/>
        </w:tabs>
        <w:ind w:firstLine="709"/>
        <w:jc w:val="both"/>
        <w:rPr>
          <w:sz w:val="28"/>
          <w:szCs w:val="28"/>
        </w:rPr>
      </w:pPr>
      <w:r w:rsidRPr="002374ED">
        <w:rPr>
          <w:sz w:val="28"/>
          <w:szCs w:val="28"/>
        </w:rPr>
        <w:t xml:space="preserve">Инструкцию ответственного за обработку персональных данных в </w:t>
      </w:r>
      <w:r w:rsidR="009237D2" w:rsidRPr="002374ED">
        <w:rPr>
          <w:sz w:val="28"/>
          <w:szCs w:val="28"/>
        </w:rPr>
        <w:t>Администрации Песчанокопского района</w:t>
      </w:r>
      <w:r w:rsidR="00E8647C" w:rsidRPr="002374ED">
        <w:rPr>
          <w:sz w:val="28"/>
          <w:szCs w:val="28"/>
        </w:rPr>
        <w:t xml:space="preserve"> </w:t>
      </w:r>
      <w:r w:rsidR="00F122B2" w:rsidRPr="002374ED">
        <w:rPr>
          <w:sz w:val="28"/>
          <w:szCs w:val="28"/>
        </w:rPr>
        <w:t>(Приложение №</w:t>
      </w:r>
      <w:r w:rsidR="004216E9" w:rsidRPr="002374ED">
        <w:rPr>
          <w:sz w:val="28"/>
          <w:szCs w:val="28"/>
        </w:rPr>
        <w:t> </w:t>
      </w:r>
      <w:r w:rsidR="00F122B2" w:rsidRPr="002374ED">
        <w:rPr>
          <w:sz w:val="28"/>
          <w:szCs w:val="28"/>
        </w:rPr>
        <w:t>3)</w:t>
      </w:r>
      <w:r w:rsidR="00B97648">
        <w:rPr>
          <w:sz w:val="28"/>
          <w:szCs w:val="28"/>
        </w:rPr>
        <w:t>.</w:t>
      </w:r>
    </w:p>
    <w:p w:rsidR="00213FAA" w:rsidRPr="002374ED" w:rsidRDefault="00213FAA" w:rsidP="00BA095D">
      <w:pPr>
        <w:pStyle w:val="a4"/>
        <w:numPr>
          <w:ilvl w:val="1"/>
          <w:numId w:val="2"/>
        </w:numPr>
        <w:tabs>
          <w:tab w:val="left" w:pos="1701"/>
        </w:tabs>
        <w:ind w:firstLine="709"/>
        <w:jc w:val="both"/>
        <w:rPr>
          <w:sz w:val="28"/>
          <w:szCs w:val="28"/>
        </w:rPr>
      </w:pPr>
      <w:r w:rsidRPr="002374ED">
        <w:rPr>
          <w:sz w:val="28"/>
          <w:szCs w:val="28"/>
        </w:rPr>
        <w:t xml:space="preserve">Инструкцию по организации антивирусной защиты в </w:t>
      </w:r>
      <w:r w:rsidR="009237D2" w:rsidRPr="002374ED">
        <w:rPr>
          <w:sz w:val="28"/>
          <w:szCs w:val="28"/>
        </w:rPr>
        <w:t>Администрации Песчанокопского района</w:t>
      </w:r>
      <w:r w:rsidRPr="002374ED">
        <w:rPr>
          <w:sz w:val="28"/>
          <w:szCs w:val="28"/>
        </w:rPr>
        <w:t xml:space="preserve"> </w:t>
      </w:r>
      <w:r w:rsidR="00F122B2" w:rsidRPr="002374ED">
        <w:rPr>
          <w:sz w:val="28"/>
          <w:szCs w:val="28"/>
        </w:rPr>
        <w:t>(Приложение №</w:t>
      </w:r>
      <w:r w:rsidR="004216E9" w:rsidRPr="002374ED">
        <w:rPr>
          <w:sz w:val="28"/>
          <w:szCs w:val="28"/>
        </w:rPr>
        <w:t> </w:t>
      </w:r>
      <w:r w:rsidR="00F122B2" w:rsidRPr="002374ED">
        <w:rPr>
          <w:sz w:val="28"/>
          <w:szCs w:val="28"/>
        </w:rPr>
        <w:t>4)</w:t>
      </w:r>
      <w:r w:rsidR="00B97648">
        <w:rPr>
          <w:sz w:val="28"/>
          <w:szCs w:val="28"/>
        </w:rPr>
        <w:t>.</w:t>
      </w:r>
    </w:p>
    <w:p w:rsidR="00213FAA" w:rsidRPr="00E11DCA" w:rsidRDefault="00E11DCA" w:rsidP="00BA095D">
      <w:pPr>
        <w:pStyle w:val="a4"/>
        <w:numPr>
          <w:ilvl w:val="1"/>
          <w:numId w:val="2"/>
        </w:numPr>
        <w:tabs>
          <w:tab w:val="left" w:pos="1701"/>
        </w:tabs>
        <w:ind w:firstLine="709"/>
        <w:jc w:val="both"/>
        <w:rPr>
          <w:sz w:val="28"/>
          <w:szCs w:val="28"/>
        </w:rPr>
      </w:pPr>
      <w:r w:rsidRPr="00E11DCA">
        <w:rPr>
          <w:sz w:val="28"/>
          <w:szCs w:val="28"/>
        </w:rPr>
        <w:t>Порядок учета, хранения и уничтожения материальных носителей персональных данных в информационной системе персональных данных Администрации Песчанокопского района</w:t>
      </w:r>
      <w:r w:rsidR="00213FAA" w:rsidRPr="00E11DCA">
        <w:rPr>
          <w:sz w:val="28"/>
          <w:szCs w:val="28"/>
        </w:rPr>
        <w:t xml:space="preserve"> </w:t>
      </w:r>
      <w:r w:rsidR="00F122B2" w:rsidRPr="00E11DCA">
        <w:rPr>
          <w:sz w:val="28"/>
          <w:szCs w:val="28"/>
        </w:rPr>
        <w:t>(Приложение №</w:t>
      </w:r>
      <w:r w:rsidR="004216E9" w:rsidRPr="00E11DCA">
        <w:rPr>
          <w:sz w:val="28"/>
          <w:szCs w:val="28"/>
        </w:rPr>
        <w:t> </w:t>
      </w:r>
      <w:r w:rsidR="00234C31">
        <w:rPr>
          <w:sz w:val="28"/>
          <w:szCs w:val="28"/>
        </w:rPr>
        <w:t>5</w:t>
      </w:r>
      <w:r w:rsidR="00F122B2" w:rsidRPr="00E11DCA">
        <w:rPr>
          <w:sz w:val="28"/>
          <w:szCs w:val="28"/>
        </w:rPr>
        <w:t>)</w:t>
      </w:r>
      <w:r w:rsidR="00B97648" w:rsidRPr="00E11DCA">
        <w:rPr>
          <w:sz w:val="28"/>
          <w:szCs w:val="28"/>
        </w:rPr>
        <w:t>.</w:t>
      </w:r>
    </w:p>
    <w:p w:rsidR="002374ED" w:rsidRPr="002374ED" w:rsidRDefault="002374ED" w:rsidP="00BA095D">
      <w:pPr>
        <w:pStyle w:val="a4"/>
        <w:numPr>
          <w:ilvl w:val="1"/>
          <w:numId w:val="2"/>
        </w:numPr>
        <w:tabs>
          <w:tab w:val="left" w:pos="851"/>
          <w:tab w:val="left" w:pos="993"/>
          <w:tab w:val="left" w:pos="1701"/>
        </w:tabs>
        <w:ind w:firstLine="709"/>
        <w:jc w:val="both"/>
        <w:rPr>
          <w:sz w:val="28"/>
          <w:szCs w:val="28"/>
        </w:rPr>
      </w:pPr>
      <w:r w:rsidRPr="002374ED">
        <w:rPr>
          <w:sz w:val="28"/>
          <w:szCs w:val="28"/>
        </w:rPr>
        <w:lastRenderedPageBreak/>
        <w:t>Инструкцию пользователя информационных систем персональных данных по обеспечению безопасности персональных данных в Администрации Песчанокопского района (Приложение № </w:t>
      </w:r>
      <w:r w:rsidR="00234C31">
        <w:rPr>
          <w:sz w:val="28"/>
          <w:szCs w:val="28"/>
        </w:rPr>
        <w:t>6</w:t>
      </w:r>
      <w:r w:rsidRPr="002374ED">
        <w:rPr>
          <w:sz w:val="28"/>
          <w:szCs w:val="28"/>
        </w:rPr>
        <w:t>).</w:t>
      </w:r>
    </w:p>
    <w:p w:rsidR="002374ED" w:rsidRPr="002374ED" w:rsidRDefault="002374ED" w:rsidP="00BA095D">
      <w:pPr>
        <w:pStyle w:val="a4"/>
        <w:numPr>
          <w:ilvl w:val="1"/>
          <w:numId w:val="2"/>
        </w:numPr>
        <w:tabs>
          <w:tab w:val="left" w:pos="851"/>
          <w:tab w:val="left" w:pos="993"/>
          <w:tab w:val="left" w:pos="1701"/>
        </w:tabs>
        <w:ind w:firstLine="709"/>
        <w:jc w:val="both"/>
        <w:rPr>
          <w:sz w:val="28"/>
          <w:szCs w:val="28"/>
        </w:rPr>
      </w:pPr>
      <w:r w:rsidRPr="002374ED">
        <w:rPr>
          <w:sz w:val="28"/>
          <w:szCs w:val="28"/>
        </w:rPr>
        <w:t>Положение об обработке персональных данных в Администрации Песчанокопского района (Приложение № </w:t>
      </w:r>
      <w:r w:rsidR="00234C31">
        <w:rPr>
          <w:sz w:val="28"/>
          <w:szCs w:val="28"/>
        </w:rPr>
        <w:t>7</w:t>
      </w:r>
      <w:r w:rsidRPr="002374ED">
        <w:rPr>
          <w:sz w:val="28"/>
          <w:szCs w:val="28"/>
        </w:rPr>
        <w:t>).</w:t>
      </w:r>
    </w:p>
    <w:p w:rsidR="002374ED" w:rsidRPr="002374ED" w:rsidRDefault="002374ED" w:rsidP="00BA095D">
      <w:pPr>
        <w:pStyle w:val="a4"/>
        <w:numPr>
          <w:ilvl w:val="1"/>
          <w:numId w:val="2"/>
        </w:numPr>
        <w:tabs>
          <w:tab w:val="left" w:pos="993"/>
          <w:tab w:val="left" w:pos="1843"/>
        </w:tabs>
        <w:ind w:firstLine="709"/>
        <w:jc w:val="both"/>
        <w:rPr>
          <w:sz w:val="28"/>
          <w:szCs w:val="28"/>
        </w:rPr>
      </w:pPr>
      <w:r w:rsidRPr="002374ED">
        <w:rPr>
          <w:sz w:val="28"/>
          <w:szCs w:val="28"/>
        </w:rPr>
        <w:t>Порядок доступа сотрудников Администрации Песчанокопского района в помещения, где ведётся обработка персональных данных (Приложение № </w:t>
      </w:r>
      <w:r w:rsidR="00234C31">
        <w:rPr>
          <w:sz w:val="28"/>
          <w:szCs w:val="28"/>
        </w:rPr>
        <w:t>8</w:t>
      </w:r>
      <w:r w:rsidRPr="002374ED">
        <w:rPr>
          <w:sz w:val="28"/>
          <w:szCs w:val="28"/>
        </w:rPr>
        <w:t>).</w:t>
      </w:r>
    </w:p>
    <w:p w:rsidR="002374ED" w:rsidRPr="002374ED" w:rsidRDefault="002374ED" w:rsidP="00BA095D">
      <w:pPr>
        <w:pStyle w:val="a4"/>
        <w:numPr>
          <w:ilvl w:val="1"/>
          <w:numId w:val="2"/>
        </w:numPr>
        <w:tabs>
          <w:tab w:val="left" w:pos="993"/>
          <w:tab w:val="left" w:pos="1843"/>
        </w:tabs>
        <w:ind w:firstLine="709"/>
        <w:jc w:val="both"/>
        <w:rPr>
          <w:sz w:val="28"/>
          <w:szCs w:val="28"/>
        </w:rPr>
      </w:pPr>
      <w:r w:rsidRPr="002374ED">
        <w:rPr>
          <w:sz w:val="28"/>
          <w:szCs w:val="28"/>
        </w:rPr>
        <w:t>Правила работы с обезличенными персональными данными в Администрации Песчанокопского района (Приложение № </w:t>
      </w:r>
      <w:r w:rsidR="00234C31">
        <w:rPr>
          <w:sz w:val="28"/>
          <w:szCs w:val="28"/>
        </w:rPr>
        <w:t>9</w:t>
      </w:r>
      <w:r w:rsidRPr="002374ED">
        <w:rPr>
          <w:sz w:val="28"/>
          <w:szCs w:val="28"/>
        </w:rPr>
        <w:t>).</w:t>
      </w:r>
    </w:p>
    <w:p w:rsidR="002374ED" w:rsidRPr="002374ED" w:rsidRDefault="002374ED" w:rsidP="00BA095D">
      <w:pPr>
        <w:pStyle w:val="a4"/>
        <w:numPr>
          <w:ilvl w:val="1"/>
          <w:numId w:val="2"/>
        </w:numPr>
        <w:tabs>
          <w:tab w:val="left" w:pos="993"/>
          <w:tab w:val="left" w:pos="1843"/>
        </w:tabs>
        <w:ind w:firstLine="709"/>
        <w:jc w:val="both"/>
        <w:rPr>
          <w:sz w:val="28"/>
          <w:szCs w:val="28"/>
        </w:rPr>
      </w:pPr>
      <w:r w:rsidRPr="002374ED">
        <w:rPr>
          <w:sz w:val="28"/>
          <w:szCs w:val="28"/>
        </w:rPr>
        <w:t>Регламент порядка действий сотрудников Администрации Песчанокопского района, при обращении либо при получении запроса субъекта персональных данных или его законного представителя, а также уполномоченного органа по защите прав субъектов персональных данных (Приложение № 1</w:t>
      </w:r>
      <w:r w:rsidR="00234C31">
        <w:rPr>
          <w:sz w:val="28"/>
          <w:szCs w:val="28"/>
        </w:rPr>
        <w:t>0</w:t>
      </w:r>
      <w:r w:rsidRPr="002374ED">
        <w:rPr>
          <w:sz w:val="28"/>
          <w:szCs w:val="28"/>
        </w:rPr>
        <w:t>).</w:t>
      </w:r>
    </w:p>
    <w:p w:rsidR="002374ED" w:rsidRPr="002374ED" w:rsidRDefault="002374ED" w:rsidP="00BA095D">
      <w:pPr>
        <w:pStyle w:val="a4"/>
        <w:numPr>
          <w:ilvl w:val="1"/>
          <w:numId w:val="2"/>
        </w:numPr>
        <w:tabs>
          <w:tab w:val="left" w:pos="1843"/>
        </w:tabs>
        <w:ind w:firstLine="709"/>
        <w:jc w:val="both"/>
        <w:rPr>
          <w:sz w:val="28"/>
          <w:szCs w:val="28"/>
        </w:rPr>
      </w:pPr>
      <w:r w:rsidRPr="002374ED">
        <w:rPr>
          <w:sz w:val="28"/>
          <w:szCs w:val="28"/>
        </w:rPr>
        <w:t>Политика обработки персональных данных в Администрации Песчанокопского района (Приложение № 1</w:t>
      </w:r>
      <w:r w:rsidR="00234C31">
        <w:rPr>
          <w:sz w:val="28"/>
          <w:szCs w:val="28"/>
        </w:rPr>
        <w:t>1</w:t>
      </w:r>
      <w:r w:rsidRPr="002374ED">
        <w:rPr>
          <w:sz w:val="28"/>
          <w:szCs w:val="28"/>
        </w:rPr>
        <w:t>).</w:t>
      </w:r>
    </w:p>
    <w:p w:rsidR="002374ED" w:rsidRPr="002374ED" w:rsidRDefault="002374ED" w:rsidP="00BA095D">
      <w:pPr>
        <w:pStyle w:val="a4"/>
        <w:numPr>
          <w:ilvl w:val="1"/>
          <w:numId w:val="2"/>
        </w:numPr>
        <w:tabs>
          <w:tab w:val="left" w:pos="1843"/>
        </w:tabs>
        <w:ind w:firstLine="709"/>
        <w:jc w:val="both"/>
        <w:rPr>
          <w:sz w:val="28"/>
          <w:szCs w:val="28"/>
        </w:rPr>
      </w:pPr>
      <w:r w:rsidRPr="002374ED">
        <w:rPr>
          <w:sz w:val="28"/>
          <w:szCs w:val="28"/>
        </w:rPr>
        <w:t>Инструкцию администратора безопасности информационных систем персональных данных в Администрации Песчанокопского района (Приложение № 1</w:t>
      </w:r>
      <w:r w:rsidR="00234C31">
        <w:rPr>
          <w:sz w:val="28"/>
          <w:szCs w:val="28"/>
        </w:rPr>
        <w:t>2</w:t>
      </w:r>
      <w:r w:rsidRPr="002374ED">
        <w:rPr>
          <w:sz w:val="28"/>
          <w:szCs w:val="28"/>
        </w:rPr>
        <w:t>).</w:t>
      </w:r>
    </w:p>
    <w:p w:rsidR="002374ED" w:rsidRPr="002374ED" w:rsidRDefault="002374ED" w:rsidP="00BA095D">
      <w:pPr>
        <w:pStyle w:val="a4"/>
        <w:numPr>
          <w:ilvl w:val="1"/>
          <w:numId w:val="2"/>
        </w:numPr>
        <w:tabs>
          <w:tab w:val="left" w:pos="1843"/>
        </w:tabs>
        <w:ind w:firstLine="709"/>
        <w:jc w:val="both"/>
        <w:rPr>
          <w:sz w:val="28"/>
          <w:szCs w:val="28"/>
        </w:rPr>
      </w:pPr>
      <w:r w:rsidRPr="002374ED">
        <w:rPr>
          <w:sz w:val="28"/>
          <w:szCs w:val="28"/>
        </w:rPr>
        <w:t>Инструкцию пользователя по обеспечению безопасности обработки персональных данных при возникновении внештатных ситуаций в Администрации Песчанокопского района (Приложение № 1</w:t>
      </w:r>
      <w:r w:rsidR="00234C31">
        <w:rPr>
          <w:sz w:val="28"/>
          <w:szCs w:val="28"/>
        </w:rPr>
        <w:t>3</w:t>
      </w:r>
      <w:r w:rsidRPr="002374ED">
        <w:rPr>
          <w:sz w:val="28"/>
          <w:szCs w:val="28"/>
        </w:rPr>
        <w:t>).</w:t>
      </w:r>
    </w:p>
    <w:p w:rsidR="002374ED" w:rsidRPr="002374ED" w:rsidRDefault="002374ED" w:rsidP="00BA095D">
      <w:pPr>
        <w:pStyle w:val="a4"/>
        <w:numPr>
          <w:ilvl w:val="1"/>
          <w:numId w:val="2"/>
        </w:numPr>
        <w:tabs>
          <w:tab w:val="left" w:pos="1843"/>
        </w:tabs>
        <w:ind w:firstLine="709"/>
        <w:jc w:val="both"/>
        <w:rPr>
          <w:sz w:val="28"/>
          <w:szCs w:val="28"/>
        </w:rPr>
      </w:pPr>
      <w:r w:rsidRPr="002374ED">
        <w:rPr>
          <w:sz w:val="28"/>
          <w:szCs w:val="28"/>
        </w:rPr>
        <w:t>Концепцию информационной безопасности информационных систем персональных данных в Администрации Песчанокопского района (Приложение № 1</w:t>
      </w:r>
      <w:r w:rsidR="00234C31">
        <w:rPr>
          <w:sz w:val="28"/>
          <w:szCs w:val="28"/>
        </w:rPr>
        <w:t>4</w:t>
      </w:r>
      <w:r w:rsidRPr="002374ED">
        <w:rPr>
          <w:sz w:val="28"/>
          <w:szCs w:val="28"/>
        </w:rPr>
        <w:t>).</w:t>
      </w:r>
    </w:p>
    <w:p w:rsidR="002374ED" w:rsidRPr="002374ED" w:rsidRDefault="002374ED" w:rsidP="00BA095D">
      <w:pPr>
        <w:pStyle w:val="a4"/>
        <w:numPr>
          <w:ilvl w:val="1"/>
          <w:numId w:val="2"/>
        </w:numPr>
        <w:tabs>
          <w:tab w:val="left" w:pos="1843"/>
        </w:tabs>
        <w:ind w:firstLine="709"/>
        <w:jc w:val="both"/>
        <w:rPr>
          <w:sz w:val="28"/>
          <w:szCs w:val="28"/>
        </w:rPr>
      </w:pPr>
      <w:r w:rsidRPr="002374ED">
        <w:rPr>
          <w:sz w:val="28"/>
          <w:szCs w:val="28"/>
        </w:rPr>
        <w:t>Политику информационной безопасности в Администрации Песчанокопского района (Приложение № 1</w:t>
      </w:r>
      <w:r w:rsidR="00234C31">
        <w:rPr>
          <w:sz w:val="28"/>
          <w:szCs w:val="28"/>
        </w:rPr>
        <w:t>5</w:t>
      </w:r>
      <w:r w:rsidRPr="002374ED">
        <w:rPr>
          <w:sz w:val="28"/>
          <w:szCs w:val="28"/>
        </w:rPr>
        <w:t>).</w:t>
      </w:r>
    </w:p>
    <w:p w:rsidR="002374ED" w:rsidRPr="002374ED" w:rsidRDefault="002374ED" w:rsidP="00BA095D">
      <w:pPr>
        <w:pStyle w:val="a4"/>
        <w:numPr>
          <w:ilvl w:val="1"/>
          <w:numId w:val="2"/>
        </w:numPr>
        <w:tabs>
          <w:tab w:val="left" w:pos="1843"/>
        </w:tabs>
        <w:ind w:firstLine="709"/>
        <w:jc w:val="both"/>
        <w:rPr>
          <w:sz w:val="28"/>
          <w:szCs w:val="28"/>
        </w:rPr>
      </w:pPr>
      <w:r w:rsidRPr="002374ED">
        <w:rPr>
          <w:sz w:val="28"/>
          <w:szCs w:val="28"/>
        </w:rPr>
        <w:t>Инструкцию по организации парольной защиты информационных систем персональных данных в Администрации Песчанокопского района (Приложение № 1</w:t>
      </w:r>
      <w:r w:rsidR="00234C31">
        <w:rPr>
          <w:sz w:val="28"/>
          <w:szCs w:val="28"/>
        </w:rPr>
        <w:t>6</w:t>
      </w:r>
      <w:r w:rsidRPr="002374ED">
        <w:rPr>
          <w:sz w:val="28"/>
          <w:szCs w:val="28"/>
        </w:rPr>
        <w:t>).</w:t>
      </w:r>
    </w:p>
    <w:p w:rsidR="002374ED" w:rsidRPr="002374ED" w:rsidRDefault="002374ED" w:rsidP="00BA095D">
      <w:pPr>
        <w:pStyle w:val="a4"/>
        <w:numPr>
          <w:ilvl w:val="1"/>
          <w:numId w:val="2"/>
        </w:numPr>
        <w:tabs>
          <w:tab w:val="left" w:pos="1843"/>
        </w:tabs>
        <w:ind w:firstLine="709"/>
        <w:jc w:val="both"/>
        <w:rPr>
          <w:sz w:val="28"/>
          <w:szCs w:val="28"/>
        </w:rPr>
      </w:pPr>
      <w:r w:rsidRPr="002374ED">
        <w:rPr>
          <w:sz w:val="28"/>
          <w:szCs w:val="28"/>
        </w:rPr>
        <w:t>Инструкцию по организации защиты информации о событиях безопасности в информационных систем персональных данных в Администрации Песчанокопского района (Приложение № 1</w:t>
      </w:r>
      <w:r w:rsidR="00234C31">
        <w:rPr>
          <w:sz w:val="28"/>
          <w:szCs w:val="28"/>
        </w:rPr>
        <w:t>7</w:t>
      </w:r>
      <w:r w:rsidRPr="002374ED">
        <w:rPr>
          <w:sz w:val="28"/>
          <w:szCs w:val="28"/>
        </w:rPr>
        <w:t>).</w:t>
      </w:r>
    </w:p>
    <w:p w:rsidR="002374ED" w:rsidRPr="002374ED" w:rsidRDefault="002374ED" w:rsidP="00BA095D">
      <w:pPr>
        <w:pStyle w:val="a4"/>
        <w:numPr>
          <w:ilvl w:val="1"/>
          <w:numId w:val="2"/>
        </w:numPr>
        <w:tabs>
          <w:tab w:val="left" w:pos="1843"/>
        </w:tabs>
        <w:ind w:firstLine="709"/>
        <w:jc w:val="both"/>
        <w:rPr>
          <w:sz w:val="28"/>
          <w:szCs w:val="28"/>
        </w:rPr>
      </w:pPr>
      <w:r w:rsidRPr="002374ED">
        <w:rPr>
          <w:sz w:val="28"/>
          <w:szCs w:val="28"/>
        </w:rPr>
        <w:t>Инструкцию по установке, модификации и техническому обслуживанию программного обеспечения и аппаратных средств информационной системы персональных данных в Администрации Песчанокопского района (Приложение № </w:t>
      </w:r>
      <w:r w:rsidR="0090333D">
        <w:rPr>
          <w:sz w:val="28"/>
          <w:szCs w:val="28"/>
        </w:rPr>
        <w:t>1</w:t>
      </w:r>
      <w:r w:rsidR="00234C31">
        <w:rPr>
          <w:sz w:val="28"/>
          <w:szCs w:val="28"/>
        </w:rPr>
        <w:t>8</w:t>
      </w:r>
      <w:r w:rsidRPr="002374ED">
        <w:rPr>
          <w:sz w:val="28"/>
          <w:szCs w:val="28"/>
        </w:rPr>
        <w:t>).</w:t>
      </w:r>
    </w:p>
    <w:p w:rsidR="002374ED" w:rsidRPr="002374ED" w:rsidRDefault="002374ED" w:rsidP="00BA095D">
      <w:pPr>
        <w:pStyle w:val="a4"/>
        <w:numPr>
          <w:ilvl w:val="1"/>
          <w:numId w:val="2"/>
        </w:numPr>
        <w:tabs>
          <w:tab w:val="left" w:pos="1843"/>
        </w:tabs>
        <w:ind w:firstLine="709"/>
        <w:jc w:val="both"/>
        <w:rPr>
          <w:sz w:val="28"/>
          <w:szCs w:val="28"/>
        </w:rPr>
      </w:pPr>
      <w:r w:rsidRPr="002374ED">
        <w:rPr>
          <w:sz w:val="28"/>
          <w:szCs w:val="28"/>
        </w:rPr>
        <w:t>Инструкцию по обеспечению защиты информации при выводе информационных систем персональных данных из эксплуатации или после принятия решения об окончании обработки информации в Администрации Песчанокопского района (Приложение № </w:t>
      </w:r>
      <w:r w:rsidR="00234C31">
        <w:rPr>
          <w:sz w:val="28"/>
          <w:szCs w:val="28"/>
        </w:rPr>
        <w:t>19</w:t>
      </w:r>
      <w:r w:rsidRPr="002374ED">
        <w:rPr>
          <w:sz w:val="28"/>
          <w:szCs w:val="28"/>
        </w:rPr>
        <w:t>).</w:t>
      </w:r>
    </w:p>
    <w:p w:rsidR="002374ED" w:rsidRPr="002374ED" w:rsidRDefault="002374ED" w:rsidP="00BA095D">
      <w:pPr>
        <w:pStyle w:val="a4"/>
        <w:numPr>
          <w:ilvl w:val="1"/>
          <w:numId w:val="2"/>
        </w:numPr>
        <w:tabs>
          <w:tab w:val="left" w:pos="1843"/>
        </w:tabs>
        <w:ind w:firstLine="709"/>
        <w:jc w:val="both"/>
        <w:rPr>
          <w:sz w:val="28"/>
          <w:szCs w:val="28"/>
        </w:rPr>
      </w:pPr>
      <w:r w:rsidRPr="002374ED">
        <w:rPr>
          <w:sz w:val="28"/>
          <w:szCs w:val="28"/>
        </w:rPr>
        <w:t>Порядок уничтожения и блокирования персональных данных в Администрации Песчанокопского района (Приложение № 2</w:t>
      </w:r>
      <w:r w:rsidR="00234C31">
        <w:rPr>
          <w:sz w:val="28"/>
          <w:szCs w:val="28"/>
        </w:rPr>
        <w:t>0</w:t>
      </w:r>
      <w:r w:rsidRPr="002374ED">
        <w:rPr>
          <w:sz w:val="28"/>
          <w:szCs w:val="28"/>
        </w:rPr>
        <w:t>).</w:t>
      </w:r>
    </w:p>
    <w:p w:rsidR="002374ED" w:rsidRPr="002374ED" w:rsidRDefault="002374ED" w:rsidP="00BA095D">
      <w:pPr>
        <w:pStyle w:val="a4"/>
        <w:numPr>
          <w:ilvl w:val="1"/>
          <w:numId w:val="2"/>
        </w:numPr>
        <w:tabs>
          <w:tab w:val="left" w:pos="1843"/>
        </w:tabs>
        <w:ind w:firstLine="709"/>
        <w:jc w:val="both"/>
        <w:rPr>
          <w:sz w:val="28"/>
          <w:szCs w:val="28"/>
        </w:rPr>
      </w:pPr>
      <w:r w:rsidRPr="002374ED">
        <w:rPr>
          <w:sz w:val="28"/>
          <w:szCs w:val="28"/>
        </w:rPr>
        <w:lastRenderedPageBreak/>
        <w:t>Положение об обработке ПД без использования средств автоматизации в Администрации Песчанокопского района (Приложение №2</w:t>
      </w:r>
      <w:r w:rsidR="00234C31">
        <w:rPr>
          <w:sz w:val="28"/>
          <w:szCs w:val="28"/>
        </w:rPr>
        <w:t>1</w:t>
      </w:r>
      <w:r w:rsidRPr="002374ED">
        <w:rPr>
          <w:sz w:val="28"/>
          <w:szCs w:val="28"/>
        </w:rPr>
        <w:t>).</w:t>
      </w:r>
    </w:p>
    <w:p w:rsidR="002374ED" w:rsidRPr="002374ED" w:rsidRDefault="002374ED" w:rsidP="00BA095D">
      <w:pPr>
        <w:pStyle w:val="a4"/>
        <w:numPr>
          <w:ilvl w:val="1"/>
          <w:numId w:val="2"/>
        </w:numPr>
        <w:tabs>
          <w:tab w:val="left" w:pos="1843"/>
        </w:tabs>
        <w:ind w:firstLine="709"/>
        <w:jc w:val="both"/>
        <w:rPr>
          <w:sz w:val="28"/>
          <w:szCs w:val="28"/>
        </w:rPr>
      </w:pPr>
      <w:r w:rsidRPr="002374ED">
        <w:rPr>
          <w:sz w:val="28"/>
          <w:szCs w:val="28"/>
        </w:rPr>
        <w:t>Лист ознакомления с законодательством в Администрации Песчанокопского района (Приложение №2</w:t>
      </w:r>
      <w:r w:rsidR="00234C31">
        <w:rPr>
          <w:sz w:val="28"/>
          <w:szCs w:val="28"/>
        </w:rPr>
        <w:t>2</w:t>
      </w:r>
      <w:r w:rsidRPr="002374ED">
        <w:rPr>
          <w:sz w:val="28"/>
          <w:szCs w:val="28"/>
        </w:rPr>
        <w:t>).</w:t>
      </w:r>
    </w:p>
    <w:p w:rsidR="00864953" w:rsidRPr="002374ED" w:rsidRDefault="002374ED" w:rsidP="00BA095D">
      <w:pPr>
        <w:pStyle w:val="a4"/>
        <w:numPr>
          <w:ilvl w:val="1"/>
          <w:numId w:val="2"/>
        </w:numPr>
        <w:tabs>
          <w:tab w:val="left" w:pos="1843"/>
        </w:tabs>
        <w:ind w:firstLine="709"/>
        <w:jc w:val="both"/>
        <w:rPr>
          <w:sz w:val="28"/>
          <w:szCs w:val="28"/>
        </w:rPr>
      </w:pPr>
      <w:r w:rsidRPr="002374ED">
        <w:rPr>
          <w:sz w:val="28"/>
          <w:szCs w:val="28"/>
        </w:rPr>
        <w:t>Правила осуществления внутреннего контроля соответствия обработки персональных данных требованиям безопасности информации в информационной системе персональных данных в Администрации Песчанокопского района (Приложение №2</w:t>
      </w:r>
      <w:r w:rsidR="00234C31">
        <w:rPr>
          <w:sz w:val="28"/>
          <w:szCs w:val="28"/>
        </w:rPr>
        <w:t>3</w:t>
      </w:r>
      <w:r w:rsidRPr="002374ED">
        <w:rPr>
          <w:sz w:val="28"/>
          <w:szCs w:val="28"/>
        </w:rPr>
        <w:t>).</w:t>
      </w:r>
    </w:p>
    <w:p w:rsidR="00E205AD" w:rsidRDefault="00E05231" w:rsidP="00BA095D">
      <w:pPr>
        <w:pStyle w:val="a4"/>
        <w:numPr>
          <w:ilvl w:val="0"/>
          <w:numId w:val="1"/>
        </w:numPr>
        <w:tabs>
          <w:tab w:val="left" w:pos="993"/>
        </w:tabs>
        <w:contextualSpacing w:val="0"/>
        <w:jc w:val="both"/>
        <w:rPr>
          <w:sz w:val="28"/>
          <w:szCs w:val="28"/>
        </w:rPr>
      </w:pPr>
      <w:proofErr w:type="gramStart"/>
      <w:r w:rsidRPr="002374ED">
        <w:rPr>
          <w:sz w:val="28"/>
          <w:szCs w:val="28"/>
        </w:rPr>
        <w:t>Ответственному</w:t>
      </w:r>
      <w:proofErr w:type="gramEnd"/>
      <w:r w:rsidRPr="002374ED">
        <w:rPr>
          <w:sz w:val="28"/>
          <w:szCs w:val="28"/>
        </w:rPr>
        <w:t xml:space="preserve"> за</w:t>
      </w:r>
      <w:r w:rsidR="00FF4EA8" w:rsidRPr="002374ED">
        <w:rPr>
          <w:sz w:val="28"/>
          <w:szCs w:val="28"/>
        </w:rPr>
        <w:t xml:space="preserve"> организацию обработки</w:t>
      </w:r>
      <w:r w:rsidRPr="002374ED">
        <w:rPr>
          <w:sz w:val="28"/>
          <w:szCs w:val="28"/>
        </w:rPr>
        <w:t xml:space="preserve"> персональных данных</w:t>
      </w:r>
      <w:r w:rsidR="00694C76" w:rsidRPr="002374ED">
        <w:rPr>
          <w:sz w:val="28"/>
          <w:szCs w:val="28"/>
        </w:rPr>
        <w:t xml:space="preserve"> д</w:t>
      </w:r>
      <w:r w:rsidR="00213FAA" w:rsidRPr="002374ED">
        <w:rPr>
          <w:sz w:val="28"/>
          <w:szCs w:val="28"/>
        </w:rPr>
        <w:t>овести до сведения всех сотрудников, обрабатывающих персональные данные, положения утверждаемых нормативно-правовых актов</w:t>
      </w:r>
      <w:r w:rsidR="007914E7" w:rsidRPr="002374ED">
        <w:rPr>
          <w:sz w:val="28"/>
          <w:szCs w:val="28"/>
        </w:rPr>
        <w:t>.</w:t>
      </w:r>
    </w:p>
    <w:p w:rsidR="003E35A4" w:rsidRPr="00D53397" w:rsidRDefault="003E35A4" w:rsidP="00BA095D">
      <w:pPr>
        <w:pStyle w:val="a4"/>
        <w:numPr>
          <w:ilvl w:val="0"/>
          <w:numId w:val="1"/>
        </w:numPr>
        <w:tabs>
          <w:tab w:val="left" w:pos="993"/>
        </w:tabs>
        <w:contextualSpacing w:val="0"/>
        <w:jc w:val="both"/>
        <w:rPr>
          <w:sz w:val="28"/>
          <w:szCs w:val="28"/>
        </w:rPr>
      </w:pPr>
      <w:proofErr w:type="gramStart"/>
      <w:r w:rsidRPr="00D53397">
        <w:rPr>
          <w:sz w:val="28"/>
          <w:szCs w:val="28"/>
        </w:rPr>
        <w:t xml:space="preserve">Признать утратившим силу распоряжение Администрации Песчанокопского района от 29.04.2009 № 67 «Об утверждении Положения о защите персональных данных работников аппарата Администрации Песчанокопского района», распоряжение Администрации Песчанокопского района от </w:t>
      </w:r>
      <w:r w:rsidR="00D53397" w:rsidRPr="00D53397">
        <w:rPr>
          <w:sz w:val="28"/>
          <w:szCs w:val="28"/>
        </w:rPr>
        <w:t>14</w:t>
      </w:r>
      <w:r w:rsidRPr="00D53397">
        <w:rPr>
          <w:sz w:val="28"/>
          <w:szCs w:val="28"/>
        </w:rPr>
        <w:t>.</w:t>
      </w:r>
      <w:r w:rsidR="00D53397" w:rsidRPr="00D53397">
        <w:rPr>
          <w:sz w:val="28"/>
          <w:szCs w:val="28"/>
        </w:rPr>
        <w:t>08</w:t>
      </w:r>
      <w:r w:rsidRPr="00D53397">
        <w:rPr>
          <w:sz w:val="28"/>
          <w:szCs w:val="28"/>
        </w:rPr>
        <w:t>.20</w:t>
      </w:r>
      <w:r w:rsidR="00D53397" w:rsidRPr="00D53397">
        <w:rPr>
          <w:sz w:val="28"/>
          <w:szCs w:val="28"/>
        </w:rPr>
        <w:t>19</w:t>
      </w:r>
      <w:r w:rsidRPr="00D53397">
        <w:rPr>
          <w:sz w:val="28"/>
          <w:szCs w:val="28"/>
        </w:rPr>
        <w:t xml:space="preserve"> № </w:t>
      </w:r>
      <w:r w:rsidR="00D53397" w:rsidRPr="00D53397">
        <w:rPr>
          <w:sz w:val="28"/>
          <w:szCs w:val="28"/>
        </w:rPr>
        <w:t>150 «Об утверждении Политики обработки персональных данных», распоряжение Администрации Песчанокопского района от 22.08.2019 № 155 «Об утверждении Положения об обработке персональных данных», распоряжение Администрации Песчанокопского района от 07.11.2022 № 166 «Об утверждении Регламента порядка</w:t>
      </w:r>
      <w:proofErr w:type="gramEnd"/>
      <w:r w:rsidR="00D53397" w:rsidRPr="00D53397">
        <w:rPr>
          <w:sz w:val="28"/>
          <w:szCs w:val="28"/>
        </w:rPr>
        <w:t xml:space="preserve"> действий сотрудников Администрации Песчанокопского района при обращении либо при получении запроса субъекта персональных данных или его законного представителя, а также уполномоченного органа по защите прав субъектов персональных данных».</w:t>
      </w:r>
    </w:p>
    <w:p w:rsidR="003245D5" w:rsidRDefault="003245D5" w:rsidP="00BA095D">
      <w:pPr>
        <w:pStyle w:val="a4"/>
        <w:numPr>
          <w:ilvl w:val="0"/>
          <w:numId w:val="1"/>
        </w:numPr>
        <w:tabs>
          <w:tab w:val="left" w:pos="993"/>
        </w:tabs>
        <w:jc w:val="both"/>
        <w:rPr>
          <w:sz w:val="28"/>
          <w:szCs w:val="28"/>
        </w:rPr>
      </w:pPr>
      <w:r>
        <w:rPr>
          <w:sz w:val="28"/>
          <w:szCs w:val="28"/>
        </w:rPr>
        <w:t>Настоящее распоряжение вступает в силу со дня его подписания.</w:t>
      </w:r>
    </w:p>
    <w:p w:rsidR="004E0A86" w:rsidRPr="003245D5" w:rsidRDefault="004E0A86" w:rsidP="00BA095D">
      <w:pPr>
        <w:pStyle w:val="a4"/>
        <w:numPr>
          <w:ilvl w:val="0"/>
          <w:numId w:val="1"/>
        </w:numPr>
        <w:tabs>
          <w:tab w:val="left" w:pos="993"/>
        </w:tabs>
        <w:jc w:val="both"/>
        <w:rPr>
          <w:b/>
          <w:sz w:val="28"/>
          <w:szCs w:val="28"/>
        </w:rPr>
      </w:pPr>
      <w:proofErr w:type="gramStart"/>
      <w:r w:rsidRPr="003245D5">
        <w:rPr>
          <w:sz w:val="28"/>
          <w:szCs w:val="28"/>
        </w:rPr>
        <w:t xml:space="preserve">Контроль </w:t>
      </w:r>
      <w:r w:rsidR="002E6CCE" w:rsidRPr="003245D5">
        <w:rPr>
          <w:sz w:val="28"/>
          <w:szCs w:val="28"/>
        </w:rPr>
        <w:t>за</w:t>
      </w:r>
      <w:proofErr w:type="gramEnd"/>
      <w:r w:rsidR="002E6CCE" w:rsidRPr="003245D5">
        <w:rPr>
          <w:sz w:val="28"/>
          <w:szCs w:val="28"/>
        </w:rPr>
        <w:t xml:space="preserve"> исполнением</w:t>
      </w:r>
      <w:r w:rsidR="005726F2" w:rsidRPr="003245D5">
        <w:rPr>
          <w:sz w:val="28"/>
          <w:szCs w:val="28"/>
        </w:rPr>
        <w:t xml:space="preserve"> настоящего распоряжения </w:t>
      </w:r>
      <w:r w:rsidRPr="003245D5">
        <w:rPr>
          <w:sz w:val="28"/>
          <w:szCs w:val="28"/>
        </w:rPr>
        <w:t>оставляю за собой.</w:t>
      </w:r>
    </w:p>
    <w:p w:rsidR="00F95190" w:rsidRPr="002374ED" w:rsidRDefault="00F95190" w:rsidP="00B71022">
      <w:pPr>
        <w:rPr>
          <w:b/>
          <w:sz w:val="28"/>
          <w:szCs w:val="28"/>
        </w:rPr>
      </w:pPr>
    </w:p>
    <w:p w:rsidR="00F95190" w:rsidRDefault="00F95190" w:rsidP="00B71022">
      <w:pPr>
        <w:rPr>
          <w:b/>
          <w:sz w:val="28"/>
          <w:szCs w:val="28"/>
        </w:rPr>
      </w:pPr>
    </w:p>
    <w:p w:rsidR="00BA095D" w:rsidRPr="002374ED" w:rsidRDefault="00BA095D" w:rsidP="00B71022">
      <w:pPr>
        <w:rPr>
          <w:b/>
          <w:sz w:val="28"/>
          <w:szCs w:val="28"/>
        </w:rPr>
      </w:pPr>
    </w:p>
    <w:tbl>
      <w:tblPr>
        <w:tblW w:w="5000" w:type="pct"/>
        <w:tblLook w:val="04A0" w:firstRow="1" w:lastRow="0" w:firstColumn="1" w:lastColumn="0" w:noHBand="0" w:noVBand="1"/>
      </w:tblPr>
      <w:tblGrid>
        <w:gridCol w:w="5254"/>
        <w:gridCol w:w="4600"/>
      </w:tblGrid>
      <w:tr w:rsidR="004E0A86" w:rsidRPr="002374ED" w:rsidTr="00F05BD0">
        <w:tc>
          <w:tcPr>
            <w:tcW w:w="2666" w:type="pct"/>
            <w:hideMark/>
          </w:tcPr>
          <w:p w:rsidR="004E0A86" w:rsidRPr="002374ED" w:rsidRDefault="009237D2" w:rsidP="003245D5">
            <w:pPr>
              <w:autoSpaceDE w:val="0"/>
              <w:autoSpaceDN w:val="0"/>
              <w:adjustRightInd w:val="0"/>
              <w:rPr>
                <w:sz w:val="28"/>
                <w:szCs w:val="28"/>
              </w:rPr>
            </w:pPr>
            <w:r w:rsidRPr="002374ED">
              <w:rPr>
                <w:sz w:val="28"/>
                <w:szCs w:val="28"/>
              </w:rPr>
              <w:t>Глава Администрации</w:t>
            </w:r>
            <w:r w:rsidR="003245D5">
              <w:rPr>
                <w:sz w:val="28"/>
                <w:szCs w:val="28"/>
              </w:rPr>
              <w:br/>
            </w:r>
            <w:r w:rsidRPr="002374ED">
              <w:rPr>
                <w:sz w:val="28"/>
                <w:szCs w:val="28"/>
              </w:rPr>
              <w:t>Песчанокопского района</w:t>
            </w:r>
          </w:p>
        </w:tc>
        <w:tc>
          <w:tcPr>
            <w:tcW w:w="2334" w:type="pct"/>
            <w:hideMark/>
          </w:tcPr>
          <w:p w:rsidR="004E0A86" w:rsidRPr="002374ED" w:rsidRDefault="009237D2" w:rsidP="00B71022">
            <w:pPr>
              <w:pStyle w:val="a5"/>
              <w:jc w:val="right"/>
              <w:rPr>
                <w:szCs w:val="28"/>
              </w:rPr>
            </w:pPr>
            <w:r w:rsidRPr="002374ED">
              <w:rPr>
                <w:szCs w:val="28"/>
              </w:rPr>
              <w:t>И.И. Апольский</w:t>
            </w:r>
          </w:p>
        </w:tc>
      </w:tr>
    </w:tbl>
    <w:p w:rsidR="004E0A86" w:rsidRDefault="004E0A86" w:rsidP="00B71022">
      <w:pPr>
        <w:rPr>
          <w:sz w:val="28"/>
          <w:szCs w:val="28"/>
        </w:rPr>
      </w:pPr>
    </w:p>
    <w:p w:rsidR="00BA095D" w:rsidRDefault="00BA095D" w:rsidP="00B71022">
      <w:pPr>
        <w:rPr>
          <w:sz w:val="28"/>
          <w:szCs w:val="28"/>
        </w:rPr>
      </w:pPr>
    </w:p>
    <w:p w:rsidR="003245D5" w:rsidRDefault="003245D5" w:rsidP="00B71022">
      <w:pPr>
        <w:rPr>
          <w:sz w:val="28"/>
          <w:szCs w:val="28"/>
        </w:rPr>
      </w:pPr>
    </w:p>
    <w:p w:rsidR="003245D5" w:rsidRDefault="003245D5" w:rsidP="003245D5">
      <w:pPr>
        <w:ind w:right="-1"/>
        <w:jc w:val="both"/>
        <w:rPr>
          <w:sz w:val="28"/>
        </w:rPr>
      </w:pPr>
      <w:r>
        <w:rPr>
          <w:sz w:val="28"/>
        </w:rPr>
        <w:t>Распоряжение вносит:</w:t>
      </w:r>
    </w:p>
    <w:p w:rsidR="003245D5" w:rsidRDefault="003245D5" w:rsidP="003245D5">
      <w:pPr>
        <w:pStyle w:val="Style4"/>
        <w:widowControl/>
        <w:tabs>
          <w:tab w:val="left" w:pos="7186"/>
        </w:tabs>
        <w:spacing w:before="5" w:line="240" w:lineRule="auto"/>
        <w:ind w:firstLine="0"/>
        <w:jc w:val="left"/>
        <w:rPr>
          <w:rStyle w:val="FontStyle13"/>
          <w:sz w:val="28"/>
          <w:szCs w:val="28"/>
        </w:rPr>
      </w:pPr>
      <w:r>
        <w:rPr>
          <w:rStyle w:val="FontStyle11"/>
          <w:sz w:val="28"/>
          <w:szCs w:val="28"/>
        </w:rPr>
        <w:t>отдел информационных технологий</w:t>
      </w:r>
      <w:r>
        <w:rPr>
          <w:rStyle w:val="FontStyle11"/>
          <w:sz w:val="28"/>
          <w:szCs w:val="28"/>
        </w:rPr>
        <w:br/>
      </w:r>
      <w:r>
        <w:rPr>
          <w:rStyle w:val="FontStyle13"/>
          <w:sz w:val="28"/>
          <w:szCs w:val="28"/>
        </w:rPr>
        <w:t>Администрации района</w:t>
      </w:r>
    </w:p>
    <w:p w:rsidR="00F05BD0" w:rsidRDefault="00F05BD0" w:rsidP="003245D5">
      <w:pPr>
        <w:pStyle w:val="Style4"/>
        <w:widowControl/>
        <w:tabs>
          <w:tab w:val="left" w:pos="7186"/>
        </w:tabs>
        <w:spacing w:before="5" w:line="240" w:lineRule="auto"/>
        <w:ind w:firstLine="0"/>
        <w:jc w:val="left"/>
        <w:rPr>
          <w:rStyle w:val="FontStyle13"/>
          <w:sz w:val="28"/>
          <w:szCs w:val="28"/>
        </w:rPr>
      </w:pPr>
    </w:p>
    <w:p w:rsidR="00F05BD0" w:rsidRDefault="00F05BD0" w:rsidP="003245D5">
      <w:pPr>
        <w:pStyle w:val="Style4"/>
        <w:widowControl/>
        <w:tabs>
          <w:tab w:val="left" w:pos="7186"/>
        </w:tabs>
        <w:spacing w:before="5" w:line="240" w:lineRule="auto"/>
        <w:ind w:firstLine="0"/>
        <w:jc w:val="left"/>
        <w:rPr>
          <w:rStyle w:val="FontStyle13"/>
          <w:sz w:val="28"/>
          <w:szCs w:val="28"/>
        </w:rPr>
      </w:pPr>
    </w:p>
    <w:p w:rsidR="00F05BD0" w:rsidRDefault="00F05BD0" w:rsidP="003245D5">
      <w:pPr>
        <w:pStyle w:val="Style4"/>
        <w:widowControl/>
        <w:tabs>
          <w:tab w:val="left" w:pos="7186"/>
        </w:tabs>
        <w:spacing w:before="5" w:line="240" w:lineRule="auto"/>
        <w:ind w:firstLine="0"/>
        <w:jc w:val="left"/>
        <w:rPr>
          <w:rStyle w:val="FontStyle13"/>
          <w:sz w:val="28"/>
          <w:szCs w:val="28"/>
        </w:rPr>
      </w:pPr>
    </w:p>
    <w:p w:rsidR="00F05BD0" w:rsidRDefault="00F05BD0" w:rsidP="003245D5">
      <w:pPr>
        <w:pStyle w:val="Style4"/>
        <w:widowControl/>
        <w:tabs>
          <w:tab w:val="left" w:pos="7186"/>
        </w:tabs>
        <w:spacing w:before="5" w:line="240" w:lineRule="auto"/>
        <w:ind w:firstLine="0"/>
        <w:jc w:val="left"/>
        <w:rPr>
          <w:rStyle w:val="FontStyle13"/>
          <w:sz w:val="28"/>
          <w:szCs w:val="28"/>
        </w:rPr>
      </w:pPr>
    </w:p>
    <w:p w:rsidR="00F05BD0" w:rsidRDefault="00F05BD0" w:rsidP="003245D5">
      <w:pPr>
        <w:pStyle w:val="Style4"/>
        <w:widowControl/>
        <w:tabs>
          <w:tab w:val="left" w:pos="7186"/>
        </w:tabs>
        <w:spacing w:before="5" w:line="240" w:lineRule="auto"/>
        <w:ind w:firstLine="0"/>
        <w:jc w:val="left"/>
        <w:rPr>
          <w:rStyle w:val="FontStyle13"/>
          <w:sz w:val="28"/>
          <w:szCs w:val="28"/>
        </w:rPr>
      </w:pPr>
    </w:p>
    <w:p w:rsidR="00F05BD0" w:rsidRDefault="00F05BD0" w:rsidP="003245D5">
      <w:pPr>
        <w:pStyle w:val="Style4"/>
        <w:widowControl/>
        <w:tabs>
          <w:tab w:val="left" w:pos="7186"/>
        </w:tabs>
        <w:spacing w:before="5" w:line="240" w:lineRule="auto"/>
        <w:ind w:firstLine="0"/>
        <w:jc w:val="left"/>
        <w:rPr>
          <w:sz w:val="28"/>
          <w:szCs w:val="28"/>
        </w:rPr>
      </w:pPr>
    </w:p>
    <w:tbl>
      <w:tblPr>
        <w:tblW w:w="11229" w:type="dxa"/>
        <w:tblInd w:w="108" w:type="dxa"/>
        <w:tblLook w:val="04A0" w:firstRow="1" w:lastRow="0" w:firstColumn="1" w:lastColumn="0" w:noHBand="0" w:noVBand="1"/>
      </w:tblPr>
      <w:tblGrid>
        <w:gridCol w:w="3402"/>
        <w:gridCol w:w="5670"/>
        <w:gridCol w:w="2157"/>
      </w:tblGrid>
      <w:tr w:rsidR="00BA095D" w:rsidRPr="00BA095D" w:rsidTr="00BA095D">
        <w:tc>
          <w:tcPr>
            <w:tcW w:w="3402" w:type="dxa"/>
          </w:tcPr>
          <w:p w:rsidR="00BA095D" w:rsidRPr="00F05BD0" w:rsidRDefault="00BA095D" w:rsidP="00F05BD0">
            <w:pPr>
              <w:rPr>
                <w:rFonts w:eastAsia="Calibri"/>
                <w:sz w:val="28"/>
                <w:lang w:eastAsia="en-US"/>
              </w:rPr>
            </w:pPr>
          </w:p>
        </w:tc>
        <w:tc>
          <w:tcPr>
            <w:tcW w:w="7827" w:type="dxa"/>
            <w:gridSpan w:val="2"/>
          </w:tcPr>
          <w:p w:rsidR="00BA095D" w:rsidRPr="00BA095D" w:rsidRDefault="00BA095D" w:rsidP="00BA095D">
            <w:pPr>
              <w:ind w:left="885"/>
              <w:rPr>
                <w:sz w:val="28"/>
              </w:rPr>
            </w:pPr>
            <w:r w:rsidRPr="00BA095D">
              <w:rPr>
                <w:sz w:val="28"/>
              </w:rPr>
              <w:t>Приложение</w:t>
            </w:r>
            <w:r>
              <w:rPr>
                <w:sz w:val="28"/>
              </w:rPr>
              <w:t xml:space="preserve"> № 1</w:t>
            </w:r>
          </w:p>
        </w:tc>
      </w:tr>
      <w:tr w:rsidR="00BA095D" w:rsidRPr="00BA095D" w:rsidTr="00BA095D">
        <w:tc>
          <w:tcPr>
            <w:tcW w:w="3402" w:type="dxa"/>
            <w:hideMark/>
          </w:tcPr>
          <w:p w:rsidR="00BA095D" w:rsidRPr="00F05BD0" w:rsidRDefault="00BA095D" w:rsidP="00F05BD0">
            <w:pPr>
              <w:rPr>
                <w:rFonts w:eastAsia="Calibri"/>
                <w:sz w:val="28"/>
                <w:lang w:eastAsia="en-US"/>
              </w:rPr>
            </w:pPr>
          </w:p>
        </w:tc>
        <w:tc>
          <w:tcPr>
            <w:tcW w:w="7827" w:type="dxa"/>
            <w:gridSpan w:val="2"/>
            <w:hideMark/>
          </w:tcPr>
          <w:p w:rsidR="00BA095D" w:rsidRPr="00BA095D" w:rsidRDefault="00BA095D" w:rsidP="00BA095D">
            <w:pPr>
              <w:ind w:left="885"/>
              <w:rPr>
                <w:sz w:val="28"/>
              </w:rPr>
            </w:pPr>
            <w:r w:rsidRPr="00BA095D">
              <w:rPr>
                <w:sz w:val="28"/>
              </w:rPr>
              <w:t>к распоряжению Администрации</w:t>
            </w:r>
          </w:p>
        </w:tc>
      </w:tr>
      <w:tr w:rsidR="00BA095D" w:rsidRPr="00BA095D" w:rsidTr="00BA095D">
        <w:tc>
          <w:tcPr>
            <w:tcW w:w="3402" w:type="dxa"/>
            <w:hideMark/>
          </w:tcPr>
          <w:p w:rsidR="00BA095D" w:rsidRPr="00F05BD0" w:rsidRDefault="00BA095D" w:rsidP="00F05BD0">
            <w:pPr>
              <w:rPr>
                <w:rFonts w:ascii="Calibri" w:eastAsia="Calibri" w:hAnsi="Calibri"/>
                <w:szCs w:val="22"/>
                <w:lang w:eastAsia="en-US"/>
              </w:rPr>
            </w:pPr>
          </w:p>
        </w:tc>
        <w:tc>
          <w:tcPr>
            <w:tcW w:w="5670" w:type="dxa"/>
            <w:hideMark/>
          </w:tcPr>
          <w:p w:rsidR="00BA095D" w:rsidRDefault="00BA095D" w:rsidP="00BA095D">
            <w:pPr>
              <w:ind w:left="885"/>
              <w:rPr>
                <w:sz w:val="28"/>
              </w:rPr>
            </w:pPr>
            <w:r w:rsidRPr="00BA095D">
              <w:rPr>
                <w:sz w:val="28"/>
              </w:rPr>
              <w:t xml:space="preserve">Песчанокопского  района </w:t>
            </w:r>
          </w:p>
          <w:p w:rsidR="00BA095D" w:rsidRPr="00BA095D" w:rsidRDefault="00BA095D" w:rsidP="00CA49F2">
            <w:pPr>
              <w:ind w:left="885"/>
              <w:rPr>
                <w:sz w:val="28"/>
              </w:rPr>
            </w:pPr>
            <w:r>
              <w:rPr>
                <w:sz w:val="28"/>
              </w:rPr>
              <w:t xml:space="preserve">от </w:t>
            </w:r>
            <w:r w:rsidR="00CA49F2">
              <w:rPr>
                <w:sz w:val="28"/>
              </w:rPr>
              <w:t xml:space="preserve">23.12.2022 </w:t>
            </w:r>
            <w:r>
              <w:rPr>
                <w:sz w:val="28"/>
              </w:rPr>
              <w:t xml:space="preserve"> № </w:t>
            </w:r>
            <w:r w:rsidR="00CA49F2">
              <w:rPr>
                <w:sz w:val="28"/>
              </w:rPr>
              <w:t>196</w:t>
            </w:r>
          </w:p>
        </w:tc>
        <w:tc>
          <w:tcPr>
            <w:tcW w:w="2157" w:type="dxa"/>
          </w:tcPr>
          <w:p w:rsidR="00BA095D" w:rsidRPr="00BA095D" w:rsidRDefault="00BA095D" w:rsidP="00BA095D">
            <w:pPr>
              <w:ind w:left="885"/>
              <w:rPr>
                <w:sz w:val="28"/>
              </w:rPr>
            </w:pPr>
          </w:p>
        </w:tc>
      </w:tr>
    </w:tbl>
    <w:p w:rsidR="00F05BD0" w:rsidRPr="00F05BD0" w:rsidRDefault="00F05BD0" w:rsidP="00F05BD0">
      <w:pPr>
        <w:jc w:val="center"/>
        <w:rPr>
          <w:rFonts w:eastAsia="Calibri"/>
          <w:b/>
          <w:sz w:val="28"/>
          <w:lang w:eastAsia="en-US"/>
        </w:rPr>
      </w:pPr>
    </w:p>
    <w:p w:rsidR="00F05BD0" w:rsidRPr="00F05BD0" w:rsidRDefault="00F05BD0" w:rsidP="00F05BD0">
      <w:pPr>
        <w:jc w:val="center"/>
        <w:rPr>
          <w:rFonts w:eastAsia="Calibri"/>
          <w:b/>
          <w:sz w:val="28"/>
          <w:lang w:eastAsia="en-US"/>
        </w:rPr>
      </w:pPr>
      <w:r w:rsidRPr="00F05BD0">
        <w:rPr>
          <w:rFonts w:eastAsia="Calibri"/>
          <w:b/>
          <w:sz w:val="28"/>
          <w:lang w:eastAsia="en-US"/>
        </w:rPr>
        <w:t>ИНСТРУКЦИЯ</w:t>
      </w:r>
    </w:p>
    <w:p w:rsidR="00F05BD0" w:rsidRPr="00F05BD0" w:rsidRDefault="00F05BD0" w:rsidP="00F05BD0">
      <w:pPr>
        <w:jc w:val="center"/>
        <w:rPr>
          <w:rFonts w:eastAsia="Calibri"/>
          <w:b/>
          <w:sz w:val="28"/>
          <w:lang w:eastAsia="en-US"/>
        </w:rPr>
      </w:pPr>
      <w:r w:rsidRPr="00F05BD0">
        <w:rPr>
          <w:rFonts w:eastAsia="Calibri"/>
          <w:b/>
          <w:sz w:val="28"/>
          <w:lang w:eastAsia="en-US"/>
        </w:rPr>
        <w:t>администратора информационных систем персональных данных по обеспечению безопасности персональных данных в Администрации Песчанокопского района</w:t>
      </w:r>
    </w:p>
    <w:p w:rsidR="00F05BD0" w:rsidRPr="00F05BD0" w:rsidRDefault="00F05BD0" w:rsidP="00F05BD0">
      <w:pPr>
        <w:jc w:val="center"/>
        <w:rPr>
          <w:rFonts w:eastAsia="Calibri"/>
          <w:b/>
          <w:sz w:val="28"/>
          <w:lang w:eastAsia="en-US"/>
        </w:rPr>
      </w:pPr>
    </w:p>
    <w:p w:rsidR="00F05BD0" w:rsidRPr="00F05BD0" w:rsidRDefault="00F05BD0" w:rsidP="003E18F8">
      <w:pPr>
        <w:numPr>
          <w:ilvl w:val="0"/>
          <w:numId w:val="4"/>
        </w:numPr>
        <w:tabs>
          <w:tab w:val="num" w:pos="284"/>
        </w:tabs>
        <w:spacing w:after="200" w:line="276" w:lineRule="auto"/>
        <w:ind w:left="0" w:firstLine="0"/>
        <w:jc w:val="center"/>
        <w:rPr>
          <w:rFonts w:eastAsia="Calibri"/>
          <w:b/>
          <w:bCs/>
          <w:sz w:val="28"/>
          <w:lang w:eastAsia="en-US"/>
        </w:rPr>
      </w:pPr>
      <w:r w:rsidRPr="00F05BD0">
        <w:rPr>
          <w:rFonts w:eastAsia="Calibri"/>
          <w:b/>
          <w:bCs/>
          <w:sz w:val="28"/>
          <w:lang w:eastAsia="en-US"/>
        </w:rPr>
        <w:t>Общие положения</w:t>
      </w:r>
    </w:p>
    <w:p w:rsidR="00F05BD0" w:rsidRPr="00F05BD0" w:rsidRDefault="00F05BD0" w:rsidP="00F05BD0">
      <w:pPr>
        <w:jc w:val="center"/>
        <w:rPr>
          <w:rFonts w:eastAsia="Calibri"/>
          <w:b/>
          <w:bCs/>
          <w:sz w:val="28"/>
          <w:lang w:eastAsia="en-US"/>
        </w:rPr>
      </w:pPr>
    </w:p>
    <w:p w:rsidR="00F05BD0" w:rsidRPr="00F05BD0" w:rsidRDefault="00F05BD0" w:rsidP="003E18F8">
      <w:pPr>
        <w:numPr>
          <w:ilvl w:val="1"/>
          <w:numId w:val="4"/>
        </w:numPr>
        <w:tabs>
          <w:tab w:val="num" w:pos="709"/>
        </w:tabs>
        <w:spacing w:after="200" w:line="276" w:lineRule="auto"/>
        <w:ind w:left="0" w:firstLine="709"/>
        <w:jc w:val="both"/>
        <w:rPr>
          <w:rFonts w:eastAsia="Calibri"/>
          <w:bCs/>
          <w:sz w:val="28"/>
          <w:lang w:eastAsia="en-US"/>
        </w:rPr>
      </w:pPr>
      <w:r w:rsidRPr="00F05BD0">
        <w:rPr>
          <w:rFonts w:eastAsia="Calibri"/>
          <w:bCs/>
          <w:sz w:val="28"/>
          <w:lang w:eastAsia="en-US"/>
        </w:rPr>
        <w:t>Настоящая Инструкция определяет обязанности, полномочия и ответственность администратора информационных систем персональных данных (ИСПДн) по обеспечению безопасности персональных данных в Администрации Песчанокопского района (далее – Администрация).</w:t>
      </w:r>
    </w:p>
    <w:p w:rsidR="00F05BD0" w:rsidRPr="00F05BD0" w:rsidRDefault="00F05BD0" w:rsidP="003E18F8">
      <w:pPr>
        <w:numPr>
          <w:ilvl w:val="1"/>
          <w:numId w:val="4"/>
        </w:numPr>
        <w:tabs>
          <w:tab w:val="num" w:pos="709"/>
        </w:tabs>
        <w:spacing w:after="200" w:line="276" w:lineRule="auto"/>
        <w:ind w:left="0" w:firstLine="709"/>
        <w:jc w:val="both"/>
        <w:rPr>
          <w:rFonts w:eastAsia="Calibri"/>
          <w:bCs/>
          <w:sz w:val="28"/>
          <w:lang w:eastAsia="en-US"/>
        </w:rPr>
      </w:pPr>
      <w:r w:rsidRPr="00F05BD0">
        <w:rPr>
          <w:rFonts w:eastAsia="Calibri"/>
          <w:bCs/>
          <w:sz w:val="28"/>
          <w:lang w:eastAsia="en-US"/>
        </w:rPr>
        <w:t>Администратор ИСПДн (далее – Администратор) назначается распоряжением главы Администрации.</w:t>
      </w:r>
    </w:p>
    <w:p w:rsidR="00F05BD0" w:rsidRPr="00F05BD0" w:rsidRDefault="00F05BD0" w:rsidP="003E18F8">
      <w:pPr>
        <w:numPr>
          <w:ilvl w:val="1"/>
          <w:numId w:val="4"/>
        </w:numPr>
        <w:tabs>
          <w:tab w:val="num" w:pos="709"/>
        </w:tabs>
        <w:spacing w:after="200" w:line="276" w:lineRule="auto"/>
        <w:ind w:left="0" w:firstLine="709"/>
        <w:jc w:val="both"/>
        <w:rPr>
          <w:rFonts w:eastAsia="Calibri"/>
          <w:bCs/>
          <w:sz w:val="28"/>
          <w:lang w:eastAsia="en-US"/>
        </w:rPr>
      </w:pPr>
      <w:r w:rsidRPr="00F05BD0">
        <w:rPr>
          <w:rFonts w:eastAsia="Calibri"/>
          <w:bCs/>
          <w:sz w:val="28"/>
          <w:lang w:eastAsia="en-US"/>
        </w:rPr>
        <w:t>Администратор ИСПДн подчиняется главе Администрации.</w:t>
      </w:r>
    </w:p>
    <w:p w:rsidR="00F05BD0" w:rsidRPr="00F05BD0" w:rsidRDefault="00F05BD0" w:rsidP="003E18F8">
      <w:pPr>
        <w:numPr>
          <w:ilvl w:val="1"/>
          <w:numId w:val="4"/>
        </w:numPr>
        <w:tabs>
          <w:tab w:val="num" w:pos="709"/>
        </w:tabs>
        <w:spacing w:after="200" w:line="276" w:lineRule="auto"/>
        <w:ind w:left="0" w:firstLine="709"/>
        <w:jc w:val="both"/>
        <w:rPr>
          <w:rFonts w:eastAsia="Calibri"/>
          <w:bCs/>
          <w:sz w:val="28"/>
          <w:lang w:eastAsia="en-US"/>
        </w:rPr>
      </w:pPr>
      <w:r w:rsidRPr="00F05BD0">
        <w:rPr>
          <w:rFonts w:eastAsia="Calibri"/>
          <w:bCs/>
          <w:sz w:val="28"/>
          <w:lang w:eastAsia="en-US"/>
        </w:rPr>
        <w:t>Администратор ИСПДн в своей работе руководствуется настоящей Инструкцией и Положением об обработке персональных данных, руководящими и нормативными документами ФСТЭК России и внутренними регламентирующими документами по защите информации в Администрации.</w:t>
      </w:r>
    </w:p>
    <w:p w:rsidR="00F05BD0" w:rsidRPr="00F05BD0" w:rsidRDefault="00F05BD0" w:rsidP="003E18F8">
      <w:pPr>
        <w:numPr>
          <w:ilvl w:val="1"/>
          <w:numId w:val="4"/>
        </w:numPr>
        <w:tabs>
          <w:tab w:val="num" w:pos="709"/>
        </w:tabs>
        <w:spacing w:after="200" w:line="276" w:lineRule="auto"/>
        <w:ind w:left="0" w:firstLine="709"/>
        <w:jc w:val="both"/>
        <w:rPr>
          <w:rFonts w:eastAsia="Calibri"/>
          <w:bCs/>
          <w:sz w:val="28"/>
          <w:lang w:eastAsia="en-US"/>
        </w:rPr>
      </w:pPr>
      <w:r w:rsidRPr="00F05BD0">
        <w:rPr>
          <w:rFonts w:eastAsia="Calibri"/>
          <w:bCs/>
          <w:sz w:val="28"/>
          <w:lang w:eastAsia="en-US"/>
        </w:rPr>
        <w:t>Администратор ИСПДн отвечает за обеспечение устойчивой работоспособности элементов ИСПДн и средств защиты, при обработке персональных данных.</w:t>
      </w:r>
    </w:p>
    <w:p w:rsidR="00F05BD0" w:rsidRPr="00F05BD0" w:rsidRDefault="00F05BD0" w:rsidP="00F05BD0">
      <w:pPr>
        <w:ind w:left="709"/>
        <w:jc w:val="both"/>
        <w:rPr>
          <w:rFonts w:eastAsia="Calibri"/>
          <w:bCs/>
          <w:sz w:val="28"/>
          <w:lang w:eastAsia="en-US"/>
        </w:rPr>
      </w:pPr>
    </w:p>
    <w:p w:rsidR="00F05BD0" w:rsidRPr="00F05BD0" w:rsidRDefault="00F05BD0" w:rsidP="003E18F8">
      <w:pPr>
        <w:numPr>
          <w:ilvl w:val="0"/>
          <w:numId w:val="4"/>
        </w:numPr>
        <w:tabs>
          <w:tab w:val="num" w:pos="284"/>
        </w:tabs>
        <w:spacing w:after="200" w:line="276" w:lineRule="auto"/>
        <w:ind w:left="0" w:firstLine="0"/>
        <w:jc w:val="center"/>
        <w:rPr>
          <w:rFonts w:eastAsia="Calibri"/>
          <w:b/>
          <w:bCs/>
          <w:sz w:val="28"/>
          <w:lang w:eastAsia="en-US"/>
        </w:rPr>
      </w:pPr>
      <w:r w:rsidRPr="00F05BD0">
        <w:rPr>
          <w:rFonts w:eastAsia="Calibri"/>
          <w:b/>
          <w:bCs/>
          <w:sz w:val="28"/>
          <w:lang w:eastAsia="en-US"/>
        </w:rPr>
        <w:t>Обязанности по обеспечению безопасности информации</w:t>
      </w:r>
    </w:p>
    <w:p w:rsidR="00F05BD0" w:rsidRPr="00F05BD0" w:rsidRDefault="00F05BD0" w:rsidP="00F05BD0">
      <w:pPr>
        <w:jc w:val="center"/>
        <w:rPr>
          <w:rFonts w:eastAsia="Calibri"/>
          <w:b/>
          <w:bCs/>
          <w:sz w:val="28"/>
          <w:lang w:eastAsia="en-US"/>
        </w:rPr>
      </w:pPr>
    </w:p>
    <w:p w:rsidR="00F05BD0" w:rsidRPr="00F05BD0" w:rsidRDefault="00F05BD0" w:rsidP="00F05BD0">
      <w:pPr>
        <w:ind w:firstLine="709"/>
        <w:jc w:val="both"/>
        <w:rPr>
          <w:rFonts w:eastAsia="Calibri"/>
          <w:sz w:val="28"/>
          <w:lang w:eastAsia="en-US"/>
        </w:rPr>
      </w:pPr>
      <w:r w:rsidRPr="00F05BD0">
        <w:rPr>
          <w:rFonts w:eastAsia="Calibri"/>
          <w:sz w:val="28"/>
          <w:lang w:eastAsia="en-US"/>
        </w:rPr>
        <w:t>Администратор ИСПДн обязан:</w:t>
      </w:r>
    </w:p>
    <w:p w:rsidR="00F05BD0" w:rsidRPr="00F05BD0" w:rsidRDefault="00F05BD0" w:rsidP="003E18F8">
      <w:pPr>
        <w:numPr>
          <w:ilvl w:val="1"/>
          <w:numId w:val="4"/>
        </w:numPr>
        <w:tabs>
          <w:tab w:val="num" w:pos="709"/>
        </w:tabs>
        <w:spacing w:after="200" w:line="276" w:lineRule="auto"/>
        <w:ind w:left="0" w:firstLine="709"/>
        <w:jc w:val="both"/>
        <w:rPr>
          <w:rFonts w:eastAsia="Calibri"/>
          <w:bCs/>
          <w:sz w:val="28"/>
          <w:lang w:eastAsia="en-US"/>
        </w:rPr>
      </w:pPr>
      <w:r w:rsidRPr="00F05BD0">
        <w:rPr>
          <w:rFonts w:eastAsia="Calibri"/>
          <w:bCs/>
          <w:sz w:val="28"/>
          <w:lang w:eastAsia="en-US"/>
        </w:rPr>
        <w:t>Знать и выполнять требования действующих нормативных и руководящих документов, а также внутренних инструкций, руководства по защите информации и распоряжений, регламентирующих порядок действий по защите информации.</w:t>
      </w:r>
    </w:p>
    <w:p w:rsidR="00F05BD0" w:rsidRPr="00F05BD0" w:rsidRDefault="00F05BD0" w:rsidP="003E18F8">
      <w:pPr>
        <w:numPr>
          <w:ilvl w:val="1"/>
          <w:numId w:val="4"/>
        </w:numPr>
        <w:tabs>
          <w:tab w:val="num" w:pos="709"/>
        </w:tabs>
        <w:spacing w:after="200" w:line="276" w:lineRule="auto"/>
        <w:ind w:left="0" w:firstLine="709"/>
        <w:jc w:val="both"/>
        <w:rPr>
          <w:rFonts w:eastAsia="Calibri"/>
          <w:bCs/>
          <w:sz w:val="28"/>
          <w:lang w:eastAsia="en-US"/>
        </w:rPr>
      </w:pPr>
      <w:r w:rsidRPr="00F05BD0">
        <w:rPr>
          <w:rFonts w:eastAsia="Calibri"/>
          <w:bCs/>
          <w:sz w:val="28"/>
          <w:lang w:eastAsia="en-US"/>
        </w:rPr>
        <w:lastRenderedPageBreak/>
        <w:t>Ознакомить всех пользователей ИСПДн с внутренними нормативно-правовыми актами по обеспечению безопасности персональных данных (под роспись).</w:t>
      </w:r>
    </w:p>
    <w:p w:rsidR="00F05BD0" w:rsidRPr="00F05BD0" w:rsidRDefault="00F05BD0" w:rsidP="00BA095D">
      <w:pPr>
        <w:numPr>
          <w:ilvl w:val="1"/>
          <w:numId w:val="4"/>
        </w:numPr>
        <w:tabs>
          <w:tab w:val="num" w:pos="709"/>
        </w:tabs>
        <w:spacing w:after="200" w:line="276" w:lineRule="auto"/>
        <w:ind w:left="0" w:firstLine="709"/>
        <w:jc w:val="both"/>
        <w:rPr>
          <w:rFonts w:eastAsia="Calibri"/>
          <w:bCs/>
          <w:sz w:val="28"/>
          <w:lang w:eastAsia="en-US"/>
        </w:rPr>
      </w:pPr>
      <w:r w:rsidRPr="00F05BD0">
        <w:rPr>
          <w:rFonts w:eastAsia="Calibri"/>
          <w:bCs/>
          <w:sz w:val="28"/>
          <w:lang w:eastAsia="en-US"/>
        </w:rPr>
        <w:t>Обеспечивать установку, настройку и своевременное обновление элементов ИСПДн:</w:t>
      </w:r>
    </w:p>
    <w:p w:rsidR="00F05BD0" w:rsidRPr="00F05BD0" w:rsidRDefault="00F05BD0" w:rsidP="00BA095D">
      <w:pPr>
        <w:numPr>
          <w:ilvl w:val="0"/>
          <w:numId w:val="5"/>
        </w:numPr>
        <w:tabs>
          <w:tab w:val="left" w:pos="993"/>
        </w:tabs>
        <w:spacing w:after="200" w:line="276" w:lineRule="auto"/>
        <w:ind w:firstLine="709"/>
        <w:jc w:val="both"/>
        <w:rPr>
          <w:rFonts w:eastAsia="Calibri"/>
          <w:sz w:val="28"/>
          <w:lang w:eastAsia="en-US"/>
        </w:rPr>
      </w:pPr>
      <w:r w:rsidRPr="00F05BD0">
        <w:rPr>
          <w:rFonts w:eastAsia="Calibri"/>
          <w:sz w:val="28"/>
          <w:lang w:eastAsia="en-US"/>
        </w:rPr>
        <w:t xml:space="preserve">программного обеспечения автоматизированных рабочих мест (далее – АРМ) и серверов (операционные системы, прикладное и специальное </w:t>
      </w:r>
      <w:proofErr w:type="gramStart"/>
      <w:r w:rsidRPr="00F05BD0">
        <w:rPr>
          <w:rFonts w:eastAsia="Calibri"/>
          <w:sz w:val="28"/>
          <w:lang w:eastAsia="en-US"/>
        </w:rPr>
        <w:t>ПО</w:t>
      </w:r>
      <w:proofErr w:type="gramEnd"/>
      <w:r w:rsidRPr="00F05BD0">
        <w:rPr>
          <w:rFonts w:eastAsia="Calibri"/>
          <w:sz w:val="28"/>
          <w:lang w:eastAsia="en-US"/>
        </w:rPr>
        <w:t>).</w:t>
      </w:r>
    </w:p>
    <w:p w:rsidR="00F05BD0" w:rsidRPr="00F05BD0" w:rsidRDefault="00F05BD0" w:rsidP="00BA095D">
      <w:pPr>
        <w:numPr>
          <w:ilvl w:val="0"/>
          <w:numId w:val="5"/>
        </w:numPr>
        <w:tabs>
          <w:tab w:val="left" w:pos="993"/>
        </w:tabs>
        <w:spacing w:after="200" w:line="276" w:lineRule="auto"/>
        <w:ind w:firstLine="709"/>
        <w:jc w:val="both"/>
        <w:rPr>
          <w:rFonts w:eastAsia="Calibri"/>
          <w:sz w:val="28"/>
          <w:lang w:eastAsia="en-US"/>
        </w:rPr>
      </w:pPr>
      <w:r w:rsidRPr="00F05BD0">
        <w:rPr>
          <w:rFonts w:eastAsia="Calibri"/>
          <w:sz w:val="28"/>
          <w:lang w:eastAsia="en-US"/>
        </w:rPr>
        <w:t>аппаратных средств.</w:t>
      </w:r>
    </w:p>
    <w:p w:rsidR="00F05BD0" w:rsidRPr="00F05BD0" w:rsidRDefault="00F05BD0" w:rsidP="00BA095D">
      <w:pPr>
        <w:numPr>
          <w:ilvl w:val="0"/>
          <w:numId w:val="5"/>
        </w:numPr>
        <w:tabs>
          <w:tab w:val="left" w:pos="993"/>
        </w:tabs>
        <w:spacing w:after="200" w:line="276" w:lineRule="auto"/>
        <w:ind w:firstLine="709"/>
        <w:jc w:val="both"/>
        <w:rPr>
          <w:rFonts w:eastAsia="Calibri"/>
          <w:sz w:val="28"/>
          <w:lang w:eastAsia="en-US"/>
        </w:rPr>
      </w:pPr>
      <w:r w:rsidRPr="00F05BD0">
        <w:rPr>
          <w:rFonts w:eastAsia="Calibri"/>
          <w:sz w:val="28"/>
          <w:lang w:eastAsia="en-US"/>
        </w:rPr>
        <w:t>аппаратных и программных средств защиты.</w:t>
      </w:r>
    </w:p>
    <w:p w:rsidR="00F05BD0" w:rsidRPr="00F05BD0" w:rsidRDefault="00F05BD0" w:rsidP="003E18F8">
      <w:pPr>
        <w:numPr>
          <w:ilvl w:val="1"/>
          <w:numId w:val="4"/>
        </w:numPr>
        <w:tabs>
          <w:tab w:val="num" w:pos="709"/>
        </w:tabs>
        <w:spacing w:after="200" w:line="276" w:lineRule="auto"/>
        <w:ind w:left="0" w:firstLine="709"/>
        <w:jc w:val="both"/>
        <w:rPr>
          <w:rFonts w:eastAsia="Calibri"/>
          <w:bCs/>
          <w:sz w:val="28"/>
          <w:lang w:eastAsia="en-US"/>
        </w:rPr>
      </w:pPr>
      <w:r w:rsidRPr="00F05BD0">
        <w:rPr>
          <w:rFonts w:eastAsia="Calibri"/>
          <w:bCs/>
          <w:sz w:val="28"/>
          <w:lang w:eastAsia="en-US"/>
        </w:rPr>
        <w:t>Обеспечивать работоспособность элементов ИСПДн и локальной вычислительной сети.</w:t>
      </w:r>
    </w:p>
    <w:p w:rsidR="00F05BD0" w:rsidRPr="00F05BD0" w:rsidRDefault="00F05BD0" w:rsidP="003E18F8">
      <w:pPr>
        <w:numPr>
          <w:ilvl w:val="1"/>
          <w:numId w:val="4"/>
        </w:numPr>
        <w:tabs>
          <w:tab w:val="num" w:pos="709"/>
        </w:tabs>
        <w:spacing w:after="200" w:line="276" w:lineRule="auto"/>
        <w:ind w:left="0" w:firstLine="709"/>
        <w:jc w:val="both"/>
        <w:rPr>
          <w:rFonts w:eastAsia="Calibri"/>
          <w:bCs/>
          <w:sz w:val="28"/>
          <w:lang w:eastAsia="en-US"/>
        </w:rPr>
      </w:pPr>
      <w:r w:rsidRPr="00F05BD0">
        <w:rPr>
          <w:rFonts w:eastAsia="Calibri"/>
          <w:bCs/>
          <w:sz w:val="28"/>
          <w:lang w:eastAsia="en-US"/>
        </w:rPr>
        <w:t xml:space="preserve">Осуществлять </w:t>
      </w:r>
      <w:proofErr w:type="gramStart"/>
      <w:r w:rsidRPr="00F05BD0">
        <w:rPr>
          <w:rFonts w:eastAsia="Calibri"/>
          <w:bCs/>
          <w:sz w:val="28"/>
          <w:lang w:eastAsia="en-US"/>
        </w:rPr>
        <w:t>контроль за</w:t>
      </w:r>
      <w:proofErr w:type="gramEnd"/>
      <w:r w:rsidRPr="00F05BD0">
        <w:rPr>
          <w:rFonts w:eastAsia="Calibri"/>
          <w:bCs/>
          <w:sz w:val="28"/>
          <w:lang w:eastAsia="en-US"/>
        </w:rPr>
        <w:t xml:space="preserve"> порядком учета, создания, хранения и использования резервных и архивных копий массивов данных, машинных (выходных) документов (если не назначен другой ответственный).</w:t>
      </w:r>
    </w:p>
    <w:p w:rsidR="00F05BD0" w:rsidRPr="00F05BD0" w:rsidRDefault="00F05BD0" w:rsidP="003E18F8">
      <w:pPr>
        <w:numPr>
          <w:ilvl w:val="1"/>
          <w:numId w:val="4"/>
        </w:numPr>
        <w:tabs>
          <w:tab w:val="num" w:pos="709"/>
        </w:tabs>
        <w:spacing w:after="200" w:line="276" w:lineRule="auto"/>
        <w:ind w:left="0" w:firstLine="709"/>
        <w:jc w:val="both"/>
        <w:rPr>
          <w:rFonts w:eastAsia="Calibri"/>
          <w:bCs/>
          <w:sz w:val="28"/>
          <w:lang w:eastAsia="en-US"/>
        </w:rPr>
      </w:pPr>
      <w:r w:rsidRPr="00F05BD0">
        <w:rPr>
          <w:rFonts w:eastAsia="Calibri"/>
          <w:bCs/>
          <w:sz w:val="28"/>
          <w:lang w:eastAsia="en-US"/>
        </w:rPr>
        <w:t xml:space="preserve">Обеспечивать функционирование и поддерживать работоспособность средств защиты. </w:t>
      </w:r>
    </w:p>
    <w:p w:rsidR="00F05BD0" w:rsidRPr="00F05BD0" w:rsidRDefault="00F05BD0" w:rsidP="003E18F8">
      <w:pPr>
        <w:numPr>
          <w:ilvl w:val="1"/>
          <w:numId w:val="4"/>
        </w:numPr>
        <w:tabs>
          <w:tab w:val="num" w:pos="709"/>
        </w:tabs>
        <w:spacing w:after="200" w:line="276" w:lineRule="auto"/>
        <w:ind w:left="0" w:firstLine="709"/>
        <w:jc w:val="both"/>
        <w:rPr>
          <w:rFonts w:eastAsia="Calibri"/>
          <w:bCs/>
          <w:sz w:val="28"/>
          <w:lang w:eastAsia="en-US"/>
        </w:rPr>
      </w:pPr>
      <w:r w:rsidRPr="00F05BD0">
        <w:rPr>
          <w:rFonts w:eastAsia="Calibri"/>
          <w:bCs/>
          <w:sz w:val="28"/>
          <w:lang w:eastAsia="en-US"/>
        </w:rPr>
        <w:t>В случае отказа работоспособности технических средств и программного обеспечения элементов ИСПДн, в том числе средств защиты информации, принимать меры по их своевременному восстановлению и выявлению причин, приведших к отказу работоспособности.</w:t>
      </w:r>
    </w:p>
    <w:p w:rsidR="00F05BD0" w:rsidRPr="00F05BD0" w:rsidRDefault="00F05BD0" w:rsidP="003E18F8">
      <w:pPr>
        <w:numPr>
          <w:ilvl w:val="1"/>
          <w:numId w:val="4"/>
        </w:numPr>
        <w:tabs>
          <w:tab w:val="num" w:pos="709"/>
        </w:tabs>
        <w:spacing w:after="200" w:line="276" w:lineRule="auto"/>
        <w:ind w:left="0" w:firstLine="709"/>
        <w:jc w:val="both"/>
        <w:rPr>
          <w:rFonts w:eastAsia="Calibri"/>
          <w:bCs/>
          <w:sz w:val="28"/>
          <w:lang w:eastAsia="en-US"/>
        </w:rPr>
      </w:pPr>
      <w:r w:rsidRPr="00F05BD0">
        <w:rPr>
          <w:rFonts w:eastAsia="Calibri"/>
          <w:bCs/>
          <w:sz w:val="28"/>
          <w:lang w:eastAsia="en-US"/>
        </w:rPr>
        <w:t xml:space="preserve">Осуществлять регистрацию пользователей, выдачу временных паролей пользователей, осуществлять </w:t>
      </w:r>
      <w:proofErr w:type="gramStart"/>
      <w:r w:rsidRPr="00F05BD0">
        <w:rPr>
          <w:rFonts w:eastAsia="Calibri"/>
          <w:bCs/>
          <w:sz w:val="28"/>
          <w:lang w:eastAsia="en-US"/>
        </w:rPr>
        <w:t>контроль за</w:t>
      </w:r>
      <w:proofErr w:type="gramEnd"/>
      <w:r w:rsidRPr="00F05BD0">
        <w:rPr>
          <w:rFonts w:eastAsia="Calibri"/>
          <w:bCs/>
          <w:sz w:val="28"/>
          <w:lang w:eastAsia="en-US"/>
        </w:rPr>
        <w:t xml:space="preserve"> правильностью использования пароля пользователем ИСПДн.</w:t>
      </w:r>
    </w:p>
    <w:p w:rsidR="00F05BD0" w:rsidRPr="00F05BD0" w:rsidRDefault="00F05BD0" w:rsidP="003E18F8">
      <w:pPr>
        <w:numPr>
          <w:ilvl w:val="1"/>
          <w:numId w:val="4"/>
        </w:numPr>
        <w:tabs>
          <w:tab w:val="num" w:pos="709"/>
        </w:tabs>
        <w:spacing w:after="200" w:line="276" w:lineRule="auto"/>
        <w:ind w:left="0" w:firstLine="709"/>
        <w:jc w:val="both"/>
        <w:rPr>
          <w:rFonts w:eastAsia="Calibri"/>
          <w:bCs/>
          <w:sz w:val="28"/>
          <w:lang w:eastAsia="en-US"/>
        </w:rPr>
      </w:pPr>
      <w:r w:rsidRPr="00F05BD0">
        <w:rPr>
          <w:rFonts w:eastAsia="Calibri"/>
          <w:bCs/>
          <w:sz w:val="28"/>
          <w:lang w:eastAsia="en-US"/>
        </w:rPr>
        <w:t xml:space="preserve">Обеспечивать постоянный </w:t>
      </w:r>
      <w:proofErr w:type="gramStart"/>
      <w:r w:rsidRPr="00F05BD0">
        <w:rPr>
          <w:rFonts w:eastAsia="Calibri"/>
          <w:bCs/>
          <w:sz w:val="28"/>
          <w:lang w:eastAsia="en-US"/>
        </w:rPr>
        <w:t>контроль за</w:t>
      </w:r>
      <w:proofErr w:type="gramEnd"/>
      <w:r w:rsidRPr="00F05BD0">
        <w:rPr>
          <w:rFonts w:eastAsia="Calibri"/>
          <w:bCs/>
          <w:sz w:val="28"/>
          <w:lang w:eastAsia="en-US"/>
        </w:rPr>
        <w:t xml:space="preserve"> выполнением пользователями установленного комплекса мероприятий по обеспечению безопасности информации.</w:t>
      </w:r>
    </w:p>
    <w:p w:rsidR="00F05BD0" w:rsidRPr="00F05BD0" w:rsidRDefault="00F05BD0" w:rsidP="003E18F8">
      <w:pPr>
        <w:numPr>
          <w:ilvl w:val="1"/>
          <w:numId w:val="4"/>
        </w:numPr>
        <w:tabs>
          <w:tab w:val="num" w:pos="709"/>
        </w:tabs>
        <w:spacing w:after="200" w:line="276" w:lineRule="auto"/>
        <w:ind w:left="0" w:firstLine="709"/>
        <w:jc w:val="both"/>
        <w:rPr>
          <w:rFonts w:eastAsia="Calibri"/>
          <w:bCs/>
          <w:sz w:val="28"/>
          <w:lang w:eastAsia="en-US"/>
        </w:rPr>
      </w:pPr>
      <w:r w:rsidRPr="00F05BD0">
        <w:rPr>
          <w:rFonts w:eastAsia="Calibri"/>
          <w:bCs/>
          <w:sz w:val="28"/>
          <w:lang w:eastAsia="en-US"/>
        </w:rPr>
        <w:t>Требовать прекращения обработки информации, как в целом, так и для отдельных пользователей, в случае выявления нарушений установленного порядка работ или нарушения функционирования ИСПДн или средств защиты.</w:t>
      </w:r>
    </w:p>
    <w:p w:rsidR="00F05BD0" w:rsidRPr="00F05BD0" w:rsidRDefault="00F05BD0" w:rsidP="003E18F8">
      <w:pPr>
        <w:numPr>
          <w:ilvl w:val="1"/>
          <w:numId w:val="4"/>
        </w:numPr>
        <w:tabs>
          <w:tab w:val="num" w:pos="709"/>
        </w:tabs>
        <w:spacing w:after="200" w:line="276" w:lineRule="auto"/>
        <w:ind w:left="0" w:firstLine="709"/>
        <w:jc w:val="both"/>
        <w:rPr>
          <w:rFonts w:eastAsia="Calibri"/>
          <w:bCs/>
          <w:sz w:val="28"/>
          <w:lang w:eastAsia="en-US"/>
        </w:rPr>
      </w:pPr>
      <w:r w:rsidRPr="00F05BD0">
        <w:rPr>
          <w:rFonts w:eastAsia="Calibri"/>
          <w:bCs/>
          <w:sz w:val="28"/>
          <w:lang w:eastAsia="en-US"/>
        </w:rPr>
        <w:lastRenderedPageBreak/>
        <w:t>Обеспечивать строгое выполнение требований по обеспечению безопасности информации при организации обслуживания технических средств и отправке их в ремонт.</w:t>
      </w:r>
    </w:p>
    <w:p w:rsidR="00F05BD0" w:rsidRPr="00F05BD0" w:rsidRDefault="00F05BD0" w:rsidP="003E18F8">
      <w:pPr>
        <w:numPr>
          <w:ilvl w:val="1"/>
          <w:numId w:val="4"/>
        </w:numPr>
        <w:tabs>
          <w:tab w:val="num" w:pos="709"/>
        </w:tabs>
        <w:spacing w:after="200" w:line="276" w:lineRule="auto"/>
        <w:ind w:left="0" w:firstLine="709"/>
        <w:jc w:val="both"/>
        <w:rPr>
          <w:rFonts w:eastAsia="Calibri"/>
          <w:bCs/>
          <w:sz w:val="28"/>
          <w:lang w:eastAsia="en-US"/>
        </w:rPr>
      </w:pPr>
      <w:r w:rsidRPr="00F05BD0">
        <w:rPr>
          <w:rFonts w:eastAsia="Calibri"/>
          <w:bCs/>
          <w:sz w:val="28"/>
          <w:lang w:eastAsia="en-US"/>
        </w:rPr>
        <w:t>Присутствовать при выполнении технического обслуживания элементов ИСПДн сторонними физическими лицами и Компаниями.</w:t>
      </w:r>
    </w:p>
    <w:p w:rsidR="00F05BD0" w:rsidRPr="00F05BD0" w:rsidRDefault="00F05BD0" w:rsidP="003E18F8">
      <w:pPr>
        <w:numPr>
          <w:ilvl w:val="1"/>
          <w:numId w:val="4"/>
        </w:numPr>
        <w:tabs>
          <w:tab w:val="num" w:pos="709"/>
        </w:tabs>
        <w:spacing w:after="200" w:line="276" w:lineRule="auto"/>
        <w:ind w:left="0" w:firstLine="709"/>
        <w:jc w:val="both"/>
        <w:rPr>
          <w:rFonts w:eastAsia="Calibri"/>
          <w:bCs/>
          <w:sz w:val="28"/>
          <w:lang w:eastAsia="en-US"/>
        </w:rPr>
      </w:pPr>
      <w:r w:rsidRPr="00F05BD0">
        <w:rPr>
          <w:rFonts w:eastAsia="Calibri"/>
          <w:bCs/>
          <w:sz w:val="28"/>
          <w:lang w:eastAsia="en-US"/>
        </w:rPr>
        <w:t>Принимать меры по реагированию в случае возникновения внештатных ситуаций и аварийных ситуаций, с целью ликвидации их последствий.</w:t>
      </w:r>
    </w:p>
    <w:p w:rsidR="00F05BD0" w:rsidRPr="00F05BD0" w:rsidRDefault="00F05BD0" w:rsidP="00F05BD0">
      <w:pPr>
        <w:ind w:left="709"/>
        <w:jc w:val="both"/>
        <w:rPr>
          <w:rFonts w:eastAsia="Calibri"/>
          <w:bCs/>
          <w:sz w:val="28"/>
          <w:lang w:eastAsia="en-US"/>
        </w:rPr>
      </w:pPr>
    </w:p>
    <w:p w:rsidR="00F05BD0" w:rsidRPr="00F05BD0" w:rsidRDefault="00F05BD0" w:rsidP="003E18F8">
      <w:pPr>
        <w:keepNext/>
        <w:numPr>
          <w:ilvl w:val="0"/>
          <w:numId w:val="4"/>
        </w:numPr>
        <w:tabs>
          <w:tab w:val="num" w:pos="284"/>
        </w:tabs>
        <w:spacing w:after="200" w:line="276" w:lineRule="auto"/>
        <w:ind w:left="0" w:firstLine="0"/>
        <w:jc w:val="center"/>
        <w:rPr>
          <w:rFonts w:eastAsia="Calibri"/>
          <w:b/>
          <w:bCs/>
          <w:sz w:val="28"/>
          <w:lang w:eastAsia="en-US"/>
        </w:rPr>
      </w:pPr>
      <w:r w:rsidRPr="00F05BD0">
        <w:rPr>
          <w:rFonts w:eastAsia="Calibri"/>
          <w:b/>
          <w:bCs/>
          <w:sz w:val="28"/>
          <w:lang w:eastAsia="en-US"/>
        </w:rPr>
        <w:t>Ответственность</w:t>
      </w:r>
    </w:p>
    <w:p w:rsidR="00F05BD0" w:rsidRPr="00F05BD0" w:rsidRDefault="00F05BD0" w:rsidP="00F05BD0">
      <w:pPr>
        <w:keepNext/>
        <w:jc w:val="center"/>
        <w:rPr>
          <w:rFonts w:eastAsia="Calibri"/>
          <w:b/>
          <w:bCs/>
          <w:sz w:val="28"/>
          <w:lang w:eastAsia="en-US"/>
        </w:rPr>
      </w:pPr>
    </w:p>
    <w:p w:rsidR="00F05BD0" w:rsidRPr="00F05BD0" w:rsidRDefault="00F05BD0" w:rsidP="00F05BD0">
      <w:pPr>
        <w:ind w:firstLine="709"/>
        <w:jc w:val="both"/>
        <w:rPr>
          <w:rFonts w:eastAsia="Calibri"/>
          <w:sz w:val="28"/>
          <w:lang w:eastAsia="en-US"/>
        </w:rPr>
      </w:pPr>
      <w:r w:rsidRPr="00F05BD0">
        <w:rPr>
          <w:rFonts w:eastAsia="Calibri"/>
          <w:sz w:val="28"/>
          <w:lang w:eastAsia="en-US"/>
        </w:rPr>
        <w:t>3.1. В случае нарушения положений настоящей Инструкции Администратор несёт ответственность в соответствии с действующим законодательством.</w:t>
      </w:r>
    </w:p>
    <w:p w:rsidR="00F05BD0" w:rsidRPr="00F05BD0" w:rsidRDefault="00F05BD0" w:rsidP="00F05BD0">
      <w:pPr>
        <w:jc w:val="both"/>
        <w:rPr>
          <w:b/>
          <w:sz w:val="28"/>
          <w:lang w:eastAsia="en-US"/>
        </w:rPr>
      </w:pPr>
      <w:r w:rsidRPr="00F05BD0">
        <w:rPr>
          <w:b/>
          <w:sz w:val="28"/>
          <w:lang w:eastAsia="en-US"/>
        </w:rPr>
        <w:t xml:space="preserve">С настоящей Инструкцией </w:t>
      </w:r>
      <w:proofErr w:type="gramStart"/>
      <w:r w:rsidRPr="00F05BD0">
        <w:rPr>
          <w:b/>
          <w:sz w:val="28"/>
          <w:lang w:eastAsia="en-US"/>
        </w:rPr>
        <w:t>ознакомлен</w:t>
      </w:r>
      <w:proofErr w:type="gramEnd"/>
      <w:r w:rsidRPr="00F05BD0">
        <w:rPr>
          <w:b/>
          <w:sz w:val="28"/>
          <w:lang w:eastAsia="en-US"/>
        </w:rPr>
        <w:t>:</w:t>
      </w:r>
    </w:p>
    <w:p w:rsidR="00F05BD0" w:rsidRPr="00F05BD0" w:rsidRDefault="00F05BD0" w:rsidP="00F05BD0">
      <w:pPr>
        <w:jc w:val="both"/>
        <w:rPr>
          <w:b/>
          <w:sz w:val="28"/>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3672"/>
        <w:gridCol w:w="3707"/>
        <w:gridCol w:w="1780"/>
      </w:tblGrid>
      <w:tr w:rsidR="00F05BD0" w:rsidRPr="00F05BD0" w:rsidTr="00F05BD0">
        <w:trPr>
          <w:cantSplit/>
          <w:jc w:val="center"/>
        </w:trPr>
        <w:tc>
          <w:tcPr>
            <w:tcW w:w="353" w:type="pct"/>
            <w:tcBorders>
              <w:top w:val="single" w:sz="4" w:space="0" w:color="auto"/>
              <w:left w:val="single" w:sz="4" w:space="0" w:color="auto"/>
              <w:bottom w:val="single" w:sz="4" w:space="0" w:color="auto"/>
              <w:right w:val="single" w:sz="4" w:space="0" w:color="auto"/>
            </w:tcBorders>
            <w:vAlign w:val="center"/>
            <w:hideMark/>
          </w:tcPr>
          <w:p w:rsidR="00F05BD0" w:rsidRPr="00F05BD0" w:rsidRDefault="00F05BD0" w:rsidP="00F05BD0">
            <w:pPr>
              <w:spacing w:before="120" w:after="120"/>
              <w:jc w:val="center"/>
              <w:rPr>
                <w:rFonts w:eastAsia="Calibri"/>
                <w:sz w:val="28"/>
                <w:lang w:eastAsia="en-US"/>
              </w:rPr>
            </w:pPr>
            <w:r w:rsidRPr="00F05BD0">
              <w:rPr>
                <w:rFonts w:eastAsia="Calibri"/>
                <w:sz w:val="28"/>
                <w:lang w:eastAsia="en-US"/>
              </w:rPr>
              <w:t>№</w:t>
            </w:r>
          </w:p>
        </w:tc>
        <w:tc>
          <w:tcPr>
            <w:tcW w:w="1863" w:type="pct"/>
            <w:tcBorders>
              <w:top w:val="single" w:sz="4" w:space="0" w:color="auto"/>
              <w:left w:val="single" w:sz="4" w:space="0" w:color="auto"/>
              <w:bottom w:val="single" w:sz="4" w:space="0" w:color="auto"/>
              <w:right w:val="single" w:sz="4" w:space="0" w:color="auto"/>
            </w:tcBorders>
            <w:vAlign w:val="center"/>
            <w:hideMark/>
          </w:tcPr>
          <w:p w:rsidR="00F05BD0" w:rsidRPr="00F05BD0" w:rsidRDefault="00F05BD0" w:rsidP="00F05BD0">
            <w:pPr>
              <w:spacing w:before="120" w:after="120"/>
              <w:jc w:val="center"/>
              <w:rPr>
                <w:rFonts w:eastAsia="Calibri"/>
                <w:sz w:val="28"/>
                <w:lang w:eastAsia="en-US"/>
              </w:rPr>
            </w:pPr>
            <w:r w:rsidRPr="00F05BD0">
              <w:rPr>
                <w:rFonts w:eastAsia="Calibri"/>
                <w:sz w:val="28"/>
                <w:lang w:eastAsia="en-US"/>
              </w:rPr>
              <w:t>Фамилия, имя, отчество</w:t>
            </w:r>
          </w:p>
        </w:tc>
        <w:tc>
          <w:tcPr>
            <w:tcW w:w="1881" w:type="pct"/>
            <w:tcBorders>
              <w:top w:val="single" w:sz="4" w:space="0" w:color="auto"/>
              <w:left w:val="single" w:sz="4" w:space="0" w:color="auto"/>
              <w:bottom w:val="single" w:sz="4" w:space="0" w:color="auto"/>
              <w:right w:val="single" w:sz="4" w:space="0" w:color="auto"/>
            </w:tcBorders>
            <w:vAlign w:val="center"/>
            <w:hideMark/>
          </w:tcPr>
          <w:p w:rsidR="00F05BD0" w:rsidRPr="00F05BD0" w:rsidRDefault="00F05BD0" w:rsidP="00F05BD0">
            <w:pPr>
              <w:spacing w:before="120" w:after="120"/>
              <w:jc w:val="center"/>
              <w:rPr>
                <w:rFonts w:eastAsia="Calibri"/>
                <w:sz w:val="28"/>
                <w:lang w:eastAsia="en-US"/>
              </w:rPr>
            </w:pPr>
            <w:r w:rsidRPr="00F05BD0">
              <w:rPr>
                <w:rFonts w:eastAsia="Calibri"/>
                <w:sz w:val="28"/>
                <w:lang w:eastAsia="en-US"/>
              </w:rPr>
              <w:t>Должность сотрудника</w:t>
            </w:r>
          </w:p>
        </w:tc>
        <w:tc>
          <w:tcPr>
            <w:tcW w:w="903" w:type="pct"/>
            <w:tcBorders>
              <w:top w:val="single" w:sz="4" w:space="0" w:color="auto"/>
              <w:left w:val="single" w:sz="4" w:space="0" w:color="auto"/>
              <w:bottom w:val="single" w:sz="4" w:space="0" w:color="auto"/>
              <w:right w:val="single" w:sz="4" w:space="0" w:color="auto"/>
            </w:tcBorders>
            <w:vAlign w:val="center"/>
            <w:hideMark/>
          </w:tcPr>
          <w:p w:rsidR="00F05BD0" w:rsidRPr="00F05BD0" w:rsidRDefault="00F05BD0" w:rsidP="00F05BD0">
            <w:pPr>
              <w:spacing w:before="120" w:after="120"/>
              <w:jc w:val="center"/>
              <w:rPr>
                <w:rFonts w:eastAsia="Calibri"/>
                <w:sz w:val="28"/>
                <w:lang w:eastAsia="en-US"/>
              </w:rPr>
            </w:pPr>
            <w:r w:rsidRPr="00F05BD0">
              <w:rPr>
                <w:rFonts w:eastAsia="Calibri"/>
                <w:sz w:val="28"/>
                <w:lang w:eastAsia="en-US"/>
              </w:rPr>
              <w:t>Дата и подпись</w:t>
            </w:r>
          </w:p>
        </w:tc>
      </w:tr>
      <w:tr w:rsidR="00F05BD0" w:rsidRPr="00F05BD0" w:rsidTr="00F05BD0">
        <w:trPr>
          <w:jc w:val="center"/>
        </w:trPr>
        <w:tc>
          <w:tcPr>
            <w:tcW w:w="353" w:type="pct"/>
            <w:tcBorders>
              <w:top w:val="single" w:sz="4" w:space="0" w:color="auto"/>
              <w:left w:val="single" w:sz="4" w:space="0" w:color="auto"/>
              <w:bottom w:val="single" w:sz="4" w:space="0" w:color="auto"/>
              <w:right w:val="single" w:sz="4" w:space="0" w:color="auto"/>
            </w:tcBorders>
          </w:tcPr>
          <w:p w:rsidR="00F05BD0" w:rsidRPr="00F05BD0" w:rsidRDefault="00F05BD0" w:rsidP="003E18F8">
            <w:pPr>
              <w:numPr>
                <w:ilvl w:val="0"/>
                <w:numId w:val="6"/>
              </w:numPr>
              <w:spacing w:before="120" w:after="120" w:line="276" w:lineRule="auto"/>
              <w:contextualSpacing/>
              <w:jc w:val="center"/>
              <w:rPr>
                <w:rFonts w:eastAsia="Calibri"/>
                <w:sz w:val="28"/>
                <w:lang w:eastAsia="en-US"/>
              </w:rPr>
            </w:pPr>
          </w:p>
        </w:tc>
        <w:tc>
          <w:tcPr>
            <w:tcW w:w="186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r w:rsidRPr="00F05BD0">
              <w:rPr>
                <w:rFonts w:eastAsia="Calibri"/>
                <w:sz w:val="28"/>
                <w:szCs w:val="22"/>
                <w:lang w:eastAsia="en-US"/>
              </w:rPr>
              <w:t>Якунин Алексей Иванович</w:t>
            </w:r>
          </w:p>
        </w:tc>
        <w:tc>
          <w:tcPr>
            <w:tcW w:w="1881"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r w:rsidRPr="00F05BD0">
              <w:rPr>
                <w:rFonts w:eastAsia="Calibri"/>
                <w:sz w:val="28"/>
                <w:szCs w:val="22"/>
                <w:lang w:eastAsia="en-US"/>
              </w:rPr>
              <w:t>Старший инспектор</w:t>
            </w:r>
          </w:p>
        </w:tc>
        <w:tc>
          <w:tcPr>
            <w:tcW w:w="90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r>
      <w:tr w:rsidR="00F05BD0" w:rsidRPr="00F05BD0" w:rsidTr="00F05BD0">
        <w:trPr>
          <w:jc w:val="center"/>
        </w:trPr>
        <w:tc>
          <w:tcPr>
            <w:tcW w:w="353" w:type="pct"/>
            <w:tcBorders>
              <w:top w:val="single" w:sz="4" w:space="0" w:color="auto"/>
              <w:left w:val="single" w:sz="4" w:space="0" w:color="auto"/>
              <w:bottom w:val="single" w:sz="4" w:space="0" w:color="auto"/>
              <w:right w:val="single" w:sz="4" w:space="0" w:color="auto"/>
            </w:tcBorders>
          </w:tcPr>
          <w:p w:rsidR="00F05BD0" w:rsidRPr="00F05BD0" w:rsidRDefault="00F05BD0" w:rsidP="003E18F8">
            <w:pPr>
              <w:numPr>
                <w:ilvl w:val="0"/>
                <w:numId w:val="6"/>
              </w:numPr>
              <w:spacing w:before="120" w:after="120" w:line="276" w:lineRule="auto"/>
              <w:contextualSpacing/>
              <w:jc w:val="center"/>
              <w:rPr>
                <w:rFonts w:eastAsia="Calibri"/>
                <w:sz w:val="28"/>
                <w:lang w:eastAsia="en-US"/>
              </w:rPr>
            </w:pPr>
          </w:p>
        </w:tc>
        <w:tc>
          <w:tcPr>
            <w:tcW w:w="186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1881"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90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r>
      <w:tr w:rsidR="00F05BD0" w:rsidRPr="00F05BD0" w:rsidTr="00F05BD0">
        <w:trPr>
          <w:jc w:val="center"/>
        </w:trPr>
        <w:tc>
          <w:tcPr>
            <w:tcW w:w="353" w:type="pct"/>
            <w:tcBorders>
              <w:top w:val="single" w:sz="4" w:space="0" w:color="auto"/>
              <w:left w:val="single" w:sz="4" w:space="0" w:color="auto"/>
              <w:bottom w:val="single" w:sz="4" w:space="0" w:color="auto"/>
              <w:right w:val="single" w:sz="4" w:space="0" w:color="auto"/>
            </w:tcBorders>
          </w:tcPr>
          <w:p w:rsidR="00F05BD0" w:rsidRPr="00F05BD0" w:rsidRDefault="00F05BD0" w:rsidP="003E18F8">
            <w:pPr>
              <w:numPr>
                <w:ilvl w:val="0"/>
                <w:numId w:val="6"/>
              </w:numPr>
              <w:spacing w:before="120" w:after="120" w:line="276" w:lineRule="auto"/>
              <w:contextualSpacing/>
              <w:jc w:val="center"/>
              <w:rPr>
                <w:rFonts w:eastAsia="Calibri"/>
                <w:sz w:val="28"/>
                <w:lang w:eastAsia="en-US"/>
              </w:rPr>
            </w:pPr>
          </w:p>
        </w:tc>
        <w:tc>
          <w:tcPr>
            <w:tcW w:w="186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1881"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90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r>
      <w:tr w:rsidR="00F05BD0" w:rsidRPr="00F05BD0" w:rsidTr="00F05BD0">
        <w:trPr>
          <w:jc w:val="center"/>
        </w:trPr>
        <w:tc>
          <w:tcPr>
            <w:tcW w:w="353" w:type="pct"/>
            <w:tcBorders>
              <w:top w:val="single" w:sz="4" w:space="0" w:color="auto"/>
              <w:left w:val="single" w:sz="4" w:space="0" w:color="auto"/>
              <w:bottom w:val="single" w:sz="4" w:space="0" w:color="auto"/>
              <w:right w:val="single" w:sz="4" w:space="0" w:color="auto"/>
            </w:tcBorders>
          </w:tcPr>
          <w:p w:rsidR="00F05BD0" w:rsidRPr="00F05BD0" w:rsidRDefault="00F05BD0" w:rsidP="003E18F8">
            <w:pPr>
              <w:numPr>
                <w:ilvl w:val="0"/>
                <w:numId w:val="6"/>
              </w:numPr>
              <w:spacing w:before="120" w:after="120" w:line="276" w:lineRule="auto"/>
              <w:contextualSpacing/>
              <w:jc w:val="center"/>
              <w:rPr>
                <w:rFonts w:eastAsia="Calibri"/>
                <w:sz w:val="28"/>
                <w:lang w:eastAsia="en-US"/>
              </w:rPr>
            </w:pPr>
          </w:p>
        </w:tc>
        <w:tc>
          <w:tcPr>
            <w:tcW w:w="186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1881"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90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r>
      <w:tr w:rsidR="00F05BD0" w:rsidRPr="00F05BD0" w:rsidTr="00F05BD0">
        <w:trPr>
          <w:jc w:val="center"/>
        </w:trPr>
        <w:tc>
          <w:tcPr>
            <w:tcW w:w="353" w:type="pct"/>
            <w:tcBorders>
              <w:top w:val="single" w:sz="4" w:space="0" w:color="auto"/>
              <w:left w:val="single" w:sz="4" w:space="0" w:color="auto"/>
              <w:bottom w:val="single" w:sz="4" w:space="0" w:color="auto"/>
              <w:right w:val="single" w:sz="4" w:space="0" w:color="auto"/>
            </w:tcBorders>
          </w:tcPr>
          <w:p w:rsidR="00F05BD0" w:rsidRPr="00F05BD0" w:rsidRDefault="00F05BD0" w:rsidP="003E18F8">
            <w:pPr>
              <w:numPr>
                <w:ilvl w:val="0"/>
                <w:numId w:val="6"/>
              </w:numPr>
              <w:spacing w:before="120" w:after="120" w:line="276" w:lineRule="auto"/>
              <w:contextualSpacing/>
              <w:jc w:val="center"/>
              <w:rPr>
                <w:rFonts w:eastAsia="Calibri"/>
                <w:sz w:val="28"/>
                <w:lang w:eastAsia="en-US"/>
              </w:rPr>
            </w:pPr>
          </w:p>
        </w:tc>
        <w:tc>
          <w:tcPr>
            <w:tcW w:w="186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1881"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90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r>
      <w:tr w:rsidR="00F05BD0" w:rsidRPr="00F05BD0" w:rsidTr="00F05BD0">
        <w:trPr>
          <w:jc w:val="center"/>
        </w:trPr>
        <w:tc>
          <w:tcPr>
            <w:tcW w:w="353" w:type="pct"/>
            <w:tcBorders>
              <w:top w:val="single" w:sz="4" w:space="0" w:color="auto"/>
              <w:left w:val="single" w:sz="4" w:space="0" w:color="auto"/>
              <w:bottom w:val="single" w:sz="4" w:space="0" w:color="auto"/>
              <w:right w:val="single" w:sz="4" w:space="0" w:color="auto"/>
            </w:tcBorders>
          </w:tcPr>
          <w:p w:rsidR="00F05BD0" w:rsidRPr="00F05BD0" w:rsidRDefault="00F05BD0" w:rsidP="003E18F8">
            <w:pPr>
              <w:numPr>
                <w:ilvl w:val="0"/>
                <w:numId w:val="6"/>
              </w:numPr>
              <w:spacing w:before="120" w:after="120" w:line="276" w:lineRule="auto"/>
              <w:contextualSpacing/>
              <w:jc w:val="center"/>
              <w:rPr>
                <w:rFonts w:eastAsia="Calibri"/>
                <w:sz w:val="28"/>
                <w:lang w:eastAsia="en-US"/>
              </w:rPr>
            </w:pPr>
          </w:p>
        </w:tc>
        <w:tc>
          <w:tcPr>
            <w:tcW w:w="186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1881"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90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r>
      <w:tr w:rsidR="00F05BD0" w:rsidRPr="00F05BD0" w:rsidTr="00F05BD0">
        <w:trPr>
          <w:jc w:val="center"/>
        </w:trPr>
        <w:tc>
          <w:tcPr>
            <w:tcW w:w="353" w:type="pct"/>
            <w:tcBorders>
              <w:top w:val="single" w:sz="4" w:space="0" w:color="auto"/>
              <w:left w:val="single" w:sz="4" w:space="0" w:color="auto"/>
              <w:bottom w:val="single" w:sz="4" w:space="0" w:color="auto"/>
              <w:right w:val="single" w:sz="4" w:space="0" w:color="auto"/>
            </w:tcBorders>
          </w:tcPr>
          <w:p w:rsidR="00F05BD0" w:rsidRPr="00F05BD0" w:rsidRDefault="00F05BD0" w:rsidP="003E18F8">
            <w:pPr>
              <w:numPr>
                <w:ilvl w:val="0"/>
                <w:numId w:val="6"/>
              </w:numPr>
              <w:spacing w:before="120" w:after="120" w:line="276" w:lineRule="auto"/>
              <w:contextualSpacing/>
              <w:jc w:val="center"/>
              <w:rPr>
                <w:rFonts w:eastAsia="Calibri"/>
                <w:sz w:val="28"/>
                <w:lang w:eastAsia="en-US"/>
              </w:rPr>
            </w:pPr>
          </w:p>
        </w:tc>
        <w:tc>
          <w:tcPr>
            <w:tcW w:w="186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1881"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90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r>
      <w:tr w:rsidR="00F05BD0" w:rsidRPr="00F05BD0" w:rsidTr="00F05BD0">
        <w:trPr>
          <w:jc w:val="center"/>
        </w:trPr>
        <w:tc>
          <w:tcPr>
            <w:tcW w:w="353" w:type="pct"/>
            <w:tcBorders>
              <w:top w:val="single" w:sz="4" w:space="0" w:color="auto"/>
              <w:left w:val="single" w:sz="4" w:space="0" w:color="auto"/>
              <w:bottom w:val="single" w:sz="4" w:space="0" w:color="auto"/>
              <w:right w:val="single" w:sz="4" w:space="0" w:color="auto"/>
            </w:tcBorders>
          </w:tcPr>
          <w:p w:rsidR="00F05BD0" w:rsidRPr="00F05BD0" w:rsidRDefault="00F05BD0" w:rsidP="003E18F8">
            <w:pPr>
              <w:numPr>
                <w:ilvl w:val="0"/>
                <w:numId w:val="6"/>
              </w:numPr>
              <w:spacing w:before="120" w:after="120" w:line="276" w:lineRule="auto"/>
              <w:contextualSpacing/>
              <w:jc w:val="center"/>
              <w:rPr>
                <w:rFonts w:eastAsia="Calibri"/>
                <w:sz w:val="28"/>
                <w:lang w:eastAsia="en-US"/>
              </w:rPr>
            </w:pPr>
          </w:p>
        </w:tc>
        <w:tc>
          <w:tcPr>
            <w:tcW w:w="186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1881"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90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r>
      <w:tr w:rsidR="00F05BD0" w:rsidRPr="00F05BD0" w:rsidTr="00F05BD0">
        <w:trPr>
          <w:jc w:val="center"/>
        </w:trPr>
        <w:tc>
          <w:tcPr>
            <w:tcW w:w="353" w:type="pct"/>
            <w:tcBorders>
              <w:top w:val="single" w:sz="4" w:space="0" w:color="auto"/>
              <w:left w:val="single" w:sz="4" w:space="0" w:color="auto"/>
              <w:bottom w:val="single" w:sz="4" w:space="0" w:color="auto"/>
              <w:right w:val="single" w:sz="4" w:space="0" w:color="auto"/>
            </w:tcBorders>
          </w:tcPr>
          <w:p w:rsidR="00F05BD0" w:rsidRPr="00F05BD0" w:rsidRDefault="00F05BD0" w:rsidP="003E18F8">
            <w:pPr>
              <w:numPr>
                <w:ilvl w:val="0"/>
                <w:numId w:val="6"/>
              </w:numPr>
              <w:spacing w:before="120" w:after="120" w:line="276" w:lineRule="auto"/>
              <w:contextualSpacing/>
              <w:jc w:val="center"/>
              <w:rPr>
                <w:rFonts w:eastAsia="Calibri"/>
                <w:sz w:val="28"/>
                <w:lang w:eastAsia="en-US"/>
              </w:rPr>
            </w:pPr>
          </w:p>
        </w:tc>
        <w:tc>
          <w:tcPr>
            <w:tcW w:w="186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1881"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90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r>
      <w:tr w:rsidR="00F05BD0" w:rsidRPr="00F05BD0" w:rsidTr="00F05BD0">
        <w:trPr>
          <w:jc w:val="center"/>
        </w:trPr>
        <w:tc>
          <w:tcPr>
            <w:tcW w:w="353" w:type="pct"/>
            <w:tcBorders>
              <w:top w:val="single" w:sz="4" w:space="0" w:color="auto"/>
              <w:left w:val="single" w:sz="4" w:space="0" w:color="auto"/>
              <w:bottom w:val="single" w:sz="4" w:space="0" w:color="auto"/>
              <w:right w:val="single" w:sz="4" w:space="0" w:color="auto"/>
            </w:tcBorders>
          </w:tcPr>
          <w:p w:rsidR="00F05BD0" w:rsidRPr="00F05BD0" w:rsidRDefault="00F05BD0" w:rsidP="003E18F8">
            <w:pPr>
              <w:numPr>
                <w:ilvl w:val="0"/>
                <w:numId w:val="6"/>
              </w:numPr>
              <w:spacing w:before="120" w:after="120" w:line="276" w:lineRule="auto"/>
              <w:contextualSpacing/>
              <w:jc w:val="center"/>
              <w:rPr>
                <w:rFonts w:eastAsia="Calibri"/>
                <w:sz w:val="28"/>
                <w:lang w:eastAsia="en-US"/>
              </w:rPr>
            </w:pPr>
          </w:p>
        </w:tc>
        <w:tc>
          <w:tcPr>
            <w:tcW w:w="186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1881"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90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r>
    </w:tbl>
    <w:p w:rsidR="00C450EE" w:rsidRPr="00C450EE" w:rsidRDefault="00C450EE" w:rsidP="00C450EE">
      <w:pPr>
        <w:jc w:val="both"/>
        <w:rPr>
          <w:rFonts w:eastAsia="Calibri"/>
          <w:sz w:val="28"/>
          <w:szCs w:val="28"/>
          <w:lang w:eastAsia="en-US"/>
        </w:rPr>
      </w:pPr>
      <w:r w:rsidRPr="00C450EE">
        <w:rPr>
          <w:rFonts w:eastAsia="Calibri"/>
          <w:sz w:val="28"/>
          <w:szCs w:val="28"/>
          <w:lang w:eastAsia="en-US"/>
        </w:rPr>
        <w:t xml:space="preserve">Управляющий делами </w:t>
      </w:r>
    </w:p>
    <w:p w:rsidR="00F05BD0" w:rsidRPr="00C450EE" w:rsidRDefault="00C450EE" w:rsidP="00C450EE">
      <w:pPr>
        <w:jc w:val="both"/>
        <w:rPr>
          <w:rFonts w:eastAsia="Calibri"/>
          <w:sz w:val="28"/>
          <w:szCs w:val="28"/>
          <w:lang w:eastAsia="en-US"/>
        </w:rPr>
      </w:pPr>
      <w:r w:rsidRPr="00C450EE">
        <w:rPr>
          <w:rFonts w:eastAsia="Calibri"/>
          <w:sz w:val="28"/>
          <w:szCs w:val="28"/>
          <w:lang w:eastAsia="en-US"/>
        </w:rPr>
        <w:t xml:space="preserve">Администрации района                                                                       </w:t>
      </w:r>
      <w:r>
        <w:rPr>
          <w:rFonts w:eastAsia="Calibri"/>
          <w:sz w:val="28"/>
          <w:szCs w:val="28"/>
          <w:lang w:eastAsia="en-US"/>
        </w:rPr>
        <w:t>О.В. Купина</w:t>
      </w:r>
    </w:p>
    <w:p w:rsidR="00F05BD0" w:rsidRPr="00F05BD0" w:rsidRDefault="00F05BD0" w:rsidP="00F05BD0"/>
    <w:tbl>
      <w:tblPr>
        <w:tblW w:w="12243" w:type="dxa"/>
        <w:tblInd w:w="108" w:type="dxa"/>
        <w:tblLook w:val="04A0" w:firstRow="1" w:lastRow="0" w:firstColumn="1" w:lastColumn="0" w:noHBand="0" w:noVBand="1"/>
      </w:tblPr>
      <w:tblGrid>
        <w:gridCol w:w="9639"/>
        <w:gridCol w:w="2604"/>
      </w:tblGrid>
      <w:tr w:rsidR="00BA095D" w:rsidRPr="00BA095D" w:rsidTr="00BA095D">
        <w:tc>
          <w:tcPr>
            <w:tcW w:w="12243" w:type="dxa"/>
            <w:gridSpan w:val="2"/>
          </w:tcPr>
          <w:p w:rsidR="00BA095D" w:rsidRPr="00BA095D" w:rsidRDefault="00BA095D" w:rsidP="00BA095D">
            <w:pPr>
              <w:ind w:left="5279" w:right="-438"/>
              <w:rPr>
                <w:sz w:val="28"/>
              </w:rPr>
            </w:pPr>
            <w:bookmarkStart w:id="0" w:name="_Toc242782967"/>
            <w:bookmarkStart w:id="1" w:name="_Toc242783038"/>
            <w:bookmarkStart w:id="2" w:name="_Toc242810083"/>
            <w:bookmarkStart w:id="3" w:name="_Toc248299782"/>
            <w:r w:rsidRPr="00BA095D">
              <w:rPr>
                <w:sz w:val="28"/>
              </w:rPr>
              <w:lastRenderedPageBreak/>
              <w:t>Приложение</w:t>
            </w:r>
            <w:r>
              <w:rPr>
                <w:sz w:val="28"/>
              </w:rPr>
              <w:t xml:space="preserve"> № 2</w:t>
            </w:r>
          </w:p>
        </w:tc>
      </w:tr>
      <w:tr w:rsidR="00BA095D" w:rsidRPr="00BA095D" w:rsidTr="00BA095D">
        <w:tc>
          <w:tcPr>
            <w:tcW w:w="12243" w:type="dxa"/>
            <w:gridSpan w:val="2"/>
            <w:hideMark/>
          </w:tcPr>
          <w:p w:rsidR="00BA095D" w:rsidRPr="00BA095D" w:rsidRDefault="00BA095D" w:rsidP="00BA095D">
            <w:pPr>
              <w:ind w:left="5279" w:right="-438"/>
              <w:rPr>
                <w:sz w:val="28"/>
              </w:rPr>
            </w:pPr>
            <w:r w:rsidRPr="00BA095D">
              <w:rPr>
                <w:sz w:val="28"/>
              </w:rPr>
              <w:t>к распоряжению Администрации</w:t>
            </w:r>
          </w:p>
        </w:tc>
      </w:tr>
      <w:tr w:rsidR="00BA095D" w:rsidRPr="00BA095D" w:rsidTr="00BA095D">
        <w:trPr>
          <w:gridAfter w:val="1"/>
          <w:wAfter w:w="2604" w:type="dxa"/>
        </w:trPr>
        <w:tc>
          <w:tcPr>
            <w:tcW w:w="9639" w:type="dxa"/>
            <w:hideMark/>
          </w:tcPr>
          <w:p w:rsidR="00BA095D" w:rsidRPr="00BA095D" w:rsidRDefault="00BA095D" w:rsidP="00BA095D">
            <w:pPr>
              <w:ind w:left="5279" w:right="-438"/>
              <w:rPr>
                <w:sz w:val="28"/>
              </w:rPr>
            </w:pPr>
            <w:r w:rsidRPr="00BA095D">
              <w:rPr>
                <w:sz w:val="28"/>
              </w:rPr>
              <w:t xml:space="preserve">Песчанокопского  района </w:t>
            </w:r>
          </w:p>
          <w:p w:rsidR="00BA095D" w:rsidRPr="00BA095D" w:rsidRDefault="00BA095D" w:rsidP="00CA49F2">
            <w:pPr>
              <w:ind w:left="5279" w:right="-438"/>
              <w:rPr>
                <w:sz w:val="28"/>
              </w:rPr>
            </w:pPr>
            <w:r w:rsidRPr="00BA095D">
              <w:rPr>
                <w:sz w:val="28"/>
              </w:rPr>
              <w:t xml:space="preserve">от </w:t>
            </w:r>
            <w:r w:rsidR="00CA49F2">
              <w:rPr>
                <w:sz w:val="28"/>
              </w:rPr>
              <w:t xml:space="preserve">23.12.2022 </w:t>
            </w:r>
            <w:r w:rsidRPr="00BA095D">
              <w:rPr>
                <w:sz w:val="28"/>
              </w:rPr>
              <w:t xml:space="preserve"> № </w:t>
            </w:r>
            <w:r w:rsidR="00CA49F2">
              <w:rPr>
                <w:sz w:val="28"/>
              </w:rPr>
              <w:t>196</w:t>
            </w:r>
          </w:p>
        </w:tc>
      </w:tr>
    </w:tbl>
    <w:p w:rsidR="00F05BD0" w:rsidRPr="00F05BD0" w:rsidRDefault="00F05BD0" w:rsidP="00F05BD0">
      <w:pPr>
        <w:jc w:val="center"/>
        <w:rPr>
          <w:sz w:val="28"/>
        </w:rPr>
      </w:pPr>
    </w:p>
    <w:p w:rsidR="00F05BD0" w:rsidRPr="00F05BD0" w:rsidRDefault="00F05BD0" w:rsidP="00F05BD0">
      <w:pPr>
        <w:jc w:val="center"/>
        <w:rPr>
          <w:sz w:val="28"/>
        </w:rPr>
      </w:pPr>
    </w:p>
    <w:p w:rsidR="00F05BD0" w:rsidRPr="00F05BD0" w:rsidRDefault="00F05BD0" w:rsidP="00F05BD0">
      <w:pPr>
        <w:jc w:val="center"/>
        <w:rPr>
          <w:sz w:val="28"/>
        </w:rPr>
      </w:pPr>
    </w:p>
    <w:p w:rsidR="00F05BD0" w:rsidRPr="00F05BD0" w:rsidRDefault="00F05BD0" w:rsidP="00F05BD0">
      <w:pPr>
        <w:jc w:val="center"/>
        <w:rPr>
          <w:b/>
          <w:sz w:val="28"/>
        </w:rPr>
      </w:pPr>
      <w:r w:rsidRPr="00F05BD0">
        <w:rPr>
          <w:b/>
          <w:sz w:val="28"/>
        </w:rPr>
        <w:t>ИНСТРУКЦИЯ</w:t>
      </w:r>
    </w:p>
    <w:p w:rsidR="00F05BD0" w:rsidRPr="00F05BD0" w:rsidRDefault="00F05BD0" w:rsidP="00F05BD0">
      <w:pPr>
        <w:jc w:val="center"/>
        <w:rPr>
          <w:b/>
          <w:bCs/>
          <w:sz w:val="28"/>
        </w:rPr>
      </w:pPr>
      <w:r w:rsidRPr="00F05BD0">
        <w:rPr>
          <w:b/>
          <w:sz w:val="28"/>
        </w:rPr>
        <w:t xml:space="preserve">о порядке резервирования и восстановления работоспособности технических средств, программного обеспечения и баз данных в </w:t>
      </w:r>
      <w:r w:rsidRPr="00F05BD0">
        <w:rPr>
          <w:b/>
          <w:bCs/>
          <w:sz w:val="28"/>
        </w:rPr>
        <w:t>Администрации Песчанокопского района</w:t>
      </w:r>
    </w:p>
    <w:p w:rsidR="00F05BD0" w:rsidRPr="00F05BD0" w:rsidRDefault="00F05BD0" w:rsidP="00F05BD0">
      <w:pPr>
        <w:jc w:val="center"/>
        <w:rPr>
          <w:b/>
          <w:sz w:val="28"/>
        </w:rPr>
      </w:pPr>
    </w:p>
    <w:p w:rsidR="00F05BD0" w:rsidRPr="00F05BD0" w:rsidRDefault="00F05BD0" w:rsidP="00F05BD0">
      <w:pPr>
        <w:keepNext/>
        <w:tabs>
          <w:tab w:val="left" w:pos="284"/>
        </w:tabs>
        <w:suppressAutoHyphens/>
        <w:jc w:val="center"/>
        <w:outlineLvl w:val="0"/>
        <w:rPr>
          <w:b/>
          <w:bCs/>
          <w:kern w:val="32"/>
          <w:sz w:val="28"/>
        </w:rPr>
      </w:pPr>
      <w:r w:rsidRPr="00F05BD0">
        <w:rPr>
          <w:b/>
          <w:bCs/>
          <w:kern w:val="32"/>
          <w:sz w:val="28"/>
        </w:rPr>
        <w:t>Назначение и область действия</w:t>
      </w:r>
      <w:bookmarkEnd w:id="0"/>
      <w:bookmarkEnd w:id="1"/>
      <w:bookmarkEnd w:id="2"/>
      <w:bookmarkEnd w:id="3"/>
    </w:p>
    <w:p w:rsidR="00F05BD0" w:rsidRPr="00F05BD0" w:rsidRDefault="00F05BD0" w:rsidP="00F05BD0"/>
    <w:p w:rsidR="00F05BD0" w:rsidRPr="00F05BD0" w:rsidRDefault="00F05BD0" w:rsidP="00F05BD0">
      <w:pPr>
        <w:numPr>
          <w:ilvl w:val="1"/>
          <w:numId w:val="0"/>
        </w:numPr>
        <w:tabs>
          <w:tab w:val="left" w:pos="1276"/>
        </w:tabs>
        <w:suppressAutoHyphens/>
        <w:ind w:firstLine="709"/>
        <w:jc w:val="both"/>
        <w:outlineLvl w:val="1"/>
        <w:rPr>
          <w:bCs/>
          <w:kern w:val="32"/>
          <w:sz w:val="28"/>
          <w:lang w:val="x-none" w:eastAsia="x-none"/>
        </w:rPr>
      </w:pPr>
      <w:bookmarkStart w:id="4" w:name="_Toc242285013"/>
      <w:r w:rsidRPr="00F05BD0">
        <w:rPr>
          <w:bCs/>
          <w:kern w:val="32"/>
          <w:sz w:val="28"/>
          <w:lang w:val="x-none" w:eastAsia="x-none"/>
        </w:rPr>
        <w:t>Данная Инструкция определяет действия, связанные с мерами и средствами поддержания непрерывной работы и восстановления работоспособности информационных систем в Администрации Песчанокопского района (далее – Администрация).</w:t>
      </w:r>
    </w:p>
    <w:p w:rsidR="00F05BD0" w:rsidRPr="00F05BD0" w:rsidRDefault="00F05BD0" w:rsidP="00F05BD0">
      <w:pPr>
        <w:numPr>
          <w:ilvl w:val="1"/>
          <w:numId w:val="0"/>
        </w:numPr>
        <w:tabs>
          <w:tab w:val="left" w:pos="1276"/>
        </w:tabs>
        <w:suppressAutoHyphens/>
        <w:ind w:firstLine="709"/>
        <w:jc w:val="both"/>
        <w:outlineLvl w:val="1"/>
        <w:rPr>
          <w:bCs/>
          <w:kern w:val="32"/>
          <w:sz w:val="28"/>
          <w:lang w:eastAsia="x-none"/>
        </w:rPr>
      </w:pPr>
      <w:r w:rsidRPr="00F05BD0">
        <w:rPr>
          <w:bCs/>
          <w:kern w:val="32"/>
          <w:sz w:val="28"/>
          <w:lang w:val="x-none" w:eastAsia="x-none"/>
        </w:rPr>
        <w:t>Настоящая Инструкция регламентирует:</w:t>
      </w:r>
    </w:p>
    <w:p w:rsidR="00F05BD0" w:rsidRPr="00F05BD0" w:rsidRDefault="00F05BD0" w:rsidP="003E18F8">
      <w:pPr>
        <w:numPr>
          <w:ilvl w:val="0"/>
          <w:numId w:val="7"/>
        </w:numPr>
        <w:tabs>
          <w:tab w:val="left" w:pos="993"/>
          <w:tab w:val="left" w:pos="1134"/>
        </w:tabs>
        <w:ind w:left="0" w:right="-365" w:firstLine="709"/>
        <w:jc w:val="both"/>
        <w:rPr>
          <w:sz w:val="28"/>
        </w:rPr>
      </w:pPr>
      <w:r w:rsidRPr="00F05BD0">
        <w:rPr>
          <w:sz w:val="28"/>
        </w:rPr>
        <w:t>меры защиты от потери информации;</w:t>
      </w:r>
    </w:p>
    <w:p w:rsidR="00F05BD0" w:rsidRPr="00F05BD0" w:rsidRDefault="00F05BD0" w:rsidP="003E18F8">
      <w:pPr>
        <w:numPr>
          <w:ilvl w:val="0"/>
          <w:numId w:val="7"/>
        </w:numPr>
        <w:tabs>
          <w:tab w:val="left" w:pos="993"/>
          <w:tab w:val="left" w:pos="1134"/>
        </w:tabs>
        <w:ind w:left="0" w:right="-365" w:firstLine="709"/>
        <w:jc w:val="both"/>
        <w:rPr>
          <w:sz w:val="28"/>
        </w:rPr>
      </w:pPr>
      <w:r w:rsidRPr="00F05BD0">
        <w:rPr>
          <w:sz w:val="28"/>
        </w:rPr>
        <w:t>действия по восстановлению в случае потери информации.</w:t>
      </w:r>
    </w:p>
    <w:p w:rsidR="00F05BD0" w:rsidRPr="00F05BD0" w:rsidRDefault="00F05BD0" w:rsidP="00F05BD0">
      <w:pPr>
        <w:numPr>
          <w:ilvl w:val="1"/>
          <w:numId w:val="0"/>
        </w:numPr>
        <w:tabs>
          <w:tab w:val="left" w:pos="1276"/>
        </w:tabs>
        <w:suppressAutoHyphens/>
        <w:ind w:firstLine="709"/>
        <w:jc w:val="both"/>
        <w:outlineLvl w:val="1"/>
        <w:rPr>
          <w:bCs/>
          <w:kern w:val="32"/>
          <w:sz w:val="28"/>
          <w:lang w:val="x-none" w:eastAsia="x-none"/>
        </w:rPr>
      </w:pPr>
      <w:r w:rsidRPr="00F05BD0">
        <w:rPr>
          <w:bCs/>
          <w:kern w:val="32"/>
          <w:sz w:val="28"/>
          <w:lang w:val="x-none" w:eastAsia="x-none"/>
        </w:rPr>
        <w:t>Действие настоящей Инструкции распространяется на Администраторов информационных систем, ответственных за резервное копирование информации.</w:t>
      </w:r>
    </w:p>
    <w:p w:rsidR="00F05BD0" w:rsidRPr="00F05BD0" w:rsidRDefault="00F05BD0" w:rsidP="00F05BD0">
      <w:pPr>
        <w:rPr>
          <w:lang w:val="x-none" w:eastAsia="x-none"/>
        </w:rPr>
      </w:pPr>
    </w:p>
    <w:p w:rsidR="00F05BD0" w:rsidRPr="00F05BD0" w:rsidRDefault="00F05BD0" w:rsidP="00F05BD0">
      <w:pPr>
        <w:keepNext/>
        <w:tabs>
          <w:tab w:val="left" w:pos="284"/>
        </w:tabs>
        <w:suppressAutoHyphens/>
        <w:jc w:val="center"/>
        <w:outlineLvl w:val="0"/>
        <w:rPr>
          <w:b/>
          <w:bCs/>
          <w:kern w:val="32"/>
          <w:sz w:val="28"/>
        </w:rPr>
      </w:pPr>
      <w:bookmarkStart w:id="5" w:name="_Toc233535390"/>
      <w:bookmarkStart w:id="6" w:name="_Toc242782971"/>
      <w:bookmarkStart w:id="7" w:name="_Toc242783042"/>
      <w:bookmarkStart w:id="8" w:name="_Toc242810085"/>
      <w:bookmarkStart w:id="9" w:name="_Toc248299784"/>
      <w:bookmarkEnd w:id="4"/>
      <w:r w:rsidRPr="00F05BD0">
        <w:rPr>
          <w:b/>
          <w:bCs/>
          <w:kern w:val="32"/>
          <w:sz w:val="28"/>
        </w:rPr>
        <w:t xml:space="preserve">Меры обеспечения надежной работы и восстановления ресурсов при возникновении </w:t>
      </w:r>
      <w:bookmarkEnd w:id="5"/>
      <w:bookmarkEnd w:id="6"/>
      <w:bookmarkEnd w:id="7"/>
      <w:bookmarkEnd w:id="8"/>
      <w:r w:rsidRPr="00F05BD0">
        <w:rPr>
          <w:b/>
          <w:bCs/>
          <w:kern w:val="32"/>
          <w:sz w:val="28"/>
        </w:rPr>
        <w:t>инцидентов</w:t>
      </w:r>
      <w:bookmarkEnd w:id="9"/>
    </w:p>
    <w:p w:rsidR="00F05BD0" w:rsidRPr="00F05BD0" w:rsidRDefault="00F05BD0" w:rsidP="00F05BD0"/>
    <w:p w:rsidR="00F05BD0" w:rsidRPr="00F05BD0" w:rsidRDefault="00F05BD0" w:rsidP="00F05BD0">
      <w:pPr>
        <w:numPr>
          <w:ilvl w:val="1"/>
          <w:numId w:val="0"/>
        </w:numPr>
        <w:tabs>
          <w:tab w:val="left" w:pos="1276"/>
        </w:tabs>
        <w:suppressAutoHyphens/>
        <w:ind w:firstLine="709"/>
        <w:jc w:val="both"/>
        <w:outlineLvl w:val="1"/>
        <w:rPr>
          <w:bCs/>
          <w:kern w:val="32"/>
          <w:sz w:val="28"/>
          <w:lang w:val="x-none" w:eastAsia="x-none"/>
        </w:rPr>
      </w:pPr>
      <w:bookmarkStart w:id="10" w:name="_Toc233535391"/>
      <w:bookmarkStart w:id="11" w:name="_Toc242782972"/>
      <w:bookmarkStart w:id="12" w:name="_Toc242783043"/>
      <w:bookmarkStart w:id="13" w:name="_Toc248299785"/>
      <w:r w:rsidRPr="00F05BD0">
        <w:rPr>
          <w:bCs/>
          <w:kern w:val="32"/>
          <w:sz w:val="28"/>
          <w:lang w:val="x-none" w:eastAsia="x-none"/>
        </w:rPr>
        <w:t>Технические меры</w:t>
      </w:r>
      <w:bookmarkEnd w:id="10"/>
      <w:bookmarkEnd w:id="11"/>
      <w:bookmarkEnd w:id="12"/>
      <w:bookmarkEnd w:id="13"/>
      <w:r w:rsidRPr="00F05BD0">
        <w:rPr>
          <w:bCs/>
          <w:kern w:val="32"/>
          <w:sz w:val="28"/>
          <w:lang w:val="x-none" w:eastAsia="x-none"/>
        </w:rPr>
        <w:t>.</w:t>
      </w:r>
    </w:p>
    <w:p w:rsidR="00F05BD0" w:rsidRPr="00F05BD0" w:rsidRDefault="00F05BD0" w:rsidP="00F05BD0">
      <w:pPr>
        <w:ind w:firstLine="709"/>
        <w:jc w:val="both"/>
        <w:rPr>
          <w:sz w:val="28"/>
        </w:rPr>
      </w:pPr>
      <w:r w:rsidRPr="00F05BD0">
        <w:rPr>
          <w:sz w:val="28"/>
        </w:rPr>
        <w:t>К техническим мерам обеспечения непрерывной работы и восстановления относятся программные, аппаратные и технические средства и системы, используемые для предотвращения возникновения Инцидентов, такие как:</w:t>
      </w:r>
    </w:p>
    <w:p w:rsidR="00F05BD0" w:rsidRPr="00F05BD0" w:rsidRDefault="00F05BD0" w:rsidP="003E18F8">
      <w:pPr>
        <w:numPr>
          <w:ilvl w:val="0"/>
          <w:numId w:val="7"/>
        </w:numPr>
        <w:tabs>
          <w:tab w:val="left" w:pos="993"/>
        </w:tabs>
        <w:ind w:left="0" w:right="-365" w:firstLine="709"/>
        <w:jc w:val="both"/>
        <w:rPr>
          <w:sz w:val="28"/>
        </w:rPr>
      </w:pPr>
      <w:r w:rsidRPr="00F05BD0">
        <w:rPr>
          <w:sz w:val="28"/>
        </w:rPr>
        <w:t>системы обеспечения отказоустойчивости;</w:t>
      </w:r>
    </w:p>
    <w:p w:rsidR="00F05BD0" w:rsidRPr="00F05BD0" w:rsidRDefault="00F05BD0" w:rsidP="003E18F8">
      <w:pPr>
        <w:numPr>
          <w:ilvl w:val="0"/>
          <w:numId w:val="7"/>
        </w:numPr>
        <w:tabs>
          <w:tab w:val="left" w:pos="993"/>
        </w:tabs>
        <w:ind w:left="0" w:right="-365" w:firstLine="709"/>
        <w:jc w:val="both"/>
        <w:rPr>
          <w:sz w:val="28"/>
        </w:rPr>
      </w:pPr>
      <w:r w:rsidRPr="00F05BD0">
        <w:rPr>
          <w:sz w:val="28"/>
        </w:rPr>
        <w:t>системы резервного копирования и хранения данных;</w:t>
      </w:r>
    </w:p>
    <w:p w:rsidR="00F05BD0" w:rsidRPr="00F05BD0" w:rsidRDefault="00F05BD0" w:rsidP="003E18F8">
      <w:pPr>
        <w:numPr>
          <w:ilvl w:val="0"/>
          <w:numId w:val="7"/>
        </w:numPr>
        <w:tabs>
          <w:tab w:val="left" w:pos="993"/>
        </w:tabs>
        <w:ind w:left="0" w:right="-365" w:firstLine="709"/>
        <w:jc w:val="both"/>
        <w:rPr>
          <w:sz w:val="28"/>
        </w:rPr>
      </w:pPr>
      <w:r w:rsidRPr="00F05BD0">
        <w:rPr>
          <w:sz w:val="28"/>
        </w:rPr>
        <w:t>системы контроля физического доступа.</w:t>
      </w:r>
    </w:p>
    <w:p w:rsidR="00F05BD0" w:rsidRPr="00F05BD0" w:rsidRDefault="00F05BD0" w:rsidP="00F05BD0">
      <w:pPr>
        <w:ind w:firstLine="709"/>
        <w:jc w:val="both"/>
        <w:rPr>
          <w:sz w:val="28"/>
        </w:rPr>
      </w:pPr>
      <w:r w:rsidRPr="00F05BD0">
        <w:rPr>
          <w:sz w:val="28"/>
        </w:rPr>
        <w:t>Системы жизнеобеспечения ИСПДн включают:</w:t>
      </w:r>
    </w:p>
    <w:p w:rsidR="00F05BD0" w:rsidRPr="00F05BD0" w:rsidRDefault="00F05BD0" w:rsidP="003E18F8">
      <w:pPr>
        <w:numPr>
          <w:ilvl w:val="0"/>
          <w:numId w:val="8"/>
        </w:numPr>
        <w:tabs>
          <w:tab w:val="left" w:pos="993"/>
        </w:tabs>
        <w:ind w:left="0" w:right="-365" w:firstLine="709"/>
        <w:jc w:val="both"/>
        <w:rPr>
          <w:sz w:val="28"/>
        </w:rPr>
      </w:pPr>
      <w:r w:rsidRPr="00F05BD0">
        <w:rPr>
          <w:sz w:val="28"/>
        </w:rPr>
        <w:t>пожарные сигнализации и системы пожаротушения;</w:t>
      </w:r>
    </w:p>
    <w:p w:rsidR="00F05BD0" w:rsidRPr="00F05BD0" w:rsidRDefault="00F05BD0" w:rsidP="003E18F8">
      <w:pPr>
        <w:numPr>
          <w:ilvl w:val="0"/>
          <w:numId w:val="8"/>
        </w:numPr>
        <w:tabs>
          <w:tab w:val="left" w:pos="993"/>
        </w:tabs>
        <w:ind w:left="0" w:right="-365" w:firstLine="709"/>
        <w:jc w:val="both"/>
        <w:rPr>
          <w:sz w:val="28"/>
        </w:rPr>
      </w:pPr>
      <w:r w:rsidRPr="00F05BD0">
        <w:rPr>
          <w:sz w:val="28"/>
        </w:rPr>
        <w:t>системы вентиляции и кондиционирования;</w:t>
      </w:r>
    </w:p>
    <w:p w:rsidR="00F05BD0" w:rsidRPr="00F05BD0" w:rsidRDefault="00F05BD0" w:rsidP="003E18F8">
      <w:pPr>
        <w:numPr>
          <w:ilvl w:val="0"/>
          <w:numId w:val="8"/>
        </w:numPr>
        <w:tabs>
          <w:tab w:val="left" w:pos="993"/>
        </w:tabs>
        <w:ind w:left="0" w:right="-365" w:firstLine="709"/>
        <w:jc w:val="both"/>
        <w:rPr>
          <w:sz w:val="28"/>
        </w:rPr>
      </w:pPr>
      <w:r w:rsidRPr="00F05BD0">
        <w:rPr>
          <w:sz w:val="28"/>
        </w:rPr>
        <w:t>системы резервного питания.</w:t>
      </w:r>
    </w:p>
    <w:p w:rsidR="00F05BD0" w:rsidRPr="00F05BD0" w:rsidRDefault="00F05BD0" w:rsidP="00F05BD0">
      <w:pPr>
        <w:ind w:firstLine="709"/>
        <w:jc w:val="both"/>
        <w:rPr>
          <w:sz w:val="28"/>
        </w:rPr>
      </w:pPr>
      <w:r w:rsidRPr="00F05BD0">
        <w:rPr>
          <w:sz w:val="28"/>
        </w:rPr>
        <w:t>Все критичные помещения (помещения, в которых размещаются элементы ИСПДн и средства защиты) должны быть оборудованы средствами пожарной сигнализации и пожаротушения.</w:t>
      </w:r>
    </w:p>
    <w:p w:rsidR="00F05BD0" w:rsidRPr="00F05BD0" w:rsidRDefault="00F05BD0" w:rsidP="00F05BD0">
      <w:pPr>
        <w:ind w:firstLine="709"/>
        <w:jc w:val="both"/>
        <w:rPr>
          <w:sz w:val="28"/>
        </w:rPr>
      </w:pPr>
      <w:r w:rsidRPr="00F05BD0">
        <w:rPr>
          <w:sz w:val="28"/>
        </w:rPr>
        <w:lastRenderedPageBreak/>
        <w:t>Для предотвращения потерь информации при кратковременном отключении электроэнергии все ключевые элементы ИСПДн, должны подключаться к сети электропитания через источники бесперебойного питания. В зависимости от необходимого времени работы ресурсов после потери питания могут применяться следующие методы резервного электропитания:</w:t>
      </w:r>
    </w:p>
    <w:p w:rsidR="00F05BD0" w:rsidRPr="00F05BD0" w:rsidRDefault="00F05BD0" w:rsidP="003E18F8">
      <w:pPr>
        <w:numPr>
          <w:ilvl w:val="0"/>
          <w:numId w:val="9"/>
        </w:numPr>
        <w:ind w:left="0" w:firstLine="709"/>
        <w:jc w:val="both"/>
        <w:rPr>
          <w:sz w:val="28"/>
        </w:rPr>
      </w:pPr>
      <w:r w:rsidRPr="00F05BD0">
        <w:rPr>
          <w:sz w:val="28"/>
        </w:rPr>
        <w:t>локальные источники бесперебойного электропитания с различным временем питания для защиты отдельных компьютеров;</w:t>
      </w:r>
    </w:p>
    <w:p w:rsidR="00F05BD0" w:rsidRPr="00F05BD0" w:rsidRDefault="00F05BD0" w:rsidP="003E18F8">
      <w:pPr>
        <w:numPr>
          <w:ilvl w:val="0"/>
          <w:numId w:val="9"/>
        </w:numPr>
        <w:ind w:left="0" w:firstLine="709"/>
        <w:jc w:val="both"/>
        <w:rPr>
          <w:sz w:val="28"/>
        </w:rPr>
      </w:pPr>
      <w:r w:rsidRPr="00F05BD0">
        <w:rPr>
          <w:sz w:val="28"/>
        </w:rPr>
        <w:t>источники бесперебойного питания с дополнительной функцией защиты от скачков напряжения;</w:t>
      </w:r>
    </w:p>
    <w:p w:rsidR="00F05BD0" w:rsidRPr="00F05BD0" w:rsidRDefault="00F05BD0" w:rsidP="003E18F8">
      <w:pPr>
        <w:numPr>
          <w:ilvl w:val="0"/>
          <w:numId w:val="9"/>
        </w:numPr>
        <w:ind w:left="0" w:firstLine="709"/>
        <w:jc w:val="both"/>
        <w:rPr>
          <w:sz w:val="28"/>
        </w:rPr>
      </w:pPr>
      <w:r w:rsidRPr="00F05BD0">
        <w:rPr>
          <w:sz w:val="28"/>
        </w:rPr>
        <w:t>резервные линии электропитания в пределах комплекса зданий;</w:t>
      </w:r>
    </w:p>
    <w:p w:rsidR="00F05BD0" w:rsidRPr="00F05BD0" w:rsidRDefault="00F05BD0" w:rsidP="00F05BD0">
      <w:pPr>
        <w:ind w:firstLine="709"/>
        <w:jc w:val="both"/>
        <w:rPr>
          <w:color w:val="000000"/>
          <w:sz w:val="28"/>
        </w:rPr>
      </w:pPr>
      <w:r w:rsidRPr="00F05BD0">
        <w:rPr>
          <w:color w:val="000000"/>
          <w:sz w:val="28"/>
        </w:rPr>
        <w:t xml:space="preserve">Система резервного копирования и хранения данных, должна обеспечивать хранение </w:t>
      </w:r>
      <w:hyperlink r:id="rId10" w:history="1">
        <w:r w:rsidRPr="00F05BD0">
          <w:rPr>
            <w:color w:val="000000"/>
            <w:sz w:val="28"/>
            <w:u w:val="single"/>
          </w:rPr>
          <w:t>защищаемой информации</w:t>
        </w:r>
      </w:hyperlink>
      <w:r w:rsidRPr="00F05BD0">
        <w:rPr>
          <w:color w:val="000000"/>
          <w:sz w:val="28"/>
        </w:rPr>
        <w:t xml:space="preserve"> на носитель (ленту, жесткий диск и т.п.). </w:t>
      </w:r>
    </w:p>
    <w:p w:rsidR="00F05BD0" w:rsidRPr="00F05BD0" w:rsidRDefault="00F05BD0" w:rsidP="00F05BD0">
      <w:pPr>
        <w:numPr>
          <w:ilvl w:val="1"/>
          <w:numId w:val="0"/>
        </w:numPr>
        <w:tabs>
          <w:tab w:val="left" w:pos="1276"/>
        </w:tabs>
        <w:suppressAutoHyphens/>
        <w:ind w:firstLine="709"/>
        <w:jc w:val="both"/>
        <w:outlineLvl w:val="1"/>
        <w:rPr>
          <w:bCs/>
          <w:kern w:val="32"/>
          <w:sz w:val="28"/>
          <w:lang w:val="x-none" w:eastAsia="x-none"/>
        </w:rPr>
      </w:pPr>
      <w:bookmarkStart w:id="14" w:name="_Toc233535392"/>
      <w:bookmarkStart w:id="15" w:name="_Toc242782973"/>
      <w:bookmarkStart w:id="16" w:name="_Toc242783044"/>
      <w:bookmarkStart w:id="17" w:name="_Toc248299786"/>
      <w:r w:rsidRPr="00F05BD0">
        <w:rPr>
          <w:bCs/>
          <w:kern w:val="32"/>
          <w:sz w:val="28"/>
          <w:lang w:val="x-none" w:eastAsia="x-none"/>
        </w:rPr>
        <w:t>Организационные меры</w:t>
      </w:r>
      <w:bookmarkEnd w:id="14"/>
      <w:bookmarkEnd w:id="15"/>
      <w:bookmarkEnd w:id="16"/>
      <w:bookmarkEnd w:id="17"/>
      <w:r w:rsidRPr="00F05BD0">
        <w:rPr>
          <w:bCs/>
          <w:kern w:val="32"/>
          <w:sz w:val="28"/>
          <w:lang w:val="x-none" w:eastAsia="x-none"/>
        </w:rPr>
        <w:t>.</w:t>
      </w:r>
    </w:p>
    <w:p w:rsidR="00F05BD0" w:rsidRPr="00F05BD0" w:rsidRDefault="00F05BD0" w:rsidP="00F05BD0">
      <w:pPr>
        <w:numPr>
          <w:ilvl w:val="2"/>
          <w:numId w:val="0"/>
        </w:numPr>
        <w:tabs>
          <w:tab w:val="left" w:pos="709"/>
        </w:tabs>
        <w:suppressAutoHyphens/>
        <w:ind w:firstLine="709"/>
        <w:jc w:val="both"/>
        <w:outlineLvl w:val="2"/>
        <w:rPr>
          <w:bCs/>
          <w:kern w:val="32"/>
          <w:sz w:val="28"/>
          <w:lang w:val="x-none" w:eastAsia="x-none"/>
        </w:rPr>
      </w:pPr>
      <w:r w:rsidRPr="00F05BD0">
        <w:rPr>
          <w:bCs/>
          <w:kern w:val="32"/>
          <w:sz w:val="28"/>
          <w:lang w:val="x-none" w:eastAsia="x-none"/>
        </w:rPr>
        <w:t>Резервное копирование и хранение данных должно осуществлять на периодической основе:</w:t>
      </w:r>
    </w:p>
    <w:p w:rsidR="00F05BD0" w:rsidRPr="00F05BD0" w:rsidRDefault="00F05BD0" w:rsidP="003E18F8">
      <w:pPr>
        <w:numPr>
          <w:ilvl w:val="0"/>
          <w:numId w:val="9"/>
        </w:numPr>
        <w:tabs>
          <w:tab w:val="left" w:pos="1843"/>
        </w:tabs>
        <w:ind w:left="0" w:firstLine="709"/>
        <w:jc w:val="both"/>
        <w:rPr>
          <w:sz w:val="28"/>
        </w:rPr>
      </w:pPr>
      <w:r w:rsidRPr="00F05BD0">
        <w:rPr>
          <w:sz w:val="28"/>
        </w:rPr>
        <w:t>для обрабатываемых персональных данных – не реже раза в неделю или по требованию пользователя ИСПДн;</w:t>
      </w:r>
    </w:p>
    <w:p w:rsidR="00F05BD0" w:rsidRPr="00F05BD0" w:rsidRDefault="00F05BD0" w:rsidP="003E18F8">
      <w:pPr>
        <w:numPr>
          <w:ilvl w:val="0"/>
          <w:numId w:val="9"/>
        </w:numPr>
        <w:tabs>
          <w:tab w:val="left" w:pos="1843"/>
        </w:tabs>
        <w:ind w:left="0" w:firstLine="709"/>
        <w:jc w:val="both"/>
        <w:rPr>
          <w:sz w:val="28"/>
        </w:rPr>
      </w:pPr>
      <w:r w:rsidRPr="00F05BD0">
        <w:rPr>
          <w:sz w:val="28"/>
        </w:rPr>
        <w:t>для системной информации – не реже раза в месяц;</w:t>
      </w:r>
    </w:p>
    <w:p w:rsidR="00F05BD0" w:rsidRPr="00F05BD0" w:rsidRDefault="00F05BD0" w:rsidP="003E18F8">
      <w:pPr>
        <w:numPr>
          <w:ilvl w:val="0"/>
          <w:numId w:val="9"/>
        </w:numPr>
        <w:tabs>
          <w:tab w:val="left" w:pos="1843"/>
        </w:tabs>
        <w:ind w:left="0" w:firstLine="709"/>
        <w:jc w:val="both"/>
        <w:rPr>
          <w:sz w:val="28"/>
        </w:rPr>
      </w:pPr>
      <w:r w:rsidRPr="00F05BD0">
        <w:rPr>
          <w:sz w:val="28"/>
        </w:rPr>
        <w:t>эталонные копии программного обеспечения (операционные системы, штатное и специальное программное обеспечение, программные средства защиты), с которых осуществляется их установка на элементы ИСПДн каждый раз при внесении изменений в эталонные копии (выход новых версий).</w:t>
      </w:r>
    </w:p>
    <w:p w:rsidR="00F05BD0" w:rsidRPr="00F05BD0" w:rsidRDefault="00F05BD0" w:rsidP="00F05BD0">
      <w:pPr>
        <w:numPr>
          <w:ilvl w:val="2"/>
          <w:numId w:val="0"/>
        </w:numPr>
        <w:tabs>
          <w:tab w:val="left" w:pos="709"/>
        </w:tabs>
        <w:suppressAutoHyphens/>
        <w:ind w:firstLine="709"/>
        <w:jc w:val="both"/>
        <w:outlineLvl w:val="2"/>
        <w:rPr>
          <w:bCs/>
          <w:kern w:val="32"/>
          <w:sz w:val="28"/>
          <w:lang w:val="x-none" w:eastAsia="x-none"/>
        </w:rPr>
      </w:pPr>
      <w:r w:rsidRPr="00F05BD0">
        <w:rPr>
          <w:bCs/>
          <w:kern w:val="32"/>
          <w:sz w:val="28"/>
          <w:lang w:val="x-none" w:eastAsia="x-none"/>
        </w:rPr>
        <w:t xml:space="preserve">Данные о проведение процедуры резервного копирования должны отражаться в специально созданном </w:t>
      </w:r>
      <w:r w:rsidRPr="00F05BD0">
        <w:rPr>
          <w:bCs/>
          <w:kern w:val="32"/>
          <w:sz w:val="28"/>
          <w:lang w:eastAsia="x-none"/>
        </w:rPr>
        <w:t>Ж</w:t>
      </w:r>
      <w:r w:rsidRPr="00F05BD0">
        <w:rPr>
          <w:bCs/>
          <w:kern w:val="32"/>
          <w:sz w:val="28"/>
          <w:lang w:val="x-none" w:eastAsia="x-none"/>
        </w:rPr>
        <w:t>урнале учета</w:t>
      </w:r>
      <w:r w:rsidRPr="00F05BD0">
        <w:rPr>
          <w:bCs/>
          <w:kern w:val="32"/>
          <w:sz w:val="28"/>
          <w:lang w:eastAsia="x-none"/>
        </w:rPr>
        <w:t xml:space="preserve"> (Приложение №1)</w:t>
      </w:r>
      <w:r w:rsidRPr="00F05BD0">
        <w:rPr>
          <w:bCs/>
          <w:kern w:val="32"/>
          <w:sz w:val="28"/>
          <w:lang w:val="x-none" w:eastAsia="x-none"/>
        </w:rPr>
        <w:t xml:space="preserve">. </w:t>
      </w:r>
    </w:p>
    <w:p w:rsidR="00F05BD0" w:rsidRPr="00F05BD0" w:rsidRDefault="00F05BD0" w:rsidP="00F05BD0">
      <w:pPr>
        <w:numPr>
          <w:ilvl w:val="2"/>
          <w:numId w:val="0"/>
        </w:numPr>
        <w:tabs>
          <w:tab w:val="left" w:pos="709"/>
        </w:tabs>
        <w:suppressAutoHyphens/>
        <w:ind w:firstLine="709"/>
        <w:jc w:val="both"/>
        <w:outlineLvl w:val="2"/>
        <w:rPr>
          <w:bCs/>
          <w:kern w:val="32"/>
          <w:sz w:val="28"/>
          <w:lang w:val="x-none" w:eastAsia="x-none"/>
        </w:rPr>
      </w:pPr>
      <w:r w:rsidRPr="00F05BD0">
        <w:rPr>
          <w:bCs/>
          <w:kern w:val="32"/>
          <w:sz w:val="28"/>
          <w:lang w:val="x-none" w:eastAsia="x-none"/>
        </w:rPr>
        <w:t>Носители, на которые произведено резервное копирование, должны быть пронумерованы номером носителя, датой проведения резервного копирования.</w:t>
      </w:r>
    </w:p>
    <w:p w:rsidR="00F05BD0" w:rsidRPr="00F05BD0" w:rsidRDefault="00F05BD0" w:rsidP="00F05BD0">
      <w:pPr>
        <w:numPr>
          <w:ilvl w:val="2"/>
          <w:numId w:val="0"/>
        </w:numPr>
        <w:tabs>
          <w:tab w:val="left" w:pos="709"/>
        </w:tabs>
        <w:suppressAutoHyphens/>
        <w:ind w:firstLine="709"/>
        <w:jc w:val="both"/>
        <w:outlineLvl w:val="2"/>
        <w:rPr>
          <w:bCs/>
          <w:kern w:val="32"/>
          <w:sz w:val="28"/>
          <w:lang w:val="x-none" w:eastAsia="x-none"/>
        </w:rPr>
      </w:pPr>
      <w:r w:rsidRPr="00F05BD0">
        <w:rPr>
          <w:bCs/>
          <w:kern w:val="32"/>
          <w:sz w:val="28"/>
          <w:lang w:val="x-none" w:eastAsia="x-none"/>
        </w:rPr>
        <w:t>Носители должны храниться в несгораемом шкафу или помещении</w:t>
      </w:r>
      <w:r w:rsidRPr="00F05BD0">
        <w:rPr>
          <w:bCs/>
          <w:kern w:val="32"/>
          <w:sz w:val="28"/>
          <w:lang w:eastAsia="x-none"/>
        </w:rPr>
        <w:t>,</w:t>
      </w:r>
      <w:r w:rsidRPr="00F05BD0">
        <w:rPr>
          <w:bCs/>
          <w:kern w:val="32"/>
          <w:sz w:val="28"/>
          <w:lang w:val="x-none" w:eastAsia="x-none"/>
        </w:rPr>
        <w:t xml:space="preserve"> оборудованном системой пожаротушения.</w:t>
      </w:r>
    </w:p>
    <w:p w:rsidR="00F05BD0" w:rsidRPr="00F05BD0" w:rsidRDefault="00F05BD0" w:rsidP="00F05BD0">
      <w:pPr>
        <w:numPr>
          <w:ilvl w:val="2"/>
          <w:numId w:val="0"/>
        </w:numPr>
        <w:tabs>
          <w:tab w:val="left" w:pos="709"/>
        </w:tabs>
        <w:suppressAutoHyphens/>
        <w:ind w:firstLine="709"/>
        <w:jc w:val="both"/>
        <w:outlineLvl w:val="2"/>
        <w:rPr>
          <w:bCs/>
          <w:kern w:val="32"/>
          <w:sz w:val="28"/>
          <w:lang w:val="x-none" w:eastAsia="x-none"/>
        </w:rPr>
      </w:pPr>
      <w:r w:rsidRPr="00F05BD0">
        <w:rPr>
          <w:bCs/>
          <w:kern w:val="32"/>
          <w:sz w:val="28"/>
          <w:lang w:val="x-none" w:eastAsia="x-none"/>
        </w:rPr>
        <w:t>Носители и резервные копии данных  должны храниться не менее года для возможности восстановления данных.</w:t>
      </w:r>
    </w:p>
    <w:p w:rsidR="00F05BD0" w:rsidRPr="00F05BD0" w:rsidRDefault="00F05BD0" w:rsidP="00F05BD0">
      <w:pPr>
        <w:tabs>
          <w:tab w:val="left" w:pos="709"/>
        </w:tabs>
        <w:suppressAutoHyphens/>
        <w:ind w:left="1134" w:firstLine="709"/>
        <w:jc w:val="both"/>
        <w:outlineLvl w:val="2"/>
        <w:rPr>
          <w:b/>
          <w:bCs/>
          <w:kern w:val="32"/>
          <w:sz w:val="28"/>
          <w:lang w:val="x-none" w:eastAsia="x-none"/>
        </w:rPr>
      </w:pPr>
    </w:p>
    <w:p w:rsidR="00F05BD0" w:rsidRPr="00F05BD0" w:rsidRDefault="00F05BD0" w:rsidP="00F05BD0">
      <w:pPr>
        <w:keepNext/>
        <w:tabs>
          <w:tab w:val="left" w:pos="284"/>
        </w:tabs>
        <w:suppressAutoHyphens/>
        <w:jc w:val="center"/>
        <w:outlineLvl w:val="0"/>
        <w:rPr>
          <w:b/>
          <w:bCs/>
          <w:kern w:val="32"/>
          <w:sz w:val="28"/>
        </w:rPr>
      </w:pPr>
      <w:bookmarkStart w:id="18" w:name="_Toc254944901"/>
      <w:r w:rsidRPr="00F05BD0">
        <w:rPr>
          <w:b/>
          <w:bCs/>
          <w:kern w:val="32"/>
          <w:sz w:val="28"/>
        </w:rPr>
        <w:t>Порядок проведения резервирования информации</w:t>
      </w:r>
    </w:p>
    <w:p w:rsidR="00F05BD0" w:rsidRPr="00F05BD0" w:rsidRDefault="00F05BD0" w:rsidP="00F05BD0"/>
    <w:p w:rsidR="00F05BD0" w:rsidRPr="00F05BD0" w:rsidRDefault="00F05BD0" w:rsidP="00F05BD0">
      <w:pPr>
        <w:numPr>
          <w:ilvl w:val="1"/>
          <w:numId w:val="0"/>
        </w:numPr>
        <w:tabs>
          <w:tab w:val="left" w:pos="1276"/>
        </w:tabs>
        <w:suppressAutoHyphens/>
        <w:ind w:firstLine="709"/>
        <w:jc w:val="both"/>
        <w:outlineLvl w:val="1"/>
        <w:rPr>
          <w:bCs/>
          <w:kern w:val="32"/>
          <w:sz w:val="28"/>
          <w:lang w:eastAsia="x-none"/>
        </w:rPr>
      </w:pPr>
      <w:r w:rsidRPr="00F05BD0">
        <w:rPr>
          <w:bCs/>
          <w:kern w:val="32"/>
          <w:sz w:val="28"/>
          <w:lang w:eastAsia="x-none"/>
        </w:rPr>
        <w:t>Перед проведением процедуры резервного копирования необходимо убедиться в том, что все пользователи информационной системы завершили свою работу с информационной системой.</w:t>
      </w:r>
    </w:p>
    <w:p w:rsidR="00F05BD0" w:rsidRPr="00F05BD0" w:rsidRDefault="00F05BD0" w:rsidP="00F05BD0">
      <w:pPr>
        <w:numPr>
          <w:ilvl w:val="1"/>
          <w:numId w:val="0"/>
        </w:numPr>
        <w:tabs>
          <w:tab w:val="left" w:pos="1276"/>
        </w:tabs>
        <w:suppressAutoHyphens/>
        <w:ind w:firstLine="709"/>
        <w:jc w:val="both"/>
        <w:outlineLvl w:val="1"/>
        <w:rPr>
          <w:bCs/>
          <w:kern w:val="32"/>
          <w:sz w:val="28"/>
          <w:lang w:eastAsia="x-none"/>
        </w:rPr>
      </w:pPr>
      <w:r w:rsidRPr="00F05BD0">
        <w:rPr>
          <w:bCs/>
          <w:kern w:val="32"/>
          <w:sz w:val="28"/>
          <w:lang w:eastAsia="x-none"/>
        </w:rPr>
        <w:t>Резервирование информации в информационных системах персональных данных проводится при помощи штатных средств, поставляемых в составе специализированного программного обеспечения для построения информационной системы, либо, в случае отсутствия таковых, штатными средствами операционной системы или системы управления базами данных (при использовании таковой).</w:t>
      </w:r>
    </w:p>
    <w:p w:rsidR="00F05BD0" w:rsidRPr="00F05BD0" w:rsidRDefault="00F05BD0" w:rsidP="00F05BD0">
      <w:pPr>
        <w:numPr>
          <w:ilvl w:val="1"/>
          <w:numId w:val="0"/>
        </w:numPr>
        <w:tabs>
          <w:tab w:val="left" w:pos="1276"/>
        </w:tabs>
        <w:suppressAutoHyphens/>
        <w:ind w:firstLine="709"/>
        <w:jc w:val="both"/>
        <w:outlineLvl w:val="1"/>
        <w:rPr>
          <w:bCs/>
          <w:kern w:val="32"/>
          <w:sz w:val="28"/>
          <w:lang w:eastAsia="x-none"/>
        </w:rPr>
      </w:pPr>
      <w:r w:rsidRPr="00F05BD0">
        <w:rPr>
          <w:bCs/>
          <w:kern w:val="32"/>
          <w:sz w:val="28"/>
          <w:lang w:eastAsia="x-none"/>
        </w:rPr>
        <w:lastRenderedPageBreak/>
        <w:t>Все файлы, входящие в состав резервной копии, должны архивироваться в один архив с присвоением имени архива в формате время_дата (например, 18.00_21.11.2011).</w:t>
      </w:r>
    </w:p>
    <w:p w:rsidR="00F05BD0" w:rsidRPr="00F05BD0" w:rsidRDefault="00F05BD0" w:rsidP="00F05BD0">
      <w:pPr>
        <w:numPr>
          <w:ilvl w:val="1"/>
          <w:numId w:val="0"/>
        </w:numPr>
        <w:tabs>
          <w:tab w:val="left" w:pos="1276"/>
        </w:tabs>
        <w:suppressAutoHyphens/>
        <w:ind w:firstLine="709"/>
        <w:jc w:val="both"/>
        <w:outlineLvl w:val="1"/>
        <w:rPr>
          <w:bCs/>
          <w:kern w:val="32"/>
          <w:sz w:val="28"/>
          <w:lang w:val="x-none" w:eastAsia="x-none"/>
        </w:rPr>
      </w:pPr>
      <w:r w:rsidRPr="00F05BD0">
        <w:rPr>
          <w:bCs/>
          <w:kern w:val="32"/>
          <w:sz w:val="28"/>
          <w:lang w:val="x-none" w:eastAsia="x-none"/>
        </w:rPr>
        <w:t>Архивация может производит</w:t>
      </w:r>
      <w:r w:rsidRPr="00F05BD0">
        <w:rPr>
          <w:bCs/>
          <w:kern w:val="32"/>
          <w:sz w:val="28"/>
          <w:lang w:eastAsia="x-none"/>
        </w:rPr>
        <w:t>ь</w:t>
      </w:r>
      <w:r w:rsidRPr="00F05BD0">
        <w:rPr>
          <w:bCs/>
          <w:kern w:val="32"/>
          <w:sz w:val="28"/>
          <w:lang w:val="x-none" w:eastAsia="x-none"/>
        </w:rPr>
        <w:t>ся как штатными средствами</w:t>
      </w:r>
      <w:r w:rsidRPr="00F05BD0">
        <w:rPr>
          <w:bCs/>
          <w:kern w:val="32"/>
          <w:sz w:val="28"/>
          <w:lang w:eastAsia="x-none"/>
        </w:rPr>
        <w:t xml:space="preserve">, </w:t>
      </w:r>
      <w:r w:rsidRPr="00F05BD0">
        <w:rPr>
          <w:bCs/>
          <w:kern w:val="32"/>
          <w:sz w:val="28"/>
          <w:lang w:val="x-none" w:eastAsia="x-none"/>
        </w:rPr>
        <w:t>поставляемыми в состав</w:t>
      </w:r>
      <w:r w:rsidRPr="00F05BD0">
        <w:rPr>
          <w:bCs/>
          <w:kern w:val="32"/>
          <w:sz w:val="28"/>
          <w:lang w:eastAsia="x-none"/>
        </w:rPr>
        <w:t>е</w:t>
      </w:r>
      <w:r w:rsidRPr="00F05BD0">
        <w:rPr>
          <w:bCs/>
          <w:kern w:val="32"/>
          <w:sz w:val="28"/>
          <w:lang w:val="x-none" w:eastAsia="x-none"/>
        </w:rPr>
        <w:t xml:space="preserve"> </w:t>
      </w:r>
      <w:r w:rsidRPr="00F05BD0">
        <w:rPr>
          <w:bCs/>
          <w:kern w:val="32"/>
          <w:sz w:val="28"/>
          <w:lang w:eastAsia="x-none"/>
        </w:rPr>
        <w:t>специализированного</w:t>
      </w:r>
      <w:r w:rsidRPr="00F05BD0">
        <w:rPr>
          <w:bCs/>
          <w:kern w:val="32"/>
          <w:sz w:val="28"/>
          <w:lang w:val="x-none" w:eastAsia="x-none"/>
        </w:rPr>
        <w:t xml:space="preserve"> программного обеспечения</w:t>
      </w:r>
      <w:r w:rsidRPr="00F05BD0">
        <w:rPr>
          <w:bCs/>
          <w:kern w:val="32"/>
          <w:sz w:val="28"/>
          <w:lang w:eastAsia="x-none"/>
        </w:rPr>
        <w:t xml:space="preserve"> для построения информационной системы, </w:t>
      </w:r>
      <w:r w:rsidRPr="00F05BD0">
        <w:rPr>
          <w:bCs/>
          <w:kern w:val="32"/>
          <w:sz w:val="28"/>
          <w:lang w:val="x-none" w:eastAsia="x-none"/>
        </w:rPr>
        <w:t>так и сторонним программным обеспечением</w:t>
      </w:r>
      <w:r w:rsidRPr="00F05BD0">
        <w:rPr>
          <w:bCs/>
          <w:kern w:val="32"/>
          <w:sz w:val="28"/>
          <w:lang w:eastAsia="x-none"/>
        </w:rPr>
        <w:t xml:space="preserve"> (например, 7</w:t>
      </w:r>
      <w:r w:rsidRPr="00F05BD0">
        <w:rPr>
          <w:bCs/>
          <w:kern w:val="32"/>
          <w:sz w:val="28"/>
          <w:lang w:val="en-US" w:eastAsia="x-none"/>
        </w:rPr>
        <w:t>zip</w:t>
      </w:r>
      <w:r w:rsidRPr="00F05BD0">
        <w:rPr>
          <w:bCs/>
          <w:kern w:val="32"/>
          <w:sz w:val="28"/>
          <w:lang w:eastAsia="x-none"/>
        </w:rPr>
        <w:t xml:space="preserve">, </w:t>
      </w:r>
      <w:r w:rsidRPr="00F05BD0">
        <w:rPr>
          <w:bCs/>
          <w:kern w:val="32"/>
          <w:sz w:val="28"/>
          <w:lang w:val="en-US" w:eastAsia="x-none"/>
        </w:rPr>
        <w:t>WinRar</w:t>
      </w:r>
      <w:r w:rsidRPr="00F05BD0">
        <w:rPr>
          <w:bCs/>
          <w:kern w:val="32"/>
          <w:sz w:val="28"/>
          <w:lang w:eastAsia="x-none"/>
        </w:rPr>
        <w:t>).</w:t>
      </w:r>
    </w:p>
    <w:p w:rsidR="00F05BD0" w:rsidRPr="00F05BD0" w:rsidRDefault="00F05BD0" w:rsidP="00F05BD0">
      <w:pPr>
        <w:numPr>
          <w:ilvl w:val="1"/>
          <w:numId w:val="0"/>
        </w:numPr>
        <w:tabs>
          <w:tab w:val="left" w:pos="1276"/>
        </w:tabs>
        <w:suppressAutoHyphens/>
        <w:ind w:firstLine="709"/>
        <w:jc w:val="both"/>
        <w:outlineLvl w:val="1"/>
        <w:rPr>
          <w:bCs/>
          <w:kern w:val="32"/>
          <w:sz w:val="28"/>
          <w:lang w:eastAsia="x-none"/>
        </w:rPr>
      </w:pPr>
      <w:r w:rsidRPr="00F05BD0">
        <w:rPr>
          <w:bCs/>
          <w:kern w:val="32"/>
          <w:sz w:val="28"/>
          <w:lang w:eastAsia="x-none"/>
        </w:rPr>
        <w:t xml:space="preserve">Резервные копии должны сохраняться на носители, не входящие в состав технических средств информационной системы персональных данных (внешние жесткие диски, </w:t>
      </w:r>
      <w:r w:rsidRPr="00F05BD0">
        <w:rPr>
          <w:bCs/>
          <w:kern w:val="32"/>
          <w:sz w:val="28"/>
          <w:lang w:val="en-US" w:eastAsia="x-none"/>
        </w:rPr>
        <w:t>CD</w:t>
      </w:r>
      <w:r w:rsidRPr="00F05BD0">
        <w:rPr>
          <w:bCs/>
          <w:kern w:val="32"/>
          <w:sz w:val="28"/>
          <w:lang w:eastAsia="x-none"/>
        </w:rPr>
        <w:t>/</w:t>
      </w:r>
      <w:r w:rsidRPr="00F05BD0">
        <w:rPr>
          <w:bCs/>
          <w:kern w:val="32"/>
          <w:sz w:val="28"/>
          <w:lang w:val="en-US" w:eastAsia="x-none"/>
        </w:rPr>
        <w:t>DVD</w:t>
      </w:r>
      <w:r w:rsidRPr="00F05BD0">
        <w:rPr>
          <w:bCs/>
          <w:kern w:val="32"/>
          <w:sz w:val="28"/>
          <w:lang w:eastAsia="x-none"/>
        </w:rPr>
        <w:t xml:space="preserve"> диски, </w:t>
      </w:r>
      <w:r w:rsidRPr="00F05BD0">
        <w:rPr>
          <w:bCs/>
          <w:kern w:val="32"/>
          <w:sz w:val="28"/>
          <w:lang w:val="en-US" w:eastAsia="x-none"/>
        </w:rPr>
        <w:t>flash</w:t>
      </w:r>
      <w:r w:rsidRPr="00F05BD0">
        <w:rPr>
          <w:bCs/>
          <w:kern w:val="32"/>
          <w:sz w:val="28"/>
          <w:lang w:eastAsia="x-none"/>
        </w:rPr>
        <w:t>-диски).</w:t>
      </w:r>
    </w:p>
    <w:p w:rsidR="00F05BD0" w:rsidRPr="00F05BD0" w:rsidRDefault="00F05BD0" w:rsidP="00F05BD0">
      <w:pPr>
        <w:numPr>
          <w:ilvl w:val="1"/>
          <w:numId w:val="0"/>
        </w:numPr>
        <w:tabs>
          <w:tab w:val="left" w:pos="1276"/>
        </w:tabs>
        <w:suppressAutoHyphens/>
        <w:ind w:firstLine="709"/>
        <w:jc w:val="both"/>
        <w:outlineLvl w:val="1"/>
        <w:rPr>
          <w:bCs/>
          <w:kern w:val="32"/>
          <w:sz w:val="28"/>
          <w:lang w:eastAsia="x-none"/>
        </w:rPr>
      </w:pPr>
      <w:r w:rsidRPr="00F05BD0">
        <w:rPr>
          <w:bCs/>
          <w:kern w:val="32"/>
          <w:sz w:val="28"/>
          <w:lang w:eastAsia="x-none"/>
        </w:rPr>
        <w:t>После завершения процедуры резервного копирования информации и записи резервной копии на носитель, необходимо поместить носитель с резервной копией в специально отведённое для хранения место и проставить соответствующую отметку в Журнале.</w:t>
      </w:r>
    </w:p>
    <w:p w:rsidR="00F05BD0" w:rsidRPr="00F05BD0" w:rsidRDefault="00F05BD0" w:rsidP="00F05BD0">
      <w:pPr>
        <w:rPr>
          <w:lang w:eastAsia="x-none"/>
        </w:rPr>
      </w:pPr>
    </w:p>
    <w:p w:rsidR="00F05BD0" w:rsidRPr="00F05BD0" w:rsidRDefault="00F05BD0" w:rsidP="00F05BD0">
      <w:pPr>
        <w:keepNext/>
        <w:tabs>
          <w:tab w:val="left" w:pos="284"/>
        </w:tabs>
        <w:suppressAutoHyphens/>
        <w:jc w:val="center"/>
        <w:outlineLvl w:val="0"/>
        <w:rPr>
          <w:b/>
          <w:bCs/>
          <w:kern w:val="32"/>
          <w:sz w:val="28"/>
        </w:rPr>
      </w:pPr>
      <w:r w:rsidRPr="00F05BD0">
        <w:rPr>
          <w:b/>
          <w:bCs/>
          <w:kern w:val="32"/>
          <w:sz w:val="28"/>
        </w:rPr>
        <w:t>Порядок проведения восстановления информации</w:t>
      </w:r>
    </w:p>
    <w:p w:rsidR="00F05BD0" w:rsidRPr="00F05BD0" w:rsidRDefault="00F05BD0" w:rsidP="00F05BD0"/>
    <w:p w:rsidR="00F05BD0" w:rsidRPr="00F05BD0" w:rsidRDefault="00F05BD0" w:rsidP="00F05BD0">
      <w:pPr>
        <w:numPr>
          <w:ilvl w:val="1"/>
          <w:numId w:val="0"/>
        </w:numPr>
        <w:tabs>
          <w:tab w:val="left" w:pos="1276"/>
        </w:tabs>
        <w:suppressAutoHyphens/>
        <w:ind w:firstLine="709"/>
        <w:jc w:val="both"/>
        <w:outlineLvl w:val="1"/>
        <w:rPr>
          <w:bCs/>
          <w:kern w:val="32"/>
          <w:sz w:val="28"/>
          <w:lang w:eastAsia="x-none"/>
        </w:rPr>
      </w:pPr>
      <w:r w:rsidRPr="00F05BD0">
        <w:rPr>
          <w:bCs/>
          <w:kern w:val="32"/>
          <w:sz w:val="28"/>
          <w:lang w:eastAsia="x-none"/>
        </w:rPr>
        <w:t>Перед проведением процедуры восстановления информации необходимо убедиться в том, что все пользователи информационной системы завершили свою работу с информационной системой.</w:t>
      </w:r>
    </w:p>
    <w:p w:rsidR="00F05BD0" w:rsidRPr="00F05BD0" w:rsidRDefault="00F05BD0" w:rsidP="00F05BD0">
      <w:pPr>
        <w:numPr>
          <w:ilvl w:val="1"/>
          <w:numId w:val="0"/>
        </w:numPr>
        <w:tabs>
          <w:tab w:val="left" w:pos="1276"/>
        </w:tabs>
        <w:suppressAutoHyphens/>
        <w:ind w:firstLine="709"/>
        <w:jc w:val="both"/>
        <w:outlineLvl w:val="1"/>
        <w:rPr>
          <w:bCs/>
          <w:kern w:val="32"/>
          <w:sz w:val="28"/>
          <w:lang w:val="x-none" w:eastAsia="x-none"/>
        </w:rPr>
      </w:pPr>
      <w:r w:rsidRPr="00F05BD0">
        <w:rPr>
          <w:bCs/>
          <w:kern w:val="32"/>
          <w:sz w:val="28"/>
          <w:lang w:eastAsia="x-none"/>
        </w:rPr>
        <w:t>Восстановление информации следует проводить из наиболее актуальной резервной копии.</w:t>
      </w:r>
    </w:p>
    <w:p w:rsidR="00F05BD0" w:rsidRPr="00F05BD0" w:rsidRDefault="00F05BD0" w:rsidP="00F05BD0">
      <w:pPr>
        <w:numPr>
          <w:ilvl w:val="1"/>
          <w:numId w:val="0"/>
        </w:numPr>
        <w:tabs>
          <w:tab w:val="left" w:pos="1276"/>
        </w:tabs>
        <w:suppressAutoHyphens/>
        <w:ind w:firstLine="709"/>
        <w:jc w:val="both"/>
        <w:outlineLvl w:val="1"/>
        <w:rPr>
          <w:bCs/>
          <w:kern w:val="32"/>
          <w:sz w:val="28"/>
          <w:lang w:eastAsia="x-none"/>
        </w:rPr>
      </w:pPr>
      <w:r w:rsidRPr="00F05BD0">
        <w:rPr>
          <w:bCs/>
          <w:kern w:val="32"/>
          <w:sz w:val="28"/>
          <w:lang w:val="x-none" w:eastAsia="x-none"/>
        </w:rPr>
        <w:t>В случае</w:t>
      </w:r>
      <w:r w:rsidRPr="00F05BD0">
        <w:rPr>
          <w:bCs/>
          <w:kern w:val="32"/>
          <w:sz w:val="28"/>
          <w:lang w:eastAsia="x-none"/>
        </w:rPr>
        <w:t xml:space="preserve">, </w:t>
      </w:r>
      <w:r w:rsidRPr="00F05BD0">
        <w:rPr>
          <w:bCs/>
          <w:kern w:val="32"/>
          <w:sz w:val="28"/>
          <w:lang w:val="x-none" w:eastAsia="x-none"/>
        </w:rPr>
        <w:t xml:space="preserve">если специализированное программное обеспечение для построения информационной </w:t>
      </w:r>
      <w:r w:rsidRPr="00F05BD0">
        <w:rPr>
          <w:bCs/>
          <w:kern w:val="32"/>
          <w:sz w:val="28"/>
          <w:lang w:eastAsia="x-none"/>
        </w:rPr>
        <w:t>системы</w:t>
      </w:r>
      <w:r w:rsidRPr="00F05BD0">
        <w:rPr>
          <w:bCs/>
          <w:kern w:val="32"/>
          <w:sz w:val="28"/>
          <w:lang w:val="x-none" w:eastAsia="x-none"/>
        </w:rPr>
        <w:t xml:space="preserve"> не позволяет работать с заархивированными резервными копиями, то перед восстановлением информации необходимо разархивировать файлы резервной копии при помощи стороннего программного обеспечения (</w:t>
      </w:r>
      <w:r w:rsidRPr="00F05BD0">
        <w:rPr>
          <w:bCs/>
          <w:kern w:val="32"/>
          <w:sz w:val="28"/>
          <w:lang w:eastAsia="x-none"/>
        </w:rPr>
        <w:t>например, 7</w:t>
      </w:r>
      <w:r w:rsidRPr="00F05BD0">
        <w:rPr>
          <w:bCs/>
          <w:kern w:val="32"/>
          <w:sz w:val="28"/>
          <w:lang w:val="en-US" w:eastAsia="x-none"/>
        </w:rPr>
        <w:t>zip</w:t>
      </w:r>
      <w:r w:rsidRPr="00F05BD0">
        <w:rPr>
          <w:bCs/>
          <w:kern w:val="32"/>
          <w:sz w:val="28"/>
          <w:lang w:eastAsia="x-none"/>
        </w:rPr>
        <w:t xml:space="preserve">, </w:t>
      </w:r>
      <w:r w:rsidRPr="00F05BD0">
        <w:rPr>
          <w:bCs/>
          <w:kern w:val="32"/>
          <w:sz w:val="28"/>
          <w:lang w:val="en-US" w:eastAsia="x-none"/>
        </w:rPr>
        <w:t>WinRar</w:t>
      </w:r>
      <w:r w:rsidRPr="00F05BD0">
        <w:rPr>
          <w:bCs/>
          <w:kern w:val="32"/>
          <w:sz w:val="28"/>
          <w:lang w:val="x-none" w:eastAsia="x-none"/>
        </w:rPr>
        <w:t>)</w:t>
      </w:r>
      <w:r w:rsidRPr="00F05BD0">
        <w:rPr>
          <w:bCs/>
          <w:kern w:val="32"/>
          <w:sz w:val="28"/>
          <w:lang w:eastAsia="x-none"/>
        </w:rPr>
        <w:t>.</w:t>
      </w:r>
    </w:p>
    <w:p w:rsidR="00F05BD0" w:rsidRPr="00F05BD0" w:rsidRDefault="00F05BD0" w:rsidP="00F05BD0">
      <w:pPr>
        <w:numPr>
          <w:ilvl w:val="1"/>
          <w:numId w:val="0"/>
        </w:numPr>
        <w:tabs>
          <w:tab w:val="left" w:pos="1276"/>
        </w:tabs>
        <w:suppressAutoHyphens/>
        <w:ind w:firstLine="709"/>
        <w:jc w:val="both"/>
        <w:outlineLvl w:val="1"/>
        <w:rPr>
          <w:bCs/>
          <w:kern w:val="32"/>
          <w:sz w:val="28"/>
          <w:lang w:eastAsia="x-none"/>
        </w:rPr>
      </w:pPr>
      <w:r w:rsidRPr="00F05BD0">
        <w:rPr>
          <w:bCs/>
          <w:kern w:val="32"/>
          <w:sz w:val="28"/>
          <w:lang w:eastAsia="x-none"/>
        </w:rPr>
        <w:t>Восстановление информации в информационных системах персональных данных проводится при помощи штатных средств, поставляемых в составе специализированного программного обеспечения для построения информационной системы, либо, в случае отсутствия таковых, штатными средствами операционной системы или системы управления базами данных (при использовании таковой).</w:t>
      </w:r>
    </w:p>
    <w:p w:rsidR="00F05BD0" w:rsidRPr="00F05BD0" w:rsidRDefault="00F05BD0" w:rsidP="00F05BD0">
      <w:pPr>
        <w:numPr>
          <w:ilvl w:val="1"/>
          <w:numId w:val="0"/>
        </w:numPr>
        <w:tabs>
          <w:tab w:val="left" w:pos="1276"/>
        </w:tabs>
        <w:suppressAutoHyphens/>
        <w:ind w:firstLine="709"/>
        <w:jc w:val="both"/>
        <w:outlineLvl w:val="1"/>
        <w:rPr>
          <w:bCs/>
          <w:kern w:val="32"/>
          <w:sz w:val="28"/>
          <w:lang w:eastAsia="x-none"/>
        </w:rPr>
      </w:pPr>
      <w:r w:rsidRPr="00F05BD0">
        <w:rPr>
          <w:bCs/>
          <w:kern w:val="32"/>
          <w:sz w:val="28"/>
          <w:lang w:eastAsia="x-none"/>
        </w:rPr>
        <w:t>После завершения процедуры восстановления необходимо убедиться в работоспособности информационной системы персональных данных.</w:t>
      </w:r>
    </w:p>
    <w:p w:rsidR="00F05BD0" w:rsidRPr="00F05BD0" w:rsidRDefault="00F05BD0" w:rsidP="00F05BD0">
      <w:pPr>
        <w:numPr>
          <w:ilvl w:val="1"/>
          <w:numId w:val="0"/>
        </w:numPr>
        <w:tabs>
          <w:tab w:val="left" w:pos="1276"/>
        </w:tabs>
        <w:suppressAutoHyphens/>
        <w:ind w:firstLine="709"/>
        <w:jc w:val="both"/>
        <w:outlineLvl w:val="1"/>
        <w:rPr>
          <w:bCs/>
          <w:kern w:val="32"/>
          <w:sz w:val="28"/>
          <w:lang w:eastAsia="x-none"/>
        </w:rPr>
      </w:pPr>
      <w:r w:rsidRPr="00F05BD0">
        <w:rPr>
          <w:bCs/>
          <w:kern w:val="32"/>
          <w:sz w:val="28"/>
          <w:lang w:val="x-none" w:eastAsia="x-none"/>
        </w:rPr>
        <w:t xml:space="preserve">В случае успешного восстановления оповестить пользователей информационной системы о возможности </w:t>
      </w:r>
      <w:r w:rsidRPr="00F05BD0">
        <w:rPr>
          <w:bCs/>
          <w:kern w:val="32"/>
          <w:sz w:val="28"/>
          <w:lang w:eastAsia="x-none"/>
        </w:rPr>
        <w:t>продолжения</w:t>
      </w:r>
      <w:r w:rsidRPr="00F05BD0">
        <w:rPr>
          <w:bCs/>
          <w:kern w:val="32"/>
          <w:sz w:val="28"/>
          <w:lang w:val="x-none" w:eastAsia="x-none"/>
        </w:rPr>
        <w:t xml:space="preserve"> работы</w:t>
      </w:r>
      <w:r w:rsidRPr="00F05BD0">
        <w:rPr>
          <w:bCs/>
          <w:kern w:val="32"/>
          <w:sz w:val="28"/>
          <w:lang w:eastAsia="x-none"/>
        </w:rPr>
        <w:t>. В противном случае необходимо изучить документацию, прилагаемую к программному обеспечению либо обратиться в службу технической поддержки.</w:t>
      </w:r>
    </w:p>
    <w:p w:rsidR="00F05BD0" w:rsidRPr="00F05BD0" w:rsidRDefault="00F05BD0" w:rsidP="00F05BD0">
      <w:pPr>
        <w:rPr>
          <w:lang w:eastAsia="x-none"/>
        </w:rPr>
      </w:pPr>
    </w:p>
    <w:p w:rsidR="00F05BD0" w:rsidRPr="00F05BD0" w:rsidRDefault="00F05BD0" w:rsidP="00F05BD0">
      <w:pPr>
        <w:keepNext/>
        <w:tabs>
          <w:tab w:val="left" w:pos="284"/>
        </w:tabs>
        <w:suppressAutoHyphens/>
        <w:jc w:val="center"/>
        <w:outlineLvl w:val="0"/>
        <w:rPr>
          <w:b/>
          <w:bCs/>
          <w:kern w:val="32"/>
          <w:sz w:val="28"/>
        </w:rPr>
      </w:pPr>
      <w:r w:rsidRPr="00F05BD0">
        <w:rPr>
          <w:b/>
          <w:bCs/>
          <w:kern w:val="32"/>
          <w:sz w:val="28"/>
        </w:rPr>
        <w:t>Ответственность</w:t>
      </w:r>
      <w:bookmarkEnd w:id="18"/>
    </w:p>
    <w:p w:rsidR="00F05BD0" w:rsidRPr="00F05BD0" w:rsidRDefault="00F05BD0" w:rsidP="00F05BD0"/>
    <w:p w:rsidR="00F05BD0" w:rsidRPr="00F05BD0" w:rsidRDefault="00F05BD0" w:rsidP="00F05BD0">
      <w:pPr>
        <w:numPr>
          <w:ilvl w:val="1"/>
          <w:numId w:val="0"/>
        </w:numPr>
        <w:tabs>
          <w:tab w:val="left" w:pos="1276"/>
        </w:tabs>
        <w:suppressAutoHyphens/>
        <w:ind w:firstLine="709"/>
        <w:jc w:val="both"/>
        <w:outlineLvl w:val="1"/>
        <w:rPr>
          <w:bCs/>
          <w:kern w:val="32"/>
          <w:sz w:val="28"/>
          <w:lang w:val="x-none" w:eastAsia="x-none"/>
        </w:rPr>
      </w:pPr>
      <w:r w:rsidRPr="00F05BD0">
        <w:rPr>
          <w:bCs/>
          <w:kern w:val="32"/>
          <w:sz w:val="28"/>
          <w:lang w:val="x-none" w:eastAsia="x-none"/>
        </w:rPr>
        <w:t xml:space="preserve">Работники, нарушившие требования данной Инструкции, несут ответственность в соответствии с действующим законодательством. </w:t>
      </w:r>
      <w:bookmarkStart w:id="19" w:name="5._.D0.92.D0.BD.D0.B5.D1.81.D0.B5.D0.BD."/>
      <w:bookmarkEnd w:id="19"/>
    </w:p>
    <w:p w:rsidR="00F05BD0" w:rsidRPr="00F05BD0" w:rsidRDefault="00F05BD0" w:rsidP="00F05BD0">
      <w:pPr>
        <w:ind w:left="3828"/>
        <w:jc w:val="both"/>
        <w:rPr>
          <w:sz w:val="28"/>
        </w:rPr>
      </w:pPr>
      <w:r w:rsidRPr="00F05BD0">
        <w:rPr>
          <w:sz w:val="28"/>
        </w:rPr>
        <w:br w:type="page"/>
      </w:r>
      <w:r w:rsidRPr="00F05BD0">
        <w:rPr>
          <w:sz w:val="28"/>
        </w:rPr>
        <w:lastRenderedPageBreak/>
        <w:t>Приложение №1 к Инструкции о порядке резервирования и восстановления работоспособности технических средств, программного обеспечения и баз данных в Администрации Песчанокопского района</w:t>
      </w:r>
    </w:p>
    <w:p w:rsidR="00F05BD0" w:rsidRPr="00F05BD0" w:rsidRDefault="00F05BD0" w:rsidP="00F05BD0">
      <w:pPr>
        <w:ind w:left="3828"/>
        <w:jc w:val="both"/>
        <w:rPr>
          <w:sz w:val="28"/>
        </w:rPr>
      </w:pPr>
    </w:p>
    <w:p w:rsidR="00F05BD0" w:rsidRPr="00F05BD0" w:rsidRDefault="00F05BD0" w:rsidP="00F05BD0">
      <w:pPr>
        <w:ind w:left="3828"/>
        <w:jc w:val="both"/>
        <w:rPr>
          <w:sz w:val="28"/>
        </w:rPr>
      </w:pPr>
    </w:p>
    <w:p w:rsidR="00F05BD0" w:rsidRPr="00F05BD0" w:rsidRDefault="00F05BD0" w:rsidP="00F05BD0">
      <w:pPr>
        <w:ind w:left="3828"/>
        <w:jc w:val="both"/>
        <w:rPr>
          <w:sz w:val="28"/>
        </w:rPr>
      </w:pPr>
    </w:p>
    <w:p w:rsidR="00F05BD0" w:rsidRPr="00F05BD0" w:rsidRDefault="00F05BD0" w:rsidP="00F05BD0">
      <w:pPr>
        <w:ind w:left="3828"/>
        <w:jc w:val="both"/>
        <w:rPr>
          <w:sz w:val="28"/>
        </w:rPr>
      </w:pPr>
    </w:p>
    <w:p w:rsidR="00F05BD0" w:rsidRPr="00F05BD0" w:rsidRDefault="00F05BD0" w:rsidP="00BA095D">
      <w:pPr>
        <w:jc w:val="both"/>
        <w:rPr>
          <w:sz w:val="28"/>
        </w:rPr>
      </w:pPr>
    </w:p>
    <w:p w:rsidR="00F05BD0" w:rsidRPr="00F05BD0" w:rsidRDefault="00F05BD0" w:rsidP="00F05BD0">
      <w:pPr>
        <w:ind w:left="3828"/>
        <w:jc w:val="both"/>
        <w:rPr>
          <w:sz w:val="28"/>
        </w:rPr>
      </w:pPr>
    </w:p>
    <w:p w:rsidR="00F05BD0" w:rsidRPr="00F05BD0" w:rsidRDefault="00F05BD0" w:rsidP="00F05BD0">
      <w:pPr>
        <w:jc w:val="center"/>
        <w:rPr>
          <w:sz w:val="28"/>
        </w:rPr>
      </w:pPr>
      <w:r w:rsidRPr="00F05BD0">
        <w:rPr>
          <w:sz w:val="28"/>
        </w:rPr>
        <w:t xml:space="preserve">ЖУРНАЛ </w:t>
      </w:r>
      <w:r w:rsidRPr="00F05BD0">
        <w:rPr>
          <w:sz w:val="28"/>
        </w:rPr>
        <w:br/>
        <w:t>учета резервного копирования и восстановления данных</w:t>
      </w:r>
    </w:p>
    <w:p w:rsidR="00F05BD0" w:rsidRPr="00F05BD0" w:rsidRDefault="00F05BD0" w:rsidP="00F05BD0">
      <w:pPr>
        <w:jc w:val="center"/>
        <w:rPr>
          <w:sz w:val="28"/>
        </w:rPr>
      </w:pPr>
      <w:r w:rsidRPr="00F05BD0">
        <w:rPr>
          <w:sz w:val="28"/>
        </w:rPr>
        <w:t>№ _____</w:t>
      </w:r>
    </w:p>
    <w:p w:rsidR="00F05BD0" w:rsidRPr="00F05BD0" w:rsidRDefault="00F05BD0" w:rsidP="00F05BD0">
      <w:pPr>
        <w:jc w:val="center"/>
        <w:rPr>
          <w:sz w:val="28"/>
        </w:rPr>
      </w:pPr>
    </w:p>
    <w:p w:rsidR="00F05BD0" w:rsidRPr="00F05BD0" w:rsidRDefault="00F05BD0" w:rsidP="00F05BD0">
      <w:pPr>
        <w:jc w:val="center"/>
        <w:rPr>
          <w:sz w:val="28"/>
        </w:rPr>
      </w:pPr>
    </w:p>
    <w:p w:rsidR="00F05BD0" w:rsidRPr="00F05BD0" w:rsidRDefault="00F05BD0" w:rsidP="00F05BD0">
      <w:pPr>
        <w:jc w:val="center"/>
        <w:rPr>
          <w:sz w:val="28"/>
        </w:rPr>
      </w:pPr>
    </w:p>
    <w:p w:rsidR="00F05BD0" w:rsidRPr="00F05BD0" w:rsidRDefault="00F05BD0" w:rsidP="00F05BD0">
      <w:pPr>
        <w:jc w:val="center"/>
        <w:rPr>
          <w:sz w:val="28"/>
        </w:rPr>
      </w:pPr>
    </w:p>
    <w:p w:rsidR="00F05BD0" w:rsidRPr="00F05BD0" w:rsidRDefault="00F05BD0" w:rsidP="00F05BD0">
      <w:pPr>
        <w:jc w:val="center"/>
        <w:rPr>
          <w:sz w:val="28"/>
        </w:rPr>
      </w:pPr>
    </w:p>
    <w:p w:rsidR="00F05BD0" w:rsidRPr="00F05BD0" w:rsidRDefault="00F05BD0" w:rsidP="00F05BD0">
      <w:pPr>
        <w:jc w:val="center"/>
        <w:rPr>
          <w:sz w:val="28"/>
        </w:rPr>
      </w:pPr>
    </w:p>
    <w:p w:rsidR="00F05BD0" w:rsidRPr="00F05BD0" w:rsidRDefault="00F05BD0" w:rsidP="00F05BD0">
      <w:pPr>
        <w:jc w:val="center"/>
        <w:rPr>
          <w:sz w:val="28"/>
        </w:rPr>
      </w:pPr>
    </w:p>
    <w:p w:rsidR="00F05BD0" w:rsidRPr="00F05BD0" w:rsidRDefault="00F05BD0" w:rsidP="00F05BD0">
      <w:pPr>
        <w:jc w:val="center"/>
        <w:rPr>
          <w:sz w:val="28"/>
        </w:rPr>
      </w:pPr>
    </w:p>
    <w:p w:rsidR="00F05BD0" w:rsidRPr="00F05BD0" w:rsidRDefault="00F05BD0" w:rsidP="00F05BD0">
      <w:pPr>
        <w:jc w:val="center"/>
        <w:rPr>
          <w:sz w:val="28"/>
        </w:rPr>
      </w:pPr>
    </w:p>
    <w:p w:rsidR="00F05BD0" w:rsidRPr="00F05BD0" w:rsidRDefault="00F05BD0" w:rsidP="00F05BD0">
      <w:pPr>
        <w:jc w:val="center"/>
        <w:rPr>
          <w:sz w:val="28"/>
        </w:rPr>
      </w:pPr>
    </w:p>
    <w:p w:rsidR="00F05BD0" w:rsidRPr="00F05BD0" w:rsidRDefault="00F05BD0" w:rsidP="00F05BD0">
      <w:pPr>
        <w:jc w:val="center"/>
        <w:rPr>
          <w:sz w:val="28"/>
        </w:rPr>
      </w:pPr>
    </w:p>
    <w:p w:rsidR="00F05BD0" w:rsidRPr="00F05BD0" w:rsidRDefault="00F05BD0" w:rsidP="00F05BD0">
      <w:pPr>
        <w:jc w:val="center"/>
        <w:rPr>
          <w:sz w:val="28"/>
        </w:rPr>
      </w:pPr>
    </w:p>
    <w:p w:rsidR="00F05BD0" w:rsidRPr="00F05BD0" w:rsidRDefault="00F05BD0" w:rsidP="00F05BD0">
      <w:pPr>
        <w:jc w:val="center"/>
        <w:rPr>
          <w:sz w:val="28"/>
        </w:rPr>
      </w:pPr>
    </w:p>
    <w:p w:rsidR="00F05BD0" w:rsidRPr="00F05BD0" w:rsidRDefault="00F05BD0" w:rsidP="00F05BD0">
      <w:pPr>
        <w:jc w:val="center"/>
        <w:rPr>
          <w:sz w:val="28"/>
        </w:rPr>
      </w:pPr>
    </w:p>
    <w:p w:rsidR="00F05BD0" w:rsidRPr="00F05BD0" w:rsidRDefault="00F05BD0" w:rsidP="00F05BD0">
      <w:pPr>
        <w:jc w:val="center"/>
        <w:rPr>
          <w:sz w:val="28"/>
        </w:rPr>
      </w:pPr>
    </w:p>
    <w:p w:rsidR="00F05BD0" w:rsidRPr="00F05BD0" w:rsidRDefault="00F05BD0" w:rsidP="00F05BD0">
      <w:pPr>
        <w:jc w:val="right"/>
        <w:rPr>
          <w:sz w:val="28"/>
        </w:rPr>
      </w:pPr>
      <w:r w:rsidRPr="00F05BD0">
        <w:rPr>
          <w:sz w:val="28"/>
        </w:rPr>
        <w:t>количество листов________________</w:t>
      </w:r>
    </w:p>
    <w:p w:rsidR="00F05BD0" w:rsidRPr="00F05BD0" w:rsidRDefault="00F05BD0" w:rsidP="00F05BD0">
      <w:pPr>
        <w:jc w:val="right"/>
        <w:rPr>
          <w:sz w:val="28"/>
        </w:rPr>
      </w:pPr>
    </w:p>
    <w:p w:rsidR="00F05BD0" w:rsidRPr="00F05BD0" w:rsidRDefault="00F05BD0" w:rsidP="00F05BD0">
      <w:pPr>
        <w:jc w:val="right"/>
        <w:rPr>
          <w:sz w:val="28"/>
        </w:rPr>
      </w:pPr>
    </w:p>
    <w:p w:rsidR="00F05BD0" w:rsidRPr="00F05BD0" w:rsidRDefault="00F05BD0" w:rsidP="00F05BD0">
      <w:pPr>
        <w:jc w:val="right"/>
        <w:rPr>
          <w:sz w:val="28"/>
        </w:rPr>
      </w:pPr>
      <w:r w:rsidRPr="00F05BD0">
        <w:rPr>
          <w:sz w:val="28"/>
        </w:rPr>
        <w:t>начат___________________________</w:t>
      </w:r>
    </w:p>
    <w:p w:rsidR="00F05BD0" w:rsidRPr="00F05BD0" w:rsidRDefault="00F05BD0" w:rsidP="00F05BD0">
      <w:pPr>
        <w:jc w:val="right"/>
        <w:rPr>
          <w:sz w:val="28"/>
        </w:rPr>
      </w:pPr>
    </w:p>
    <w:p w:rsidR="00F05BD0" w:rsidRPr="00F05BD0" w:rsidRDefault="00F05BD0" w:rsidP="00F05BD0">
      <w:pPr>
        <w:jc w:val="right"/>
        <w:rPr>
          <w:sz w:val="28"/>
        </w:rPr>
      </w:pPr>
    </w:p>
    <w:p w:rsidR="00F05BD0" w:rsidRPr="00F05BD0" w:rsidRDefault="00F05BD0" w:rsidP="00F05BD0">
      <w:pPr>
        <w:jc w:val="right"/>
        <w:rPr>
          <w:sz w:val="28"/>
        </w:rPr>
      </w:pPr>
      <w:r w:rsidRPr="00F05BD0">
        <w:rPr>
          <w:sz w:val="28"/>
        </w:rPr>
        <w:t>окончен_________________________</w:t>
      </w:r>
    </w:p>
    <w:p w:rsidR="00F05BD0" w:rsidRPr="00F05BD0" w:rsidRDefault="00F05BD0" w:rsidP="00F05BD0">
      <w:pPr>
        <w:jc w:val="right"/>
        <w:rPr>
          <w:sz w:val="28"/>
        </w:rPr>
      </w:pPr>
      <w:r w:rsidRPr="00F05BD0">
        <w:rPr>
          <w:sz w:val="2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2085"/>
        <w:gridCol w:w="2627"/>
        <w:gridCol w:w="2627"/>
        <w:gridCol w:w="1860"/>
      </w:tblGrid>
      <w:tr w:rsidR="00F05BD0" w:rsidRPr="00F05BD0" w:rsidTr="00F05BD0">
        <w:trPr>
          <w:jc w:val="center"/>
        </w:trPr>
        <w:tc>
          <w:tcPr>
            <w:tcW w:w="332" w:type="pct"/>
            <w:vAlign w:val="center"/>
          </w:tcPr>
          <w:p w:rsidR="00F05BD0" w:rsidRPr="00F05BD0" w:rsidRDefault="00F05BD0" w:rsidP="00F05BD0">
            <w:pPr>
              <w:spacing w:before="120" w:after="120"/>
              <w:jc w:val="center"/>
            </w:pPr>
            <w:r w:rsidRPr="00F05BD0">
              <w:rPr>
                <w:sz w:val="28"/>
              </w:rPr>
              <w:br w:type="page"/>
            </w:r>
            <w:r w:rsidRPr="00F05BD0">
              <w:t>№ п.п.</w:t>
            </w:r>
          </w:p>
        </w:tc>
        <w:tc>
          <w:tcPr>
            <w:tcW w:w="1058" w:type="pct"/>
            <w:shd w:val="clear" w:color="auto" w:fill="auto"/>
            <w:vAlign w:val="center"/>
          </w:tcPr>
          <w:p w:rsidR="00F05BD0" w:rsidRPr="00F05BD0" w:rsidRDefault="00F05BD0" w:rsidP="00F05BD0">
            <w:pPr>
              <w:spacing w:before="120" w:after="120"/>
              <w:jc w:val="center"/>
            </w:pPr>
            <w:r w:rsidRPr="00F05BD0">
              <w:br w:type="page"/>
            </w:r>
            <w:r w:rsidRPr="00F05BD0">
              <w:br w:type="page"/>
            </w:r>
            <w:r w:rsidRPr="00F05BD0">
              <w:rPr>
                <w:b/>
              </w:rPr>
              <w:br w:type="page"/>
            </w:r>
            <w:r w:rsidRPr="00F05BD0">
              <w:t>Дата проведения резервного копирования/</w:t>
            </w:r>
            <w:r w:rsidRPr="00F05BD0">
              <w:br/>
              <w:t>восстановления</w:t>
            </w:r>
          </w:p>
        </w:tc>
        <w:tc>
          <w:tcPr>
            <w:tcW w:w="1333" w:type="pct"/>
            <w:shd w:val="clear" w:color="auto" w:fill="auto"/>
            <w:vAlign w:val="center"/>
          </w:tcPr>
          <w:p w:rsidR="00F05BD0" w:rsidRPr="00F05BD0" w:rsidRDefault="00F05BD0" w:rsidP="00F05BD0">
            <w:pPr>
              <w:spacing w:before="120" w:after="120"/>
              <w:jc w:val="center"/>
            </w:pPr>
            <w:r w:rsidRPr="00F05BD0">
              <w:t>Наименование резервной копии</w:t>
            </w:r>
          </w:p>
        </w:tc>
        <w:tc>
          <w:tcPr>
            <w:tcW w:w="1333" w:type="pct"/>
            <w:shd w:val="clear" w:color="auto" w:fill="auto"/>
            <w:vAlign w:val="center"/>
          </w:tcPr>
          <w:p w:rsidR="00F05BD0" w:rsidRPr="00F05BD0" w:rsidRDefault="00F05BD0" w:rsidP="00F05BD0">
            <w:pPr>
              <w:spacing w:before="120" w:after="120"/>
              <w:jc w:val="center"/>
            </w:pPr>
            <w:r w:rsidRPr="00F05BD0">
              <w:t>Наименование информационной системы/базы данных</w:t>
            </w:r>
          </w:p>
        </w:tc>
        <w:tc>
          <w:tcPr>
            <w:tcW w:w="944" w:type="pct"/>
            <w:vAlign w:val="center"/>
          </w:tcPr>
          <w:p w:rsidR="00F05BD0" w:rsidRPr="00F05BD0" w:rsidRDefault="00F05BD0" w:rsidP="00F05BD0">
            <w:pPr>
              <w:spacing w:before="120" w:after="120"/>
              <w:jc w:val="center"/>
            </w:pPr>
            <w:r w:rsidRPr="00F05BD0">
              <w:t xml:space="preserve">ФИО и подпись </w:t>
            </w:r>
            <w:proofErr w:type="gramStart"/>
            <w:r w:rsidRPr="00F05BD0">
              <w:t>ответственного</w:t>
            </w:r>
            <w:proofErr w:type="gramEnd"/>
          </w:p>
        </w:tc>
      </w:tr>
      <w:tr w:rsidR="00F05BD0" w:rsidRPr="00F05BD0" w:rsidTr="00F05BD0">
        <w:trPr>
          <w:jc w:val="center"/>
        </w:trPr>
        <w:tc>
          <w:tcPr>
            <w:tcW w:w="332" w:type="pct"/>
            <w:vAlign w:val="center"/>
          </w:tcPr>
          <w:p w:rsidR="00F05BD0" w:rsidRPr="00F05BD0" w:rsidRDefault="00F05BD0" w:rsidP="003E18F8">
            <w:pPr>
              <w:numPr>
                <w:ilvl w:val="0"/>
                <w:numId w:val="10"/>
              </w:numPr>
              <w:ind w:left="0" w:firstLine="0"/>
              <w:jc w:val="center"/>
            </w:pPr>
          </w:p>
        </w:tc>
        <w:tc>
          <w:tcPr>
            <w:tcW w:w="1058" w:type="pct"/>
            <w:shd w:val="clear" w:color="auto" w:fill="auto"/>
            <w:vAlign w:val="center"/>
          </w:tcPr>
          <w:p w:rsidR="00F05BD0" w:rsidRPr="00F05BD0" w:rsidRDefault="00F05BD0" w:rsidP="003E18F8">
            <w:pPr>
              <w:numPr>
                <w:ilvl w:val="0"/>
                <w:numId w:val="10"/>
              </w:numPr>
              <w:jc w:val="center"/>
            </w:pPr>
          </w:p>
        </w:tc>
        <w:tc>
          <w:tcPr>
            <w:tcW w:w="1333" w:type="pct"/>
            <w:shd w:val="clear" w:color="auto" w:fill="auto"/>
            <w:vAlign w:val="center"/>
          </w:tcPr>
          <w:p w:rsidR="00F05BD0" w:rsidRPr="00F05BD0" w:rsidRDefault="00F05BD0" w:rsidP="003E18F8">
            <w:pPr>
              <w:numPr>
                <w:ilvl w:val="0"/>
                <w:numId w:val="10"/>
              </w:numPr>
              <w:jc w:val="center"/>
            </w:pPr>
          </w:p>
        </w:tc>
        <w:tc>
          <w:tcPr>
            <w:tcW w:w="1333" w:type="pct"/>
            <w:shd w:val="clear" w:color="auto" w:fill="auto"/>
            <w:vAlign w:val="center"/>
          </w:tcPr>
          <w:p w:rsidR="00F05BD0" w:rsidRPr="00F05BD0" w:rsidRDefault="00F05BD0" w:rsidP="003E18F8">
            <w:pPr>
              <w:numPr>
                <w:ilvl w:val="0"/>
                <w:numId w:val="10"/>
              </w:numPr>
              <w:jc w:val="center"/>
            </w:pPr>
          </w:p>
        </w:tc>
        <w:tc>
          <w:tcPr>
            <w:tcW w:w="944" w:type="pct"/>
          </w:tcPr>
          <w:p w:rsidR="00F05BD0" w:rsidRPr="00F05BD0" w:rsidRDefault="00F05BD0" w:rsidP="003E18F8">
            <w:pPr>
              <w:numPr>
                <w:ilvl w:val="0"/>
                <w:numId w:val="10"/>
              </w:numPr>
              <w:jc w:val="center"/>
            </w:pPr>
          </w:p>
        </w:tc>
      </w:tr>
      <w:tr w:rsidR="00F05BD0" w:rsidRPr="00F05BD0" w:rsidTr="00F05BD0">
        <w:trPr>
          <w:jc w:val="center"/>
        </w:trPr>
        <w:tc>
          <w:tcPr>
            <w:tcW w:w="332" w:type="pct"/>
            <w:vAlign w:val="center"/>
          </w:tcPr>
          <w:p w:rsidR="00F05BD0" w:rsidRPr="00F05BD0" w:rsidRDefault="00F05BD0" w:rsidP="003E18F8">
            <w:pPr>
              <w:numPr>
                <w:ilvl w:val="0"/>
                <w:numId w:val="11"/>
              </w:numPr>
              <w:spacing w:before="240" w:after="240"/>
              <w:jc w:val="center"/>
            </w:pPr>
          </w:p>
        </w:tc>
        <w:tc>
          <w:tcPr>
            <w:tcW w:w="1058" w:type="pct"/>
            <w:shd w:val="clear" w:color="auto" w:fill="auto"/>
            <w:vAlign w:val="center"/>
          </w:tcPr>
          <w:p w:rsidR="00F05BD0" w:rsidRPr="00F05BD0" w:rsidRDefault="00F05BD0" w:rsidP="00F05BD0">
            <w:pPr>
              <w:spacing w:before="240" w:after="240"/>
            </w:pPr>
          </w:p>
        </w:tc>
        <w:tc>
          <w:tcPr>
            <w:tcW w:w="1333" w:type="pct"/>
            <w:shd w:val="clear" w:color="auto" w:fill="auto"/>
            <w:vAlign w:val="center"/>
          </w:tcPr>
          <w:p w:rsidR="00F05BD0" w:rsidRPr="00F05BD0" w:rsidRDefault="00F05BD0" w:rsidP="00F05BD0">
            <w:pPr>
              <w:spacing w:before="240" w:after="240"/>
            </w:pPr>
          </w:p>
        </w:tc>
        <w:tc>
          <w:tcPr>
            <w:tcW w:w="1333" w:type="pct"/>
            <w:shd w:val="clear" w:color="auto" w:fill="auto"/>
            <w:vAlign w:val="center"/>
          </w:tcPr>
          <w:p w:rsidR="00F05BD0" w:rsidRPr="00F05BD0" w:rsidRDefault="00F05BD0" w:rsidP="00F05BD0">
            <w:pPr>
              <w:spacing w:before="240" w:after="240"/>
            </w:pPr>
          </w:p>
        </w:tc>
        <w:tc>
          <w:tcPr>
            <w:tcW w:w="944" w:type="pct"/>
            <w:vAlign w:val="center"/>
          </w:tcPr>
          <w:p w:rsidR="00F05BD0" w:rsidRPr="00F05BD0" w:rsidRDefault="00F05BD0" w:rsidP="00F05BD0">
            <w:pPr>
              <w:spacing w:before="240" w:after="240"/>
            </w:pPr>
          </w:p>
        </w:tc>
      </w:tr>
      <w:tr w:rsidR="00F05BD0" w:rsidRPr="00F05BD0" w:rsidTr="00F05BD0">
        <w:trPr>
          <w:jc w:val="center"/>
        </w:trPr>
        <w:tc>
          <w:tcPr>
            <w:tcW w:w="332" w:type="pct"/>
            <w:vAlign w:val="center"/>
          </w:tcPr>
          <w:p w:rsidR="00F05BD0" w:rsidRPr="00F05BD0" w:rsidRDefault="00F05BD0" w:rsidP="003E18F8">
            <w:pPr>
              <w:numPr>
                <w:ilvl w:val="0"/>
                <w:numId w:val="11"/>
              </w:numPr>
              <w:spacing w:before="240" w:after="240"/>
              <w:jc w:val="center"/>
            </w:pPr>
          </w:p>
        </w:tc>
        <w:tc>
          <w:tcPr>
            <w:tcW w:w="1058" w:type="pct"/>
            <w:shd w:val="clear" w:color="auto" w:fill="auto"/>
            <w:vAlign w:val="center"/>
          </w:tcPr>
          <w:p w:rsidR="00F05BD0" w:rsidRPr="00F05BD0" w:rsidRDefault="00F05BD0" w:rsidP="00F05BD0">
            <w:pPr>
              <w:spacing w:before="240" w:after="240"/>
            </w:pPr>
          </w:p>
        </w:tc>
        <w:tc>
          <w:tcPr>
            <w:tcW w:w="1333" w:type="pct"/>
            <w:shd w:val="clear" w:color="auto" w:fill="auto"/>
            <w:vAlign w:val="center"/>
          </w:tcPr>
          <w:p w:rsidR="00F05BD0" w:rsidRPr="00F05BD0" w:rsidRDefault="00F05BD0" w:rsidP="00F05BD0">
            <w:pPr>
              <w:spacing w:before="240" w:after="240"/>
            </w:pPr>
          </w:p>
        </w:tc>
        <w:tc>
          <w:tcPr>
            <w:tcW w:w="1333" w:type="pct"/>
            <w:shd w:val="clear" w:color="auto" w:fill="auto"/>
            <w:vAlign w:val="center"/>
          </w:tcPr>
          <w:p w:rsidR="00F05BD0" w:rsidRPr="00F05BD0" w:rsidRDefault="00F05BD0" w:rsidP="00F05BD0">
            <w:pPr>
              <w:spacing w:before="240" w:after="240"/>
            </w:pPr>
          </w:p>
        </w:tc>
        <w:tc>
          <w:tcPr>
            <w:tcW w:w="944" w:type="pct"/>
            <w:vAlign w:val="center"/>
          </w:tcPr>
          <w:p w:rsidR="00F05BD0" w:rsidRPr="00F05BD0" w:rsidRDefault="00F05BD0" w:rsidP="00F05BD0">
            <w:pPr>
              <w:spacing w:before="240" w:after="240"/>
            </w:pPr>
          </w:p>
        </w:tc>
      </w:tr>
      <w:tr w:rsidR="00F05BD0" w:rsidRPr="00F05BD0" w:rsidTr="00F05BD0">
        <w:trPr>
          <w:jc w:val="center"/>
        </w:trPr>
        <w:tc>
          <w:tcPr>
            <w:tcW w:w="332" w:type="pct"/>
            <w:vAlign w:val="center"/>
          </w:tcPr>
          <w:p w:rsidR="00F05BD0" w:rsidRPr="00F05BD0" w:rsidRDefault="00F05BD0" w:rsidP="003E18F8">
            <w:pPr>
              <w:numPr>
                <w:ilvl w:val="0"/>
                <w:numId w:val="11"/>
              </w:numPr>
              <w:spacing w:before="240" w:after="240"/>
              <w:jc w:val="center"/>
            </w:pPr>
          </w:p>
        </w:tc>
        <w:tc>
          <w:tcPr>
            <w:tcW w:w="1058" w:type="pct"/>
            <w:shd w:val="clear" w:color="auto" w:fill="auto"/>
            <w:vAlign w:val="center"/>
          </w:tcPr>
          <w:p w:rsidR="00F05BD0" w:rsidRPr="00F05BD0" w:rsidRDefault="00F05BD0" w:rsidP="00F05BD0">
            <w:pPr>
              <w:spacing w:before="240" w:after="240"/>
            </w:pPr>
          </w:p>
        </w:tc>
        <w:tc>
          <w:tcPr>
            <w:tcW w:w="1333" w:type="pct"/>
            <w:shd w:val="clear" w:color="auto" w:fill="auto"/>
            <w:vAlign w:val="center"/>
          </w:tcPr>
          <w:p w:rsidR="00F05BD0" w:rsidRPr="00F05BD0" w:rsidRDefault="00F05BD0" w:rsidP="00F05BD0">
            <w:pPr>
              <w:spacing w:before="240" w:after="240"/>
            </w:pPr>
          </w:p>
        </w:tc>
        <w:tc>
          <w:tcPr>
            <w:tcW w:w="1333" w:type="pct"/>
            <w:shd w:val="clear" w:color="auto" w:fill="auto"/>
            <w:vAlign w:val="center"/>
          </w:tcPr>
          <w:p w:rsidR="00F05BD0" w:rsidRPr="00F05BD0" w:rsidRDefault="00F05BD0" w:rsidP="00F05BD0">
            <w:pPr>
              <w:spacing w:before="240" w:after="240"/>
            </w:pPr>
          </w:p>
        </w:tc>
        <w:tc>
          <w:tcPr>
            <w:tcW w:w="944" w:type="pct"/>
            <w:vAlign w:val="center"/>
          </w:tcPr>
          <w:p w:rsidR="00F05BD0" w:rsidRPr="00F05BD0" w:rsidRDefault="00F05BD0" w:rsidP="00F05BD0">
            <w:pPr>
              <w:spacing w:before="240" w:after="240"/>
            </w:pPr>
          </w:p>
        </w:tc>
      </w:tr>
      <w:tr w:rsidR="00F05BD0" w:rsidRPr="00F05BD0" w:rsidTr="00F05BD0">
        <w:trPr>
          <w:jc w:val="center"/>
        </w:trPr>
        <w:tc>
          <w:tcPr>
            <w:tcW w:w="332" w:type="pct"/>
            <w:vAlign w:val="center"/>
          </w:tcPr>
          <w:p w:rsidR="00F05BD0" w:rsidRPr="00F05BD0" w:rsidRDefault="00F05BD0" w:rsidP="003E18F8">
            <w:pPr>
              <w:numPr>
                <w:ilvl w:val="0"/>
                <w:numId w:val="11"/>
              </w:numPr>
              <w:spacing w:before="240" w:after="240"/>
              <w:jc w:val="center"/>
            </w:pPr>
          </w:p>
        </w:tc>
        <w:tc>
          <w:tcPr>
            <w:tcW w:w="1058" w:type="pct"/>
            <w:shd w:val="clear" w:color="auto" w:fill="auto"/>
            <w:vAlign w:val="center"/>
          </w:tcPr>
          <w:p w:rsidR="00F05BD0" w:rsidRPr="00F05BD0" w:rsidRDefault="00F05BD0" w:rsidP="00F05BD0">
            <w:pPr>
              <w:spacing w:before="240" w:after="240"/>
            </w:pPr>
          </w:p>
        </w:tc>
        <w:tc>
          <w:tcPr>
            <w:tcW w:w="1333" w:type="pct"/>
            <w:shd w:val="clear" w:color="auto" w:fill="auto"/>
            <w:vAlign w:val="center"/>
          </w:tcPr>
          <w:p w:rsidR="00F05BD0" w:rsidRPr="00F05BD0" w:rsidRDefault="00F05BD0" w:rsidP="00F05BD0">
            <w:pPr>
              <w:spacing w:before="240" w:after="240"/>
            </w:pPr>
          </w:p>
        </w:tc>
        <w:tc>
          <w:tcPr>
            <w:tcW w:w="1333" w:type="pct"/>
            <w:shd w:val="clear" w:color="auto" w:fill="auto"/>
            <w:vAlign w:val="center"/>
          </w:tcPr>
          <w:p w:rsidR="00F05BD0" w:rsidRPr="00F05BD0" w:rsidRDefault="00F05BD0" w:rsidP="00F05BD0">
            <w:pPr>
              <w:spacing w:before="240" w:after="240"/>
            </w:pPr>
          </w:p>
        </w:tc>
        <w:tc>
          <w:tcPr>
            <w:tcW w:w="944" w:type="pct"/>
            <w:vAlign w:val="center"/>
          </w:tcPr>
          <w:p w:rsidR="00F05BD0" w:rsidRPr="00F05BD0" w:rsidRDefault="00F05BD0" w:rsidP="00F05BD0">
            <w:pPr>
              <w:spacing w:before="240" w:after="240"/>
            </w:pPr>
          </w:p>
        </w:tc>
      </w:tr>
      <w:tr w:rsidR="00F05BD0" w:rsidRPr="00F05BD0" w:rsidTr="00F05BD0">
        <w:trPr>
          <w:jc w:val="center"/>
        </w:trPr>
        <w:tc>
          <w:tcPr>
            <w:tcW w:w="332" w:type="pct"/>
            <w:vAlign w:val="center"/>
          </w:tcPr>
          <w:p w:rsidR="00F05BD0" w:rsidRPr="00F05BD0" w:rsidRDefault="00F05BD0" w:rsidP="003E18F8">
            <w:pPr>
              <w:numPr>
                <w:ilvl w:val="0"/>
                <w:numId w:val="11"/>
              </w:numPr>
              <w:spacing w:before="240" w:after="240"/>
              <w:jc w:val="center"/>
            </w:pPr>
          </w:p>
        </w:tc>
        <w:tc>
          <w:tcPr>
            <w:tcW w:w="1058" w:type="pct"/>
            <w:shd w:val="clear" w:color="auto" w:fill="auto"/>
            <w:vAlign w:val="center"/>
          </w:tcPr>
          <w:p w:rsidR="00F05BD0" w:rsidRPr="00F05BD0" w:rsidRDefault="00F05BD0" w:rsidP="00F05BD0">
            <w:pPr>
              <w:spacing w:before="240" w:after="240"/>
            </w:pPr>
          </w:p>
        </w:tc>
        <w:tc>
          <w:tcPr>
            <w:tcW w:w="1333" w:type="pct"/>
            <w:shd w:val="clear" w:color="auto" w:fill="auto"/>
            <w:vAlign w:val="center"/>
          </w:tcPr>
          <w:p w:rsidR="00F05BD0" w:rsidRPr="00F05BD0" w:rsidRDefault="00F05BD0" w:rsidP="00F05BD0">
            <w:pPr>
              <w:spacing w:before="240" w:after="240"/>
            </w:pPr>
          </w:p>
        </w:tc>
        <w:tc>
          <w:tcPr>
            <w:tcW w:w="1333" w:type="pct"/>
            <w:shd w:val="clear" w:color="auto" w:fill="auto"/>
            <w:vAlign w:val="center"/>
          </w:tcPr>
          <w:p w:rsidR="00F05BD0" w:rsidRPr="00F05BD0" w:rsidRDefault="00F05BD0" w:rsidP="00F05BD0">
            <w:pPr>
              <w:spacing w:before="240" w:after="240"/>
            </w:pPr>
          </w:p>
        </w:tc>
        <w:tc>
          <w:tcPr>
            <w:tcW w:w="944" w:type="pct"/>
            <w:vAlign w:val="center"/>
          </w:tcPr>
          <w:p w:rsidR="00F05BD0" w:rsidRPr="00F05BD0" w:rsidRDefault="00F05BD0" w:rsidP="00F05BD0">
            <w:pPr>
              <w:spacing w:before="240" w:after="240"/>
            </w:pPr>
          </w:p>
        </w:tc>
      </w:tr>
      <w:tr w:rsidR="00F05BD0" w:rsidRPr="00F05BD0" w:rsidTr="00F05BD0">
        <w:trPr>
          <w:jc w:val="center"/>
        </w:trPr>
        <w:tc>
          <w:tcPr>
            <w:tcW w:w="332" w:type="pct"/>
            <w:vAlign w:val="center"/>
          </w:tcPr>
          <w:p w:rsidR="00F05BD0" w:rsidRPr="00F05BD0" w:rsidRDefault="00F05BD0" w:rsidP="003E18F8">
            <w:pPr>
              <w:numPr>
                <w:ilvl w:val="0"/>
                <w:numId w:val="11"/>
              </w:numPr>
              <w:spacing w:before="240" w:after="240"/>
              <w:jc w:val="center"/>
            </w:pPr>
          </w:p>
        </w:tc>
        <w:tc>
          <w:tcPr>
            <w:tcW w:w="1058" w:type="pct"/>
            <w:shd w:val="clear" w:color="auto" w:fill="auto"/>
            <w:vAlign w:val="center"/>
          </w:tcPr>
          <w:p w:rsidR="00F05BD0" w:rsidRPr="00F05BD0" w:rsidRDefault="00F05BD0" w:rsidP="00F05BD0">
            <w:pPr>
              <w:spacing w:before="240" w:after="240"/>
            </w:pPr>
          </w:p>
        </w:tc>
        <w:tc>
          <w:tcPr>
            <w:tcW w:w="1333" w:type="pct"/>
            <w:shd w:val="clear" w:color="auto" w:fill="auto"/>
            <w:vAlign w:val="center"/>
          </w:tcPr>
          <w:p w:rsidR="00F05BD0" w:rsidRPr="00F05BD0" w:rsidRDefault="00F05BD0" w:rsidP="00F05BD0">
            <w:pPr>
              <w:spacing w:before="240" w:after="240"/>
            </w:pPr>
          </w:p>
        </w:tc>
        <w:tc>
          <w:tcPr>
            <w:tcW w:w="1333" w:type="pct"/>
            <w:shd w:val="clear" w:color="auto" w:fill="auto"/>
            <w:vAlign w:val="center"/>
          </w:tcPr>
          <w:p w:rsidR="00F05BD0" w:rsidRPr="00F05BD0" w:rsidRDefault="00F05BD0" w:rsidP="00F05BD0">
            <w:pPr>
              <w:spacing w:before="240" w:after="240"/>
            </w:pPr>
          </w:p>
        </w:tc>
        <w:tc>
          <w:tcPr>
            <w:tcW w:w="944" w:type="pct"/>
            <w:vAlign w:val="center"/>
          </w:tcPr>
          <w:p w:rsidR="00F05BD0" w:rsidRPr="00F05BD0" w:rsidRDefault="00F05BD0" w:rsidP="00F05BD0">
            <w:pPr>
              <w:spacing w:before="240" w:after="240"/>
            </w:pPr>
          </w:p>
        </w:tc>
      </w:tr>
      <w:tr w:rsidR="00F05BD0" w:rsidRPr="00F05BD0" w:rsidTr="00F05BD0">
        <w:trPr>
          <w:jc w:val="center"/>
        </w:trPr>
        <w:tc>
          <w:tcPr>
            <w:tcW w:w="332" w:type="pct"/>
            <w:vAlign w:val="center"/>
          </w:tcPr>
          <w:p w:rsidR="00F05BD0" w:rsidRPr="00F05BD0" w:rsidRDefault="00F05BD0" w:rsidP="003E18F8">
            <w:pPr>
              <w:numPr>
                <w:ilvl w:val="0"/>
                <w:numId w:val="11"/>
              </w:numPr>
              <w:spacing w:before="240" w:after="240"/>
              <w:jc w:val="center"/>
            </w:pPr>
          </w:p>
        </w:tc>
        <w:tc>
          <w:tcPr>
            <w:tcW w:w="1058" w:type="pct"/>
            <w:shd w:val="clear" w:color="auto" w:fill="auto"/>
            <w:vAlign w:val="center"/>
          </w:tcPr>
          <w:p w:rsidR="00F05BD0" w:rsidRPr="00F05BD0" w:rsidRDefault="00F05BD0" w:rsidP="00F05BD0">
            <w:pPr>
              <w:spacing w:before="240" w:after="240"/>
            </w:pPr>
          </w:p>
        </w:tc>
        <w:tc>
          <w:tcPr>
            <w:tcW w:w="1333" w:type="pct"/>
            <w:shd w:val="clear" w:color="auto" w:fill="auto"/>
            <w:vAlign w:val="center"/>
          </w:tcPr>
          <w:p w:rsidR="00F05BD0" w:rsidRPr="00F05BD0" w:rsidRDefault="00F05BD0" w:rsidP="00F05BD0">
            <w:pPr>
              <w:spacing w:before="240" w:after="240"/>
            </w:pPr>
          </w:p>
        </w:tc>
        <w:tc>
          <w:tcPr>
            <w:tcW w:w="1333" w:type="pct"/>
            <w:shd w:val="clear" w:color="auto" w:fill="auto"/>
            <w:vAlign w:val="center"/>
          </w:tcPr>
          <w:p w:rsidR="00F05BD0" w:rsidRPr="00F05BD0" w:rsidRDefault="00F05BD0" w:rsidP="00F05BD0">
            <w:pPr>
              <w:spacing w:before="240" w:after="240"/>
            </w:pPr>
          </w:p>
        </w:tc>
        <w:tc>
          <w:tcPr>
            <w:tcW w:w="944" w:type="pct"/>
            <w:vAlign w:val="center"/>
          </w:tcPr>
          <w:p w:rsidR="00F05BD0" w:rsidRPr="00F05BD0" w:rsidRDefault="00F05BD0" w:rsidP="00F05BD0">
            <w:pPr>
              <w:spacing w:before="240" w:after="240"/>
            </w:pPr>
          </w:p>
        </w:tc>
      </w:tr>
      <w:tr w:rsidR="00F05BD0" w:rsidRPr="00F05BD0" w:rsidTr="00F05BD0">
        <w:trPr>
          <w:jc w:val="center"/>
        </w:trPr>
        <w:tc>
          <w:tcPr>
            <w:tcW w:w="332" w:type="pct"/>
            <w:vAlign w:val="center"/>
          </w:tcPr>
          <w:p w:rsidR="00F05BD0" w:rsidRPr="00F05BD0" w:rsidRDefault="00F05BD0" w:rsidP="003E18F8">
            <w:pPr>
              <w:numPr>
                <w:ilvl w:val="0"/>
                <w:numId w:val="11"/>
              </w:numPr>
              <w:spacing w:before="240" w:after="240"/>
              <w:jc w:val="center"/>
            </w:pPr>
          </w:p>
        </w:tc>
        <w:tc>
          <w:tcPr>
            <w:tcW w:w="1058" w:type="pct"/>
            <w:shd w:val="clear" w:color="auto" w:fill="auto"/>
            <w:vAlign w:val="center"/>
          </w:tcPr>
          <w:p w:rsidR="00F05BD0" w:rsidRPr="00F05BD0" w:rsidRDefault="00F05BD0" w:rsidP="00F05BD0">
            <w:pPr>
              <w:spacing w:before="240" w:after="240"/>
            </w:pPr>
          </w:p>
        </w:tc>
        <w:tc>
          <w:tcPr>
            <w:tcW w:w="1333" w:type="pct"/>
            <w:shd w:val="clear" w:color="auto" w:fill="auto"/>
            <w:vAlign w:val="center"/>
          </w:tcPr>
          <w:p w:rsidR="00F05BD0" w:rsidRPr="00F05BD0" w:rsidRDefault="00F05BD0" w:rsidP="00F05BD0">
            <w:pPr>
              <w:spacing w:before="240" w:after="240"/>
            </w:pPr>
          </w:p>
        </w:tc>
        <w:tc>
          <w:tcPr>
            <w:tcW w:w="1333" w:type="pct"/>
            <w:shd w:val="clear" w:color="auto" w:fill="auto"/>
            <w:vAlign w:val="center"/>
          </w:tcPr>
          <w:p w:rsidR="00F05BD0" w:rsidRPr="00F05BD0" w:rsidRDefault="00F05BD0" w:rsidP="00F05BD0">
            <w:pPr>
              <w:spacing w:before="240" w:after="240"/>
            </w:pPr>
          </w:p>
        </w:tc>
        <w:tc>
          <w:tcPr>
            <w:tcW w:w="944" w:type="pct"/>
            <w:vAlign w:val="center"/>
          </w:tcPr>
          <w:p w:rsidR="00F05BD0" w:rsidRPr="00F05BD0" w:rsidRDefault="00F05BD0" w:rsidP="00F05BD0">
            <w:pPr>
              <w:spacing w:before="240" w:after="240"/>
            </w:pPr>
          </w:p>
        </w:tc>
      </w:tr>
      <w:tr w:rsidR="00F05BD0" w:rsidRPr="00F05BD0" w:rsidTr="00F05BD0">
        <w:trPr>
          <w:jc w:val="center"/>
        </w:trPr>
        <w:tc>
          <w:tcPr>
            <w:tcW w:w="332" w:type="pct"/>
            <w:vAlign w:val="center"/>
          </w:tcPr>
          <w:p w:rsidR="00F05BD0" w:rsidRPr="00F05BD0" w:rsidRDefault="00F05BD0" w:rsidP="003E18F8">
            <w:pPr>
              <w:numPr>
                <w:ilvl w:val="0"/>
                <w:numId w:val="11"/>
              </w:numPr>
              <w:spacing w:before="240" w:after="240"/>
              <w:jc w:val="center"/>
            </w:pPr>
          </w:p>
        </w:tc>
        <w:tc>
          <w:tcPr>
            <w:tcW w:w="1058" w:type="pct"/>
            <w:shd w:val="clear" w:color="auto" w:fill="auto"/>
            <w:vAlign w:val="center"/>
          </w:tcPr>
          <w:p w:rsidR="00F05BD0" w:rsidRPr="00F05BD0" w:rsidRDefault="00F05BD0" w:rsidP="00F05BD0">
            <w:pPr>
              <w:spacing w:before="240" w:after="240"/>
            </w:pPr>
          </w:p>
        </w:tc>
        <w:tc>
          <w:tcPr>
            <w:tcW w:w="1333" w:type="pct"/>
            <w:shd w:val="clear" w:color="auto" w:fill="auto"/>
            <w:vAlign w:val="center"/>
          </w:tcPr>
          <w:p w:rsidR="00F05BD0" w:rsidRPr="00F05BD0" w:rsidRDefault="00F05BD0" w:rsidP="00F05BD0">
            <w:pPr>
              <w:spacing w:before="240" w:after="240"/>
            </w:pPr>
          </w:p>
        </w:tc>
        <w:tc>
          <w:tcPr>
            <w:tcW w:w="1333" w:type="pct"/>
            <w:shd w:val="clear" w:color="auto" w:fill="auto"/>
            <w:vAlign w:val="center"/>
          </w:tcPr>
          <w:p w:rsidR="00F05BD0" w:rsidRPr="00F05BD0" w:rsidRDefault="00F05BD0" w:rsidP="00F05BD0">
            <w:pPr>
              <w:spacing w:before="240" w:after="240"/>
            </w:pPr>
          </w:p>
        </w:tc>
        <w:tc>
          <w:tcPr>
            <w:tcW w:w="944" w:type="pct"/>
            <w:vAlign w:val="center"/>
          </w:tcPr>
          <w:p w:rsidR="00F05BD0" w:rsidRPr="00F05BD0" w:rsidRDefault="00F05BD0" w:rsidP="00F05BD0">
            <w:pPr>
              <w:spacing w:before="240" w:after="240"/>
            </w:pPr>
          </w:p>
        </w:tc>
      </w:tr>
      <w:tr w:rsidR="00F05BD0" w:rsidRPr="00F05BD0" w:rsidTr="00F05BD0">
        <w:trPr>
          <w:jc w:val="center"/>
        </w:trPr>
        <w:tc>
          <w:tcPr>
            <w:tcW w:w="332" w:type="pct"/>
            <w:vAlign w:val="center"/>
          </w:tcPr>
          <w:p w:rsidR="00F05BD0" w:rsidRPr="00F05BD0" w:rsidRDefault="00F05BD0" w:rsidP="003E18F8">
            <w:pPr>
              <w:numPr>
                <w:ilvl w:val="0"/>
                <w:numId w:val="11"/>
              </w:numPr>
              <w:spacing w:before="240" w:after="240"/>
              <w:jc w:val="center"/>
            </w:pPr>
          </w:p>
        </w:tc>
        <w:tc>
          <w:tcPr>
            <w:tcW w:w="1058" w:type="pct"/>
            <w:shd w:val="clear" w:color="auto" w:fill="auto"/>
            <w:vAlign w:val="center"/>
          </w:tcPr>
          <w:p w:rsidR="00F05BD0" w:rsidRPr="00F05BD0" w:rsidRDefault="00F05BD0" w:rsidP="00F05BD0">
            <w:pPr>
              <w:spacing w:before="240" w:after="240"/>
            </w:pPr>
          </w:p>
        </w:tc>
        <w:tc>
          <w:tcPr>
            <w:tcW w:w="1333" w:type="pct"/>
            <w:shd w:val="clear" w:color="auto" w:fill="auto"/>
            <w:vAlign w:val="center"/>
          </w:tcPr>
          <w:p w:rsidR="00F05BD0" w:rsidRPr="00F05BD0" w:rsidRDefault="00F05BD0" w:rsidP="00F05BD0">
            <w:pPr>
              <w:spacing w:before="240" w:after="240"/>
            </w:pPr>
          </w:p>
        </w:tc>
        <w:tc>
          <w:tcPr>
            <w:tcW w:w="1333" w:type="pct"/>
            <w:shd w:val="clear" w:color="auto" w:fill="auto"/>
            <w:vAlign w:val="center"/>
          </w:tcPr>
          <w:p w:rsidR="00F05BD0" w:rsidRPr="00F05BD0" w:rsidRDefault="00F05BD0" w:rsidP="00F05BD0">
            <w:pPr>
              <w:spacing w:before="240" w:after="240"/>
            </w:pPr>
          </w:p>
        </w:tc>
        <w:tc>
          <w:tcPr>
            <w:tcW w:w="944" w:type="pct"/>
            <w:vAlign w:val="center"/>
          </w:tcPr>
          <w:p w:rsidR="00F05BD0" w:rsidRPr="00F05BD0" w:rsidRDefault="00F05BD0" w:rsidP="00F05BD0">
            <w:pPr>
              <w:spacing w:before="240" w:after="240"/>
            </w:pPr>
          </w:p>
        </w:tc>
      </w:tr>
      <w:tr w:rsidR="00F05BD0" w:rsidRPr="00F05BD0" w:rsidTr="00F05BD0">
        <w:trPr>
          <w:jc w:val="center"/>
        </w:trPr>
        <w:tc>
          <w:tcPr>
            <w:tcW w:w="332" w:type="pct"/>
            <w:vAlign w:val="center"/>
          </w:tcPr>
          <w:p w:rsidR="00F05BD0" w:rsidRPr="00F05BD0" w:rsidRDefault="00F05BD0" w:rsidP="003E18F8">
            <w:pPr>
              <w:numPr>
                <w:ilvl w:val="0"/>
                <w:numId w:val="11"/>
              </w:numPr>
              <w:spacing w:before="240" w:after="240"/>
              <w:jc w:val="center"/>
            </w:pPr>
          </w:p>
        </w:tc>
        <w:tc>
          <w:tcPr>
            <w:tcW w:w="1058" w:type="pct"/>
            <w:shd w:val="clear" w:color="auto" w:fill="auto"/>
            <w:vAlign w:val="center"/>
          </w:tcPr>
          <w:p w:rsidR="00F05BD0" w:rsidRPr="00F05BD0" w:rsidRDefault="00F05BD0" w:rsidP="00F05BD0">
            <w:pPr>
              <w:spacing w:before="240" w:after="240"/>
            </w:pPr>
          </w:p>
        </w:tc>
        <w:tc>
          <w:tcPr>
            <w:tcW w:w="1333" w:type="pct"/>
            <w:shd w:val="clear" w:color="auto" w:fill="auto"/>
            <w:vAlign w:val="center"/>
          </w:tcPr>
          <w:p w:rsidR="00F05BD0" w:rsidRPr="00F05BD0" w:rsidRDefault="00F05BD0" w:rsidP="00F05BD0">
            <w:pPr>
              <w:spacing w:before="240" w:after="240"/>
            </w:pPr>
          </w:p>
        </w:tc>
        <w:tc>
          <w:tcPr>
            <w:tcW w:w="1333" w:type="pct"/>
            <w:shd w:val="clear" w:color="auto" w:fill="auto"/>
            <w:vAlign w:val="center"/>
          </w:tcPr>
          <w:p w:rsidR="00F05BD0" w:rsidRPr="00F05BD0" w:rsidRDefault="00F05BD0" w:rsidP="00F05BD0">
            <w:pPr>
              <w:spacing w:before="240" w:after="240"/>
            </w:pPr>
          </w:p>
        </w:tc>
        <w:tc>
          <w:tcPr>
            <w:tcW w:w="944" w:type="pct"/>
            <w:vAlign w:val="center"/>
          </w:tcPr>
          <w:p w:rsidR="00F05BD0" w:rsidRPr="00F05BD0" w:rsidRDefault="00F05BD0" w:rsidP="00F05BD0">
            <w:pPr>
              <w:spacing w:before="240" w:after="240"/>
            </w:pPr>
          </w:p>
        </w:tc>
      </w:tr>
      <w:tr w:rsidR="00F05BD0" w:rsidRPr="00F05BD0" w:rsidTr="00F05BD0">
        <w:trPr>
          <w:jc w:val="center"/>
        </w:trPr>
        <w:tc>
          <w:tcPr>
            <w:tcW w:w="332" w:type="pct"/>
            <w:vAlign w:val="center"/>
          </w:tcPr>
          <w:p w:rsidR="00F05BD0" w:rsidRPr="00F05BD0" w:rsidRDefault="00F05BD0" w:rsidP="003E18F8">
            <w:pPr>
              <w:numPr>
                <w:ilvl w:val="0"/>
                <w:numId w:val="11"/>
              </w:numPr>
              <w:spacing w:before="240" w:after="240"/>
              <w:jc w:val="center"/>
            </w:pPr>
          </w:p>
        </w:tc>
        <w:tc>
          <w:tcPr>
            <w:tcW w:w="1058" w:type="pct"/>
            <w:shd w:val="clear" w:color="auto" w:fill="auto"/>
            <w:vAlign w:val="center"/>
          </w:tcPr>
          <w:p w:rsidR="00F05BD0" w:rsidRPr="00F05BD0" w:rsidRDefault="00F05BD0" w:rsidP="00F05BD0">
            <w:pPr>
              <w:spacing w:before="240" w:after="240"/>
            </w:pPr>
          </w:p>
        </w:tc>
        <w:tc>
          <w:tcPr>
            <w:tcW w:w="1333" w:type="pct"/>
            <w:shd w:val="clear" w:color="auto" w:fill="auto"/>
            <w:vAlign w:val="center"/>
          </w:tcPr>
          <w:p w:rsidR="00F05BD0" w:rsidRPr="00F05BD0" w:rsidRDefault="00F05BD0" w:rsidP="00F05BD0">
            <w:pPr>
              <w:spacing w:before="240" w:after="240"/>
            </w:pPr>
          </w:p>
        </w:tc>
        <w:tc>
          <w:tcPr>
            <w:tcW w:w="1333" w:type="pct"/>
            <w:shd w:val="clear" w:color="auto" w:fill="auto"/>
            <w:vAlign w:val="center"/>
          </w:tcPr>
          <w:p w:rsidR="00F05BD0" w:rsidRPr="00F05BD0" w:rsidRDefault="00F05BD0" w:rsidP="00F05BD0">
            <w:pPr>
              <w:spacing w:before="240" w:after="240"/>
            </w:pPr>
          </w:p>
        </w:tc>
        <w:tc>
          <w:tcPr>
            <w:tcW w:w="944" w:type="pct"/>
            <w:vAlign w:val="center"/>
          </w:tcPr>
          <w:p w:rsidR="00F05BD0" w:rsidRPr="00F05BD0" w:rsidRDefault="00F05BD0" w:rsidP="00F05BD0">
            <w:pPr>
              <w:spacing w:before="240" w:after="240"/>
            </w:pPr>
          </w:p>
        </w:tc>
      </w:tr>
      <w:tr w:rsidR="00F05BD0" w:rsidRPr="00F05BD0" w:rsidTr="00F05BD0">
        <w:trPr>
          <w:jc w:val="center"/>
        </w:trPr>
        <w:tc>
          <w:tcPr>
            <w:tcW w:w="332" w:type="pct"/>
            <w:vAlign w:val="center"/>
          </w:tcPr>
          <w:p w:rsidR="00F05BD0" w:rsidRPr="00F05BD0" w:rsidRDefault="00F05BD0" w:rsidP="003E18F8">
            <w:pPr>
              <w:numPr>
                <w:ilvl w:val="0"/>
                <w:numId w:val="11"/>
              </w:numPr>
              <w:spacing w:before="240" w:after="240"/>
              <w:jc w:val="center"/>
            </w:pPr>
          </w:p>
        </w:tc>
        <w:tc>
          <w:tcPr>
            <w:tcW w:w="1058" w:type="pct"/>
            <w:shd w:val="clear" w:color="auto" w:fill="auto"/>
            <w:vAlign w:val="center"/>
          </w:tcPr>
          <w:p w:rsidR="00F05BD0" w:rsidRPr="00F05BD0" w:rsidRDefault="00F05BD0" w:rsidP="00F05BD0">
            <w:pPr>
              <w:spacing w:before="240" w:after="240"/>
            </w:pPr>
          </w:p>
        </w:tc>
        <w:tc>
          <w:tcPr>
            <w:tcW w:w="1333" w:type="pct"/>
            <w:shd w:val="clear" w:color="auto" w:fill="auto"/>
            <w:vAlign w:val="center"/>
          </w:tcPr>
          <w:p w:rsidR="00F05BD0" w:rsidRPr="00F05BD0" w:rsidRDefault="00F05BD0" w:rsidP="00F05BD0">
            <w:pPr>
              <w:spacing w:before="240" w:after="240"/>
            </w:pPr>
          </w:p>
        </w:tc>
        <w:tc>
          <w:tcPr>
            <w:tcW w:w="1333" w:type="pct"/>
            <w:shd w:val="clear" w:color="auto" w:fill="auto"/>
            <w:vAlign w:val="center"/>
          </w:tcPr>
          <w:p w:rsidR="00F05BD0" w:rsidRPr="00F05BD0" w:rsidRDefault="00F05BD0" w:rsidP="00F05BD0">
            <w:pPr>
              <w:spacing w:before="240" w:after="240"/>
            </w:pPr>
          </w:p>
        </w:tc>
        <w:tc>
          <w:tcPr>
            <w:tcW w:w="944" w:type="pct"/>
            <w:vAlign w:val="center"/>
          </w:tcPr>
          <w:p w:rsidR="00F05BD0" w:rsidRPr="00F05BD0" w:rsidRDefault="00F05BD0" w:rsidP="00F05BD0">
            <w:pPr>
              <w:spacing w:before="240" w:after="240"/>
            </w:pPr>
          </w:p>
        </w:tc>
      </w:tr>
      <w:tr w:rsidR="00F05BD0" w:rsidRPr="00F05BD0" w:rsidTr="00F05BD0">
        <w:trPr>
          <w:jc w:val="center"/>
        </w:trPr>
        <w:tc>
          <w:tcPr>
            <w:tcW w:w="332" w:type="pct"/>
            <w:vAlign w:val="center"/>
          </w:tcPr>
          <w:p w:rsidR="00F05BD0" w:rsidRPr="00F05BD0" w:rsidRDefault="00F05BD0" w:rsidP="003E18F8">
            <w:pPr>
              <w:numPr>
                <w:ilvl w:val="0"/>
                <w:numId w:val="11"/>
              </w:numPr>
              <w:spacing w:before="240" w:after="240"/>
              <w:jc w:val="center"/>
            </w:pPr>
          </w:p>
        </w:tc>
        <w:tc>
          <w:tcPr>
            <w:tcW w:w="1058" w:type="pct"/>
            <w:shd w:val="clear" w:color="auto" w:fill="auto"/>
            <w:vAlign w:val="center"/>
          </w:tcPr>
          <w:p w:rsidR="00F05BD0" w:rsidRPr="00F05BD0" w:rsidRDefault="00F05BD0" w:rsidP="00F05BD0">
            <w:pPr>
              <w:spacing w:before="240" w:after="240"/>
            </w:pPr>
          </w:p>
        </w:tc>
        <w:tc>
          <w:tcPr>
            <w:tcW w:w="1333" w:type="pct"/>
            <w:shd w:val="clear" w:color="auto" w:fill="auto"/>
            <w:vAlign w:val="center"/>
          </w:tcPr>
          <w:p w:rsidR="00F05BD0" w:rsidRPr="00F05BD0" w:rsidRDefault="00F05BD0" w:rsidP="00F05BD0">
            <w:pPr>
              <w:spacing w:before="240" w:after="240"/>
            </w:pPr>
          </w:p>
        </w:tc>
        <w:tc>
          <w:tcPr>
            <w:tcW w:w="1333" w:type="pct"/>
            <w:shd w:val="clear" w:color="auto" w:fill="auto"/>
            <w:vAlign w:val="center"/>
          </w:tcPr>
          <w:p w:rsidR="00F05BD0" w:rsidRPr="00F05BD0" w:rsidRDefault="00F05BD0" w:rsidP="00F05BD0">
            <w:pPr>
              <w:spacing w:before="240" w:after="240"/>
            </w:pPr>
          </w:p>
        </w:tc>
        <w:tc>
          <w:tcPr>
            <w:tcW w:w="944" w:type="pct"/>
            <w:vAlign w:val="center"/>
          </w:tcPr>
          <w:p w:rsidR="00F05BD0" w:rsidRPr="00F05BD0" w:rsidRDefault="00F05BD0" w:rsidP="00F05BD0">
            <w:pPr>
              <w:spacing w:before="240" w:after="240"/>
            </w:pPr>
          </w:p>
        </w:tc>
      </w:tr>
      <w:tr w:rsidR="00F05BD0" w:rsidRPr="00F05BD0" w:rsidTr="00F05BD0">
        <w:trPr>
          <w:jc w:val="center"/>
        </w:trPr>
        <w:tc>
          <w:tcPr>
            <w:tcW w:w="332" w:type="pct"/>
            <w:vAlign w:val="center"/>
          </w:tcPr>
          <w:p w:rsidR="00F05BD0" w:rsidRPr="00F05BD0" w:rsidRDefault="00F05BD0" w:rsidP="003E18F8">
            <w:pPr>
              <w:numPr>
                <w:ilvl w:val="0"/>
                <w:numId w:val="11"/>
              </w:numPr>
              <w:spacing w:before="240" w:after="240"/>
              <w:jc w:val="center"/>
            </w:pPr>
          </w:p>
        </w:tc>
        <w:tc>
          <w:tcPr>
            <w:tcW w:w="1058" w:type="pct"/>
            <w:shd w:val="clear" w:color="auto" w:fill="auto"/>
            <w:vAlign w:val="center"/>
          </w:tcPr>
          <w:p w:rsidR="00F05BD0" w:rsidRPr="00F05BD0" w:rsidRDefault="00F05BD0" w:rsidP="00F05BD0">
            <w:pPr>
              <w:spacing w:before="240" w:after="240"/>
            </w:pPr>
          </w:p>
        </w:tc>
        <w:tc>
          <w:tcPr>
            <w:tcW w:w="1333" w:type="pct"/>
            <w:shd w:val="clear" w:color="auto" w:fill="auto"/>
            <w:vAlign w:val="center"/>
          </w:tcPr>
          <w:p w:rsidR="00F05BD0" w:rsidRPr="00F05BD0" w:rsidRDefault="00F05BD0" w:rsidP="00F05BD0">
            <w:pPr>
              <w:spacing w:before="240" w:after="240"/>
            </w:pPr>
          </w:p>
        </w:tc>
        <w:tc>
          <w:tcPr>
            <w:tcW w:w="1333" w:type="pct"/>
            <w:shd w:val="clear" w:color="auto" w:fill="auto"/>
            <w:vAlign w:val="center"/>
          </w:tcPr>
          <w:p w:rsidR="00F05BD0" w:rsidRPr="00F05BD0" w:rsidRDefault="00F05BD0" w:rsidP="00F05BD0">
            <w:pPr>
              <w:spacing w:before="240" w:after="240"/>
            </w:pPr>
          </w:p>
        </w:tc>
        <w:tc>
          <w:tcPr>
            <w:tcW w:w="944" w:type="pct"/>
            <w:vAlign w:val="center"/>
          </w:tcPr>
          <w:p w:rsidR="00F05BD0" w:rsidRPr="00F05BD0" w:rsidRDefault="00F05BD0" w:rsidP="00F05BD0">
            <w:pPr>
              <w:spacing w:before="240" w:after="240"/>
            </w:pPr>
          </w:p>
        </w:tc>
      </w:tr>
      <w:tr w:rsidR="00F05BD0" w:rsidRPr="00F05BD0" w:rsidTr="00F05BD0">
        <w:trPr>
          <w:jc w:val="center"/>
        </w:trPr>
        <w:tc>
          <w:tcPr>
            <w:tcW w:w="332" w:type="pct"/>
            <w:vAlign w:val="center"/>
          </w:tcPr>
          <w:p w:rsidR="00F05BD0" w:rsidRPr="00F05BD0" w:rsidRDefault="00F05BD0" w:rsidP="003E18F8">
            <w:pPr>
              <w:numPr>
                <w:ilvl w:val="0"/>
                <w:numId w:val="11"/>
              </w:numPr>
              <w:spacing w:before="240" w:after="240"/>
              <w:jc w:val="center"/>
            </w:pPr>
          </w:p>
        </w:tc>
        <w:tc>
          <w:tcPr>
            <w:tcW w:w="1058" w:type="pct"/>
            <w:shd w:val="clear" w:color="auto" w:fill="auto"/>
            <w:vAlign w:val="center"/>
          </w:tcPr>
          <w:p w:rsidR="00F05BD0" w:rsidRPr="00F05BD0" w:rsidRDefault="00F05BD0" w:rsidP="00F05BD0">
            <w:pPr>
              <w:spacing w:before="240" w:after="240"/>
            </w:pPr>
          </w:p>
        </w:tc>
        <w:tc>
          <w:tcPr>
            <w:tcW w:w="1333" w:type="pct"/>
            <w:shd w:val="clear" w:color="auto" w:fill="auto"/>
            <w:vAlign w:val="center"/>
          </w:tcPr>
          <w:p w:rsidR="00F05BD0" w:rsidRPr="00F05BD0" w:rsidRDefault="00F05BD0" w:rsidP="00F05BD0">
            <w:pPr>
              <w:spacing w:before="240" w:after="240"/>
            </w:pPr>
          </w:p>
        </w:tc>
        <w:tc>
          <w:tcPr>
            <w:tcW w:w="1333" w:type="pct"/>
            <w:shd w:val="clear" w:color="auto" w:fill="auto"/>
            <w:vAlign w:val="center"/>
          </w:tcPr>
          <w:p w:rsidR="00F05BD0" w:rsidRPr="00F05BD0" w:rsidRDefault="00F05BD0" w:rsidP="00F05BD0">
            <w:pPr>
              <w:spacing w:before="240" w:after="240"/>
            </w:pPr>
          </w:p>
        </w:tc>
        <w:tc>
          <w:tcPr>
            <w:tcW w:w="944" w:type="pct"/>
            <w:vAlign w:val="center"/>
          </w:tcPr>
          <w:p w:rsidR="00F05BD0" w:rsidRPr="00F05BD0" w:rsidRDefault="00F05BD0" w:rsidP="00F05BD0">
            <w:pPr>
              <w:spacing w:before="240" w:after="240"/>
            </w:pPr>
          </w:p>
        </w:tc>
      </w:tr>
    </w:tbl>
    <w:p w:rsidR="00F05BD0" w:rsidRPr="00F05BD0" w:rsidRDefault="00F05BD0" w:rsidP="00F05BD0">
      <w:pPr>
        <w:pageBreakBefore/>
        <w:ind w:right="74"/>
        <w:rPr>
          <w:b/>
          <w:sz w:val="28"/>
        </w:rPr>
      </w:pPr>
      <w:r w:rsidRPr="00F05BD0">
        <w:rPr>
          <w:b/>
          <w:sz w:val="28"/>
        </w:rPr>
        <w:lastRenderedPageBreak/>
        <w:t xml:space="preserve">С настоящей Инструкцией </w:t>
      </w:r>
      <w:proofErr w:type="gramStart"/>
      <w:r w:rsidRPr="00F05BD0">
        <w:rPr>
          <w:b/>
          <w:sz w:val="28"/>
        </w:rPr>
        <w:t>ознакомлен</w:t>
      </w:r>
      <w:proofErr w:type="gramEnd"/>
      <w:r w:rsidRPr="00F05BD0">
        <w:rPr>
          <w:b/>
          <w:sz w:val="28"/>
        </w:rPr>
        <w:t>:</w:t>
      </w:r>
      <w:r w:rsidRPr="00F05BD0">
        <w:rPr>
          <w:b/>
          <w:sz w:val="28"/>
        </w:rPr>
        <w:br/>
      </w:r>
    </w:p>
    <w:tbl>
      <w:tblPr>
        <w:tblW w:w="5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912"/>
        <w:gridCol w:w="3708"/>
        <w:gridCol w:w="1780"/>
      </w:tblGrid>
      <w:tr w:rsidR="00F05BD0" w:rsidRPr="00F05BD0" w:rsidTr="00F05BD0">
        <w:trPr>
          <w:cantSplit/>
          <w:jc w:val="center"/>
        </w:trPr>
        <w:tc>
          <w:tcPr>
            <w:tcW w:w="344" w:type="pct"/>
            <w:tcBorders>
              <w:top w:val="single" w:sz="4" w:space="0" w:color="auto"/>
              <w:left w:val="single" w:sz="4" w:space="0" w:color="auto"/>
              <w:bottom w:val="single" w:sz="4" w:space="0" w:color="auto"/>
              <w:right w:val="single" w:sz="4" w:space="0" w:color="auto"/>
            </w:tcBorders>
            <w:vAlign w:val="center"/>
            <w:hideMark/>
          </w:tcPr>
          <w:p w:rsidR="00F05BD0" w:rsidRPr="00F05BD0" w:rsidRDefault="00F05BD0" w:rsidP="00F05BD0">
            <w:pPr>
              <w:spacing w:before="120" w:after="120"/>
              <w:jc w:val="center"/>
              <w:rPr>
                <w:rFonts w:eastAsia="Calibri"/>
                <w:sz w:val="28"/>
                <w:lang w:eastAsia="en-US"/>
              </w:rPr>
            </w:pPr>
            <w:r w:rsidRPr="00F05BD0">
              <w:rPr>
                <w:rFonts w:eastAsia="Calibri"/>
                <w:sz w:val="28"/>
                <w:lang w:eastAsia="en-US"/>
              </w:rPr>
              <w:t>№</w:t>
            </w:r>
          </w:p>
        </w:tc>
        <w:tc>
          <w:tcPr>
            <w:tcW w:w="2199" w:type="pct"/>
            <w:tcBorders>
              <w:top w:val="single" w:sz="4" w:space="0" w:color="auto"/>
              <w:left w:val="single" w:sz="4" w:space="0" w:color="auto"/>
              <w:bottom w:val="single" w:sz="4" w:space="0" w:color="auto"/>
              <w:right w:val="single" w:sz="4" w:space="0" w:color="auto"/>
            </w:tcBorders>
            <w:vAlign w:val="center"/>
            <w:hideMark/>
          </w:tcPr>
          <w:p w:rsidR="00F05BD0" w:rsidRPr="00F05BD0" w:rsidRDefault="00F05BD0" w:rsidP="00F05BD0">
            <w:pPr>
              <w:spacing w:before="120" w:after="120"/>
              <w:jc w:val="center"/>
              <w:rPr>
                <w:rFonts w:eastAsia="Calibri"/>
                <w:sz w:val="28"/>
                <w:lang w:eastAsia="en-US"/>
              </w:rPr>
            </w:pPr>
            <w:r w:rsidRPr="00F05BD0">
              <w:rPr>
                <w:rFonts w:eastAsia="Calibri"/>
                <w:sz w:val="28"/>
                <w:lang w:eastAsia="en-US"/>
              </w:rPr>
              <w:t>Фамилия, имя, отчество</w:t>
            </w:r>
          </w:p>
        </w:tc>
        <w:tc>
          <w:tcPr>
            <w:tcW w:w="1660" w:type="pct"/>
            <w:tcBorders>
              <w:top w:val="single" w:sz="4" w:space="0" w:color="auto"/>
              <w:left w:val="single" w:sz="4" w:space="0" w:color="auto"/>
              <w:bottom w:val="single" w:sz="4" w:space="0" w:color="auto"/>
              <w:right w:val="single" w:sz="4" w:space="0" w:color="auto"/>
            </w:tcBorders>
            <w:vAlign w:val="center"/>
            <w:hideMark/>
          </w:tcPr>
          <w:p w:rsidR="00F05BD0" w:rsidRPr="00F05BD0" w:rsidRDefault="00F05BD0" w:rsidP="00F05BD0">
            <w:pPr>
              <w:spacing w:before="120" w:after="120"/>
              <w:jc w:val="center"/>
              <w:rPr>
                <w:rFonts w:eastAsia="Calibri"/>
                <w:sz w:val="28"/>
                <w:lang w:eastAsia="en-US"/>
              </w:rPr>
            </w:pPr>
            <w:r w:rsidRPr="00F05BD0">
              <w:rPr>
                <w:rFonts w:eastAsia="Calibri"/>
                <w:sz w:val="28"/>
                <w:lang w:eastAsia="en-US"/>
              </w:rPr>
              <w:t>Должность сотрудника</w:t>
            </w:r>
          </w:p>
        </w:tc>
        <w:tc>
          <w:tcPr>
            <w:tcW w:w="797" w:type="pct"/>
            <w:tcBorders>
              <w:top w:val="single" w:sz="4" w:space="0" w:color="auto"/>
              <w:left w:val="single" w:sz="4" w:space="0" w:color="auto"/>
              <w:bottom w:val="single" w:sz="4" w:space="0" w:color="auto"/>
              <w:right w:val="single" w:sz="4" w:space="0" w:color="auto"/>
            </w:tcBorders>
            <w:vAlign w:val="center"/>
            <w:hideMark/>
          </w:tcPr>
          <w:p w:rsidR="00F05BD0" w:rsidRPr="00F05BD0" w:rsidRDefault="00F05BD0" w:rsidP="00F05BD0">
            <w:pPr>
              <w:spacing w:before="120" w:after="120"/>
              <w:jc w:val="center"/>
              <w:rPr>
                <w:rFonts w:eastAsia="Calibri"/>
                <w:sz w:val="28"/>
                <w:lang w:eastAsia="en-US"/>
              </w:rPr>
            </w:pPr>
            <w:r w:rsidRPr="00F05BD0">
              <w:rPr>
                <w:rFonts w:eastAsia="Calibri"/>
                <w:sz w:val="28"/>
                <w:lang w:eastAsia="en-US"/>
              </w:rPr>
              <w:t>Дата и подпись</w:t>
            </w:r>
          </w:p>
        </w:tc>
      </w:tr>
      <w:tr w:rsidR="00F05BD0" w:rsidRPr="00F05BD0" w:rsidTr="00F05BD0">
        <w:trPr>
          <w:jc w:val="center"/>
        </w:trPr>
        <w:tc>
          <w:tcPr>
            <w:tcW w:w="344" w:type="pct"/>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8"/>
              </w:numPr>
              <w:spacing w:before="120" w:after="120" w:line="276" w:lineRule="auto"/>
              <w:contextualSpacing/>
              <w:jc w:val="center"/>
              <w:rPr>
                <w:rFonts w:eastAsia="Calibri"/>
                <w:sz w:val="28"/>
                <w:lang w:eastAsia="en-US"/>
              </w:rPr>
            </w:pPr>
          </w:p>
        </w:tc>
        <w:tc>
          <w:tcPr>
            <w:tcW w:w="2199"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r w:rsidRPr="00F05BD0">
              <w:rPr>
                <w:rFonts w:eastAsia="Calibri"/>
                <w:sz w:val="28"/>
                <w:szCs w:val="22"/>
                <w:lang w:eastAsia="en-US"/>
              </w:rPr>
              <w:t>Якунин Алексей Иванович</w:t>
            </w:r>
          </w:p>
        </w:tc>
        <w:tc>
          <w:tcPr>
            <w:tcW w:w="1660"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r w:rsidRPr="00F05BD0">
              <w:rPr>
                <w:rFonts w:eastAsia="Calibri"/>
                <w:sz w:val="28"/>
                <w:szCs w:val="22"/>
                <w:lang w:eastAsia="en-US"/>
              </w:rPr>
              <w:t>Старший инспектор</w:t>
            </w:r>
          </w:p>
        </w:tc>
        <w:tc>
          <w:tcPr>
            <w:tcW w:w="797"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r>
      <w:tr w:rsidR="00F05BD0" w:rsidRPr="00F05BD0" w:rsidTr="00F05BD0">
        <w:trPr>
          <w:jc w:val="center"/>
        </w:trPr>
        <w:tc>
          <w:tcPr>
            <w:tcW w:w="344" w:type="pct"/>
            <w:tcBorders>
              <w:top w:val="single" w:sz="4" w:space="0" w:color="auto"/>
              <w:left w:val="single" w:sz="4" w:space="0" w:color="auto"/>
              <w:bottom w:val="single" w:sz="4" w:space="0" w:color="auto"/>
              <w:right w:val="single" w:sz="4" w:space="0" w:color="auto"/>
            </w:tcBorders>
          </w:tcPr>
          <w:p w:rsidR="00F05BD0" w:rsidRPr="00F05BD0" w:rsidRDefault="00F05BD0" w:rsidP="00BA095D">
            <w:pPr>
              <w:spacing w:before="120" w:after="120" w:line="276" w:lineRule="auto"/>
              <w:ind w:left="360"/>
              <w:contextualSpacing/>
              <w:jc w:val="center"/>
              <w:rPr>
                <w:rFonts w:eastAsia="Calibri"/>
                <w:sz w:val="28"/>
                <w:lang w:eastAsia="en-US"/>
              </w:rPr>
            </w:pPr>
          </w:p>
        </w:tc>
        <w:tc>
          <w:tcPr>
            <w:tcW w:w="2199"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1660"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797"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r>
      <w:tr w:rsidR="00F05BD0" w:rsidRPr="00F05BD0" w:rsidTr="00F05BD0">
        <w:trPr>
          <w:jc w:val="center"/>
        </w:trPr>
        <w:tc>
          <w:tcPr>
            <w:tcW w:w="344" w:type="pct"/>
            <w:tcBorders>
              <w:top w:val="single" w:sz="4" w:space="0" w:color="auto"/>
              <w:left w:val="single" w:sz="4" w:space="0" w:color="auto"/>
              <w:bottom w:val="single" w:sz="4" w:space="0" w:color="auto"/>
              <w:right w:val="single" w:sz="4" w:space="0" w:color="auto"/>
            </w:tcBorders>
          </w:tcPr>
          <w:p w:rsidR="00F05BD0" w:rsidRPr="00F05BD0" w:rsidRDefault="00F05BD0" w:rsidP="00BA095D">
            <w:pPr>
              <w:spacing w:before="120" w:after="120" w:line="276" w:lineRule="auto"/>
              <w:ind w:left="360"/>
              <w:contextualSpacing/>
              <w:jc w:val="center"/>
              <w:rPr>
                <w:rFonts w:eastAsia="Calibri"/>
                <w:sz w:val="28"/>
                <w:lang w:eastAsia="en-US"/>
              </w:rPr>
            </w:pPr>
          </w:p>
        </w:tc>
        <w:tc>
          <w:tcPr>
            <w:tcW w:w="2199"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1660"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797"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r>
    </w:tbl>
    <w:p w:rsidR="00F05BD0" w:rsidRDefault="00F05BD0" w:rsidP="00F05BD0">
      <w:pPr>
        <w:tabs>
          <w:tab w:val="left" w:pos="5865"/>
        </w:tabs>
      </w:pPr>
    </w:p>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C450EE" w:rsidRPr="00C450EE" w:rsidRDefault="00C450EE" w:rsidP="00C450EE">
      <w:pPr>
        <w:jc w:val="both"/>
        <w:rPr>
          <w:rFonts w:eastAsia="Calibri"/>
          <w:sz w:val="28"/>
          <w:szCs w:val="28"/>
          <w:lang w:eastAsia="en-US"/>
        </w:rPr>
      </w:pPr>
      <w:r w:rsidRPr="00C450EE">
        <w:rPr>
          <w:rFonts w:eastAsia="Calibri"/>
          <w:sz w:val="28"/>
          <w:szCs w:val="28"/>
          <w:lang w:eastAsia="en-US"/>
        </w:rPr>
        <w:t xml:space="preserve">Управляющий делами </w:t>
      </w:r>
    </w:p>
    <w:p w:rsidR="00C450EE" w:rsidRPr="00C450EE" w:rsidRDefault="00C450EE" w:rsidP="00C450EE">
      <w:pPr>
        <w:jc w:val="both"/>
        <w:rPr>
          <w:rFonts w:eastAsia="Calibri"/>
          <w:sz w:val="28"/>
          <w:szCs w:val="28"/>
          <w:lang w:eastAsia="en-US"/>
        </w:rPr>
      </w:pPr>
      <w:r w:rsidRPr="00C450EE">
        <w:rPr>
          <w:rFonts w:eastAsia="Calibri"/>
          <w:sz w:val="28"/>
          <w:szCs w:val="28"/>
          <w:lang w:eastAsia="en-US"/>
        </w:rPr>
        <w:t>Администрации района                                                                       О.В. Купина</w:t>
      </w:r>
    </w:p>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Default="00F05BD0" w:rsidP="00F05BD0"/>
    <w:p w:rsidR="00BA095D" w:rsidRDefault="00BA095D" w:rsidP="00F05BD0"/>
    <w:p w:rsidR="00BA095D" w:rsidRDefault="00BA095D" w:rsidP="00F05BD0"/>
    <w:p w:rsidR="00BA095D" w:rsidRDefault="00BA095D" w:rsidP="00F05BD0"/>
    <w:p w:rsidR="00BA095D" w:rsidRDefault="00BA095D" w:rsidP="00F05BD0"/>
    <w:p w:rsidR="00BA095D" w:rsidRDefault="00BA095D" w:rsidP="00F05BD0"/>
    <w:p w:rsidR="00BA095D" w:rsidRDefault="00BA095D" w:rsidP="00F05BD0"/>
    <w:p w:rsidR="00BA095D" w:rsidRDefault="00BA095D" w:rsidP="00F05BD0"/>
    <w:p w:rsidR="00BA095D" w:rsidRDefault="00BA095D" w:rsidP="00F05BD0"/>
    <w:p w:rsidR="00BA095D" w:rsidRDefault="00BA095D" w:rsidP="00F05BD0"/>
    <w:p w:rsidR="00BA095D" w:rsidRDefault="00BA095D" w:rsidP="00F05BD0"/>
    <w:p w:rsidR="00BA095D" w:rsidRPr="00F05BD0" w:rsidRDefault="00BA095D" w:rsidP="00F05BD0"/>
    <w:p w:rsidR="00F05BD0" w:rsidRDefault="00F05BD0" w:rsidP="00F05BD0"/>
    <w:p w:rsidR="00F05BD0" w:rsidRPr="00F05BD0" w:rsidRDefault="00F05BD0" w:rsidP="00F05BD0"/>
    <w:p w:rsidR="00F05BD0" w:rsidRDefault="00F05BD0" w:rsidP="00F05BD0"/>
    <w:p w:rsidR="00F05BD0" w:rsidRDefault="00F05BD0" w:rsidP="00F05BD0">
      <w:pPr>
        <w:tabs>
          <w:tab w:val="left" w:pos="3990"/>
        </w:tabs>
      </w:pPr>
      <w:r>
        <w:tab/>
      </w:r>
    </w:p>
    <w:p w:rsidR="00BA095D" w:rsidRDefault="00BA095D" w:rsidP="00F05BD0">
      <w:pPr>
        <w:tabs>
          <w:tab w:val="left" w:pos="3990"/>
        </w:tabs>
      </w:pPr>
    </w:p>
    <w:p w:rsidR="00BA095D" w:rsidRDefault="00BA095D" w:rsidP="00F05BD0">
      <w:pPr>
        <w:tabs>
          <w:tab w:val="left" w:pos="3990"/>
        </w:tabs>
      </w:pPr>
    </w:p>
    <w:tbl>
      <w:tblPr>
        <w:tblW w:w="12734" w:type="dxa"/>
        <w:tblInd w:w="108" w:type="dxa"/>
        <w:tblLook w:val="04A0" w:firstRow="1" w:lastRow="0" w:firstColumn="1" w:lastColumn="0" w:noHBand="0" w:noVBand="1"/>
      </w:tblPr>
      <w:tblGrid>
        <w:gridCol w:w="9639"/>
        <w:gridCol w:w="3095"/>
      </w:tblGrid>
      <w:tr w:rsidR="00BA095D" w:rsidRPr="00BA095D" w:rsidTr="00BA095D">
        <w:tc>
          <w:tcPr>
            <w:tcW w:w="12734" w:type="dxa"/>
            <w:gridSpan w:val="2"/>
          </w:tcPr>
          <w:p w:rsidR="00BA095D" w:rsidRPr="00BA095D" w:rsidRDefault="00BA095D" w:rsidP="00BA095D">
            <w:pPr>
              <w:ind w:left="5137"/>
              <w:rPr>
                <w:sz w:val="28"/>
              </w:rPr>
            </w:pPr>
            <w:r w:rsidRPr="00BA095D">
              <w:rPr>
                <w:sz w:val="28"/>
              </w:rPr>
              <w:lastRenderedPageBreak/>
              <w:t xml:space="preserve">Приложение № </w:t>
            </w:r>
            <w:r>
              <w:rPr>
                <w:sz w:val="28"/>
              </w:rPr>
              <w:t>3</w:t>
            </w:r>
          </w:p>
        </w:tc>
      </w:tr>
      <w:tr w:rsidR="00BA095D" w:rsidRPr="00BA095D" w:rsidTr="00BA095D">
        <w:tc>
          <w:tcPr>
            <w:tcW w:w="12734" w:type="dxa"/>
            <w:gridSpan w:val="2"/>
            <w:hideMark/>
          </w:tcPr>
          <w:p w:rsidR="00BA095D" w:rsidRPr="00BA095D" w:rsidRDefault="00BA095D" w:rsidP="00BA095D">
            <w:pPr>
              <w:ind w:left="5137"/>
              <w:rPr>
                <w:sz w:val="28"/>
              </w:rPr>
            </w:pPr>
            <w:r w:rsidRPr="00BA095D">
              <w:rPr>
                <w:sz w:val="28"/>
              </w:rPr>
              <w:t>к распоряжению Администрации</w:t>
            </w:r>
          </w:p>
        </w:tc>
      </w:tr>
      <w:tr w:rsidR="00BA095D" w:rsidRPr="00BA095D" w:rsidTr="00BA095D">
        <w:trPr>
          <w:gridAfter w:val="1"/>
          <w:wAfter w:w="3095" w:type="dxa"/>
        </w:trPr>
        <w:tc>
          <w:tcPr>
            <w:tcW w:w="9639" w:type="dxa"/>
            <w:hideMark/>
          </w:tcPr>
          <w:p w:rsidR="00BA095D" w:rsidRPr="00BA095D" w:rsidRDefault="00BA095D" w:rsidP="00BA095D">
            <w:pPr>
              <w:ind w:left="5137"/>
              <w:rPr>
                <w:sz w:val="28"/>
              </w:rPr>
            </w:pPr>
            <w:r w:rsidRPr="00BA095D">
              <w:rPr>
                <w:sz w:val="28"/>
              </w:rPr>
              <w:t xml:space="preserve">Песчанокопского  района </w:t>
            </w:r>
          </w:p>
          <w:p w:rsidR="00BA095D" w:rsidRPr="00BA095D" w:rsidRDefault="00BA095D" w:rsidP="00CA49F2">
            <w:pPr>
              <w:ind w:left="5137"/>
              <w:rPr>
                <w:sz w:val="28"/>
              </w:rPr>
            </w:pPr>
            <w:r w:rsidRPr="00BA095D">
              <w:rPr>
                <w:sz w:val="28"/>
              </w:rPr>
              <w:t xml:space="preserve">от </w:t>
            </w:r>
            <w:r w:rsidR="00CA49F2">
              <w:rPr>
                <w:sz w:val="28"/>
              </w:rPr>
              <w:t xml:space="preserve">23.12.2022 </w:t>
            </w:r>
            <w:r w:rsidRPr="00BA095D">
              <w:rPr>
                <w:sz w:val="28"/>
              </w:rPr>
              <w:t xml:space="preserve"> № </w:t>
            </w:r>
            <w:r w:rsidR="00CA49F2">
              <w:rPr>
                <w:sz w:val="28"/>
              </w:rPr>
              <w:t>196</w:t>
            </w:r>
          </w:p>
        </w:tc>
      </w:tr>
    </w:tbl>
    <w:p w:rsidR="00F05BD0" w:rsidRPr="00F05BD0" w:rsidRDefault="00F05BD0" w:rsidP="00F05BD0">
      <w:pPr>
        <w:jc w:val="center"/>
        <w:rPr>
          <w:rFonts w:eastAsia="Calibri"/>
          <w:b/>
          <w:bCs/>
          <w:sz w:val="28"/>
          <w:lang w:eastAsia="en-US"/>
        </w:rPr>
      </w:pPr>
    </w:p>
    <w:p w:rsidR="00F05BD0" w:rsidRPr="00F05BD0" w:rsidRDefault="00F05BD0" w:rsidP="00F05BD0">
      <w:pPr>
        <w:jc w:val="center"/>
        <w:rPr>
          <w:rFonts w:eastAsia="Calibri"/>
          <w:b/>
          <w:bCs/>
          <w:sz w:val="28"/>
          <w:lang w:eastAsia="en-US"/>
        </w:rPr>
      </w:pPr>
    </w:p>
    <w:p w:rsidR="00F05BD0" w:rsidRPr="00F05BD0" w:rsidRDefault="00F05BD0" w:rsidP="00F05BD0">
      <w:pPr>
        <w:jc w:val="center"/>
        <w:rPr>
          <w:rFonts w:eastAsia="Calibri"/>
          <w:b/>
          <w:bCs/>
          <w:sz w:val="28"/>
          <w:lang w:eastAsia="en-US"/>
        </w:rPr>
      </w:pPr>
    </w:p>
    <w:p w:rsidR="00F05BD0" w:rsidRPr="00F05BD0" w:rsidRDefault="00F05BD0" w:rsidP="00F05BD0">
      <w:pPr>
        <w:jc w:val="center"/>
        <w:rPr>
          <w:rFonts w:eastAsia="Calibri"/>
          <w:b/>
          <w:bCs/>
          <w:sz w:val="28"/>
          <w:lang w:eastAsia="en-US"/>
        </w:rPr>
      </w:pPr>
      <w:r w:rsidRPr="00F05BD0">
        <w:rPr>
          <w:rFonts w:eastAsia="Calibri"/>
          <w:b/>
          <w:bCs/>
          <w:sz w:val="28"/>
          <w:lang w:eastAsia="en-US"/>
        </w:rPr>
        <w:t>ИНСТРУКЦИЯ</w:t>
      </w:r>
    </w:p>
    <w:p w:rsidR="00F05BD0" w:rsidRPr="00F05BD0" w:rsidRDefault="00F05BD0" w:rsidP="00F05BD0">
      <w:pPr>
        <w:jc w:val="center"/>
        <w:rPr>
          <w:rFonts w:eastAsia="Calibri"/>
          <w:b/>
          <w:sz w:val="28"/>
          <w:lang w:eastAsia="en-US"/>
        </w:rPr>
      </w:pPr>
      <w:r w:rsidRPr="00F05BD0">
        <w:rPr>
          <w:rFonts w:eastAsia="Calibri"/>
          <w:b/>
          <w:sz w:val="28"/>
          <w:lang w:eastAsia="en-US"/>
        </w:rPr>
        <w:t>ответственного за организацию обработки персональных данных в Администрации Песчанокопского района</w:t>
      </w:r>
    </w:p>
    <w:p w:rsidR="00F05BD0" w:rsidRPr="00F05BD0" w:rsidRDefault="00F05BD0" w:rsidP="00F05BD0">
      <w:pPr>
        <w:jc w:val="center"/>
        <w:rPr>
          <w:sz w:val="28"/>
          <w:lang w:eastAsia="en-US"/>
        </w:rPr>
      </w:pPr>
    </w:p>
    <w:p w:rsidR="00F05BD0" w:rsidRPr="00F05BD0" w:rsidRDefault="00F05BD0" w:rsidP="003E18F8">
      <w:pPr>
        <w:numPr>
          <w:ilvl w:val="0"/>
          <w:numId w:val="4"/>
        </w:numPr>
        <w:tabs>
          <w:tab w:val="clear" w:pos="720"/>
          <w:tab w:val="left" w:pos="284"/>
        </w:tabs>
        <w:spacing w:after="200" w:line="276" w:lineRule="auto"/>
        <w:ind w:left="0" w:firstLine="0"/>
        <w:jc w:val="center"/>
        <w:rPr>
          <w:b/>
          <w:sz w:val="28"/>
          <w:lang w:eastAsia="en-US"/>
        </w:rPr>
      </w:pPr>
      <w:r w:rsidRPr="00F05BD0">
        <w:rPr>
          <w:b/>
          <w:sz w:val="28"/>
          <w:lang w:eastAsia="en-US"/>
        </w:rPr>
        <w:t>Общие положения</w:t>
      </w:r>
    </w:p>
    <w:p w:rsidR="00F05BD0" w:rsidRPr="00F05BD0" w:rsidRDefault="00F05BD0" w:rsidP="00F05BD0">
      <w:pPr>
        <w:tabs>
          <w:tab w:val="left" w:pos="284"/>
        </w:tabs>
        <w:jc w:val="center"/>
        <w:rPr>
          <w:b/>
          <w:sz w:val="28"/>
          <w:lang w:eastAsia="en-US"/>
        </w:rPr>
      </w:pPr>
    </w:p>
    <w:p w:rsidR="00F05BD0" w:rsidRPr="00F05BD0" w:rsidRDefault="00F05BD0" w:rsidP="003E18F8">
      <w:pPr>
        <w:numPr>
          <w:ilvl w:val="1"/>
          <w:numId w:val="4"/>
        </w:numPr>
        <w:tabs>
          <w:tab w:val="num" w:pos="0"/>
          <w:tab w:val="left" w:pos="1276"/>
        </w:tabs>
        <w:spacing w:after="200" w:line="276" w:lineRule="auto"/>
        <w:ind w:left="0" w:right="74" w:firstLine="709"/>
        <w:jc w:val="both"/>
        <w:rPr>
          <w:sz w:val="28"/>
          <w:lang w:eastAsia="en-US"/>
        </w:rPr>
      </w:pPr>
      <w:r w:rsidRPr="00F05BD0">
        <w:rPr>
          <w:sz w:val="28"/>
          <w:lang w:eastAsia="en-US"/>
        </w:rPr>
        <w:t>Настоящая Инструкция разработана в соответствии со ст. 22.1 Федерального закона от 27 июля 2006 г. № 152-ФЗ «О персональных данных» и определяет обязанности, полномочия и ответственность лиц, ответственных за организацию обработки персональных данных в Администрации Песчанокопского района (далее – Администрация).</w:t>
      </w:r>
    </w:p>
    <w:p w:rsidR="00F05BD0" w:rsidRPr="00F05BD0" w:rsidRDefault="00F05BD0" w:rsidP="003E18F8">
      <w:pPr>
        <w:numPr>
          <w:ilvl w:val="1"/>
          <w:numId w:val="4"/>
        </w:numPr>
        <w:tabs>
          <w:tab w:val="num" w:pos="0"/>
          <w:tab w:val="left" w:pos="1276"/>
        </w:tabs>
        <w:spacing w:after="200" w:line="276" w:lineRule="auto"/>
        <w:ind w:left="0" w:right="74" w:firstLine="709"/>
        <w:jc w:val="both"/>
        <w:rPr>
          <w:sz w:val="28"/>
          <w:lang w:eastAsia="en-US"/>
        </w:rPr>
      </w:pPr>
      <w:proofErr w:type="gramStart"/>
      <w:r w:rsidRPr="00F05BD0">
        <w:rPr>
          <w:sz w:val="28"/>
          <w:lang w:eastAsia="en-US"/>
        </w:rPr>
        <w:t>Ответственный</w:t>
      </w:r>
      <w:proofErr w:type="gramEnd"/>
      <w:r w:rsidRPr="00F05BD0">
        <w:rPr>
          <w:sz w:val="28"/>
          <w:lang w:eastAsia="en-US"/>
        </w:rPr>
        <w:t xml:space="preserve"> за организацию обработки персональных данных назначается </w:t>
      </w:r>
      <w:r w:rsidRPr="00F05BD0">
        <w:rPr>
          <w:rFonts w:eastAsia="Calibri"/>
          <w:sz w:val="28"/>
          <w:lang w:eastAsia="en-US"/>
        </w:rPr>
        <w:t>распоряжением</w:t>
      </w:r>
      <w:r w:rsidRPr="00F05BD0">
        <w:rPr>
          <w:sz w:val="28"/>
          <w:lang w:eastAsia="en-US"/>
        </w:rPr>
        <w:t xml:space="preserve"> главы Администрации из числа сотрудников Администрации.</w:t>
      </w:r>
    </w:p>
    <w:p w:rsidR="00F05BD0" w:rsidRPr="00F05BD0" w:rsidRDefault="00F05BD0" w:rsidP="003E18F8">
      <w:pPr>
        <w:numPr>
          <w:ilvl w:val="1"/>
          <w:numId w:val="4"/>
        </w:numPr>
        <w:tabs>
          <w:tab w:val="num" w:pos="0"/>
          <w:tab w:val="left" w:pos="1276"/>
        </w:tabs>
        <w:spacing w:after="200" w:line="276" w:lineRule="auto"/>
        <w:ind w:left="0" w:right="74" w:firstLine="709"/>
        <w:jc w:val="both"/>
        <w:rPr>
          <w:sz w:val="28"/>
          <w:lang w:eastAsia="en-US"/>
        </w:rPr>
      </w:pPr>
      <w:proofErr w:type="gramStart"/>
      <w:r w:rsidRPr="00F05BD0">
        <w:rPr>
          <w:sz w:val="28"/>
          <w:lang w:eastAsia="en-US"/>
        </w:rPr>
        <w:t>Ответственный</w:t>
      </w:r>
      <w:proofErr w:type="gramEnd"/>
      <w:r w:rsidRPr="00F05BD0">
        <w:rPr>
          <w:sz w:val="28"/>
          <w:lang w:eastAsia="en-US"/>
        </w:rPr>
        <w:t xml:space="preserve"> за организацию обработки персональных данных подчиняется главе Администрации.</w:t>
      </w:r>
    </w:p>
    <w:p w:rsidR="00F05BD0" w:rsidRPr="00F05BD0" w:rsidRDefault="00F05BD0" w:rsidP="003E18F8">
      <w:pPr>
        <w:numPr>
          <w:ilvl w:val="1"/>
          <w:numId w:val="4"/>
        </w:numPr>
        <w:tabs>
          <w:tab w:val="num" w:pos="0"/>
          <w:tab w:val="left" w:pos="1276"/>
        </w:tabs>
        <w:spacing w:after="200" w:line="276" w:lineRule="auto"/>
        <w:ind w:left="0" w:right="74" w:firstLine="709"/>
        <w:jc w:val="both"/>
        <w:rPr>
          <w:sz w:val="28"/>
          <w:lang w:eastAsia="en-US"/>
        </w:rPr>
      </w:pPr>
      <w:proofErr w:type="gramStart"/>
      <w:r w:rsidRPr="00F05BD0">
        <w:rPr>
          <w:sz w:val="28"/>
          <w:lang w:eastAsia="en-US"/>
        </w:rPr>
        <w:t>Ответственный за организацию обработки персональных данных в своей работе руководствуется настоящей Инструкцией, ФЗ-№ 152 от 27 июля 2006 г. «О персональных данных», ФЗ-№ 149 от 27 июля 2006 г. «Об информации, информационных технологиях и о защите информации», Постановлением Правительства РФ от 1 ноября 2012 г. № 1119 «Об утверждении требований к защите персональных данных при их обработке в информационных системах персональных</w:t>
      </w:r>
      <w:proofErr w:type="gramEnd"/>
      <w:r w:rsidRPr="00F05BD0">
        <w:rPr>
          <w:sz w:val="28"/>
          <w:lang w:eastAsia="en-US"/>
        </w:rPr>
        <w:t xml:space="preserve"> </w:t>
      </w:r>
      <w:proofErr w:type="gramStart"/>
      <w:r w:rsidRPr="00F05BD0">
        <w:rPr>
          <w:sz w:val="28"/>
          <w:lang w:eastAsia="en-US"/>
        </w:rPr>
        <w:t>данных», Постановлением Правительства РФ от 15 сентября 2008 г. № 687 «Об утверждении положения об особенностях обработки персональных данных, осуществляемых без использовании средств автоматизации», Приказом федеральной службы по техническому и экспортному контролю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roofErr w:type="gramEnd"/>
      <w:r w:rsidRPr="00F05BD0">
        <w:rPr>
          <w:sz w:val="28"/>
          <w:lang w:eastAsia="en-US"/>
        </w:rPr>
        <w:t xml:space="preserve">», специальными требованиями и рекомендациями по технической защите конфиденциальной </w:t>
      </w:r>
      <w:r w:rsidRPr="00F05BD0">
        <w:rPr>
          <w:sz w:val="28"/>
          <w:lang w:eastAsia="en-US"/>
        </w:rPr>
        <w:lastRenderedPageBreak/>
        <w:t>информации (СТР-К) и внутренними документами Администрации по защите информации.</w:t>
      </w:r>
    </w:p>
    <w:p w:rsidR="00F05BD0" w:rsidRPr="00F05BD0" w:rsidRDefault="00F05BD0" w:rsidP="003E18F8">
      <w:pPr>
        <w:numPr>
          <w:ilvl w:val="1"/>
          <w:numId w:val="4"/>
        </w:numPr>
        <w:tabs>
          <w:tab w:val="num" w:pos="0"/>
          <w:tab w:val="left" w:pos="1276"/>
        </w:tabs>
        <w:spacing w:after="200" w:line="276" w:lineRule="auto"/>
        <w:ind w:left="0" w:right="74" w:firstLine="709"/>
        <w:jc w:val="both"/>
        <w:rPr>
          <w:sz w:val="28"/>
          <w:lang w:eastAsia="en-US"/>
        </w:rPr>
      </w:pPr>
      <w:r w:rsidRPr="00F05BD0">
        <w:rPr>
          <w:sz w:val="28"/>
          <w:lang w:eastAsia="en-US"/>
        </w:rPr>
        <w:t>Настоящая Инструкция является дополнением к действующим нормативным документам по вопросам обеспечения безопасности персональных данных и не исключает обязательного выполнения их требований.</w:t>
      </w:r>
    </w:p>
    <w:p w:rsidR="00F05BD0" w:rsidRPr="00F05BD0" w:rsidRDefault="00F05BD0" w:rsidP="00F05BD0">
      <w:pPr>
        <w:tabs>
          <w:tab w:val="left" w:pos="1134"/>
        </w:tabs>
        <w:ind w:left="709" w:right="74"/>
        <w:jc w:val="both"/>
        <w:rPr>
          <w:sz w:val="28"/>
          <w:lang w:eastAsia="en-US"/>
        </w:rPr>
      </w:pPr>
    </w:p>
    <w:p w:rsidR="00F05BD0" w:rsidRPr="00F05BD0" w:rsidRDefault="00F05BD0" w:rsidP="003E18F8">
      <w:pPr>
        <w:keepNext/>
        <w:numPr>
          <w:ilvl w:val="0"/>
          <w:numId w:val="4"/>
        </w:numPr>
        <w:tabs>
          <w:tab w:val="clear" w:pos="720"/>
          <w:tab w:val="left" w:pos="426"/>
        </w:tabs>
        <w:spacing w:after="200" w:line="276" w:lineRule="auto"/>
        <w:ind w:left="0" w:firstLine="0"/>
        <w:jc w:val="center"/>
        <w:rPr>
          <w:b/>
          <w:sz w:val="28"/>
          <w:lang w:eastAsia="en-US"/>
        </w:rPr>
      </w:pPr>
      <w:r w:rsidRPr="00F05BD0">
        <w:rPr>
          <w:b/>
          <w:sz w:val="28"/>
          <w:lang w:eastAsia="en-US"/>
        </w:rPr>
        <w:t>Обязанности</w:t>
      </w:r>
    </w:p>
    <w:p w:rsidR="00F05BD0" w:rsidRPr="00F05BD0" w:rsidRDefault="00F05BD0" w:rsidP="00F05BD0">
      <w:pPr>
        <w:keepNext/>
        <w:tabs>
          <w:tab w:val="left" w:pos="426"/>
        </w:tabs>
        <w:jc w:val="center"/>
        <w:rPr>
          <w:b/>
          <w:sz w:val="28"/>
          <w:lang w:eastAsia="en-US"/>
        </w:rPr>
      </w:pPr>
    </w:p>
    <w:p w:rsidR="00F05BD0" w:rsidRPr="00F05BD0" w:rsidRDefault="00F05BD0" w:rsidP="003E18F8">
      <w:pPr>
        <w:numPr>
          <w:ilvl w:val="1"/>
          <w:numId w:val="4"/>
        </w:numPr>
        <w:tabs>
          <w:tab w:val="num" w:pos="0"/>
          <w:tab w:val="left" w:pos="1276"/>
        </w:tabs>
        <w:spacing w:after="200" w:line="276" w:lineRule="auto"/>
        <w:ind w:left="0" w:right="74" w:firstLine="709"/>
        <w:jc w:val="both"/>
        <w:rPr>
          <w:sz w:val="28"/>
          <w:lang w:eastAsia="en-US"/>
        </w:rPr>
      </w:pPr>
      <w:r w:rsidRPr="00F05BD0">
        <w:rPr>
          <w:sz w:val="28"/>
          <w:lang w:eastAsia="en-US"/>
        </w:rPr>
        <w:t xml:space="preserve">Осуществлять внутренний </w:t>
      </w:r>
      <w:proofErr w:type="gramStart"/>
      <w:r w:rsidRPr="00F05BD0">
        <w:rPr>
          <w:sz w:val="28"/>
          <w:lang w:eastAsia="en-US"/>
        </w:rPr>
        <w:t>контроль за</w:t>
      </w:r>
      <w:proofErr w:type="gramEnd"/>
      <w:r w:rsidRPr="00F05BD0">
        <w:rPr>
          <w:sz w:val="28"/>
          <w:lang w:eastAsia="en-US"/>
        </w:rPr>
        <w:t xml:space="preserve"> соблюдением сотрудниками Администрации требований законодательства РФ при обработке персональных данных, внутренних положений, инструкций и других нормативно-правовых документов в области защиты информации.</w:t>
      </w:r>
    </w:p>
    <w:p w:rsidR="00F05BD0" w:rsidRPr="00F05BD0" w:rsidRDefault="00F05BD0" w:rsidP="003E18F8">
      <w:pPr>
        <w:numPr>
          <w:ilvl w:val="1"/>
          <w:numId w:val="4"/>
        </w:numPr>
        <w:tabs>
          <w:tab w:val="num" w:pos="0"/>
          <w:tab w:val="left" w:pos="1276"/>
        </w:tabs>
        <w:spacing w:after="200" w:line="276" w:lineRule="auto"/>
        <w:ind w:left="0" w:right="74" w:firstLine="709"/>
        <w:jc w:val="both"/>
        <w:rPr>
          <w:sz w:val="28"/>
          <w:lang w:eastAsia="en-US"/>
        </w:rPr>
      </w:pPr>
      <w:r w:rsidRPr="00F05BD0">
        <w:rPr>
          <w:sz w:val="28"/>
          <w:lang w:eastAsia="en-US"/>
        </w:rPr>
        <w:t>Доводить до сведения работников Администрации (структурного подразделения) содержание положений законодательства РФ о персональных данных, внутренних нормативно-правовых актов Администрации по вопросам обработки персональных данных, требований по защите персональных данных.</w:t>
      </w:r>
    </w:p>
    <w:p w:rsidR="00F05BD0" w:rsidRPr="00F05BD0" w:rsidRDefault="00F05BD0" w:rsidP="003E18F8">
      <w:pPr>
        <w:numPr>
          <w:ilvl w:val="1"/>
          <w:numId w:val="4"/>
        </w:numPr>
        <w:tabs>
          <w:tab w:val="num" w:pos="0"/>
          <w:tab w:val="left" w:pos="1276"/>
        </w:tabs>
        <w:spacing w:after="200" w:line="276" w:lineRule="auto"/>
        <w:ind w:left="0" w:right="74" w:firstLine="709"/>
        <w:jc w:val="both"/>
        <w:rPr>
          <w:sz w:val="28"/>
          <w:lang w:eastAsia="en-US"/>
        </w:rPr>
      </w:pPr>
      <w:r w:rsidRPr="00F05BD0">
        <w:rPr>
          <w:sz w:val="28"/>
          <w:lang w:eastAsia="en-US"/>
        </w:rPr>
        <w:t xml:space="preserve">Организовать прием и обработку обращений и запросов субъектов персональных данных или их представителей и осуществлять </w:t>
      </w:r>
      <w:proofErr w:type="gramStart"/>
      <w:r w:rsidRPr="00F05BD0">
        <w:rPr>
          <w:sz w:val="28"/>
          <w:lang w:eastAsia="en-US"/>
        </w:rPr>
        <w:t>контроль за</w:t>
      </w:r>
      <w:proofErr w:type="gramEnd"/>
      <w:r w:rsidRPr="00F05BD0">
        <w:rPr>
          <w:sz w:val="28"/>
          <w:lang w:eastAsia="en-US"/>
        </w:rPr>
        <w:t xml:space="preserve"> приемом и обработкой таких обращений и запросов:</w:t>
      </w:r>
    </w:p>
    <w:p w:rsidR="00F05BD0" w:rsidRPr="00F05BD0" w:rsidRDefault="00F05BD0" w:rsidP="003E18F8">
      <w:pPr>
        <w:numPr>
          <w:ilvl w:val="0"/>
          <w:numId w:val="12"/>
        </w:numPr>
        <w:tabs>
          <w:tab w:val="left" w:pos="1418"/>
        </w:tabs>
        <w:spacing w:after="200" w:line="276" w:lineRule="auto"/>
        <w:ind w:left="0" w:firstLine="1134"/>
        <w:jc w:val="both"/>
        <w:rPr>
          <w:sz w:val="28"/>
          <w:lang w:eastAsia="en-US"/>
        </w:rPr>
      </w:pPr>
      <w:r w:rsidRPr="00F05BD0">
        <w:rPr>
          <w:sz w:val="28"/>
          <w:lang w:eastAsia="en-US"/>
        </w:rPr>
        <w:t xml:space="preserve">в соответствии с ФЗ-№152 «О персональных данных» субъект персональных данных или его представитель имеет право на получение информации, касающейся обработки его персональных данных на основании обращения либо при получении запроса субъекта персональных данных или его представителя. </w:t>
      </w:r>
      <w:proofErr w:type="gramStart"/>
      <w:r w:rsidRPr="00F05BD0">
        <w:rPr>
          <w:sz w:val="28"/>
          <w:lang w:eastAsia="en-US"/>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F05BD0">
        <w:rPr>
          <w:sz w:val="28"/>
          <w:lang w:eastAsia="en-US"/>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F05BD0" w:rsidRPr="00F05BD0" w:rsidRDefault="00F05BD0" w:rsidP="003E18F8">
      <w:pPr>
        <w:numPr>
          <w:ilvl w:val="0"/>
          <w:numId w:val="12"/>
        </w:numPr>
        <w:tabs>
          <w:tab w:val="left" w:pos="1418"/>
        </w:tabs>
        <w:spacing w:after="200" w:line="276" w:lineRule="auto"/>
        <w:ind w:left="0" w:firstLine="1134"/>
        <w:jc w:val="both"/>
        <w:rPr>
          <w:sz w:val="28"/>
          <w:lang w:eastAsia="en-US"/>
        </w:rPr>
      </w:pPr>
      <w:r w:rsidRPr="00F05BD0">
        <w:rPr>
          <w:sz w:val="28"/>
          <w:lang w:eastAsia="en-US"/>
        </w:rPr>
        <w:lastRenderedPageBreak/>
        <w:t>такие обращения и запросы субъектов персональных данных подлежат обязательному учету;</w:t>
      </w:r>
    </w:p>
    <w:p w:rsidR="00F05BD0" w:rsidRPr="00F05BD0" w:rsidRDefault="00F05BD0" w:rsidP="003E18F8">
      <w:pPr>
        <w:numPr>
          <w:ilvl w:val="0"/>
          <w:numId w:val="12"/>
        </w:numPr>
        <w:tabs>
          <w:tab w:val="left" w:pos="1418"/>
        </w:tabs>
        <w:spacing w:after="200" w:line="276" w:lineRule="auto"/>
        <w:ind w:left="0" w:firstLine="1134"/>
        <w:jc w:val="both"/>
        <w:rPr>
          <w:sz w:val="28"/>
          <w:lang w:eastAsia="en-US"/>
        </w:rPr>
      </w:pPr>
      <w:r w:rsidRPr="00F05BD0">
        <w:rPr>
          <w:sz w:val="28"/>
          <w:lang w:eastAsia="en-US"/>
        </w:rPr>
        <w:t xml:space="preserve">ответственный за организацию обработки обязан фиксировать все обращения и запросы в журнале учета обращений граждан (субъектов персональных данных). </w:t>
      </w:r>
    </w:p>
    <w:p w:rsidR="00F05BD0" w:rsidRPr="00F05BD0" w:rsidRDefault="00F05BD0" w:rsidP="003E18F8">
      <w:pPr>
        <w:numPr>
          <w:ilvl w:val="1"/>
          <w:numId w:val="4"/>
        </w:numPr>
        <w:tabs>
          <w:tab w:val="num" w:pos="0"/>
          <w:tab w:val="left" w:pos="1276"/>
        </w:tabs>
        <w:spacing w:after="200" w:line="276" w:lineRule="auto"/>
        <w:ind w:left="0" w:right="74" w:firstLine="709"/>
        <w:jc w:val="both"/>
        <w:rPr>
          <w:sz w:val="28"/>
          <w:lang w:eastAsia="en-US"/>
        </w:rPr>
      </w:pPr>
      <w:r w:rsidRPr="00F05BD0">
        <w:rPr>
          <w:sz w:val="28"/>
          <w:lang w:eastAsia="en-US"/>
        </w:rPr>
        <w:t xml:space="preserve">Организовать прием и обработку обращений и запросов пользователей информационной системы на получение персональных данных, включая лиц, доступ которых к персональным данным, обрабатываемым в информационной системе, необходим для выполнения служебных (трудовых) обязанностей, а также факты предоставления персональных данных по этим запросам регистрировать в Журнале обращений. </w:t>
      </w:r>
    </w:p>
    <w:p w:rsidR="00F05BD0" w:rsidRPr="00F05BD0" w:rsidRDefault="00F05BD0" w:rsidP="003E18F8">
      <w:pPr>
        <w:numPr>
          <w:ilvl w:val="1"/>
          <w:numId w:val="4"/>
        </w:numPr>
        <w:tabs>
          <w:tab w:val="num" w:pos="0"/>
          <w:tab w:val="left" w:pos="1276"/>
        </w:tabs>
        <w:spacing w:after="200" w:line="276" w:lineRule="auto"/>
        <w:ind w:left="0" w:right="74" w:firstLine="709"/>
        <w:jc w:val="both"/>
        <w:rPr>
          <w:sz w:val="28"/>
          <w:lang w:eastAsia="en-US"/>
        </w:rPr>
      </w:pPr>
      <w:r w:rsidRPr="00F05BD0">
        <w:rPr>
          <w:sz w:val="28"/>
          <w:lang w:eastAsia="en-US"/>
        </w:rPr>
        <w:t>Обеспечивать постоянный контроль выполнения установленного комплекса мероприятий по обеспечению безопасности информации пользователями информационной системы персональных.</w:t>
      </w:r>
    </w:p>
    <w:p w:rsidR="00F05BD0" w:rsidRPr="00F05BD0" w:rsidRDefault="00F05BD0" w:rsidP="00F05BD0">
      <w:pPr>
        <w:tabs>
          <w:tab w:val="left" w:pos="1134"/>
        </w:tabs>
        <w:ind w:left="709" w:right="74"/>
        <w:jc w:val="both"/>
        <w:rPr>
          <w:sz w:val="28"/>
          <w:lang w:eastAsia="en-US"/>
        </w:rPr>
      </w:pPr>
    </w:p>
    <w:p w:rsidR="00F05BD0" w:rsidRPr="00F05BD0" w:rsidRDefault="00F05BD0" w:rsidP="003E18F8">
      <w:pPr>
        <w:keepNext/>
        <w:numPr>
          <w:ilvl w:val="0"/>
          <w:numId w:val="4"/>
        </w:numPr>
        <w:tabs>
          <w:tab w:val="clear" w:pos="720"/>
          <w:tab w:val="left" w:pos="1134"/>
        </w:tabs>
        <w:spacing w:after="200" w:line="276" w:lineRule="auto"/>
        <w:ind w:left="0" w:firstLine="0"/>
        <w:jc w:val="center"/>
        <w:rPr>
          <w:b/>
          <w:sz w:val="28"/>
          <w:lang w:eastAsia="en-US"/>
        </w:rPr>
      </w:pPr>
      <w:r w:rsidRPr="00F05BD0">
        <w:rPr>
          <w:b/>
          <w:sz w:val="28"/>
          <w:lang w:eastAsia="en-US"/>
        </w:rPr>
        <w:t>Действия при обнаружении попыток несанкционированного доступа</w:t>
      </w:r>
    </w:p>
    <w:p w:rsidR="00F05BD0" w:rsidRPr="00F05BD0" w:rsidRDefault="00F05BD0" w:rsidP="00F05BD0">
      <w:pPr>
        <w:keepNext/>
        <w:tabs>
          <w:tab w:val="left" w:pos="1134"/>
        </w:tabs>
        <w:rPr>
          <w:b/>
          <w:sz w:val="28"/>
          <w:lang w:eastAsia="en-US"/>
        </w:rPr>
      </w:pPr>
    </w:p>
    <w:p w:rsidR="00F05BD0" w:rsidRPr="00F05BD0" w:rsidRDefault="00F05BD0" w:rsidP="003E18F8">
      <w:pPr>
        <w:keepNext/>
        <w:numPr>
          <w:ilvl w:val="1"/>
          <w:numId w:val="4"/>
        </w:numPr>
        <w:tabs>
          <w:tab w:val="num" w:pos="0"/>
          <w:tab w:val="left" w:pos="1276"/>
        </w:tabs>
        <w:spacing w:after="200" w:line="276" w:lineRule="auto"/>
        <w:ind w:left="0" w:firstLine="709"/>
        <w:jc w:val="both"/>
        <w:rPr>
          <w:rFonts w:eastAsia="Calibri"/>
          <w:sz w:val="28"/>
          <w:lang w:eastAsia="en-US"/>
        </w:rPr>
      </w:pPr>
      <w:r w:rsidRPr="00F05BD0">
        <w:rPr>
          <w:rFonts w:ascii="Calibri" w:eastAsia="Calibri" w:hAnsi="Calibri"/>
          <w:sz w:val="22"/>
          <w:szCs w:val="22"/>
          <w:lang w:eastAsia="en-US"/>
        </w:rPr>
        <w:t xml:space="preserve"> </w:t>
      </w:r>
      <w:r w:rsidRPr="00F05BD0">
        <w:rPr>
          <w:rFonts w:eastAsia="Calibri"/>
          <w:sz w:val="28"/>
          <w:lang w:eastAsia="en-US"/>
        </w:rPr>
        <w:t xml:space="preserve">К попыткам несанкционированного доступа относятся: </w:t>
      </w:r>
    </w:p>
    <w:p w:rsidR="00F05BD0" w:rsidRPr="00F05BD0" w:rsidRDefault="00F05BD0" w:rsidP="003E18F8">
      <w:pPr>
        <w:numPr>
          <w:ilvl w:val="0"/>
          <w:numId w:val="12"/>
        </w:numPr>
        <w:tabs>
          <w:tab w:val="left" w:pos="1418"/>
        </w:tabs>
        <w:spacing w:after="200" w:line="276" w:lineRule="auto"/>
        <w:ind w:left="0" w:firstLine="1134"/>
        <w:jc w:val="both"/>
        <w:rPr>
          <w:sz w:val="28"/>
          <w:lang w:eastAsia="en-US"/>
        </w:rPr>
      </w:pPr>
      <w:r w:rsidRPr="00F05BD0">
        <w:rPr>
          <w:sz w:val="28"/>
          <w:lang w:eastAsia="en-US"/>
        </w:rPr>
        <w:t xml:space="preserve"> сеансы работы с персональными данными незарегистрированных пользователей, или пользователей, нарушивших установленную периодичность доступа, или срок действия полномочий которых истёк, или превышающих свои полномочия по доступу к данным;</w:t>
      </w:r>
    </w:p>
    <w:p w:rsidR="00F05BD0" w:rsidRPr="00F05BD0" w:rsidRDefault="00F05BD0" w:rsidP="003E18F8">
      <w:pPr>
        <w:numPr>
          <w:ilvl w:val="0"/>
          <w:numId w:val="12"/>
        </w:numPr>
        <w:tabs>
          <w:tab w:val="left" w:pos="1418"/>
        </w:tabs>
        <w:spacing w:after="200" w:line="276" w:lineRule="auto"/>
        <w:ind w:left="0" w:firstLine="1134"/>
        <w:jc w:val="both"/>
        <w:rPr>
          <w:sz w:val="28"/>
          <w:lang w:eastAsia="en-US"/>
        </w:rPr>
      </w:pPr>
      <w:r w:rsidRPr="00F05BD0">
        <w:rPr>
          <w:sz w:val="28"/>
          <w:lang w:eastAsia="en-US"/>
        </w:rPr>
        <w:t xml:space="preserve">действия третьего лица, пытающегося получить доступ (или уже получившего доступ) к ИСПДн, при использовании учётной записи администратора или другого пользователя ИСПДн, методом подбора пароля, использования пароля, разглашённого владельцем учётной записи или любым другим методом. </w:t>
      </w:r>
    </w:p>
    <w:p w:rsidR="00F05BD0" w:rsidRPr="00F05BD0" w:rsidRDefault="00F05BD0" w:rsidP="003E18F8">
      <w:pPr>
        <w:keepNext/>
        <w:numPr>
          <w:ilvl w:val="1"/>
          <w:numId w:val="4"/>
        </w:numPr>
        <w:tabs>
          <w:tab w:val="num" w:pos="0"/>
          <w:tab w:val="left" w:pos="1276"/>
        </w:tabs>
        <w:spacing w:after="200" w:line="276" w:lineRule="auto"/>
        <w:ind w:left="0" w:firstLine="709"/>
        <w:jc w:val="both"/>
        <w:rPr>
          <w:rFonts w:eastAsia="Calibri"/>
          <w:sz w:val="28"/>
          <w:lang w:eastAsia="en-US"/>
        </w:rPr>
      </w:pPr>
      <w:r w:rsidRPr="00F05BD0">
        <w:rPr>
          <w:rFonts w:eastAsia="Calibri"/>
          <w:sz w:val="28"/>
          <w:lang w:eastAsia="en-US"/>
        </w:rPr>
        <w:t xml:space="preserve"> При выявлении факта несанкционированного доступа </w:t>
      </w:r>
      <w:proofErr w:type="gramStart"/>
      <w:r w:rsidRPr="00F05BD0">
        <w:rPr>
          <w:rFonts w:eastAsia="Calibri"/>
          <w:sz w:val="28"/>
          <w:lang w:eastAsia="en-US"/>
        </w:rPr>
        <w:t>ответственный</w:t>
      </w:r>
      <w:proofErr w:type="gramEnd"/>
      <w:r w:rsidRPr="00F05BD0">
        <w:rPr>
          <w:rFonts w:eastAsia="Calibri"/>
          <w:sz w:val="28"/>
          <w:lang w:eastAsia="en-US"/>
        </w:rPr>
        <w:t xml:space="preserve"> за организацию обработки персональных данных обязан:</w:t>
      </w:r>
    </w:p>
    <w:p w:rsidR="00F05BD0" w:rsidRPr="00F05BD0" w:rsidRDefault="00F05BD0" w:rsidP="003E18F8">
      <w:pPr>
        <w:numPr>
          <w:ilvl w:val="0"/>
          <w:numId w:val="12"/>
        </w:numPr>
        <w:tabs>
          <w:tab w:val="left" w:pos="1418"/>
        </w:tabs>
        <w:spacing w:after="200" w:line="276" w:lineRule="auto"/>
        <w:ind w:left="0" w:firstLine="1134"/>
        <w:jc w:val="both"/>
        <w:rPr>
          <w:sz w:val="28"/>
          <w:lang w:eastAsia="en-US"/>
        </w:rPr>
      </w:pPr>
      <w:r w:rsidRPr="00F05BD0">
        <w:rPr>
          <w:sz w:val="28"/>
          <w:lang w:eastAsia="en-US"/>
        </w:rPr>
        <w:t>прекратить несанкционированный доступ к персональным данным;</w:t>
      </w:r>
    </w:p>
    <w:p w:rsidR="00F05BD0" w:rsidRPr="00F05BD0" w:rsidRDefault="00F05BD0" w:rsidP="003E18F8">
      <w:pPr>
        <w:numPr>
          <w:ilvl w:val="0"/>
          <w:numId w:val="12"/>
        </w:numPr>
        <w:tabs>
          <w:tab w:val="left" w:pos="1418"/>
        </w:tabs>
        <w:spacing w:after="200" w:line="276" w:lineRule="auto"/>
        <w:ind w:left="0" w:firstLine="1134"/>
        <w:jc w:val="both"/>
        <w:rPr>
          <w:sz w:val="28"/>
          <w:lang w:eastAsia="en-US"/>
        </w:rPr>
      </w:pPr>
      <w:r w:rsidRPr="00F05BD0">
        <w:rPr>
          <w:sz w:val="28"/>
          <w:lang w:eastAsia="en-US"/>
        </w:rPr>
        <w:lastRenderedPageBreak/>
        <w:t xml:space="preserve">доложить </w:t>
      </w:r>
      <w:r w:rsidRPr="00F05BD0">
        <w:rPr>
          <w:rFonts w:eastAsia="Calibri"/>
          <w:sz w:val="28"/>
          <w:szCs w:val="28"/>
          <w:lang w:eastAsia="en-US"/>
        </w:rPr>
        <w:t>главе Администрации Песчанокопского района</w:t>
      </w:r>
      <w:r w:rsidRPr="00F05BD0">
        <w:rPr>
          <w:sz w:val="28"/>
          <w:lang w:eastAsia="en-US"/>
        </w:rPr>
        <w:t xml:space="preserve"> служебной запиской о факте несанкционированного доступа, его результате (успешный, неуспешный) и предпринятых действиях; </w:t>
      </w:r>
    </w:p>
    <w:p w:rsidR="00F05BD0" w:rsidRPr="00F05BD0" w:rsidRDefault="00F05BD0" w:rsidP="003E18F8">
      <w:pPr>
        <w:numPr>
          <w:ilvl w:val="0"/>
          <w:numId w:val="12"/>
        </w:numPr>
        <w:tabs>
          <w:tab w:val="left" w:pos="1418"/>
        </w:tabs>
        <w:spacing w:after="200" w:line="276" w:lineRule="auto"/>
        <w:ind w:left="0" w:firstLine="1134"/>
        <w:jc w:val="both"/>
        <w:rPr>
          <w:sz w:val="28"/>
          <w:lang w:eastAsia="en-US"/>
        </w:rPr>
      </w:pPr>
      <w:r w:rsidRPr="00F05BD0">
        <w:rPr>
          <w:sz w:val="28"/>
          <w:lang w:eastAsia="en-US"/>
        </w:rPr>
        <w:t xml:space="preserve">известить руководителя структурного подразделения, в котором работает пользователь, от имени учетной записи которого была осуществлена попытка несанкционированного доступа, о факте несанкционированного доступа; </w:t>
      </w:r>
    </w:p>
    <w:p w:rsidR="00F05BD0" w:rsidRPr="00F05BD0" w:rsidRDefault="00F05BD0" w:rsidP="003E18F8">
      <w:pPr>
        <w:numPr>
          <w:ilvl w:val="0"/>
          <w:numId w:val="12"/>
        </w:numPr>
        <w:tabs>
          <w:tab w:val="left" w:pos="1418"/>
        </w:tabs>
        <w:spacing w:after="200" w:line="276" w:lineRule="auto"/>
        <w:ind w:left="0" w:firstLine="1134"/>
        <w:jc w:val="both"/>
        <w:rPr>
          <w:sz w:val="28"/>
          <w:lang w:eastAsia="en-US"/>
        </w:rPr>
      </w:pPr>
      <w:r w:rsidRPr="00F05BD0">
        <w:rPr>
          <w:sz w:val="28"/>
          <w:lang w:eastAsia="en-US"/>
        </w:rPr>
        <w:t>известить администратора безопасности ИСПДн о факте несанкционированного доступа.</w:t>
      </w:r>
    </w:p>
    <w:p w:rsidR="00F05BD0" w:rsidRPr="00F05BD0" w:rsidRDefault="00F05BD0" w:rsidP="003E18F8">
      <w:pPr>
        <w:numPr>
          <w:ilvl w:val="0"/>
          <w:numId w:val="12"/>
        </w:numPr>
        <w:tabs>
          <w:tab w:val="left" w:pos="1418"/>
        </w:tabs>
        <w:spacing w:after="200" w:line="276" w:lineRule="auto"/>
        <w:ind w:left="0" w:firstLine="1134"/>
        <w:jc w:val="both"/>
        <w:rPr>
          <w:sz w:val="28"/>
          <w:lang w:eastAsia="en-US"/>
        </w:rPr>
      </w:pPr>
      <w:r w:rsidRPr="00F05BD0">
        <w:rPr>
          <w:sz w:val="28"/>
          <w:lang w:eastAsia="en-US"/>
        </w:rPr>
        <w:t>составить акт о факте обнаружения попытки несанкционированного доступа (Приложение 1).</w:t>
      </w:r>
    </w:p>
    <w:p w:rsidR="00F05BD0" w:rsidRPr="00F05BD0" w:rsidRDefault="00F05BD0" w:rsidP="00F05BD0">
      <w:pPr>
        <w:tabs>
          <w:tab w:val="left" w:pos="1418"/>
        </w:tabs>
        <w:ind w:left="1134"/>
        <w:jc w:val="both"/>
        <w:rPr>
          <w:sz w:val="28"/>
          <w:lang w:eastAsia="en-US"/>
        </w:rPr>
      </w:pPr>
    </w:p>
    <w:p w:rsidR="00F05BD0" w:rsidRPr="00F05BD0" w:rsidRDefault="00F05BD0" w:rsidP="003E18F8">
      <w:pPr>
        <w:keepNext/>
        <w:numPr>
          <w:ilvl w:val="0"/>
          <w:numId w:val="4"/>
        </w:numPr>
        <w:tabs>
          <w:tab w:val="clear" w:pos="720"/>
          <w:tab w:val="left" w:pos="1134"/>
        </w:tabs>
        <w:spacing w:after="200" w:line="276" w:lineRule="auto"/>
        <w:ind w:left="0" w:firstLine="0"/>
        <w:jc w:val="center"/>
        <w:rPr>
          <w:b/>
          <w:sz w:val="28"/>
          <w:lang w:eastAsia="en-US"/>
        </w:rPr>
      </w:pPr>
      <w:r w:rsidRPr="00F05BD0">
        <w:rPr>
          <w:b/>
          <w:sz w:val="28"/>
          <w:lang w:eastAsia="en-US"/>
        </w:rPr>
        <w:t>Ответственность</w:t>
      </w:r>
    </w:p>
    <w:p w:rsidR="00F05BD0" w:rsidRPr="00F05BD0" w:rsidRDefault="00F05BD0" w:rsidP="00F05BD0">
      <w:pPr>
        <w:keepNext/>
        <w:tabs>
          <w:tab w:val="left" w:pos="1134"/>
        </w:tabs>
        <w:jc w:val="center"/>
        <w:rPr>
          <w:sz w:val="28"/>
          <w:lang w:eastAsia="en-US"/>
        </w:rPr>
      </w:pPr>
    </w:p>
    <w:p w:rsidR="00F05BD0" w:rsidRPr="00F05BD0" w:rsidRDefault="00F05BD0" w:rsidP="003E18F8">
      <w:pPr>
        <w:keepNext/>
        <w:numPr>
          <w:ilvl w:val="1"/>
          <w:numId w:val="4"/>
        </w:numPr>
        <w:tabs>
          <w:tab w:val="num" w:pos="0"/>
          <w:tab w:val="left" w:pos="1276"/>
        </w:tabs>
        <w:spacing w:after="200" w:line="276" w:lineRule="auto"/>
        <w:ind w:left="0" w:firstLine="709"/>
        <w:jc w:val="both"/>
        <w:rPr>
          <w:sz w:val="28"/>
          <w:lang w:eastAsia="en-US"/>
        </w:rPr>
      </w:pPr>
      <w:r w:rsidRPr="00F05BD0">
        <w:rPr>
          <w:rFonts w:eastAsia="Calibri"/>
          <w:sz w:val="28"/>
          <w:lang w:eastAsia="en-US"/>
        </w:rPr>
        <w:t>В случае нарушения положений настоящей Инструкции ответственные за организацию обработки персональных данных лица несут ответственность в соответствии с действующим законодательством.</w:t>
      </w:r>
    </w:p>
    <w:p w:rsidR="00C450EE" w:rsidRDefault="00C450EE" w:rsidP="00BA095D">
      <w:pPr>
        <w:ind w:left="4536"/>
        <w:rPr>
          <w:sz w:val="28"/>
          <w:lang w:eastAsia="en-US"/>
        </w:rPr>
      </w:pPr>
    </w:p>
    <w:p w:rsidR="00C450EE" w:rsidRPr="00C450EE" w:rsidRDefault="00C450EE" w:rsidP="00C450EE">
      <w:pPr>
        <w:rPr>
          <w:sz w:val="28"/>
          <w:lang w:eastAsia="en-US"/>
        </w:rPr>
      </w:pPr>
    </w:p>
    <w:p w:rsidR="00C450EE" w:rsidRPr="00C450EE" w:rsidRDefault="00C450EE" w:rsidP="00C450EE">
      <w:pPr>
        <w:rPr>
          <w:sz w:val="28"/>
          <w:lang w:eastAsia="en-US"/>
        </w:rPr>
      </w:pPr>
    </w:p>
    <w:p w:rsidR="00C450EE" w:rsidRPr="00C450EE" w:rsidRDefault="00C450EE" w:rsidP="00C450EE">
      <w:pPr>
        <w:rPr>
          <w:sz w:val="28"/>
          <w:lang w:eastAsia="en-US"/>
        </w:rPr>
      </w:pPr>
    </w:p>
    <w:p w:rsidR="00C450EE" w:rsidRPr="00C450EE" w:rsidRDefault="00C450EE" w:rsidP="00C450EE">
      <w:pPr>
        <w:rPr>
          <w:sz w:val="28"/>
          <w:lang w:eastAsia="en-US"/>
        </w:rPr>
      </w:pPr>
    </w:p>
    <w:p w:rsidR="00C450EE" w:rsidRPr="00C450EE" w:rsidRDefault="00C450EE" w:rsidP="00C450EE">
      <w:pPr>
        <w:rPr>
          <w:sz w:val="28"/>
          <w:lang w:eastAsia="en-US"/>
        </w:rPr>
      </w:pPr>
    </w:p>
    <w:p w:rsidR="00C450EE" w:rsidRPr="00C450EE" w:rsidRDefault="00C450EE" w:rsidP="00C450EE">
      <w:pPr>
        <w:rPr>
          <w:sz w:val="28"/>
          <w:lang w:eastAsia="en-US"/>
        </w:rPr>
      </w:pPr>
    </w:p>
    <w:p w:rsidR="00C450EE" w:rsidRPr="00C450EE" w:rsidRDefault="00C450EE" w:rsidP="00C450EE">
      <w:pPr>
        <w:rPr>
          <w:sz w:val="28"/>
          <w:lang w:eastAsia="en-US"/>
        </w:rPr>
      </w:pPr>
    </w:p>
    <w:p w:rsidR="00C450EE" w:rsidRPr="00C450EE" w:rsidRDefault="00C450EE" w:rsidP="00C450EE">
      <w:pPr>
        <w:jc w:val="both"/>
        <w:rPr>
          <w:rFonts w:eastAsia="Calibri"/>
          <w:sz w:val="28"/>
          <w:szCs w:val="28"/>
          <w:lang w:eastAsia="en-US"/>
        </w:rPr>
      </w:pPr>
      <w:r w:rsidRPr="00C450EE">
        <w:rPr>
          <w:rFonts w:eastAsia="Calibri"/>
          <w:sz w:val="28"/>
          <w:szCs w:val="28"/>
          <w:lang w:eastAsia="en-US"/>
        </w:rPr>
        <w:t xml:space="preserve">Управляющий делами </w:t>
      </w:r>
    </w:p>
    <w:p w:rsidR="00C450EE" w:rsidRPr="00C450EE" w:rsidRDefault="00C450EE" w:rsidP="00C450EE">
      <w:pPr>
        <w:jc w:val="both"/>
        <w:rPr>
          <w:rFonts w:eastAsia="Calibri"/>
          <w:sz w:val="28"/>
          <w:szCs w:val="28"/>
          <w:lang w:eastAsia="en-US"/>
        </w:rPr>
      </w:pPr>
      <w:r w:rsidRPr="00C450EE">
        <w:rPr>
          <w:rFonts w:eastAsia="Calibri"/>
          <w:sz w:val="28"/>
          <w:szCs w:val="28"/>
          <w:lang w:eastAsia="en-US"/>
        </w:rPr>
        <w:t>Администрации района                                                                       О.В. Купина</w:t>
      </w:r>
    </w:p>
    <w:p w:rsidR="00C450EE" w:rsidRDefault="00C450EE" w:rsidP="00BA095D">
      <w:pPr>
        <w:ind w:left="4536"/>
        <w:rPr>
          <w:sz w:val="28"/>
          <w:lang w:eastAsia="en-US"/>
        </w:rPr>
      </w:pPr>
    </w:p>
    <w:p w:rsidR="00C450EE" w:rsidRDefault="00C450EE" w:rsidP="00BA095D">
      <w:pPr>
        <w:ind w:left="4536"/>
        <w:rPr>
          <w:sz w:val="28"/>
          <w:lang w:eastAsia="en-US"/>
        </w:rPr>
      </w:pPr>
    </w:p>
    <w:p w:rsidR="00F05BD0" w:rsidRPr="00F05BD0" w:rsidRDefault="00F05BD0" w:rsidP="00BA095D">
      <w:pPr>
        <w:ind w:left="4536"/>
        <w:rPr>
          <w:sz w:val="28"/>
          <w:lang w:eastAsia="en-US"/>
        </w:rPr>
      </w:pPr>
      <w:r w:rsidRPr="00C450EE">
        <w:rPr>
          <w:sz w:val="28"/>
          <w:lang w:eastAsia="en-US"/>
        </w:rPr>
        <w:br w:type="page"/>
      </w:r>
      <w:r w:rsidRPr="00F05BD0">
        <w:rPr>
          <w:sz w:val="28"/>
          <w:lang w:eastAsia="en-US"/>
        </w:rPr>
        <w:lastRenderedPageBreak/>
        <w:t>Приложение 1</w:t>
      </w:r>
    </w:p>
    <w:p w:rsidR="00F05BD0" w:rsidRPr="00F05BD0" w:rsidRDefault="00F05BD0" w:rsidP="00BA095D">
      <w:pPr>
        <w:ind w:left="4536"/>
        <w:rPr>
          <w:rFonts w:eastAsia="Calibri"/>
          <w:sz w:val="28"/>
          <w:lang w:eastAsia="en-US"/>
        </w:rPr>
      </w:pPr>
      <w:r w:rsidRPr="00F05BD0">
        <w:rPr>
          <w:sz w:val="28"/>
          <w:lang w:eastAsia="en-US"/>
        </w:rPr>
        <w:t xml:space="preserve">к Инструкции </w:t>
      </w:r>
      <w:r w:rsidRPr="00F05BD0">
        <w:rPr>
          <w:rFonts w:eastAsia="Calibri"/>
          <w:sz w:val="28"/>
          <w:lang w:eastAsia="en-US"/>
        </w:rPr>
        <w:t>ответственного за организацию обработки персональных данных в Администрации Песчанокопского района</w:t>
      </w:r>
    </w:p>
    <w:p w:rsidR="00F05BD0" w:rsidRPr="00F05BD0" w:rsidRDefault="00F05BD0" w:rsidP="00F05BD0">
      <w:pPr>
        <w:jc w:val="right"/>
        <w:rPr>
          <w:rFonts w:eastAsia="Calibri"/>
          <w:sz w:val="28"/>
          <w:lang w:eastAsia="en-US"/>
        </w:rPr>
      </w:pPr>
    </w:p>
    <w:p w:rsidR="00F05BD0" w:rsidRPr="00F05BD0" w:rsidRDefault="00F05BD0" w:rsidP="00F05BD0">
      <w:pPr>
        <w:tabs>
          <w:tab w:val="center" w:pos="4677"/>
          <w:tab w:val="left" w:pos="8100"/>
        </w:tabs>
        <w:rPr>
          <w:rFonts w:eastAsia="Calibri"/>
          <w:b/>
          <w:sz w:val="28"/>
          <w:lang w:eastAsia="en-US"/>
        </w:rPr>
      </w:pPr>
      <w:r w:rsidRPr="00F05BD0">
        <w:rPr>
          <w:rFonts w:eastAsia="Calibri"/>
          <w:b/>
          <w:sz w:val="28"/>
          <w:lang w:eastAsia="en-US"/>
        </w:rPr>
        <w:tab/>
        <w:t>АКТ</w:t>
      </w:r>
      <w:r w:rsidRPr="00F05BD0">
        <w:rPr>
          <w:rFonts w:eastAsia="Calibri"/>
          <w:b/>
          <w:sz w:val="28"/>
          <w:lang w:eastAsia="en-US"/>
        </w:rPr>
        <w:tab/>
      </w:r>
    </w:p>
    <w:p w:rsidR="00F05BD0" w:rsidRPr="00F05BD0" w:rsidRDefault="00F05BD0" w:rsidP="00F05BD0">
      <w:pPr>
        <w:jc w:val="center"/>
        <w:rPr>
          <w:b/>
          <w:sz w:val="28"/>
          <w:lang w:eastAsia="en-US"/>
        </w:rPr>
      </w:pPr>
      <w:r w:rsidRPr="00F05BD0">
        <w:rPr>
          <w:b/>
          <w:sz w:val="28"/>
          <w:lang w:eastAsia="en-US"/>
        </w:rPr>
        <w:t>о факте обнаружения попытки несанкционированного доступа</w:t>
      </w:r>
    </w:p>
    <w:p w:rsidR="00F05BD0" w:rsidRPr="00F05BD0" w:rsidRDefault="00F05BD0" w:rsidP="00F05BD0">
      <w:pPr>
        <w:jc w:val="center"/>
        <w:rPr>
          <w:b/>
          <w:sz w:val="28"/>
          <w:lang w:eastAsia="en-US"/>
        </w:rPr>
      </w:pPr>
    </w:p>
    <w:p w:rsidR="00F05BD0" w:rsidRPr="00F05BD0" w:rsidRDefault="00F05BD0" w:rsidP="00F05BD0">
      <w:pPr>
        <w:jc w:val="center"/>
        <w:rPr>
          <w:b/>
          <w:sz w:val="28"/>
          <w:lang w:eastAsia="en-US"/>
        </w:rPr>
      </w:pPr>
    </w:p>
    <w:p w:rsidR="00F05BD0" w:rsidRPr="00F05BD0" w:rsidRDefault="00F05BD0" w:rsidP="00F05BD0">
      <w:pPr>
        <w:ind w:firstLine="709"/>
        <w:rPr>
          <w:rFonts w:cs="Arial"/>
          <w:sz w:val="28"/>
          <w:szCs w:val="28"/>
        </w:rPr>
      </w:pPr>
      <w:r w:rsidRPr="00F05BD0">
        <w:rPr>
          <w:rFonts w:cs="Arial"/>
          <w:sz w:val="28"/>
          <w:szCs w:val="28"/>
        </w:rPr>
        <w:t xml:space="preserve">Настоящий АКТ составлен в том, что «___» _____ 20__ года ответственным за организацию обработки и обеспечение безопасности ПДн, была обнаружена попытка несанкционированного доступа (НСД) </w:t>
      </w:r>
      <w:proofErr w:type="gramStart"/>
      <w:r w:rsidRPr="00F05BD0">
        <w:rPr>
          <w:rFonts w:cs="Arial"/>
          <w:sz w:val="28"/>
          <w:szCs w:val="28"/>
        </w:rPr>
        <w:t>к</w:t>
      </w:r>
      <w:proofErr w:type="gramEnd"/>
      <w:r w:rsidRPr="00F05BD0">
        <w:rPr>
          <w:rFonts w:cs="Arial"/>
          <w:sz w:val="28"/>
          <w:szCs w:val="28"/>
        </w:rPr>
        <w:t xml:space="preserve"> ________</w:t>
      </w:r>
    </w:p>
    <w:p w:rsidR="00F05BD0" w:rsidRPr="00F05BD0" w:rsidRDefault="00F05BD0" w:rsidP="00F05BD0">
      <w:pPr>
        <w:rPr>
          <w:rFonts w:cs="Arial"/>
          <w:sz w:val="28"/>
          <w:szCs w:val="28"/>
        </w:rPr>
      </w:pPr>
      <w:r w:rsidRPr="00F05BD0">
        <w:rPr>
          <w:rFonts w:cs="Arial"/>
          <w:sz w:val="28"/>
          <w:szCs w:val="28"/>
        </w:rPr>
        <w:t>__________________________________________________________________</w:t>
      </w:r>
    </w:p>
    <w:p w:rsidR="00F05BD0" w:rsidRPr="00F05BD0" w:rsidRDefault="00F05BD0" w:rsidP="00F05BD0">
      <w:pPr>
        <w:jc w:val="center"/>
        <w:rPr>
          <w:rFonts w:cs="Arial"/>
          <w:sz w:val="18"/>
          <w:szCs w:val="18"/>
        </w:rPr>
      </w:pPr>
      <w:r w:rsidRPr="00F05BD0">
        <w:rPr>
          <w:rFonts w:cs="Arial"/>
          <w:sz w:val="18"/>
          <w:szCs w:val="18"/>
        </w:rPr>
        <w:t>(наименование ИСПДн, базы данных)</w:t>
      </w:r>
    </w:p>
    <w:p w:rsidR="00F05BD0" w:rsidRPr="00F05BD0" w:rsidRDefault="00F05BD0" w:rsidP="00F05BD0">
      <w:pPr>
        <w:ind w:firstLine="709"/>
        <w:rPr>
          <w:rFonts w:cs="Arial"/>
          <w:sz w:val="28"/>
          <w:szCs w:val="28"/>
        </w:rPr>
      </w:pPr>
      <w:r w:rsidRPr="00F05BD0">
        <w:rPr>
          <w:rFonts w:cs="Arial"/>
          <w:sz w:val="28"/>
          <w:szCs w:val="28"/>
        </w:rPr>
        <w:t>Попытка НСД была выполнена под учетной записью пользователя: __________________________________________________________________</w:t>
      </w:r>
    </w:p>
    <w:p w:rsidR="00F05BD0" w:rsidRPr="00F05BD0" w:rsidRDefault="00F05BD0" w:rsidP="00F05BD0">
      <w:pPr>
        <w:ind w:firstLine="709"/>
        <w:rPr>
          <w:rFonts w:cs="Arial"/>
          <w:sz w:val="28"/>
          <w:szCs w:val="28"/>
        </w:rPr>
      </w:pPr>
      <w:r w:rsidRPr="00F05BD0">
        <w:rPr>
          <w:rFonts w:cs="Arial"/>
          <w:sz w:val="28"/>
          <w:szCs w:val="28"/>
        </w:rPr>
        <w:t>Статус НСД: __________________________________________________</w:t>
      </w:r>
    </w:p>
    <w:p w:rsidR="00F05BD0" w:rsidRPr="00F05BD0" w:rsidRDefault="00F05BD0" w:rsidP="00F05BD0">
      <w:pPr>
        <w:ind w:firstLine="2127"/>
        <w:jc w:val="center"/>
        <w:rPr>
          <w:rFonts w:cs="Arial"/>
          <w:sz w:val="18"/>
          <w:szCs w:val="18"/>
        </w:rPr>
      </w:pPr>
      <w:r w:rsidRPr="00F05BD0">
        <w:rPr>
          <w:rFonts w:cs="Arial"/>
          <w:sz w:val="18"/>
          <w:szCs w:val="18"/>
        </w:rPr>
        <w:t>(успешный, неуспешный)</w:t>
      </w:r>
    </w:p>
    <w:p w:rsidR="00F05BD0" w:rsidRPr="00F05BD0" w:rsidRDefault="00F05BD0" w:rsidP="00F05BD0">
      <w:pPr>
        <w:ind w:firstLine="709"/>
        <w:rPr>
          <w:rFonts w:cs="Arial"/>
          <w:sz w:val="28"/>
          <w:szCs w:val="28"/>
        </w:rPr>
      </w:pPr>
      <w:r w:rsidRPr="00F05BD0">
        <w:rPr>
          <w:rFonts w:cs="Arial"/>
          <w:sz w:val="28"/>
          <w:szCs w:val="28"/>
        </w:rPr>
        <w:t>Принятые меры по устранению последствий НСД:</w:t>
      </w:r>
    </w:p>
    <w:p w:rsidR="00F05BD0" w:rsidRPr="00F05BD0" w:rsidRDefault="00F05BD0" w:rsidP="00F05BD0">
      <w:pPr>
        <w:rPr>
          <w:rFonts w:cs="Arial"/>
          <w:sz w:val="28"/>
          <w:szCs w:val="28"/>
        </w:rPr>
      </w:pPr>
      <w:r w:rsidRPr="00F05BD0">
        <w:rPr>
          <w:rFonts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05BD0" w:rsidRPr="00F05BD0" w:rsidRDefault="00F05BD0" w:rsidP="00F05BD0">
      <w:pPr>
        <w:rPr>
          <w:rFonts w:cs="Arial"/>
          <w:sz w:val="28"/>
          <w:szCs w:val="28"/>
        </w:rPr>
      </w:pPr>
      <w:r w:rsidRPr="00F05BD0">
        <w:rPr>
          <w:rFonts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05BD0" w:rsidRPr="00F05BD0" w:rsidRDefault="00F05BD0" w:rsidP="00F05BD0">
      <w:pPr>
        <w:rPr>
          <w:rFonts w:cs="Arial"/>
          <w:sz w:val="28"/>
          <w:szCs w:val="28"/>
        </w:rPr>
      </w:pPr>
    </w:p>
    <w:p w:rsidR="00F05BD0" w:rsidRPr="00F05BD0" w:rsidRDefault="00F05BD0" w:rsidP="00F05BD0">
      <w:pPr>
        <w:rPr>
          <w:rFonts w:cs="Arial"/>
          <w:sz w:val="28"/>
          <w:szCs w:val="28"/>
        </w:rPr>
      </w:pPr>
    </w:p>
    <w:p w:rsidR="00F05BD0" w:rsidRPr="00F05BD0" w:rsidRDefault="00F05BD0" w:rsidP="00F05BD0">
      <w:pPr>
        <w:rPr>
          <w:rFonts w:cs="Arial"/>
          <w:sz w:val="28"/>
          <w:szCs w:val="28"/>
        </w:rPr>
      </w:pPr>
    </w:p>
    <w:tbl>
      <w:tblPr>
        <w:tblW w:w="5000" w:type="pct"/>
        <w:tblLook w:val="04A0" w:firstRow="1" w:lastRow="0" w:firstColumn="1" w:lastColumn="0" w:noHBand="0" w:noVBand="1"/>
      </w:tblPr>
      <w:tblGrid>
        <w:gridCol w:w="5254"/>
        <w:gridCol w:w="4600"/>
      </w:tblGrid>
      <w:tr w:rsidR="00F05BD0" w:rsidRPr="00F05BD0" w:rsidTr="00F05BD0">
        <w:tc>
          <w:tcPr>
            <w:tcW w:w="2666" w:type="pct"/>
            <w:hideMark/>
          </w:tcPr>
          <w:p w:rsidR="000D7763" w:rsidRDefault="00F05BD0" w:rsidP="00F05BD0">
            <w:pPr>
              <w:autoSpaceDE w:val="0"/>
              <w:autoSpaceDN w:val="0"/>
              <w:adjustRightInd w:val="0"/>
              <w:rPr>
                <w:sz w:val="28"/>
                <w:szCs w:val="28"/>
              </w:rPr>
            </w:pPr>
            <w:r w:rsidRPr="00F05BD0">
              <w:rPr>
                <w:sz w:val="28"/>
                <w:szCs w:val="28"/>
              </w:rPr>
              <w:t>Глава Администрации</w:t>
            </w:r>
          </w:p>
          <w:p w:rsidR="00F05BD0" w:rsidRPr="00F05BD0" w:rsidRDefault="00F05BD0" w:rsidP="00F05BD0">
            <w:pPr>
              <w:autoSpaceDE w:val="0"/>
              <w:autoSpaceDN w:val="0"/>
              <w:adjustRightInd w:val="0"/>
              <w:rPr>
                <w:sz w:val="28"/>
                <w:szCs w:val="28"/>
              </w:rPr>
            </w:pPr>
            <w:r w:rsidRPr="00F05BD0">
              <w:rPr>
                <w:sz w:val="28"/>
                <w:szCs w:val="28"/>
              </w:rPr>
              <w:t>Песчанокопского района</w:t>
            </w:r>
          </w:p>
        </w:tc>
        <w:tc>
          <w:tcPr>
            <w:tcW w:w="2334" w:type="pct"/>
            <w:hideMark/>
          </w:tcPr>
          <w:p w:rsidR="00F05BD0" w:rsidRPr="00F05BD0" w:rsidRDefault="00F05BD0" w:rsidP="00F05BD0">
            <w:pPr>
              <w:ind w:firstLine="720"/>
              <w:jc w:val="right"/>
              <w:rPr>
                <w:sz w:val="28"/>
                <w:szCs w:val="28"/>
                <w:lang w:val="x-none" w:eastAsia="x-none"/>
              </w:rPr>
            </w:pPr>
            <w:r w:rsidRPr="00F05BD0">
              <w:rPr>
                <w:sz w:val="28"/>
                <w:szCs w:val="28"/>
                <w:lang w:val="x-none" w:eastAsia="x-none"/>
              </w:rPr>
              <w:t>И.И. Апольский</w:t>
            </w:r>
          </w:p>
        </w:tc>
      </w:tr>
    </w:tbl>
    <w:p w:rsidR="00F05BD0" w:rsidRPr="00F05BD0" w:rsidRDefault="00F05BD0" w:rsidP="00F05BD0">
      <w:pPr>
        <w:rPr>
          <w:rFonts w:cs="Arial"/>
          <w:sz w:val="28"/>
          <w:szCs w:val="28"/>
        </w:rPr>
      </w:pPr>
    </w:p>
    <w:p w:rsidR="00F05BD0" w:rsidRPr="00F05BD0" w:rsidRDefault="00F05BD0" w:rsidP="00F05BD0">
      <w:pPr>
        <w:jc w:val="both"/>
        <w:rPr>
          <w:b/>
          <w:sz w:val="28"/>
          <w:lang w:eastAsia="en-US"/>
        </w:rPr>
      </w:pPr>
      <w:r w:rsidRPr="00F05BD0">
        <w:rPr>
          <w:b/>
          <w:sz w:val="28"/>
          <w:lang w:eastAsia="en-US"/>
        </w:rPr>
        <w:br w:type="page"/>
      </w:r>
      <w:r w:rsidRPr="00F05BD0">
        <w:rPr>
          <w:b/>
          <w:sz w:val="28"/>
          <w:lang w:eastAsia="en-US"/>
        </w:rPr>
        <w:lastRenderedPageBreak/>
        <w:t xml:space="preserve">С настоящей Инструкцией </w:t>
      </w:r>
      <w:proofErr w:type="gramStart"/>
      <w:r w:rsidRPr="00F05BD0">
        <w:rPr>
          <w:b/>
          <w:sz w:val="28"/>
          <w:lang w:eastAsia="en-US"/>
        </w:rPr>
        <w:t>ознакомлен</w:t>
      </w:r>
      <w:proofErr w:type="gramEnd"/>
      <w:r w:rsidRPr="00F05BD0">
        <w:rPr>
          <w:b/>
          <w:sz w:val="28"/>
          <w:lang w:eastAsia="en-US"/>
        </w:rPr>
        <w:t>:</w:t>
      </w:r>
    </w:p>
    <w:p w:rsidR="00F05BD0" w:rsidRPr="00F05BD0" w:rsidRDefault="00F05BD0" w:rsidP="00F05BD0">
      <w:pPr>
        <w:ind w:right="74"/>
        <w:jc w:val="both"/>
        <w:rPr>
          <w:b/>
          <w:sz w:val="28"/>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3672"/>
        <w:gridCol w:w="3707"/>
        <w:gridCol w:w="1780"/>
      </w:tblGrid>
      <w:tr w:rsidR="00F05BD0" w:rsidRPr="00F05BD0" w:rsidTr="00F05BD0">
        <w:trPr>
          <w:cantSplit/>
          <w:jc w:val="center"/>
        </w:trPr>
        <w:tc>
          <w:tcPr>
            <w:tcW w:w="353" w:type="pct"/>
            <w:tcBorders>
              <w:top w:val="single" w:sz="4" w:space="0" w:color="auto"/>
              <w:left w:val="single" w:sz="4" w:space="0" w:color="auto"/>
              <w:bottom w:val="single" w:sz="4" w:space="0" w:color="auto"/>
              <w:right w:val="single" w:sz="4" w:space="0" w:color="auto"/>
            </w:tcBorders>
            <w:vAlign w:val="center"/>
            <w:hideMark/>
          </w:tcPr>
          <w:p w:rsidR="00F05BD0" w:rsidRPr="00F05BD0" w:rsidRDefault="00F05BD0" w:rsidP="00F05BD0">
            <w:pPr>
              <w:spacing w:before="120" w:after="120"/>
              <w:jc w:val="center"/>
              <w:rPr>
                <w:rFonts w:eastAsia="Calibri"/>
                <w:sz w:val="28"/>
                <w:lang w:eastAsia="en-US"/>
              </w:rPr>
            </w:pPr>
            <w:r w:rsidRPr="00F05BD0">
              <w:rPr>
                <w:rFonts w:eastAsia="Calibri"/>
                <w:sz w:val="28"/>
                <w:lang w:eastAsia="en-US"/>
              </w:rPr>
              <w:t>№</w:t>
            </w:r>
          </w:p>
        </w:tc>
        <w:tc>
          <w:tcPr>
            <w:tcW w:w="1863" w:type="pct"/>
            <w:tcBorders>
              <w:top w:val="single" w:sz="4" w:space="0" w:color="auto"/>
              <w:left w:val="single" w:sz="4" w:space="0" w:color="auto"/>
              <w:bottom w:val="single" w:sz="4" w:space="0" w:color="auto"/>
              <w:right w:val="single" w:sz="4" w:space="0" w:color="auto"/>
            </w:tcBorders>
            <w:vAlign w:val="center"/>
            <w:hideMark/>
          </w:tcPr>
          <w:p w:rsidR="00F05BD0" w:rsidRPr="00F05BD0" w:rsidRDefault="00F05BD0" w:rsidP="00F05BD0">
            <w:pPr>
              <w:spacing w:before="120" w:after="120"/>
              <w:jc w:val="center"/>
              <w:rPr>
                <w:rFonts w:eastAsia="Calibri"/>
                <w:sz w:val="28"/>
                <w:lang w:eastAsia="en-US"/>
              </w:rPr>
            </w:pPr>
            <w:r w:rsidRPr="00F05BD0">
              <w:rPr>
                <w:rFonts w:eastAsia="Calibri"/>
                <w:sz w:val="28"/>
                <w:lang w:eastAsia="en-US"/>
              </w:rPr>
              <w:t>Фамилия, имя, отчество</w:t>
            </w:r>
          </w:p>
        </w:tc>
        <w:tc>
          <w:tcPr>
            <w:tcW w:w="1881" w:type="pct"/>
            <w:tcBorders>
              <w:top w:val="single" w:sz="4" w:space="0" w:color="auto"/>
              <w:left w:val="single" w:sz="4" w:space="0" w:color="auto"/>
              <w:bottom w:val="single" w:sz="4" w:space="0" w:color="auto"/>
              <w:right w:val="single" w:sz="4" w:space="0" w:color="auto"/>
            </w:tcBorders>
            <w:vAlign w:val="center"/>
            <w:hideMark/>
          </w:tcPr>
          <w:p w:rsidR="00F05BD0" w:rsidRPr="00F05BD0" w:rsidRDefault="00F05BD0" w:rsidP="00F05BD0">
            <w:pPr>
              <w:spacing w:before="120" w:after="120"/>
              <w:jc w:val="center"/>
              <w:rPr>
                <w:rFonts w:eastAsia="Calibri"/>
                <w:sz w:val="28"/>
                <w:lang w:eastAsia="en-US"/>
              </w:rPr>
            </w:pPr>
            <w:r w:rsidRPr="00F05BD0">
              <w:rPr>
                <w:rFonts w:eastAsia="Calibri"/>
                <w:sz w:val="28"/>
                <w:lang w:eastAsia="en-US"/>
              </w:rPr>
              <w:t>Должность сотрудника</w:t>
            </w:r>
          </w:p>
        </w:tc>
        <w:tc>
          <w:tcPr>
            <w:tcW w:w="903" w:type="pct"/>
            <w:tcBorders>
              <w:top w:val="single" w:sz="4" w:space="0" w:color="auto"/>
              <w:left w:val="single" w:sz="4" w:space="0" w:color="auto"/>
              <w:bottom w:val="single" w:sz="4" w:space="0" w:color="auto"/>
              <w:right w:val="single" w:sz="4" w:space="0" w:color="auto"/>
            </w:tcBorders>
            <w:vAlign w:val="center"/>
            <w:hideMark/>
          </w:tcPr>
          <w:p w:rsidR="00F05BD0" w:rsidRPr="00F05BD0" w:rsidRDefault="00F05BD0" w:rsidP="00F05BD0">
            <w:pPr>
              <w:spacing w:before="120" w:after="120"/>
              <w:jc w:val="center"/>
              <w:rPr>
                <w:rFonts w:eastAsia="Calibri"/>
                <w:sz w:val="28"/>
                <w:lang w:eastAsia="en-US"/>
              </w:rPr>
            </w:pPr>
            <w:r w:rsidRPr="00F05BD0">
              <w:rPr>
                <w:rFonts w:eastAsia="Calibri"/>
                <w:sz w:val="28"/>
                <w:lang w:eastAsia="en-US"/>
              </w:rPr>
              <w:t>Дата и подпись</w:t>
            </w:r>
          </w:p>
        </w:tc>
      </w:tr>
      <w:tr w:rsidR="00F05BD0" w:rsidRPr="00F05BD0" w:rsidTr="00F05BD0">
        <w:trPr>
          <w:jc w:val="center"/>
        </w:trPr>
        <w:tc>
          <w:tcPr>
            <w:tcW w:w="353" w:type="pct"/>
            <w:tcBorders>
              <w:top w:val="single" w:sz="4" w:space="0" w:color="auto"/>
              <w:left w:val="single" w:sz="4" w:space="0" w:color="auto"/>
              <w:bottom w:val="single" w:sz="4" w:space="0" w:color="auto"/>
              <w:right w:val="single" w:sz="4" w:space="0" w:color="auto"/>
            </w:tcBorders>
          </w:tcPr>
          <w:p w:rsidR="00F05BD0" w:rsidRPr="00F05BD0" w:rsidRDefault="000D7763" w:rsidP="000D7763">
            <w:pPr>
              <w:spacing w:before="120" w:after="120" w:line="276" w:lineRule="auto"/>
              <w:contextualSpacing/>
              <w:jc w:val="center"/>
              <w:rPr>
                <w:rFonts w:eastAsia="Calibri"/>
                <w:sz w:val="28"/>
                <w:lang w:eastAsia="en-US"/>
              </w:rPr>
            </w:pPr>
            <w:r>
              <w:rPr>
                <w:rFonts w:eastAsia="Calibri"/>
                <w:sz w:val="28"/>
                <w:lang w:eastAsia="en-US"/>
              </w:rPr>
              <w:t>1.</w:t>
            </w:r>
          </w:p>
        </w:tc>
        <w:tc>
          <w:tcPr>
            <w:tcW w:w="186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r w:rsidRPr="00F05BD0">
              <w:rPr>
                <w:rFonts w:eastAsia="Calibri"/>
                <w:sz w:val="28"/>
                <w:lang w:eastAsia="en-US"/>
              </w:rPr>
              <w:t>Ткаля Эдуард Викторович</w:t>
            </w:r>
          </w:p>
        </w:tc>
        <w:tc>
          <w:tcPr>
            <w:tcW w:w="1881"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r w:rsidRPr="00F05BD0">
              <w:rPr>
                <w:rFonts w:eastAsia="Calibri"/>
                <w:sz w:val="28"/>
                <w:lang w:eastAsia="en-US"/>
              </w:rPr>
              <w:t>Заместитель главы Администрации района по вопросам безопасности</w:t>
            </w:r>
          </w:p>
        </w:tc>
        <w:tc>
          <w:tcPr>
            <w:tcW w:w="90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r>
      <w:tr w:rsidR="00F05BD0" w:rsidRPr="00F05BD0" w:rsidTr="00F05BD0">
        <w:trPr>
          <w:jc w:val="center"/>
        </w:trPr>
        <w:tc>
          <w:tcPr>
            <w:tcW w:w="353" w:type="pct"/>
            <w:tcBorders>
              <w:top w:val="single" w:sz="4" w:space="0" w:color="auto"/>
              <w:left w:val="single" w:sz="4" w:space="0" w:color="auto"/>
              <w:bottom w:val="single" w:sz="4" w:space="0" w:color="auto"/>
              <w:right w:val="single" w:sz="4" w:space="0" w:color="auto"/>
            </w:tcBorders>
          </w:tcPr>
          <w:p w:rsidR="00F05BD0" w:rsidRPr="00F05BD0" w:rsidRDefault="00F05BD0" w:rsidP="000D7763">
            <w:pPr>
              <w:spacing w:before="120" w:after="120" w:line="276" w:lineRule="auto"/>
              <w:contextualSpacing/>
              <w:jc w:val="center"/>
              <w:rPr>
                <w:rFonts w:eastAsia="Calibri"/>
                <w:sz w:val="28"/>
                <w:lang w:eastAsia="en-US"/>
              </w:rPr>
            </w:pPr>
          </w:p>
        </w:tc>
        <w:tc>
          <w:tcPr>
            <w:tcW w:w="186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1881"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90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r>
      <w:tr w:rsidR="00F05BD0" w:rsidRPr="00F05BD0" w:rsidTr="00F05BD0">
        <w:trPr>
          <w:jc w:val="center"/>
        </w:trPr>
        <w:tc>
          <w:tcPr>
            <w:tcW w:w="353" w:type="pct"/>
            <w:tcBorders>
              <w:top w:val="single" w:sz="4" w:space="0" w:color="auto"/>
              <w:left w:val="single" w:sz="4" w:space="0" w:color="auto"/>
              <w:bottom w:val="single" w:sz="4" w:space="0" w:color="auto"/>
              <w:right w:val="single" w:sz="4" w:space="0" w:color="auto"/>
            </w:tcBorders>
          </w:tcPr>
          <w:p w:rsidR="00F05BD0" w:rsidRPr="00F05BD0" w:rsidRDefault="00F05BD0" w:rsidP="000D7763">
            <w:pPr>
              <w:spacing w:before="120" w:after="120" w:line="276" w:lineRule="auto"/>
              <w:contextualSpacing/>
              <w:jc w:val="center"/>
              <w:rPr>
                <w:rFonts w:eastAsia="Calibri"/>
                <w:sz w:val="28"/>
                <w:lang w:eastAsia="en-US"/>
              </w:rPr>
            </w:pPr>
          </w:p>
        </w:tc>
        <w:tc>
          <w:tcPr>
            <w:tcW w:w="186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1881"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90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r>
      <w:tr w:rsidR="00F05BD0" w:rsidRPr="00F05BD0" w:rsidTr="00F05BD0">
        <w:trPr>
          <w:jc w:val="center"/>
        </w:trPr>
        <w:tc>
          <w:tcPr>
            <w:tcW w:w="353" w:type="pct"/>
            <w:tcBorders>
              <w:top w:val="single" w:sz="4" w:space="0" w:color="auto"/>
              <w:left w:val="single" w:sz="4" w:space="0" w:color="auto"/>
              <w:bottom w:val="single" w:sz="4" w:space="0" w:color="auto"/>
              <w:right w:val="single" w:sz="4" w:space="0" w:color="auto"/>
            </w:tcBorders>
          </w:tcPr>
          <w:p w:rsidR="00F05BD0" w:rsidRPr="00F05BD0" w:rsidRDefault="00F05BD0" w:rsidP="000D7763">
            <w:pPr>
              <w:spacing w:before="120" w:after="120" w:line="276" w:lineRule="auto"/>
              <w:contextualSpacing/>
              <w:jc w:val="center"/>
              <w:rPr>
                <w:rFonts w:eastAsia="Calibri"/>
                <w:sz w:val="28"/>
                <w:lang w:eastAsia="en-US"/>
              </w:rPr>
            </w:pPr>
          </w:p>
        </w:tc>
        <w:tc>
          <w:tcPr>
            <w:tcW w:w="186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1881"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90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r>
      <w:tr w:rsidR="00F05BD0" w:rsidRPr="00F05BD0" w:rsidTr="00F05BD0">
        <w:trPr>
          <w:jc w:val="center"/>
        </w:trPr>
        <w:tc>
          <w:tcPr>
            <w:tcW w:w="353" w:type="pct"/>
            <w:tcBorders>
              <w:top w:val="single" w:sz="4" w:space="0" w:color="auto"/>
              <w:left w:val="single" w:sz="4" w:space="0" w:color="auto"/>
              <w:bottom w:val="single" w:sz="4" w:space="0" w:color="auto"/>
              <w:right w:val="single" w:sz="4" w:space="0" w:color="auto"/>
            </w:tcBorders>
          </w:tcPr>
          <w:p w:rsidR="00F05BD0" w:rsidRPr="00F05BD0" w:rsidRDefault="00F05BD0" w:rsidP="000D7763">
            <w:pPr>
              <w:spacing w:before="120" w:after="120" w:line="276" w:lineRule="auto"/>
              <w:contextualSpacing/>
              <w:jc w:val="center"/>
              <w:rPr>
                <w:rFonts w:eastAsia="Calibri"/>
                <w:sz w:val="28"/>
                <w:lang w:eastAsia="en-US"/>
              </w:rPr>
            </w:pPr>
          </w:p>
        </w:tc>
        <w:tc>
          <w:tcPr>
            <w:tcW w:w="186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1881"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90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r>
      <w:tr w:rsidR="00F05BD0" w:rsidRPr="00F05BD0" w:rsidTr="00F05BD0">
        <w:trPr>
          <w:jc w:val="center"/>
        </w:trPr>
        <w:tc>
          <w:tcPr>
            <w:tcW w:w="353" w:type="pct"/>
            <w:tcBorders>
              <w:top w:val="single" w:sz="4" w:space="0" w:color="auto"/>
              <w:left w:val="single" w:sz="4" w:space="0" w:color="auto"/>
              <w:bottom w:val="single" w:sz="4" w:space="0" w:color="auto"/>
              <w:right w:val="single" w:sz="4" w:space="0" w:color="auto"/>
            </w:tcBorders>
          </w:tcPr>
          <w:p w:rsidR="00F05BD0" w:rsidRPr="00F05BD0" w:rsidRDefault="00F05BD0" w:rsidP="000D7763">
            <w:pPr>
              <w:spacing w:before="120" w:after="120" w:line="276" w:lineRule="auto"/>
              <w:contextualSpacing/>
              <w:jc w:val="center"/>
              <w:rPr>
                <w:rFonts w:eastAsia="Calibri"/>
                <w:sz w:val="28"/>
                <w:lang w:eastAsia="en-US"/>
              </w:rPr>
            </w:pPr>
          </w:p>
        </w:tc>
        <w:tc>
          <w:tcPr>
            <w:tcW w:w="186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1881"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90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r>
      <w:tr w:rsidR="00F05BD0" w:rsidRPr="00F05BD0" w:rsidTr="00F05BD0">
        <w:trPr>
          <w:jc w:val="center"/>
        </w:trPr>
        <w:tc>
          <w:tcPr>
            <w:tcW w:w="353" w:type="pct"/>
            <w:tcBorders>
              <w:top w:val="single" w:sz="4" w:space="0" w:color="auto"/>
              <w:left w:val="single" w:sz="4" w:space="0" w:color="auto"/>
              <w:bottom w:val="single" w:sz="4" w:space="0" w:color="auto"/>
              <w:right w:val="single" w:sz="4" w:space="0" w:color="auto"/>
            </w:tcBorders>
          </w:tcPr>
          <w:p w:rsidR="00F05BD0" w:rsidRPr="00F05BD0" w:rsidRDefault="00F05BD0" w:rsidP="000D7763">
            <w:pPr>
              <w:spacing w:before="120" w:after="120" w:line="276" w:lineRule="auto"/>
              <w:contextualSpacing/>
              <w:jc w:val="center"/>
              <w:rPr>
                <w:rFonts w:eastAsia="Calibri"/>
                <w:sz w:val="28"/>
                <w:lang w:eastAsia="en-US"/>
              </w:rPr>
            </w:pPr>
          </w:p>
        </w:tc>
        <w:tc>
          <w:tcPr>
            <w:tcW w:w="186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1881"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90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r>
      <w:tr w:rsidR="00F05BD0" w:rsidRPr="00F05BD0" w:rsidTr="00F05BD0">
        <w:trPr>
          <w:jc w:val="center"/>
        </w:trPr>
        <w:tc>
          <w:tcPr>
            <w:tcW w:w="353" w:type="pct"/>
            <w:tcBorders>
              <w:top w:val="single" w:sz="4" w:space="0" w:color="auto"/>
              <w:left w:val="single" w:sz="4" w:space="0" w:color="auto"/>
              <w:bottom w:val="single" w:sz="4" w:space="0" w:color="auto"/>
              <w:right w:val="single" w:sz="4" w:space="0" w:color="auto"/>
            </w:tcBorders>
          </w:tcPr>
          <w:p w:rsidR="00F05BD0" w:rsidRPr="00F05BD0" w:rsidRDefault="00F05BD0" w:rsidP="000D7763">
            <w:pPr>
              <w:spacing w:before="120" w:after="120" w:line="276" w:lineRule="auto"/>
              <w:contextualSpacing/>
              <w:jc w:val="center"/>
              <w:rPr>
                <w:rFonts w:eastAsia="Calibri"/>
                <w:sz w:val="28"/>
                <w:lang w:eastAsia="en-US"/>
              </w:rPr>
            </w:pPr>
          </w:p>
        </w:tc>
        <w:tc>
          <w:tcPr>
            <w:tcW w:w="186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1881"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90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r>
      <w:tr w:rsidR="00F05BD0" w:rsidRPr="00F05BD0" w:rsidTr="00F05BD0">
        <w:trPr>
          <w:jc w:val="center"/>
        </w:trPr>
        <w:tc>
          <w:tcPr>
            <w:tcW w:w="353" w:type="pct"/>
            <w:tcBorders>
              <w:top w:val="single" w:sz="4" w:space="0" w:color="auto"/>
              <w:left w:val="single" w:sz="4" w:space="0" w:color="auto"/>
              <w:bottom w:val="single" w:sz="4" w:space="0" w:color="auto"/>
              <w:right w:val="single" w:sz="4" w:space="0" w:color="auto"/>
            </w:tcBorders>
          </w:tcPr>
          <w:p w:rsidR="00F05BD0" w:rsidRPr="00F05BD0" w:rsidRDefault="00F05BD0" w:rsidP="000D7763">
            <w:pPr>
              <w:spacing w:before="120" w:after="120" w:line="276" w:lineRule="auto"/>
              <w:contextualSpacing/>
              <w:jc w:val="center"/>
              <w:rPr>
                <w:rFonts w:eastAsia="Calibri"/>
                <w:sz w:val="28"/>
                <w:lang w:eastAsia="en-US"/>
              </w:rPr>
            </w:pPr>
          </w:p>
        </w:tc>
        <w:tc>
          <w:tcPr>
            <w:tcW w:w="186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1881"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c>
          <w:tcPr>
            <w:tcW w:w="903" w:type="pct"/>
            <w:tcBorders>
              <w:top w:val="single" w:sz="4" w:space="0" w:color="auto"/>
              <w:left w:val="single" w:sz="4" w:space="0" w:color="auto"/>
              <w:bottom w:val="single" w:sz="4" w:space="0" w:color="auto"/>
              <w:right w:val="single" w:sz="4" w:space="0" w:color="auto"/>
            </w:tcBorders>
          </w:tcPr>
          <w:p w:rsidR="00F05BD0" w:rsidRPr="00F05BD0" w:rsidRDefault="00F05BD0" w:rsidP="00F05BD0">
            <w:pPr>
              <w:spacing w:before="120" w:after="120"/>
              <w:rPr>
                <w:rFonts w:eastAsia="Calibri"/>
                <w:sz w:val="28"/>
                <w:lang w:eastAsia="en-US"/>
              </w:rPr>
            </w:pPr>
          </w:p>
        </w:tc>
      </w:tr>
    </w:tbl>
    <w:p w:rsidR="00F05BD0" w:rsidRPr="00F05BD0" w:rsidRDefault="00F05BD0" w:rsidP="00F05BD0">
      <w:pPr>
        <w:keepNext/>
        <w:tabs>
          <w:tab w:val="left" w:pos="1276"/>
        </w:tabs>
        <w:jc w:val="both"/>
        <w:rPr>
          <w:sz w:val="28"/>
          <w:lang w:eastAsia="en-US"/>
        </w:rPr>
      </w:pPr>
    </w:p>
    <w:p w:rsidR="00F05BD0" w:rsidRDefault="00F05BD0" w:rsidP="00F05BD0">
      <w:pPr>
        <w:tabs>
          <w:tab w:val="left" w:pos="3990"/>
        </w:tabs>
      </w:pPr>
    </w:p>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Default="00F05BD0" w:rsidP="00F05BD0"/>
    <w:p w:rsidR="00F05BD0" w:rsidRDefault="00F05BD0" w:rsidP="00F05BD0"/>
    <w:p w:rsidR="00F05BD0" w:rsidRDefault="00F05BD0" w:rsidP="00F05BD0"/>
    <w:p w:rsidR="00F05BD0" w:rsidRDefault="00F05BD0" w:rsidP="00F05BD0">
      <w:pPr>
        <w:jc w:val="center"/>
      </w:pPr>
    </w:p>
    <w:tbl>
      <w:tblPr>
        <w:tblW w:w="12734" w:type="dxa"/>
        <w:tblInd w:w="108" w:type="dxa"/>
        <w:tblLook w:val="04A0" w:firstRow="1" w:lastRow="0" w:firstColumn="1" w:lastColumn="0" w:noHBand="0" w:noVBand="1"/>
      </w:tblPr>
      <w:tblGrid>
        <w:gridCol w:w="9639"/>
        <w:gridCol w:w="3095"/>
      </w:tblGrid>
      <w:tr w:rsidR="00BA095D" w:rsidRPr="00BA095D" w:rsidTr="00BA095D">
        <w:tc>
          <w:tcPr>
            <w:tcW w:w="12734" w:type="dxa"/>
            <w:gridSpan w:val="2"/>
          </w:tcPr>
          <w:p w:rsidR="00BA095D" w:rsidRPr="00BA095D" w:rsidRDefault="00BA095D" w:rsidP="00BA095D">
            <w:pPr>
              <w:ind w:left="5562"/>
              <w:rPr>
                <w:sz w:val="28"/>
              </w:rPr>
            </w:pPr>
            <w:r w:rsidRPr="00BA095D">
              <w:rPr>
                <w:sz w:val="28"/>
              </w:rPr>
              <w:lastRenderedPageBreak/>
              <w:t xml:space="preserve">Приложение № </w:t>
            </w:r>
            <w:r>
              <w:rPr>
                <w:sz w:val="28"/>
              </w:rPr>
              <w:t>4</w:t>
            </w:r>
          </w:p>
        </w:tc>
      </w:tr>
      <w:tr w:rsidR="00BA095D" w:rsidRPr="00BA095D" w:rsidTr="00BA095D">
        <w:tc>
          <w:tcPr>
            <w:tcW w:w="12734" w:type="dxa"/>
            <w:gridSpan w:val="2"/>
            <w:hideMark/>
          </w:tcPr>
          <w:p w:rsidR="00BA095D" w:rsidRPr="00BA095D" w:rsidRDefault="00BA095D" w:rsidP="00BA095D">
            <w:pPr>
              <w:ind w:left="5562"/>
              <w:rPr>
                <w:sz w:val="28"/>
              </w:rPr>
            </w:pPr>
            <w:r w:rsidRPr="00BA095D">
              <w:rPr>
                <w:sz w:val="28"/>
              </w:rPr>
              <w:t>к распоряжению Администрации</w:t>
            </w:r>
          </w:p>
        </w:tc>
      </w:tr>
      <w:tr w:rsidR="00BA095D" w:rsidRPr="00BA095D" w:rsidTr="00BA095D">
        <w:trPr>
          <w:gridAfter w:val="1"/>
          <w:wAfter w:w="3095" w:type="dxa"/>
        </w:trPr>
        <w:tc>
          <w:tcPr>
            <w:tcW w:w="9639" w:type="dxa"/>
            <w:hideMark/>
          </w:tcPr>
          <w:p w:rsidR="00BA095D" w:rsidRPr="00BA095D" w:rsidRDefault="00BA095D" w:rsidP="00BA095D">
            <w:pPr>
              <w:ind w:left="5562"/>
              <w:rPr>
                <w:sz w:val="28"/>
              </w:rPr>
            </w:pPr>
            <w:r w:rsidRPr="00BA095D">
              <w:rPr>
                <w:sz w:val="28"/>
              </w:rPr>
              <w:t xml:space="preserve">Песчанокопского  района </w:t>
            </w:r>
          </w:p>
          <w:p w:rsidR="00BA095D" w:rsidRPr="00BA095D" w:rsidRDefault="00BA095D" w:rsidP="00CA49F2">
            <w:pPr>
              <w:ind w:left="5562"/>
              <w:rPr>
                <w:sz w:val="28"/>
              </w:rPr>
            </w:pPr>
            <w:r w:rsidRPr="00BA095D">
              <w:rPr>
                <w:sz w:val="28"/>
              </w:rPr>
              <w:t xml:space="preserve">от </w:t>
            </w:r>
            <w:r w:rsidR="00CA49F2">
              <w:rPr>
                <w:sz w:val="28"/>
              </w:rPr>
              <w:t>23.12.2022</w:t>
            </w:r>
            <w:r w:rsidRPr="00BA095D">
              <w:rPr>
                <w:sz w:val="28"/>
              </w:rPr>
              <w:t xml:space="preserve"> № </w:t>
            </w:r>
            <w:r w:rsidR="00CA49F2">
              <w:rPr>
                <w:sz w:val="28"/>
              </w:rPr>
              <w:t>196</w:t>
            </w:r>
          </w:p>
        </w:tc>
      </w:tr>
    </w:tbl>
    <w:p w:rsidR="00F05BD0" w:rsidRPr="00F05BD0" w:rsidRDefault="00F05BD0" w:rsidP="00F05BD0">
      <w:pPr>
        <w:jc w:val="center"/>
        <w:rPr>
          <w:b/>
          <w:sz w:val="28"/>
          <w:lang w:eastAsia="en-US"/>
        </w:rPr>
      </w:pPr>
    </w:p>
    <w:p w:rsidR="00F05BD0" w:rsidRPr="00F05BD0" w:rsidRDefault="00F05BD0" w:rsidP="00F05BD0">
      <w:pPr>
        <w:jc w:val="center"/>
        <w:rPr>
          <w:b/>
          <w:sz w:val="28"/>
          <w:lang w:eastAsia="en-US"/>
        </w:rPr>
      </w:pPr>
    </w:p>
    <w:p w:rsidR="00F05BD0" w:rsidRPr="00F05BD0" w:rsidRDefault="00F05BD0" w:rsidP="00F05BD0">
      <w:pPr>
        <w:jc w:val="center"/>
        <w:rPr>
          <w:b/>
          <w:sz w:val="28"/>
          <w:lang w:eastAsia="en-US"/>
        </w:rPr>
      </w:pPr>
    </w:p>
    <w:p w:rsidR="00F05BD0" w:rsidRPr="00F05BD0" w:rsidRDefault="00F05BD0" w:rsidP="00F05BD0">
      <w:pPr>
        <w:jc w:val="center"/>
        <w:rPr>
          <w:b/>
          <w:sz w:val="28"/>
          <w:lang w:eastAsia="en-US"/>
        </w:rPr>
      </w:pPr>
      <w:r w:rsidRPr="00F05BD0">
        <w:rPr>
          <w:b/>
          <w:sz w:val="28"/>
          <w:lang w:eastAsia="en-US"/>
        </w:rPr>
        <w:t>ИНСТРУКЦИЯ</w:t>
      </w:r>
    </w:p>
    <w:p w:rsidR="00F05BD0" w:rsidRPr="00F05BD0" w:rsidRDefault="00F05BD0" w:rsidP="00F05BD0">
      <w:pPr>
        <w:jc w:val="center"/>
        <w:rPr>
          <w:b/>
          <w:sz w:val="28"/>
          <w:lang w:eastAsia="en-US"/>
        </w:rPr>
      </w:pPr>
      <w:r w:rsidRPr="00F05BD0">
        <w:rPr>
          <w:b/>
          <w:sz w:val="28"/>
          <w:lang w:eastAsia="en-US"/>
        </w:rPr>
        <w:t>по организации антивирусной защиты в Администрации Песчанокопского района</w:t>
      </w:r>
    </w:p>
    <w:p w:rsidR="00F05BD0" w:rsidRPr="00F05BD0" w:rsidRDefault="00F05BD0" w:rsidP="00F05BD0">
      <w:pPr>
        <w:jc w:val="center"/>
        <w:rPr>
          <w:b/>
          <w:sz w:val="28"/>
        </w:rPr>
      </w:pPr>
    </w:p>
    <w:p w:rsidR="00F05BD0" w:rsidRPr="00F05BD0" w:rsidRDefault="00F05BD0" w:rsidP="003E18F8">
      <w:pPr>
        <w:numPr>
          <w:ilvl w:val="0"/>
          <w:numId w:val="14"/>
        </w:numPr>
        <w:tabs>
          <w:tab w:val="left" w:pos="284"/>
        </w:tabs>
        <w:ind w:left="0" w:firstLine="0"/>
        <w:jc w:val="center"/>
        <w:outlineLvl w:val="2"/>
        <w:rPr>
          <w:b/>
          <w:sz w:val="28"/>
          <w:lang w:eastAsia="en-US"/>
        </w:rPr>
      </w:pPr>
      <w:r w:rsidRPr="00F05BD0">
        <w:rPr>
          <w:b/>
          <w:sz w:val="28"/>
          <w:lang w:eastAsia="en-US"/>
        </w:rPr>
        <w:t>Общие положения</w:t>
      </w:r>
    </w:p>
    <w:p w:rsidR="00F05BD0" w:rsidRPr="00F05BD0" w:rsidRDefault="00F05BD0" w:rsidP="00F05BD0">
      <w:pPr>
        <w:tabs>
          <w:tab w:val="left" w:pos="284"/>
        </w:tabs>
        <w:jc w:val="center"/>
        <w:outlineLvl w:val="2"/>
        <w:rPr>
          <w:b/>
          <w:sz w:val="28"/>
          <w:lang w:eastAsia="en-US"/>
        </w:rPr>
      </w:pPr>
    </w:p>
    <w:p w:rsidR="00F05BD0" w:rsidRPr="00F05BD0" w:rsidRDefault="00F05BD0" w:rsidP="00F05BD0">
      <w:pPr>
        <w:numPr>
          <w:ilvl w:val="1"/>
          <w:numId w:val="0"/>
        </w:numPr>
        <w:ind w:firstLine="709"/>
        <w:jc w:val="both"/>
        <w:outlineLvl w:val="2"/>
        <w:rPr>
          <w:sz w:val="28"/>
          <w:lang w:eastAsia="en-US"/>
        </w:rPr>
      </w:pPr>
      <w:r w:rsidRPr="00F05BD0">
        <w:rPr>
          <w:sz w:val="28"/>
          <w:lang w:eastAsia="en-US"/>
        </w:rPr>
        <w:t xml:space="preserve">Настоящая Инструкция предназначена для организации порядка проведения антивирусного контроля в </w:t>
      </w:r>
      <w:r w:rsidRPr="00F05BD0">
        <w:rPr>
          <w:bCs/>
          <w:sz w:val="28"/>
          <w:lang w:eastAsia="en-US"/>
        </w:rPr>
        <w:t>Администрации Песчанокопского района</w:t>
      </w:r>
      <w:r w:rsidRPr="00F05BD0">
        <w:rPr>
          <w:sz w:val="28"/>
          <w:lang w:eastAsia="en-US"/>
        </w:rPr>
        <w:t xml:space="preserve"> (далее – Администрация) и предотвращения возникновения фактов заражения вредоносным программным обеспечением.</w:t>
      </w:r>
    </w:p>
    <w:p w:rsidR="00F05BD0" w:rsidRPr="00F05BD0" w:rsidRDefault="00F05BD0" w:rsidP="00F05BD0">
      <w:pPr>
        <w:numPr>
          <w:ilvl w:val="1"/>
          <w:numId w:val="0"/>
        </w:numPr>
        <w:ind w:firstLine="709"/>
        <w:jc w:val="both"/>
        <w:outlineLvl w:val="2"/>
        <w:rPr>
          <w:sz w:val="28"/>
          <w:lang w:eastAsia="en-US"/>
        </w:rPr>
      </w:pPr>
      <w:r w:rsidRPr="00F05BD0">
        <w:rPr>
          <w:sz w:val="28"/>
          <w:lang w:eastAsia="en-US"/>
        </w:rPr>
        <w:t>Данная Инструкция распространяется на всех пользователей и администраторов информационных систем персональных данных (далее – ИСПДн) в Администрации.</w:t>
      </w:r>
    </w:p>
    <w:p w:rsidR="00F05BD0" w:rsidRPr="00F05BD0" w:rsidRDefault="00F05BD0" w:rsidP="00F05BD0">
      <w:pPr>
        <w:rPr>
          <w:lang w:eastAsia="en-US"/>
        </w:rPr>
      </w:pPr>
    </w:p>
    <w:p w:rsidR="00F05BD0" w:rsidRPr="00F05BD0" w:rsidRDefault="00F05BD0" w:rsidP="003E18F8">
      <w:pPr>
        <w:numPr>
          <w:ilvl w:val="0"/>
          <w:numId w:val="14"/>
        </w:numPr>
        <w:tabs>
          <w:tab w:val="left" w:pos="284"/>
        </w:tabs>
        <w:ind w:left="0" w:firstLine="0"/>
        <w:jc w:val="center"/>
        <w:outlineLvl w:val="2"/>
        <w:rPr>
          <w:b/>
          <w:sz w:val="28"/>
          <w:lang w:eastAsia="en-US"/>
        </w:rPr>
      </w:pPr>
      <w:r w:rsidRPr="00F05BD0">
        <w:rPr>
          <w:b/>
          <w:sz w:val="28"/>
          <w:lang w:eastAsia="en-US"/>
        </w:rPr>
        <w:t>Установка и обновление антивирусных средств</w:t>
      </w:r>
    </w:p>
    <w:p w:rsidR="00F05BD0" w:rsidRPr="00F05BD0" w:rsidRDefault="00F05BD0" w:rsidP="00F05BD0">
      <w:pPr>
        <w:tabs>
          <w:tab w:val="left" w:pos="284"/>
        </w:tabs>
        <w:jc w:val="center"/>
        <w:outlineLvl w:val="2"/>
        <w:rPr>
          <w:b/>
          <w:sz w:val="28"/>
          <w:lang w:eastAsia="en-US"/>
        </w:rPr>
      </w:pPr>
    </w:p>
    <w:p w:rsidR="00F05BD0" w:rsidRPr="00F05BD0" w:rsidRDefault="00F05BD0" w:rsidP="003E18F8">
      <w:pPr>
        <w:numPr>
          <w:ilvl w:val="1"/>
          <w:numId w:val="14"/>
        </w:numPr>
        <w:ind w:left="0" w:firstLine="709"/>
        <w:jc w:val="both"/>
        <w:outlineLvl w:val="2"/>
        <w:rPr>
          <w:sz w:val="28"/>
          <w:lang w:eastAsia="en-US"/>
        </w:rPr>
      </w:pPr>
      <w:r w:rsidRPr="00F05BD0">
        <w:rPr>
          <w:sz w:val="28"/>
          <w:lang w:eastAsia="en-US"/>
        </w:rPr>
        <w:t>Установка и настройка антивирусных средств осуществляются только Администратором информационной системы персональных данных.</w:t>
      </w:r>
    </w:p>
    <w:p w:rsidR="00F05BD0" w:rsidRPr="00F05BD0" w:rsidRDefault="00F05BD0" w:rsidP="003E18F8">
      <w:pPr>
        <w:numPr>
          <w:ilvl w:val="1"/>
          <w:numId w:val="14"/>
        </w:numPr>
        <w:ind w:left="0" w:firstLine="709"/>
        <w:jc w:val="both"/>
        <w:outlineLvl w:val="2"/>
        <w:rPr>
          <w:sz w:val="28"/>
          <w:lang w:eastAsia="en-US"/>
        </w:rPr>
      </w:pPr>
      <w:r w:rsidRPr="00F05BD0">
        <w:rPr>
          <w:sz w:val="28"/>
          <w:lang w:eastAsia="en-US"/>
        </w:rPr>
        <w:t>Обновление антивирусных баз осуществляется по расписанию в автоматическом режиме, либо вручную при необходимости.</w:t>
      </w:r>
    </w:p>
    <w:p w:rsidR="00F05BD0" w:rsidRPr="00F05BD0" w:rsidRDefault="00F05BD0" w:rsidP="00F05BD0">
      <w:pPr>
        <w:ind w:left="709"/>
        <w:jc w:val="both"/>
        <w:outlineLvl w:val="2"/>
        <w:rPr>
          <w:sz w:val="28"/>
          <w:lang w:eastAsia="en-US"/>
        </w:rPr>
      </w:pPr>
    </w:p>
    <w:p w:rsidR="00F05BD0" w:rsidRPr="00F05BD0" w:rsidRDefault="00F05BD0" w:rsidP="003E18F8">
      <w:pPr>
        <w:numPr>
          <w:ilvl w:val="0"/>
          <w:numId w:val="14"/>
        </w:numPr>
        <w:tabs>
          <w:tab w:val="left" w:pos="284"/>
        </w:tabs>
        <w:ind w:left="0" w:firstLine="0"/>
        <w:jc w:val="center"/>
        <w:outlineLvl w:val="2"/>
        <w:rPr>
          <w:b/>
          <w:sz w:val="28"/>
          <w:lang w:eastAsia="en-US"/>
        </w:rPr>
      </w:pPr>
      <w:r w:rsidRPr="00F05BD0">
        <w:rPr>
          <w:b/>
          <w:sz w:val="28"/>
          <w:lang w:eastAsia="en-US"/>
        </w:rPr>
        <w:t>Требования к проведению мероприятий по антивирусной защите</w:t>
      </w:r>
    </w:p>
    <w:p w:rsidR="00F05BD0" w:rsidRPr="00F05BD0" w:rsidRDefault="00F05BD0" w:rsidP="00F05BD0">
      <w:pPr>
        <w:tabs>
          <w:tab w:val="left" w:pos="284"/>
        </w:tabs>
        <w:jc w:val="center"/>
        <w:outlineLvl w:val="2"/>
        <w:rPr>
          <w:b/>
          <w:sz w:val="28"/>
          <w:lang w:eastAsia="en-US"/>
        </w:rPr>
      </w:pPr>
    </w:p>
    <w:p w:rsidR="00F05BD0" w:rsidRPr="00F05BD0" w:rsidRDefault="00F05BD0" w:rsidP="003E18F8">
      <w:pPr>
        <w:numPr>
          <w:ilvl w:val="1"/>
          <w:numId w:val="14"/>
        </w:numPr>
        <w:ind w:left="0" w:firstLine="709"/>
        <w:jc w:val="both"/>
        <w:outlineLvl w:val="2"/>
        <w:rPr>
          <w:sz w:val="28"/>
          <w:lang w:eastAsia="en-US"/>
        </w:rPr>
      </w:pPr>
      <w:r w:rsidRPr="00F05BD0">
        <w:rPr>
          <w:sz w:val="28"/>
          <w:lang w:eastAsia="en-US"/>
        </w:rPr>
        <w:t>Обязательному антивирусному контролю подлежит любая информация (текстовые файлы любых форматов, файлы данных, исполняемые файлы), получаемая и передаваемая по телекоммуникационным каналам, а также информация на съемных носителях (магнитных дисках, flash-дисках, CD-ROM и т.п.). Контроль исходящей информации необходимо проводить непосредственно перед архивированием и отправкой (записью на съемный носитель).</w:t>
      </w:r>
    </w:p>
    <w:p w:rsidR="00F05BD0" w:rsidRPr="00F05BD0" w:rsidRDefault="00F05BD0" w:rsidP="003E18F8">
      <w:pPr>
        <w:numPr>
          <w:ilvl w:val="1"/>
          <w:numId w:val="14"/>
        </w:numPr>
        <w:ind w:left="0" w:firstLine="709"/>
        <w:jc w:val="both"/>
        <w:outlineLvl w:val="2"/>
        <w:rPr>
          <w:sz w:val="28"/>
          <w:lang w:eastAsia="en-US"/>
        </w:rPr>
      </w:pPr>
      <w:r w:rsidRPr="00F05BD0">
        <w:rPr>
          <w:sz w:val="28"/>
          <w:lang w:eastAsia="en-US"/>
        </w:rPr>
        <w:t>Устанавливаемое (изменяемое) программное обеспечение должно быть предварительно проверено на отсутствие заражения вредоносным программным обеспечением.</w:t>
      </w:r>
    </w:p>
    <w:p w:rsidR="00F05BD0" w:rsidRPr="00F05BD0" w:rsidRDefault="00F05BD0" w:rsidP="003E18F8">
      <w:pPr>
        <w:numPr>
          <w:ilvl w:val="1"/>
          <w:numId w:val="14"/>
        </w:numPr>
        <w:ind w:left="0" w:firstLine="709"/>
        <w:jc w:val="both"/>
        <w:outlineLvl w:val="2"/>
        <w:rPr>
          <w:sz w:val="28"/>
          <w:lang w:eastAsia="en-US"/>
        </w:rPr>
      </w:pPr>
      <w:r w:rsidRPr="00F05BD0">
        <w:rPr>
          <w:sz w:val="28"/>
          <w:lang w:eastAsia="en-US"/>
        </w:rPr>
        <w:t>Контроль информации на съёмных носителях производится непосредственно перед её использованием.</w:t>
      </w:r>
    </w:p>
    <w:p w:rsidR="00F05BD0" w:rsidRPr="00F05BD0" w:rsidRDefault="00F05BD0" w:rsidP="003E18F8">
      <w:pPr>
        <w:numPr>
          <w:ilvl w:val="1"/>
          <w:numId w:val="14"/>
        </w:numPr>
        <w:ind w:left="0" w:firstLine="709"/>
        <w:jc w:val="both"/>
        <w:outlineLvl w:val="2"/>
        <w:rPr>
          <w:sz w:val="28"/>
          <w:lang w:eastAsia="en-US"/>
        </w:rPr>
      </w:pPr>
      <w:r w:rsidRPr="00F05BD0">
        <w:rPr>
          <w:sz w:val="28"/>
          <w:lang w:eastAsia="en-US"/>
        </w:rPr>
        <w:t xml:space="preserve">Особое внимание следует обратить на недопустимость использования съёмных носителей, принадлежащих лицам, временно допущенным к работе на </w:t>
      </w:r>
      <w:r w:rsidRPr="00F05BD0">
        <w:rPr>
          <w:sz w:val="28"/>
          <w:lang w:eastAsia="en-US"/>
        </w:rPr>
        <w:lastRenderedPageBreak/>
        <w:t>ЭВМ. Работа этих лиц должна проводиться под непосредственным контролем сотрудника или ответственного за информационную безопасность.</w:t>
      </w:r>
    </w:p>
    <w:p w:rsidR="00F05BD0" w:rsidRPr="00F05BD0" w:rsidRDefault="00F05BD0" w:rsidP="003E18F8">
      <w:pPr>
        <w:numPr>
          <w:ilvl w:val="1"/>
          <w:numId w:val="14"/>
        </w:numPr>
        <w:ind w:left="0" w:firstLine="709"/>
        <w:jc w:val="both"/>
        <w:outlineLvl w:val="2"/>
        <w:rPr>
          <w:sz w:val="28"/>
          <w:lang w:eastAsia="en-US"/>
        </w:rPr>
      </w:pPr>
      <w:r w:rsidRPr="00F05BD0">
        <w:rPr>
          <w:sz w:val="28"/>
          <w:lang w:eastAsia="en-US"/>
        </w:rPr>
        <w:t>Ежедневно, в начале работы, должно выполняться обновление антивирусных баз и проводиться антивирусный контроль всех загружаемых в память файлов персонального компьютера.</w:t>
      </w:r>
    </w:p>
    <w:p w:rsidR="00F05BD0" w:rsidRPr="00F05BD0" w:rsidRDefault="00F05BD0" w:rsidP="003E18F8">
      <w:pPr>
        <w:numPr>
          <w:ilvl w:val="1"/>
          <w:numId w:val="14"/>
        </w:numPr>
        <w:ind w:left="0" w:firstLine="709"/>
        <w:jc w:val="both"/>
        <w:outlineLvl w:val="2"/>
        <w:rPr>
          <w:sz w:val="28"/>
          <w:lang w:eastAsia="en-US"/>
        </w:rPr>
      </w:pPr>
      <w:r w:rsidRPr="00F05BD0">
        <w:rPr>
          <w:sz w:val="28"/>
          <w:lang w:eastAsia="en-US"/>
        </w:rPr>
        <w:t>Периодические проверки компьютеров должны проводиться не реже одного раза в неделю.</w:t>
      </w:r>
    </w:p>
    <w:p w:rsidR="00F05BD0" w:rsidRPr="00F05BD0" w:rsidRDefault="00F05BD0" w:rsidP="003E18F8">
      <w:pPr>
        <w:numPr>
          <w:ilvl w:val="1"/>
          <w:numId w:val="14"/>
        </w:numPr>
        <w:ind w:left="0" w:firstLine="709"/>
        <w:jc w:val="both"/>
        <w:outlineLvl w:val="2"/>
        <w:rPr>
          <w:sz w:val="28"/>
          <w:lang w:eastAsia="en-US"/>
        </w:rPr>
      </w:pPr>
      <w:r w:rsidRPr="00F05BD0">
        <w:rPr>
          <w:sz w:val="28"/>
          <w:lang w:eastAsia="en-US"/>
        </w:rPr>
        <w:t>Внеочередной антивирусный контроль всех дисков и файлов персонального компьютера должен выполняться:</w:t>
      </w:r>
    </w:p>
    <w:p w:rsidR="00F05BD0" w:rsidRPr="00F05BD0" w:rsidRDefault="00F05BD0" w:rsidP="003E18F8">
      <w:pPr>
        <w:numPr>
          <w:ilvl w:val="0"/>
          <w:numId w:val="13"/>
        </w:numPr>
        <w:tabs>
          <w:tab w:val="left" w:pos="1276"/>
        </w:tabs>
        <w:ind w:left="0" w:right="-62" w:firstLine="1134"/>
        <w:jc w:val="both"/>
        <w:rPr>
          <w:iCs/>
          <w:color w:val="000000"/>
          <w:sz w:val="28"/>
        </w:rPr>
      </w:pPr>
      <w:r w:rsidRPr="00F05BD0">
        <w:rPr>
          <w:iCs/>
          <w:color w:val="000000"/>
          <w:sz w:val="28"/>
        </w:rPr>
        <w:t xml:space="preserve"> Непосредственно после установки (изменения) программного обеспечения компьютера должна быть выполнена антивирусная проверка.</w:t>
      </w:r>
    </w:p>
    <w:p w:rsidR="00F05BD0" w:rsidRPr="00F05BD0" w:rsidRDefault="00F05BD0" w:rsidP="003E18F8">
      <w:pPr>
        <w:numPr>
          <w:ilvl w:val="0"/>
          <w:numId w:val="13"/>
        </w:numPr>
        <w:ind w:left="0" w:right="-62" w:firstLine="1134"/>
        <w:jc w:val="both"/>
        <w:rPr>
          <w:iCs/>
          <w:color w:val="000000"/>
          <w:sz w:val="28"/>
        </w:rPr>
      </w:pPr>
      <w:r w:rsidRPr="00F05BD0">
        <w:rPr>
          <w:iCs/>
          <w:color w:val="000000"/>
          <w:sz w:val="28"/>
        </w:rPr>
        <w:t xml:space="preserve"> При возникновении подозрения на наличие компьютерного вируса (нетипичная работа программ, появление графических и звуковых эффектов, искажений данных, пропадание файлов, частое появление сообщений о системных ошибках и т.п.).</w:t>
      </w:r>
    </w:p>
    <w:p w:rsidR="00F05BD0" w:rsidRPr="00F05BD0" w:rsidRDefault="00F05BD0" w:rsidP="00F05BD0">
      <w:pPr>
        <w:ind w:left="1134" w:right="-62"/>
        <w:jc w:val="both"/>
        <w:rPr>
          <w:iCs/>
          <w:color w:val="000000"/>
          <w:sz w:val="28"/>
        </w:rPr>
      </w:pPr>
    </w:p>
    <w:p w:rsidR="00F05BD0" w:rsidRPr="00F05BD0" w:rsidRDefault="00F05BD0" w:rsidP="003E18F8">
      <w:pPr>
        <w:numPr>
          <w:ilvl w:val="0"/>
          <w:numId w:val="14"/>
        </w:numPr>
        <w:tabs>
          <w:tab w:val="left" w:pos="284"/>
        </w:tabs>
        <w:ind w:left="0" w:firstLine="0"/>
        <w:jc w:val="center"/>
        <w:outlineLvl w:val="2"/>
        <w:rPr>
          <w:b/>
          <w:sz w:val="28"/>
          <w:lang w:eastAsia="en-US"/>
        </w:rPr>
      </w:pPr>
      <w:r w:rsidRPr="00F05BD0">
        <w:rPr>
          <w:b/>
          <w:sz w:val="28"/>
          <w:lang w:eastAsia="en-US"/>
        </w:rPr>
        <w:t>Действия сотрудников при обнаружении компьютерного вируса</w:t>
      </w:r>
    </w:p>
    <w:p w:rsidR="00F05BD0" w:rsidRPr="00F05BD0" w:rsidRDefault="00F05BD0" w:rsidP="00F05BD0">
      <w:pPr>
        <w:tabs>
          <w:tab w:val="left" w:pos="284"/>
        </w:tabs>
        <w:jc w:val="center"/>
        <w:outlineLvl w:val="2"/>
        <w:rPr>
          <w:b/>
          <w:sz w:val="28"/>
          <w:lang w:eastAsia="en-US"/>
        </w:rPr>
      </w:pPr>
    </w:p>
    <w:p w:rsidR="00F05BD0" w:rsidRPr="00F05BD0" w:rsidRDefault="00F05BD0" w:rsidP="003E18F8">
      <w:pPr>
        <w:numPr>
          <w:ilvl w:val="1"/>
          <w:numId w:val="14"/>
        </w:numPr>
        <w:ind w:left="0" w:firstLine="709"/>
        <w:jc w:val="both"/>
        <w:outlineLvl w:val="2"/>
        <w:rPr>
          <w:sz w:val="28"/>
          <w:lang w:eastAsia="en-US"/>
        </w:rPr>
      </w:pPr>
      <w:r w:rsidRPr="00F05BD0">
        <w:rPr>
          <w:sz w:val="28"/>
          <w:lang w:eastAsia="en-US"/>
        </w:rPr>
        <w:t>В случае обнаружения при проведении антивирусной проверки зараженных компьютерными вирусами файлов пользователи обязаны:</w:t>
      </w:r>
    </w:p>
    <w:p w:rsidR="00F05BD0" w:rsidRPr="00F05BD0" w:rsidRDefault="00F05BD0" w:rsidP="003E18F8">
      <w:pPr>
        <w:numPr>
          <w:ilvl w:val="0"/>
          <w:numId w:val="13"/>
        </w:numPr>
        <w:ind w:left="0" w:right="-62" w:firstLine="1134"/>
        <w:jc w:val="both"/>
        <w:rPr>
          <w:iCs/>
          <w:color w:val="000000"/>
          <w:sz w:val="28"/>
        </w:rPr>
      </w:pPr>
      <w:r w:rsidRPr="00F05BD0">
        <w:rPr>
          <w:iCs/>
          <w:color w:val="000000"/>
          <w:sz w:val="28"/>
        </w:rPr>
        <w:t xml:space="preserve"> приостановить работу;</w:t>
      </w:r>
    </w:p>
    <w:p w:rsidR="00F05BD0" w:rsidRPr="00F05BD0" w:rsidRDefault="00F05BD0" w:rsidP="003E18F8">
      <w:pPr>
        <w:numPr>
          <w:ilvl w:val="0"/>
          <w:numId w:val="13"/>
        </w:numPr>
        <w:ind w:left="0" w:right="-62" w:firstLine="1134"/>
        <w:jc w:val="both"/>
        <w:rPr>
          <w:iCs/>
          <w:color w:val="000000"/>
          <w:sz w:val="28"/>
        </w:rPr>
      </w:pPr>
      <w:r w:rsidRPr="00F05BD0">
        <w:rPr>
          <w:iCs/>
          <w:color w:val="000000"/>
          <w:sz w:val="28"/>
        </w:rPr>
        <w:t xml:space="preserve"> немедленно поставить в известность о факте обнаружения зараженных вирусом файлов Администратора информационной системы персональных данных;</w:t>
      </w:r>
    </w:p>
    <w:p w:rsidR="00F05BD0" w:rsidRPr="00F05BD0" w:rsidRDefault="00F05BD0" w:rsidP="003E18F8">
      <w:pPr>
        <w:numPr>
          <w:ilvl w:val="0"/>
          <w:numId w:val="13"/>
        </w:numPr>
        <w:ind w:left="0" w:right="-62" w:firstLine="1134"/>
        <w:jc w:val="both"/>
        <w:rPr>
          <w:iCs/>
          <w:color w:val="000000"/>
          <w:sz w:val="28"/>
        </w:rPr>
      </w:pPr>
      <w:r w:rsidRPr="00F05BD0">
        <w:rPr>
          <w:iCs/>
          <w:color w:val="000000"/>
          <w:sz w:val="28"/>
        </w:rPr>
        <w:t xml:space="preserve"> провести лечение или уничтожение зараженных файлов.</w:t>
      </w:r>
    </w:p>
    <w:p w:rsidR="00F05BD0" w:rsidRPr="00F05BD0" w:rsidRDefault="00F05BD0" w:rsidP="003E18F8">
      <w:pPr>
        <w:numPr>
          <w:ilvl w:val="1"/>
          <w:numId w:val="14"/>
        </w:numPr>
        <w:ind w:left="0" w:firstLine="709"/>
        <w:jc w:val="both"/>
        <w:outlineLvl w:val="2"/>
        <w:rPr>
          <w:sz w:val="28"/>
          <w:lang w:eastAsia="en-US"/>
        </w:rPr>
      </w:pPr>
      <w:r w:rsidRPr="00F05BD0">
        <w:rPr>
          <w:sz w:val="28"/>
          <w:lang w:eastAsia="en-US"/>
        </w:rPr>
        <w:t>При возникновении подозрения на наличие компьютерного вируса пользователь или Администратор информационной системы персональных данных должны провести внеочередной антивирусный контроль.</w:t>
      </w:r>
    </w:p>
    <w:p w:rsidR="00F05BD0" w:rsidRPr="00F05BD0" w:rsidRDefault="00F05BD0" w:rsidP="00F05BD0">
      <w:pPr>
        <w:ind w:left="709"/>
        <w:jc w:val="both"/>
        <w:outlineLvl w:val="2"/>
        <w:rPr>
          <w:sz w:val="28"/>
          <w:lang w:eastAsia="en-US"/>
        </w:rPr>
      </w:pPr>
    </w:p>
    <w:p w:rsidR="00F05BD0" w:rsidRPr="00F05BD0" w:rsidRDefault="00F05BD0" w:rsidP="003E18F8">
      <w:pPr>
        <w:numPr>
          <w:ilvl w:val="0"/>
          <w:numId w:val="14"/>
        </w:numPr>
        <w:tabs>
          <w:tab w:val="left" w:pos="284"/>
        </w:tabs>
        <w:ind w:left="0" w:firstLine="0"/>
        <w:jc w:val="center"/>
        <w:outlineLvl w:val="2"/>
        <w:rPr>
          <w:b/>
          <w:sz w:val="28"/>
          <w:lang w:eastAsia="en-US"/>
        </w:rPr>
      </w:pPr>
      <w:r w:rsidRPr="00F05BD0">
        <w:rPr>
          <w:b/>
          <w:sz w:val="28"/>
          <w:lang w:eastAsia="en-US"/>
        </w:rPr>
        <w:t>Ответственность при организации антивирусной защиты</w:t>
      </w:r>
    </w:p>
    <w:p w:rsidR="00F05BD0" w:rsidRPr="00F05BD0" w:rsidRDefault="00F05BD0" w:rsidP="00F05BD0">
      <w:pPr>
        <w:tabs>
          <w:tab w:val="left" w:pos="284"/>
        </w:tabs>
        <w:jc w:val="center"/>
        <w:outlineLvl w:val="2"/>
        <w:rPr>
          <w:b/>
          <w:sz w:val="28"/>
          <w:lang w:eastAsia="en-US"/>
        </w:rPr>
      </w:pPr>
    </w:p>
    <w:p w:rsidR="00F05BD0" w:rsidRPr="00F05BD0" w:rsidRDefault="00F05BD0" w:rsidP="003E18F8">
      <w:pPr>
        <w:numPr>
          <w:ilvl w:val="1"/>
          <w:numId w:val="14"/>
        </w:numPr>
        <w:ind w:left="0" w:firstLine="709"/>
        <w:jc w:val="both"/>
        <w:outlineLvl w:val="2"/>
        <w:rPr>
          <w:sz w:val="28"/>
          <w:lang w:eastAsia="en-US"/>
        </w:rPr>
      </w:pPr>
      <w:r w:rsidRPr="00F05BD0">
        <w:rPr>
          <w:sz w:val="28"/>
          <w:lang w:eastAsia="en-US"/>
        </w:rPr>
        <w:t>Ответственность за организацию антивирусной защиты возлагается на Администратора информационной системы персональных данных.</w:t>
      </w:r>
    </w:p>
    <w:p w:rsidR="00F05BD0" w:rsidRPr="00F05BD0" w:rsidRDefault="00F05BD0" w:rsidP="003E18F8">
      <w:pPr>
        <w:numPr>
          <w:ilvl w:val="1"/>
          <w:numId w:val="14"/>
        </w:numPr>
        <w:ind w:left="0" w:firstLine="709"/>
        <w:jc w:val="both"/>
        <w:outlineLvl w:val="2"/>
        <w:rPr>
          <w:sz w:val="28"/>
          <w:lang w:eastAsia="en-US"/>
        </w:rPr>
      </w:pPr>
      <w:r w:rsidRPr="00F05BD0">
        <w:rPr>
          <w:sz w:val="28"/>
          <w:lang w:eastAsia="en-US"/>
        </w:rPr>
        <w:t>Ответственность за выполнение требований данной Инструкции возлагается на Пользователей и Администратора информационной системы персональных данных.</w:t>
      </w:r>
    </w:p>
    <w:p w:rsidR="00F05BD0" w:rsidRPr="00F05BD0" w:rsidRDefault="00F05BD0" w:rsidP="003E18F8">
      <w:pPr>
        <w:numPr>
          <w:ilvl w:val="1"/>
          <w:numId w:val="14"/>
        </w:numPr>
        <w:ind w:left="0" w:firstLine="709"/>
        <w:jc w:val="both"/>
        <w:outlineLvl w:val="2"/>
        <w:rPr>
          <w:sz w:val="28"/>
          <w:lang w:eastAsia="en-US"/>
        </w:rPr>
      </w:pPr>
      <w:r w:rsidRPr="00F05BD0">
        <w:rPr>
          <w:sz w:val="28"/>
          <w:lang w:eastAsia="en-US"/>
        </w:rPr>
        <w:t xml:space="preserve">Периодический </w:t>
      </w:r>
      <w:proofErr w:type="gramStart"/>
      <w:r w:rsidRPr="00F05BD0">
        <w:rPr>
          <w:sz w:val="28"/>
          <w:lang w:eastAsia="en-US"/>
        </w:rPr>
        <w:t>контроль за</w:t>
      </w:r>
      <w:proofErr w:type="gramEnd"/>
      <w:r w:rsidRPr="00F05BD0">
        <w:rPr>
          <w:sz w:val="28"/>
          <w:lang w:eastAsia="en-US"/>
        </w:rPr>
        <w:t xml:space="preserve"> соблюдением положений данной Инструкции возлагается на Администратора информационной системы персональных данных.</w:t>
      </w:r>
    </w:p>
    <w:p w:rsidR="00F05BD0" w:rsidRPr="00F05BD0" w:rsidRDefault="00F05BD0" w:rsidP="00F05BD0">
      <w:pPr>
        <w:ind w:right="74"/>
        <w:jc w:val="both"/>
        <w:rPr>
          <w:b/>
          <w:sz w:val="28"/>
        </w:rPr>
      </w:pPr>
      <w:r w:rsidRPr="00F05BD0">
        <w:rPr>
          <w:sz w:val="28"/>
        </w:rPr>
        <w:br w:type="page"/>
      </w:r>
      <w:r w:rsidRPr="00F05BD0">
        <w:rPr>
          <w:b/>
          <w:sz w:val="28"/>
        </w:rPr>
        <w:lastRenderedPageBreak/>
        <w:t xml:space="preserve">С настоящей Инструкцией </w:t>
      </w:r>
      <w:proofErr w:type="gramStart"/>
      <w:r w:rsidRPr="00F05BD0">
        <w:rPr>
          <w:b/>
          <w:sz w:val="28"/>
        </w:rPr>
        <w:t>ознакомлен</w:t>
      </w:r>
      <w:proofErr w:type="gramEnd"/>
      <w:r w:rsidRPr="00F05BD0">
        <w:rPr>
          <w:b/>
          <w:sz w:val="28"/>
        </w:rPr>
        <w:t>:</w:t>
      </w:r>
    </w:p>
    <w:p w:rsidR="00F05BD0" w:rsidRPr="00F05BD0" w:rsidRDefault="00F05BD0" w:rsidP="00F05BD0">
      <w:pPr>
        <w:ind w:right="74"/>
        <w:jc w:val="both"/>
        <w:rPr>
          <w:b/>
          <w:sz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22"/>
        <w:gridCol w:w="3234"/>
        <w:gridCol w:w="3912"/>
        <w:gridCol w:w="1890"/>
      </w:tblGrid>
      <w:tr w:rsidR="00F05BD0" w:rsidRPr="00F05BD0" w:rsidTr="00F05BD0">
        <w:trPr>
          <w:jc w:val="center"/>
        </w:trPr>
        <w:tc>
          <w:tcPr>
            <w:tcW w:w="353" w:type="pct"/>
            <w:tcBorders>
              <w:top w:val="single" w:sz="4" w:space="0" w:color="auto"/>
              <w:left w:val="single" w:sz="4" w:space="0" w:color="auto"/>
              <w:bottom w:val="single" w:sz="4" w:space="0" w:color="auto"/>
              <w:right w:val="single" w:sz="4" w:space="0" w:color="auto"/>
            </w:tcBorders>
            <w:vAlign w:val="center"/>
            <w:hideMark/>
          </w:tcPr>
          <w:p w:rsidR="00F05BD0" w:rsidRPr="00F05BD0" w:rsidRDefault="00F05BD0" w:rsidP="00F05BD0">
            <w:pPr>
              <w:jc w:val="center"/>
            </w:pPr>
            <w:r w:rsidRPr="00F05BD0">
              <w:t>№</w:t>
            </w:r>
          </w:p>
        </w:tc>
        <w:tc>
          <w:tcPr>
            <w:tcW w:w="1703" w:type="pct"/>
            <w:gridSpan w:val="2"/>
            <w:tcBorders>
              <w:top w:val="single" w:sz="4" w:space="0" w:color="auto"/>
              <w:left w:val="single" w:sz="4" w:space="0" w:color="auto"/>
              <w:bottom w:val="single" w:sz="4" w:space="0" w:color="auto"/>
              <w:right w:val="single" w:sz="4" w:space="0" w:color="auto"/>
            </w:tcBorders>
            <w:vAlign w:val="center"/>
            <w:hideMark/>
          </w:tcPr>
          <w:p w:rsidR="00F05BD0" w:rsidRPr="00F05BD0" w:rsidRDefault="00F05BD0" w:rsidP="00F05BD0">
            <w:pPr>
              <w:jc w:val="center"/>
            </w:pPr>
            <w:r w:rsidRPr="00F05BD0">
              <w:t>Фамилия, Имя, Отчество</w:t>
            </w:r>
          </w:p>
        </w:tc>
        <w:tc>
          <w:tcPr>
            <w:tcW w:w="1985" w:type="pct"/>
            <w:tcBorders>
              <w:top w:val="single" w:sz="4" w:space="0" w:color="auto"/>
              <w:left w:val="single" w:sz="4" w:space="0" w:color="auto"/>
              <w:bottom w:val="single" w:sz="4" w:space="0" w:color="auto"/>
              <w:right w:val="single" w:sz="4" w:space="0" w:color="auto"/>
            </w:tcBorders>
            <w:vAlign w:val="center"/>
            <w:hideMark/>
          </w:tcPr>
          <w:p w:rsidR="00F05BD0" w:rsidRPr="00F05BD0" w:rsidRDefault="00F05BD0" w:rsidP="00F05BD0">
            <w:pPr>
              <w:jc w:val="center"/>
            </w:pPr>
            <w:r w:rsidRPr="00F05BD0">
              <w:t>Должность сотрудника</w:t>
            </w:r>
          </w:p>
        </w:tc>
        <w:tc>
          <w:tcPr>
            <w:tcW w:w="959" w:type="pct"/>
            <w:tcBorders>
              <w:top w:val="single" w:sz="4" w:space="0" w:color="auto"/>
              <w:left w:val="single" w:sz="4" w:space="0" w:color="auto"/>
              <w:bottom w:val="single" w:sz="4" w:space="0" w:color="auto"/>
              <w:right w:val="single" w:sz="4" w:space="0" w:color="auto"/>
            </w:tcBorders>
            <w:vAlign w:val="center"/>
            <w:hideMark/>
          </w:tcPr>
          <w:p w:rsidR="00F05BD0" w:rsidRPr="00F05BD0" w:rsidRDefault="00F05BD0" w:rsidP="00F05BD0">
            <w:pPr>
              <w:jc w:val="center"/>
            </w:pPr>
            <w:r w:rsidRPr="00F05BD0">
              <w:t>Дата и подпись</w:t>
            </w:r>
          </w:p>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Герасимова Оксана Викторовна</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Главный бухгалтер</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Бочарникова Ирина Владимировна</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Ведущий специалист по бухгалтерскому учету</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Нефедова Зоя Васильевна</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Ведущий специалист по бухгалтерскому учету</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Степанян Нарине Суреновна</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Старший инспектор</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Попович Анна Юрьевна</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Главный специалист контрольно-организационного отдела</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Купина Ольга Викторовна</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Управляющий делами Администрации района</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Татаркина Нина Сергеевна</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Ведущий специалист контрольно-организационного отдела</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Романченко Татьяна Викторовна</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Начальник контрольно-организационного отдела</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Шереметьева Алина Олеговна</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Главный специалист отдела социально-экономического развития и привлечения инвестиций</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Лунева Марина Михайловна</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Начальник отдела социально-экономического развития и привлечения инвестиций</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Черненко Наталья Анатольевна</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Ведущий специалист  отдела социально-экономического развития и привлечения инвестиций</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Стригина Марина Ивановна</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Специалист I категории по вопросам трудовых отношений</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Митина Елена Викторовна</w:t>
            </w:r>
          </w:p>
        </w:tc>
        <w:tc>
          <w:tcPr>
            <w:tcW w:w="1985" w:type="pct"/>
            <w:tcBorders>
              <w:top w:val="single" w:sz="4" w:space="0" w:color="auto"/>
              <w:left w:val="single" w:sz="4" w:space="0" w:color="auto"/>
              <w:bottom w:val="single" w:sz="4" w:space="0" w:color="auto"/>
              <w:right w:val="single" w:sz="4" w:space="0" w:color="auto"/>
            </w:tcBorders>
            <w:vAlign w:val="center"/>
          </w:tcPr>
          <w:p w:rsidR="00F05BD0" w:rsidRPr="00F05BD0" w:rsidRDefault="00F05BD0" w:rsidP="00F05BD0">
            <w:r w:rsidRPr="00F05BD0">
              <w:t>Начальник сектора по вопросам архитектуры и градостроительства – главный архитектор Администрации района</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Бажан Владимир Федорович</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Главный специалист сектора по вопросам архитектуры и градостроительства</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Юзикеева Олеся Владимировна</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Ведущий специалист сектора по вопросам архитектуры и градостроительства</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Баранова Виктория Николаевна</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Ведущий специалист контрольно-организационного  отдела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Прудников Александр Алексеевич</w:t>
            </w:r>
          </w:p>
        </w:tc>
        <w:tc>
          <w:tcPr>
            <w:tcW w:w="1985" w:type="pct"/>
            <w:tcBorders>
              <w:top w:val="nil"/>
              <w:left w:val="single" w:sz="4" w:space="0" w:color="auto"/>
              <w:bottom w:val="single" w:sz="4" w:space="0" w:color="auto"/>
              <w:right w:val="single" w:sz="4" w:space="0" w:color="auto"/>
            </w:tcBorders>
            <w:shd w:val="clear" w:color="auto" w:fill="auto"/>
            <w:vAlign w:val="center"/>
          </w:tcPr>
          <w:p w:rsidR="00F05BD0" w:rsidRPr="00F05BD0" w:rsidRDefault="00F05BD0" w:rsidP="00F05BD0">
            <w:r w:rsidRPr="00F05BD0">
              <w:t>Начальник отдела по вопросам муниципального хозяйства</w:t>
            </w:r>
          </w:p>
        </w:tc>
        <w:tc>
          <w:tcPr>
            <w:tcW w:w="959" w:type="pct"/>
            <w:tcBorders>
              <w:top w:val="nil"/>
              <w:left w:val="nil"/>
              <w:bottom w:val="single" w:sz="4" w:space="0" w:color="auto"/>
              <w:right w:val="single" w:sz="4" w:space="0" w:color="auto"/>
            </w:tcBorders>
            <w:shd w:val="clear" w:color="auto" w:fill="auto"/>
            <w:vAlign w:val="center"/>
          </w:tcPr>
          <w:p w:rsidR="00F05BD0" w:rsidRPr="00F05BD0" w:rsidRDefault="00F05BD0" w:rsidP="00F05BD0">
            <w:pPr>
              <w:jc w:val="center"/>
              <w:rPr>
                <w:iCs/>
              </w:rPr>
            </w:pPr>
          </w:p>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Абрамова Галина Николаевна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F05BD0" w:rsidRPr="00F05BD0" w:rsidRDefault="00F05BD0" w:rsidP="00F05BD0">
            <w:r w:rsidRPr="00F05BD0">
              <w:t>Заведующий копировально-множительным бюро</w:t>
            </w:r>
          </w:p>
        </w:tc>
        <w:tc>
          <w:tcPr>
            <w:tcW w:w="959" w:type="pct"/>
            <w:tcBorders>
              <w:top w:val="nil"/>
              <w:left w:val="nil"/>
              <w:bottom w:val="single" w:sz="4" w:space="0" w:color="auto"/>
              <w:right w:val="single" w:sz="4" w:space="0" w:color="auto"/>
            </w:tcBorders>
            <w:shd w:val="clear" w:color="auto" w:fill="auto"/>
            <w:vAlign w:val="center"/>
          </w:tcPr>
          <w:p w:rsidR="00F05BD0" w:rsidRPr="00F05BD0" w:rsidRDefault="00F05BD0" w:rsidP="00F05BD0">
            <w:pPr>
              <w:jc w:val="center"/>
              <w:rPr>
                <w:iCs/>
              </w:rPr>
            </w:pPr>
          </w:p>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Коваленко Анастасия</w:t>
            </w:r>
          </w:p>
          <w:p w:rsidR="00F05BD0" w:rsidRPr="00F05BD0" w:rsidRDefault="00F05BD0" w:rsidP="00F05BD0">
            <w:r w:rsidRPr="00F05BD0">
              <w:t>Юрьевна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F05BD0" w:rsidRPr="00F05BD0" w:rsidRDefault="00F05BD0" w:rsidP="00F05BD0">
            <w:r w:rsidRPr="00F05BD0">
              <w:t>Машинистка копировально-множительного бюро</w:t>
            </w:r>
          </w:p>
        </w:tc>
        <w:tc>
          <w:tcPr>
            <w:tcW w:w="959" w:type="pct"/>
            <w:tcBorders>
              <w:top w:val="nil"/>
              <w:left w:val="nil"/>
              <w:bottom w:val="single" w:sz="4" w:space="0" w:color="auto"/>
              <w:right w:val="single" w:sz="4" w:space="0" w:color="auto"/>
            </w:tcBorders>
            <w:shd w:val="clear" w:color="auto" w:fill="auto"/>
            <w:vAlign w:val="center"/>
          </w:tcPr>
          <w:p w:rsidR="00F05BD0" w:rsidRPr="00F05BD0" w:rsidRDefault="00F05BD0" w:rsidP="00F05BD0">
            <w:pPr>
              <w:jc w:val="center"/>
              <w:rPr>
                <w:iCs/>
              </w:rPr>
            </w:pPr>
          </w:p>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vAlign w:val="center"/>
          </w:tcPr>
          <w:p w:rsidR="00F05BD0" w:rsidRPr="00F05BD0" w:rsidRDefault="00F05BD0" w:rsidP="00F05BD0">
            <w:r w:rsidRPr="00F05BD0">
              <w:t>Теплова Елена Васильевна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F05BD0" w:rsidRPr="00F05BD0" w:rsidRDefault="00F05BD0" w:rsidP="00F05BD0">
            <w:r w:rsidRPr="00F05BD0">
              <w:t>Начальник отдела ЗАГС</w:t>
            </w:r>
          </w:p>
        </w:tc>
        <w:tc>
          <w:tcPr>
            <w:tcW w:w="959" w:type="pct"/>
            <w:tcBorders>
              <w:top w:val="nil"/>
              <w:left w:val="nil"/>
              <w:bottom w:val="single" w:sz="4" w:space="0" w:color="auto"/>
              <w:right w:val="single" w:sz="4" w:space="0" w:color="auto"/>
            </w:tcBorders>
            <w:shd w:val="clear" w:color="auto" w:fill="auto"/>
            <w:vAlign w:val="center"/>
          </w:tcPr>
          <w:p w:rsidR="00F05BD0" w:rsidRPr="00F05BD0" w:rsidRDefault="00F05BD0" w:rsidP="00F05BD0">
            <w:pPr>
              <w:jc w:val="center"/>
              <w:rPr>
                <w:iCs/>
              </w:rPr>
            </w:pPr>
          </w:p>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vAlign w:val="center"/>
          </w:tcPr>
          <w:p w:rsidR="00F05BD0" w:rsidRPr="00F05BD0" w:rsidRDefault="00F05BD0" w:rsidP="00F05BD0">
            <w:r w:rsidRPr="00F05BD0">
              <w:t>Стадникова Виктория Алексеевна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F05BD0" w:rsidRPr="00F05BD0" w:rsidRDefault="00F05BD0" w:rsidP="00F05BD0">
            <w:r w:rsidRPr="00F05BD0">
              <w:t xml:space="preserve">Специалист </w:t>
            </w:r>
            <w:r w:rsidRPr="00F05BD0">
              <w:rPr>
                <w:lang w:val="en-US"/>
              </w:rPr>
              <w:t>I</w:t>
            </w:r>
            <w:r w:rsidRPr="00F05BD0">
              <w:t xml:space="preserve"> категории отдела ЗАГС</w:t>
            </w:r>
          </w:p>
        </w:tc>
        <w:tc>
          <w:tcPr>
            <w:tcW w:w="959" w:type="pct"/>
            <w:tcBorders>
              <w:top w:val="nil"/>
              <w:left w:val="nil"/>
              <w:bottom w:val="single" w:sz="4" w:space="0" w:color="auto"/>
              <w:right w:val="single" w:sz="4" w:space="0" w:color="auto"/>
            </w:tcBorders>
            <w:shd w:val="clear" w:color="auto" w:fill="auto"/>
            <w:vAlign w:val="center"/>
          </w:tcPr>
          <w:p w:rsidR="00F05BD0" w:rsidRPr="00F05BD0" w:rsidRDefault="00F05BD0" w:rsidP="00F05BD0">
            <w:pPr>
              <w:jc w:val="center"/>
              <w:rPr>
                <w:iCs/>
              </w:rPr>
            </w:pPr>
          </w:p>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vAlign w:val="center"/>
          </w:tcPr>
          <w:p w:rsidR="00F05BD0" w:rsidRPr="00F05BD0" w:rsidRDefault="00F05BD0" w:rsidP="00F05BD0">
            <w:r w:rsidRPr="00F05BD0">
              <w:t>Мариненко Анна Александровна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F05BD0" w:rsidRPr="00F05BD0" w:rsidRDefault="00F05BD0" w:rsidP="00F05BD0">
            <w:r w:rsidRPr="00F05BD0">
              <w:t xml:space="preserve">Специалист </w:t>
            </w:r>
            <w:r w:rsidRPr="00F05BD0">
              <w:rPr>
                <w:lang w:val="en-US"/>
              </w:rPr>
              <w:t>I</w:t>
            </w:r>
            <w:r w:rsidRPr="00F05BD0">
              <w:t xml:space="preserve"> категории отдела ЗАГС</w:t>
            </w:r>
          </w:p>
        </w:tc>
        <w:tc>
          <w:tcPr>
            <w:tcW w:w="959" w:type="pct"/>
            <w:tcBorders>
              <w:top w:val="nil"/>
              <w:left w:val="nil"/>
              <w:bottom w:val="single" w:sz="4" w:space="0" w:color="auto"/>
              <w:right w:val="single" w:sz="4" w:space="0" w:color="auto"/>
            </w:tcBorders>
            <w:shd w:val="clear" w:color="auto" w:fill="auto"/>
            <w:vAlign w:val="center"/>
          </w:tcPr>
          <w:p w:rsidR="00F05BD0" w:rsidRPr="00F05BD0" w:rsidRDefault="00F05BD0" w:rsidP="00F05BD0">
            <w:pPr>
              <w:jc w:val="center"/>
              <w:rPr>
                <w:iCs/>
              </w:rPr>
            </w:pPr>
          </w:p>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Черненко Андрей Николаевич</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 xml:space="preserve">Ведущий </w:t>
            </w:r>
            <w:proofErr w:type="gramStart"/>
            <w:r w:rsidRPr="00F05BD0">
              <w:t>специалист-ответственный</w:t>
            </w:r>
            <w:proofErr w:type="gramEnd"/>
            <w:r w:rsidRPr="00F05BD0">
              <w:t xml:space="preserve"> секретарь административной комиссии при Администрации района</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Дашевская Людмила Александровна</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 xml:space="preserve">Ведущий </w:t>
            </w:r>
            <w:proofErr w:type="gramStart"/>
            <w:r w:rsidRPr="00F05BD0">
              <w:t>специалист-ответственный</w:t>
            </w:r>
            <w:proofErr w:type="gramEnd"/>
            <w:r w:rsidRPr="00F05BD0">
              <w:t xml:space="preserve"> секретарь межведомственной комиссии по делам несовершеннолетних и защите их прав</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Жданова Евгения Юрьевна</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Начальник сектора правовой работы</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Шикина Людмила Викторовна</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Старший инспектор сектора правовой работы</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Сидоренко Светлана Александровна</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Руководитель пресс-службы</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Саттарова Екатерина Сергеевна</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Главный специалист-начальник архивного сектора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Картамышева Валентина Вильевна</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Инспектор архивного сектора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Толстокорый Виктор Сергеевич</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Начальник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Быкадоров Михаил Васильевич</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Главный специалист по финансовым вопросам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Греховодова Галина Михайловна</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Специалист I категории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Каменцев Дмитрий Александрович</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Ведущий специалист отдела информационных технологий</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Лосевский Алексей Алексеевич</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Начальник отдела информационных технологий</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Апольский Игорь Игоревич</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Глава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Хомец Марина Олеговна</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Заместитель главы Администрации района по экономике и финансам</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Ткаля Эдуард Викторович</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Заместитель главы Администрации района по вопросам безопасности</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Горобец Светлана Николаевна</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Заместитель главы Администрации района по социальным вопросам</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Кравцов Алексей Николаевич</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 xml:space="preserve">Заместитель главы Администрации района по сельскому хозяйству и вопросам муниципального </w:t>
            </w:r>
            <w:r w:rsidRPr="00F05BD0">
              <w:lastRenderedPageBreak/>
              <w:t>хозяйства</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Афанасьева Анна Алексеевна</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Начальник сектора по социальным вопросам</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Кравченко Дарья Вячеславовна</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Старший инспектор сектора по социальным вопросам</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Бронников Роман Леонидович</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Специалист I категории по вопросам профилактики правонарушений, взаимодействия с политическими партиями, общественными организациями, казачеством, секретарь антинаркотической комиссии</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Авилова Зоя Сергеевна</w:t>
            </w:r>
          </w:p>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 xml:space="preserve">Главный специалист по вопросам земледелия, землепользования и </w:t>
            </w:r>
            <w:proofErr w:type="gramStart"/>
            <w:r w:rsidRPr="00F05BD0">
              <w:t>контроля за</w:t>
            </w:r>
            <w:proofErr w:type="gramEnd"/>
            <w:r w:rsidRPr="00F05BD0">
              <w:t xml:space="preserve"> соблюдением земельного законодательства</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r w:rsidR="00F05BD0" w:rsidRPr="00F05BD0" w:rsidTr="005402EA">
        <w:trPr>
          <w:jc w:val="center"/>
        </w:trPr>
        <w:tc>
          <w:tcPr>
            <w:tcW w:w="41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1E3C13">
            <w:pPr>
              <w:numPr>
                <w:ilvl w:val="0"/>
                <w:numId w:val="114"/>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c>
          <w:tcPr>
            <w:tcW w:w="1985" w:type="pct"/>
            <w:tcBorders>
              <w:top w:val="single" w:sz="4" w:space="0" w:color="auto"/>
              <w:left w:val="single" w:sz="4" w:space="0" w:color="auto"/>
              <w:bottom w:val="single" w:sz="4" w:space="0" w:color="auto"/>
              <w:right w:val="single" w:sz="4" w:space="0" w:color="auto"/>
            </w:tcBorders>
          </w:tcPr>
          <w:p w:rsidR="00F05BD0" w:rsidRPr="00F05BD0" w:rsidRDefault="00F05BD0" w:rsidP="00F05BD0">
            <w:r w:rsidRPr="00F05BD0">
              <w:t>Ведущий специалист по экономическим вопросам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F05BD0" w:rsidRPr="00F05BD0" w:rsidRDefault="00F05BD0" w:rsidP="00F05BD0"/>
        </w:tc>
      </w:tr>
    </w:tbl>
    <w:p w:rsidR="00F05BD0" w:rsidRPr="00F05BD0" w:rsidRDefault="00F05BD0" w:rsidP="00F05BD0">
      <w:pPr>
        <w:spacing w:before="240" w:after="240"/>
        <w:ind w:left="360"/>
        <w:jc w:val="both"/>
        <w:outlineLvl w:val="2"/>
        <w:rPr>
          <w:sz w:val="28"/>
          <w:lang w:eastAsia="en-US"/>
        </w:rPr>
      </w:pPr>
    </w:p>
    <w:p w:rsidR="00F05BD0" w:rsidRDefault="00F05BD0" w:rsidP="00F05BD0">
      <w:pPr>
        <w:jc w:val="center"/>
      </w:pPr>
    </w:p>
    <w:p w:rsidR="00F05BD0" w:rsidRPr="00F05BD0" w:rsidRDefault="00F05BD0" w:rsidP="00F05BD0"/>
    <w:p w:rsidR="00F05BD0" w:rsidRPr="00F05BD0" w:rsidRDefault="00F05BD0" w:rsidP="00F05BD0"/>
    <w:p w:rsidR="00F05BD0" w:rsidRPr="00F05BD0" w:rsidRDefault="00F05BD0" w:rsidP="00F05BD0"/>
    <w:p w:rsidR="00C450EE" w:rsidRPr="00C450EE" w:rsidRDefault="00C450EE" w:rsidP="00C450EE">
      <w:pPr>
        <w:jc w:val="both"/>
        <w:rPr>
          <w:rFonts w:eastAsia="Calibri"/>
          <w:sz w:val="28"/>
          <w:szCs w:val="28"/>
          <w:lang w:eastAsia="en-US"/>
        </w:rPr>
      </w:pPr>
      <w:r w:rsidRPr="00C450EE">
        <w:rPr>
          <w:rFonts w:eastAsia="Calibri"/>
          <w:sz w:val="28"/>
          <w:szCs w:val="28"/>
          <w:lang w:eastAsia="en-US"/>
        </w:rPr>
        <w:t xml:space="preserve">Управляющий делами </w:t>
      </w:r>
    </w:p>
    <w:p w:rsidR="00C450EE" w:rsidRPr="00C450EE" w:rsidRDefault="00C450EE" w:rsidP="00C450EE">
      <w:pPr>
        <w:jc w:val="both"/>
        <w:rPr>
          <w:rFonts w:eastAsia="Calibri"/>
          <w:sz w:val="28"/>
          <w:szCs w:val="28"/>
          <w:lang w:eastAsia="en-US"/>
        </w:rPr>
      </w:pPr>
      <w:r w:rsidRPr="00C450EE">
        <w:rPr>
          <w:rFonts w:eastAsia="Calibri"/>
          <w:sz w:val="28"/>
          <w:szCs w:val="28"/>
          <w:lang w:eastAsia="en-US"/>
        </w:rPr>
        <w:t>Администрации района                                                                       О.В. Купина</w:t>
      </w:r>
    </w:p>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Pr="00F05BD0" w:rsidRDefault="00F05BD0" w:rsidP="00F05BD0"/>
    <w:p w:rsidR="00F05BD0" w:rsidRDefault="00F05BD0" w:rsidP="00F05BD0"/>
    <w:p w:rsidR="00F05BD0" w:rsidRDefault="00F05BD0" w:rsidP="00F05BD0">
      <w:pPr>
        <w:tabs>
          <w:tab w:val="left" w:pos="5400"/>
        </w:tabs>
      </w:pPr>
    </w:p>
    <w:tbl>
      <w:tblPr>
        <w:tblW w:w="12734" w:type="dxa"/>
        <w:tblInd w:w="108" w:type="dxa"/>
        <w:tblLook w:val="04A0" w:firstRow="1" w:lastRow="0" w:firstColumn="1" w:lastColumn="0" w:noHBand="0" w:noVBand="1"/>
      </w:tblPr>
      <w:tblGrid>
        <w:gridCol w:w="9639"/>
        <w:gridCol w:w="3095"/>
      </w:tblGrid>
      <w:tr w:rsidR="00C450EE" w:rsidRPr="00C450EE" w:rsidTr="00C450EE">
        <w:tc>
          <w:tcPr>
            <w:tcW w:w="12734" w:type="dxa"/>
            <w:gridSpan w:val="2"/>
          </w:tcPr>
          <w:p w:rsidR="00C450EE" w:rsidRPr="00C450EE" w:rsidRDefault="00C450EE" w:rsidP="00C450EE">
            <w:pPr>
              <w:framePr w:hSpace="180" w:wrap="around" w:vAnchor="text" w:hAnchor="page" w:x="1846" w:y="141"/>
              <w:ind w:left="5137"/>
              <w:rPr>
                <w:sz w:val="28"/>
              </w:rPr>
            </w:pPr>
            <w:r w:rsidRPr="00C450EE">
              <w:rPr>
                <w:sz w:val="28"/>
              </w:rPr>
              <w:t xml:space="preserve">Приложение № </w:t>
            </w:r>
            <w:r>
              <w:rPr>
                <w:sz w:val="28"/>
              </w:rPr>
              <w:t>5</w:t>
            </w:r>
          </w:p>
        </w:tc>
      </w:tr>
      <w:tr w:rsidR="00C450EE" w:rsidRPr="00C450EE" w:rsidTr="00C450EE">
        <w:tc>
          <w:tcPr>
            <w:tcW w:w="12734" w:type="dxa"/>
            <w:gridSpan w:val="2"/>
            <w:hideMark/>
          </w:tcPr>
          <w:p w:rsidR="00C450EE" w:rsidRPr="00C450EE" w:rsidRDefault="00C450EE" w:rsidP="00C450EE">
            <w:pPr>
              <w:framePr w:hSpace="180" w:wrap="around" w:vAnchor="text" w:hAnchor="page" w:x="1846" w:y="141"/>
              <w:ind w:left="5137"/>
              <w:rPr>
                <w:sz w:val="28"/>
              </w:rPr>
            </w:pPr>
            <w:r w:rsidRPr="00C450EE">
              <w:rPr>
                <w:sz w:val="28"/>
              </w:rPr>
              <w:t>к распоряжению Администрации</w:t>
            </w:r>
          </w:p>
        </w:tc>
      </w:tr>
      <w:tr w:rsidR="00C450EE" w:rsidRPr="00C450EE" w:rsidTr="00C450EE">
        <w:trPr>
          <w:gridAfter w:val="1"/>
          <w:wAfter w:w="3095" w:type="dxa"/>
        </w:trPr>
        <w:tc>
          <w:tcPr>
            <w:tcW w:w="9639" w:type="dxa"/>
            <w:hideMark/>
          </w:tcPr>
          <w:p w:rsidR="00C450EE" w:rsidRPr="00C450EE" w:rsidRDefault="00C450EE" w:rsidP="00C450EE">
            <w:pPr>
              <w:framePr w:hSpace="180" w:wrap="around" w:vAnchor="text" w:hAnchor="page" w:x="1846" w:y="141"/>
              <w:ind w:left="5137"/>
              <w:rPr>
                <w:sz w:val="28"/>
              </w:rPr>
            </w:pPr>
            <w:r w:rsidRPr="00C450EE">
              <w:rPr>
                <w:sz w:val="28"/>
              </w:rPr>
              <w:t xml:space="preserve">Песчанокопского  района </w:t>
            </w:r>
          </w:p>
          <w:p w:rsidR="00C450EE" w:rsidRPr="00C450EE" w:rsidRDefault="00C450EE" w:rsidP="00CA49F2">
            <w:pPr>
              <w:framePr w:hSpace="180" w:wrap="around" w:vAnchor="text" w:hAnchor="page" w:x="1846" w:y="141"/>
              <w:ind w:left="5137"/>
              <w:rPr>
                <w:sz w:val="28"/>
              </w:rPr>
            </w:pPr>
            <w:r w:rsidRPr="00C450EE">
              <w:rPr>
                <w:sz w:val="28"/>
              </w:rPr>
              <w:t xml:space="preserve">от </w:t>
            </w:r>
            <w:r w:rsidR="00CA49F2">
              <w:rPr>
                <w:sz w:val="28"/>
              </w:rPr>
              <w:t xml:space="preserve">23.12.2022 </w:t>
            </w:r>
            <w:r w:rsidRPr="00C450EE">
              <w:rPr>
                <w:sz w:val="28"/>
              </w:rPr>
              <w:t xml:space="preserve"> № </w:t>
            </w:r>
            <w:r w:rsidR="00CA49F2">
              <w:rPr>
                <w:sz w:val="28"/>
              </w:rPr>
              <w:t>196</w:t>
            </w:r>
          </w:p>
        </w:tc>
      </w:tr>
    </w:tbl>
    <w:p w:rsidR="00F05BD0" w:rsidRPr="00F05BD0" w:rsidRDefault="00F05BD0" w:rsidP="00F05BD0">
      <w:pPr>
        <w:framePr w:hSpace="180" w:wrap="around" w:vAnchor="text" w:hAnchor="page" w:x="1846" w:y="141"/>
        <w:ind w:left="3686"/>
        <w:rPr>
          <w:rFonts w:eastAsia="Calibri"/>
          <w:sz w:val="28"/>
        </w:rPr>
      </w:pPr>
    </w:p>
    <w:p w:rsidR="00F05BD0" w:rsidRPr="00F05BD0" w:rsidRDefault="00F05BD0" w:rsidP="00F05BD0">
      <w:pPr>
        <w:framePr w:hSpace="180" w:wrap="around" w:vAnchor="text" w:hAnchor="page" w:x="1846" w:y="141"/>
        <w:ind w:left="4678"/>
        <w:rPr>
          <w:rFonts w:eastAsia="Calibri"/>
          <w:sz w:val="28"/>
        </w:rPr>
      </w:pPr>
    </w:p>
    <w:p w:rsidR="00F05BD0" w:rsidRPr="00F05BD0" w:rsidRDefault="00F05BD0" w:rsidP="00F05BD0">
      <w:pPr>
        <w:ind w:firstLine="709"/>
        <w:jc w:val="center"/>
        <w:rPr>
          <w:rFonts w:eastAsia="Calibri"/>
          <w:b/>
          <w:sz w:val="32"/>
          <w:lang w:eastAsia="en-US"/>
        </w:rPr>
      </w:pPr>
      <w:r w:rsidRPr="00F05BD0">
        <w:rPr>
          <w:rFonts w:eastAsia="Calibri"/>
          <w:b/>
          <w:sz w:val="28"/>
          <w:lang w:eastAsia="en-US"/>
        </w:rPr>
        <w:t xml:space="preserve">Порядок учета, хранения и уничтожения материальных носителей персональных данных в </w:t>
      </w:r>
      <w:r w:rsidRPr="00F05BD0">
        <w:rPr>
          <w:rFonts w:eastAsia="Calibri"/>
          <w:b/>
          <w:sz w:val="28"/>
        </w:rPr>
        <w:t>информационной системе персональных данных Администрации Песчанокопского района</w:t>
      </w:r>
    </w:p>
    <w:p w:rsidR="00F05BD0" w:rsidRPr="00F05BD0" w:rsidRDefault="00F05BD0" w:rsidP="00F05BD0">
      <w:pPr>
        <w:spacing w:line="360" w:lineRule="auto"/>
        <w:ind w:firstLine="709"/>
        <w:jc w:val="center"/>
        <w:rPr>
          <w:rFonts w:eastAsia="Calibri"/>
          <w:b/>
          <w:sz w:val="28"/>
          <w:lang w:eastAsia="en-US"/>
        </w:rPr>
      </w:pPr>
      <w:r w:rsidRPr="00F05BD0">
        <w:rPr>
          <w:rFonts w:eastAsia="Calibri"/>
          <w:b/>
          <w:sz w:val="28"/>
          <w:lang w:eastAsia="en-US"/>
        </w:rPr>
        <w:t>1 Общие положения</w:t>
      </w:r>
    </w:p>
    <w:p w:rsidR="00F05BD0" w:rsidRPr="00F05BD0" w:rsidRDefault="00F05BD0" w:rsidP="00F05BD0">
      <w:pPr>
        <w:keepNext/>
        <w:keepLines/>
        <w:ind w:firstLine="567"/>
        <w:jc w:val="both"/>
        <w:outlineLvl w:val="1"/>
        <w:rPr>
          <w:bCs/>
          <w:sz w:val="28"/>
          <w:lang w:eastAsia="en-US"/>
        </w:rPr>
      </w:pPr>
      <w:proofErr w:type="gramStart"/>
      <w:r w:rsidRPr="00F05BD0">
        <w:rPr>
          <w:bCs/>
          <w:sz w:val="28"/>
          <w:lang w:eastAsia="en-US"/>
        </w:rPr>
        <w:t>Настоящий Порядок устанавливает организацию учета, хранения и уничтожения материальных носителей персональных данных (электронные, магнитные, оптические, бумажные) в информационной системе персональных (далее – ИСПДн) Администрации Песчанокопского района (далее – Администрация).</w:t>
      </w:r>
      <w:proofErr w:type="gramEnd"/>
    </w:p>
    <w:p w:rsidR="00F05BD0" w:rsidRPr="00F05BD0" w:rsidRDefault="00F05BD0" w:rsidP="00F05BD0">
      <w:pPr>
        <w:keepNext/>
        <w:keepLines/>
        <w:ind w:firstLine="567"/>
        <w:jc w:val="both"/>
        <w:outlineLvl w:val="1"/>
        <w:rPr>
          <w:bCs/>
          <w:sz w:val="28"/>
          <w:lang w:eastAsia="en-US"/>
        </w:rPr>
      </w:pPr>
      <w:r w:rsidRPr="00F05BD0">
        <w:rPr>
          <w:bCs/>
          <w:sz w:val="28"/>
          <w:lang w:eastAsia="en-US"/>
        </w:rPr>
        <w:t>Настоящий Порядок разработан на основании следующих документов:</w:t>
      </w:r>
    </w:p>
    <w:p w:rsidR="00F05BD0" w:rsidRPr="00F05BD0" w:rsidRDefault="00F05BD0" w:rsidP="003E18F8">
      <w:pPr>
        <w:numPr>
          <w:ilvl w:val="0"/>
          <w:numId w:val="16"/>
        </w:numPr>
        <w:tabs>
          <w:tab w:val="left" w:pos="851"/>
        </w:tabs>
        <w:spacing w:line="360" w:lineRule="auto"/>
        <w:ind w:left="0" w:firstLine="567"/>
        <w:contextualSpacing/>
        <w:jc w:val="both"/>
        <w:rPr>
          <w:rFonts w:eastAsia="Calibri"/>
          <w:sz w:val="28"/>
          <w:lang w:eastAsia="en-US"/>
        </w:rPr>
      </w:pPr>
      <w:r w:rsidRPr="00F05BD0">
        <w:rPr>
          <w:rFonts w:eastAsia="Calibri"/>
          <w:sz w:val="28"/>
          <w:lang w:eastAsia="en-US"/>
        </w:rPr>
        <w:t>Федеральный закон от 27 июля 2006 № 152-ФЗ «О персональных данных»;</w:t>
      </w:r>
    </w:p>
    <w:p w:rsidR="00F05BD0" w:rsidRPr="00F05BD0" w:rsidRDefault="00F05BD0" w:rsidP="003E18F8">
      <w:pPr>
        <w:numPr>
          <w:ilvl w:val="0"/>
          <w:numId w:val="16"/>
        </w:numPr>
        <w:tabs>
          <w:tab w:val="left" w:pos="851"/>
        </w:tabs>
        <w:spacing w:line="360" w:lineRule="auto"/>
        <w:ind w:left="0" w:firstLine="567"/>
        <w:contextualSpacing/>
        <w:jc w:val="both"/>
        <w:rPr>
          <w:rFonts w:eastAsia="Calibri"/>
          <w:sz w:val="28"/>
          <w:lang w:eastAsia="en-US"/>
        </w:rPr>
      </w:pPr>
      <w:r w:rsidRPr="00F05BD0">
        <w:rPr>
          <w:rFonts w:eastAsia="Calibri"/>
          <w:sz w:val="28"/>
          <w:lang w:eastAsia="en-US"/>
        </w:rPr>
        <w:t xml:space="preserve"> Постановление Правительства Российской Федерации от 15 сентября 2008 № 687 «Об утверждении Положения об особенностях обработки персональных данных, осуществляемой без использования средств автоматизации»;</w:t>
      </w:r>
    </w:p>
    <w:p w:rsidR="00F05BD0" w:rsidRPr="00F05BD0" w:rsidRDefault="00F05BD0" w:rsidP="003E18F8">
      <w:pPr>
        <w:numPr>
          <w:ilvl w:val="0"/>
          <w:numId w:val="16"/>
        </w:numPr>
        <w:tabs>
          <w:tab w:val="left" w:pos="851"/>
        </w:tabs>
        <w:spacing w:line="360" w:lineRule="auto"/>
        <w:ind w:left="0" w:firstLine="567"/>
        <w:contextualSpacing/>
        <w:jc w:val="both"/>
        <w:rPr>
          <w:rFonts w:eastAsia="Calibri"/>
          <w:sz w:val="28"/>
          <w:lang w:eastAsia="en-US"/>
        </w:rPr>
      </w:pPr>
      <w:r w:rsidRPr="00F05BD0">
        <w:rPr>
          <w:rFonts w:eastAsia="Calibri"/>
          <w:sz w:val="28"/>
          <w:lang w:eastAsia="en-US"/>
        </w:rPr>
        <w:t xml:space="preserve"> Постановление Правительства Российской Федерации от 21 марта 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правыми актами; </w:t>
      </w:r>
    </w:p>
    <w:p w:rsidR="00F05BD0" w:rsidRPr="00F05BD0" w:rsidRDefault="00F05BD0" w:rsidP="003E18F8">
      <w:pPr>
        <w:numPr>
          <w:ilvl w:val="0"/>
          <w:numId w:val="16"/>
        </w:numPr>
        <w:tabs>
          <w:tab w:val="left" w:pos="851"/>
        </w:tabs>
        <w:spacing w:line="360" w:lineRule="auto"/>
        <w:ind w:left="0" w:firstLine="567"/>
        <w:contextualSpacing/>
        <w:jc w:val="both"/>
        <w:rPr>
          <w:rFonts w:eastAsia="Calibri"/>
          <w:sz w:val="28"/>
          <w:lang w:eastAsia="en-US"/>
        </w:rPr>
      </w:pPr>
      <w:r w:rsidRPr="00F05BD0">
        <w:rPr>
          <w:rFonts w:eastAsia="Calibri"/>
          <w:sz w:val="28"/>
          <w:lang w:eastAsia="en-US"/>
        </w:rPr>
        <w:t>Постановление Правительства Российской Федерации от 01 ноября 2012 г. № 1119 «Об утверждении требований к защите персональных данных при их обработке в информационных системах персональных данных»</w:t>
      </w:r>
    </w:p>
    <w:p w:rsidR="00F05BD0" w:rsidRPr="00F05BD0" w:rsidRDefault="00F05BD0" w:rsidP="003E18F8">
      <w:pPr>
        <w:numPr>
          <w:ilvl w:val="0"/>
          <w:numId w:val="16"/>
        </w:numPr>
        <w:tabs>
          <w:tab w:val="left" w:pos="851"/>
        </w:tabs>
        <w:spacing w:line="360" w:lineRule="auto"/>
        <w:ind w:left="0" w:firstLine="567"/>
        <w:contextualSpacing/>
        <w:jc w:val="both"/>
        <w:rPr>
          <w:rFonts w:eastAsia="Calibri"/>
          <w:sz w:val="28"/>
          <w:lang w:eastAsia="en-US"/>
        </w:rPr>
      </w:pPr>
      <w:r w:rsidRPr="00F05BD0">
        <w:rPr>
          <w:rFonts w:eastAsia="Calibri"/>
          <w:sz w:val="28"/>
          <w:lang w:eastAsia="en-US"/>
        </w:rPr>
        <w:t xml:space="preserve"> Приказ Федеральной службы по техническому и экспортному контролю (ФСТЭК) Российской Федерации от 18 февраля 2013 г. № 21 «Об утверждении состава и содержания организационных и технических мер по обеспечению </w:t>
      </w:r>
      <w:r w:rsidRPr="00F05BD0">
        <w:rPr>
          <w:rFonts w:eastAsia="Calibri"/>
          <w:sz w:val="28"/>
          <w:lang w:eastAsia="en-US"/>
        </w:rPr>
        <w:lastRenderedPageBreak/>
        <w:t>безопасности персональных данных при их обработке в информационных системах персональных данных»</w:t>
      </w:r>
    </w:p>
    <w:p w:rsidR="00F05BD0" w:rsidRPr="00F05BD0" w:rsidRDefault="00F05BD0" w:rsidP="00F05BD0">
      <w:pPr>
        <w:keepNext/>
        <w:keepLines/>
        <w:tabs>
          <w:tab w:val="left" w:pos="993"/>
        </w:tabs>
        <w:spacing w:before="120" w:after="120"/>
        <w:ind w:firstLine="567"/>
        <w:jc w:val="both"/>
        <w:outlineLvl w:val="1"/>
        <w:rPr>
          <w:b/>
          <w:bCs/>
          <w:sz w:val="28"/>
          <w:lang w:eastAsia="en-US"/>
        </w:rPr>
      </w:pPr>
      <w:r w:rsidRPr="00F05BD0">
        <w:rPr>
          <w:b/>
          <w:bCs/>
          <w:sz w:val="28"/>
          <w:lang w:eastAsia="en-US"/>
        </w:rPr>
        <w:t>2 Требования по обеспечению безопасности при использовании материальных носителей персональных данных</w:t>
      </w:r>
    </w:p>
    <w:p w:rsidR="00F05BD0" w:rsidRPr="00F05BD0" w:rsidRDefault="00F05BD0" w:rsidP="00F05BD0">
      <w:pPr>
        <w:ind w:firstLine="567"/>
        <w:jc w:val="both"/>
        <w:rPr>
          <w:rFonts w:eastAsia="Calibri"/>
          <w:sz w:val="28"/>
          <w:lang w:eastAsia="en-US"/>
        </w:rPr>
      </w:pPr>
      <w:r w:rsidRPr="00F05BD0">
        <w:rPr>
          <w:rFonts w:eastAsia="Calibri"/>
          <w:sz w:val="28"/>
          <w:lang w:eastAsia="en-US"/>
        </w:rPr>
        <w:t>2.1</w:t>
      </w:r>
      <w:proofErr w:type="gramStart"/>
      <w:r w:rsidRPr="00F05BD0">
        <w:rPr>
          <w:rFonts w:eastAsia="Calibri"/>
          <w:sz w:val="28"/>
          <w:lang w:eastAsia="en-US"/>
        </w:rPr>
        <w:t xml:space="preserve"> П</w:t>
      </w:r>
      <w:proofErr w:type="gramEnd"/>
      <w:r w:rsidRPr="00F05BD0">
        <w:rPr>
          <w:rFonts w:eastAsia="Calibri"/>
          <w:sz w:val="28"/>
          <w:lang w:eastAsia="en-US"/>
        </w:rPr>
        <w:t>ри обращении с материальными носителями персональных данных выполняются следующие основные правила:</w:t>
      </w:r>
    </w:p>
    <w:p w:rsidR="00F05BD0" w:rsidRPr="00F05BD0" w:rsidRDefault="00F05BD0" w:rsidP="003E18F8">
      <w:pPr>
        <w:numPr>
          <w:ilvl w:val="0"/>
          <w:numId w:val="16"/>
        </w:numPr>
        <w:tabs>
          <w:tab w:val="left" w:pos="851"/>
        </w:tabs>
        <w:spacing w:line="360" w:lineRule="auto"/>
        <w:ind w:left="0" w:firstLine="567"/>
        <w:contextualSpacing/>
        <w:jc w:val="both"/>
        <w:rPr>
          <w:rFonts w:eastAsia="Calibri"/>
          <w:sz w:val="28"/>
          <w:lang w:eastAsia="en-US"/>
        </w:rPr>
      </w:pPr>
      <w:r w:rsidRPr="00F05BD0">
        <w:rPr>
          <w:rFonts w:eastAsia="Calibri"/>
          <w:sz w:val="28"/>
          <w:lang w:eastAsia="en-US"/>
        </w:rPr>
        <w:t>находящиеся на хранении и в обращении материальные носители персональных данных подлежат учёту;</w:t>
      </w:r>
    </w:p>
    <w:p w:rsidR="00F05BD0" w:rsidRPr="00F05BD0" w:rsidRDefault="00F05BD0" w:rsidP="003E18F8">
      <w:pPr>
        <w:numPr>
          <w:ilvl w:val="0"/>
          <w:numId w:val="16"/>
        </w:numPr>
        <w:tabs>
          <w:tab w:val="left" w:pos="851"/>
        </w:tabs>
        <w:spacing w:line="360" w:lineRule="auto"/>
        <w:ind w:left="0" w:firstLine="567"/>
        <w:jc w:val="both"/>
        <w:rPr>
          <w:rFonts w:eastAsia="Calibri"/>
          <w:sz w:val="28"/>
          <w:lang w:eastAsia="en-US"/>
        </w:rPr>
      </w:pPr>
      <w:r w:rsidRPr="00F05BD0">
        <w:rPr>
          <w:rFonts w:eastAsia="Calibri"/>
          <w:sz w:val="28"/>
          <w:lang w:eastAsia="en-US"/>
        </w:rPr>
        <w:t xml:space="preserve">раздельному учету в журналах учета подлежат машинные носители, съемные машинные носители персональных данных (флэш-накопители, </w:t>
      </w:r>
      <w:r w:rsidRPr="00F05BD0">
        <w:rPr>
          <w:rFonts w:eastAsia="Calibri"/>
          <w:sz w:val="28"/>
          <w:lang w:val="en-US" w:eastAsia="en-US"/>
        </w:rPr>
        <w:t>CD</w:t>
      </w:r>
      <w:r w:rsidRPr="00F05BD0">
        <w:rPr>
          <w:rFonts w:eastAsia="Calibri"/>
          <w:sz w:val="28"/>
          <w:lang w:eastAsia="en-US"/>
        </w:rPr>
        <w:t>-диски и т.п.), бумажные носители персональных данных (в соответствии с номенклатурой делопроизводства);</w:t>
      </w:r>
    </w:p>
    <w:p w:rsidR="00F05BD0" w:rsidRPr="00F05BD0" w:rsidRDefault="00F05BD0" w:rsidP="003E18F8">
      <w:pPr>
        <w:numPr>
          <w:ilvl w:val="0"/>
          <w:numId w:val="16"/>
        </w:numPr>
        <w:tabs>
          <w:tab w:val="left" w:pos="851"/>
        </w:tabs>
        <w:spacing w:line="360" w:lineRule="auto"/>
        <w:ind w:left="0" w:firstLine="567"/>
        <w:contextualSpacing/>
        <w:jc w:val="both"/>
        <w:rPr>
          <w:rFonts w:eastAsia="Calibri"/>
          <w:sz w:val="28"/>
          <w:lang w:eastAsia="en-US"/>
        </w:rPr>
      </w:pPr>
      <w:r w:rsidRPr="00F05BD0">
        <w:rPr>
          <w:rFonts w:eastAsia="Calibri"/>
          <w:sz w:val="28"/>
          <w:lang w:eastAsia="en-US"/>
        </w:rPr>
        <w:t>пользователи для работы в ИСПДн могут использовать только учтенные материальные носители персональных данных;</w:t>
      </w:r>
    </w:p>
    <w:p w:rsidR="00F05BD0" w:rsidRPr="00F05BD0" w:rsidRDefault="00F05BD0" w:rsidP="003E18F8">
      <w:pPr>
        <w:numPr>
          <w:ilvl w:val="0"/>
          <w:numId w:val="16"/>
        </w:numPr>
        <w:tabs>
          <w:tab w:val="left" w:pos="851"/>
        </w:tabs>
        <w:spacing w:line="360" w:lineRule="auto"/>
        <w:ind w:left="0" w:firstLine="567"/>
        <w:contextualSpacing/>
        <w:jc w:val="both"/>
        <w:rPr>
          <w:rFonts w:eastAsia="Calibri"/>
          <w:sz w:val="28"/>
          <w:lang w:eastAsia="en-US"/>
        </w:rPr>
      </w:pPr>
      <w:r w:rsidRPr="00F05BD0">
        <w:rPr>
          <w:rFonts w:eastAsia="Calibri"/>
          <w:sz w:val="28"/>
          <w:lang w:eastAsia="en-US"/>
        </w:rPr>
        <w:t>машинные носители персональных данных, срок эксплуатации которых истек, а также бумажные носители, потерявшие актуальность или необходимость их использования (достижение цели обработки, истечение срока хранения) уничтожаются в установленном порядке;</w:t>
      </w:r>
    </w:p>
    <w:p w:rsidR="00F05BD0" w:rsidRPr="00F05BD0" w:rsidRDefault="00F05BD0" w:rsidP="003E18F8">
      <w:pPr>
        <w:numPr>
          <w:ilvl w:val="0"/>
          <w:numId w:val="16"/>
        </w:numPr>
        <w:tabs>
          <w:tab w:val="left" w:pos="851"/>
        </w:tabs>
        <w:spacing w:line="360" w:lineRule="auto"/>
        <w:ind w:left="0" w:firstLine="567"/>
        <w:contextualSpacing/>
        <w:jc w:val="both"/>
        <w:rPr>
          <w:rFonts w:eastAsia="Calibri"/>
          <w:sz w:val="28"/>
          <w:lang w:eastAsia="en-US"/>
        </w:rPr>
      </w:pPr>
      <w:r w:rsidRPr="00F05BD0">
        <w:rPr>
          <w:rFonts w:eastAsia="Calibri"/>
          <w:sz w:val="28"/>
          <w:lang w:eastAsia="en-US"/>
        </w:rPr>
        <w:t>все съемные машинные и бумажные носители информации хранятся в запираемых шкафах (сейфах), а также раздельно, в соответствии с целями обработки ПДн.</w:t>
      </w:r>
    </w:p>
    <w:p w:rsidR="00F05BD0" w:rsidRPr="00F05BD0" w:rsidRDefault="00F05BD0" w:rsidP="00F05BD0">
      <w:pPr>
        <w:ind w:firstLine="567"/>
        <w:jc w:val="both"/>
        <w:rPr>
          <w:rFonts w:eastAsia="Calibri"/>
          <w:sz w:val="28"/>
          <w:lang w:eastAsia="en-US"/>
        </w:rPr>
      </w:pPr>
      <w:r w:rsidRPr="00F05BD0">
        <w:rPr>
          <w:rFonts w:eastAsia="Calibri"/>
          <w:sz w:val="28"/>
          <w:lang w:eastAsia="en-US"/>
        </w:rPr>
        <w:t xml:space="preserve">Ответственным за хранение, учет и выдачу съемных машинных носителей информации является администратор безопасности ИСПДн. </w:t>
      </w:r>
    </w:p>
    <w:p w:rsidR="00F05BD0" w:rsidRPr="00F05BD0" w:rsidRDefault="00F05BD0" w:rsidP="00F05BD0">
      <w:pPr>
        <w:ind w:firstLine="567"/>
        <w:jc w:val="both"/>
        <w:rPr>
          <w:rFonts w:eastAsia="Calibri"/>
          <w:sz w:val="28"/>
          <w:lang w:eastAsia="en-US"/>
        </w:rPr>
      </w:pPr>
      <w:r w:rsidRPr="00F05BD0">
        <w:rPr>
          <w:rFonts w:eastAsia="Calibri"/>
          <w:sz w:val="28"/>
          <w:lang w:eastAsia="en-US"/>
        </w:rPr>
        <w:t>2.2 Порядок учета материальных носителей персональных данных.</w:t>
      </w:r>
    </w:p>
    <w:p w:rsidR="00F05BD0" w:rsidRPr="00F05BD0" w:rsidRDefault="00F05BD0" w:rsidP="00F05BD0">
      <w:pPr>
        <w:ind w:firstLine="567"/>
        <w:jc w:val="both"/>
        <w:rPr>
          <w:rFonts w:eastAsia="Calibri"/>
          <w:sz w:val="28"/>
          <w:lang w:eastAsia="en-US"/>
        </w:rPr>
      </w:pPr>
      <w:proofErr w:type="gramStart"/>
      <w:r w:rsidRPr="00F05BD0">
        <w:rPr>
          <w:rFonts w:eastAsia="Calibri"/>
          <w:sz w:val="28"/>
          <w:lang w:eastAsia="en-US"/>
        </w:rPr>
        <w:t>Все находящиеся на хранении и в обращении материальные носители персональных данных учитываются в журнале учета машинных носителей персональных данных (форма журнала приведена в Приложении 1), журнале учета съемных машинных носителей персональных данных (форма журнала приведена в Приложении 2) и журнале учета бумажных носителей персональных данных (форма журнала приведена в Приложении 3).</w:t>
      </w:r>
      <w:proofErr w:type="gramEnd"/>
    </w:p>
    <w:p w:rsidR="00F05BD0" w:rsidRPr="00F05BD0" w:rsidRDefault="00F05BD0" w:rsidP="00F05BD0">
      <w:pPr>
        <w:ind w:firstLine="567"/>
        <w:jc w:val="both"/>
        <w:rPr>
          <w:rFonts w:eastAsia="Calibri"/>
          <w:sz w:val="28"/>
          <w:lang w:eastAsia="en-US"/>
        </w:rPr>
      </w:pPr>
      <w:r w:rsidRPr="00F05BD0">
        <w:rPr>
          <w:rFonts w:eastAsia="Calibri"/>
          <w:sz w:val="28"/>
          <w:lang w:eastAsia="en-US"/>
        </w:rPr>
        <w:t xml:space="preserve">Каждый материальный носитель персональных данных должен иметь уникальный регистрационный (учетный) номер. В качестве регистрационных номеров допускается использовать идентификационные (серийные) номера машинных носителей, присвоенные производителем этих машинных носителей, номера инвентарного учета, в т.ч. инвентарные номера технических </w:t>
      </w:r>
      <w:r w:rsidRPr="00F05BD0">
        <w:rPr>
          <w:rFonts w:eastAsia="Calibri"/>
          <w:sz w:val="28"/>
          <w:lang w:eastAsia="en-US"/>
        </w:rPr>
        <w:lastRenderedPageBreak/>
        <w:t>средств, имеющих встроенные носители информации, учетные номера по номенклатуре дел для бумажных носителей и иные учетные номера.</w:t>
      </w:r>
    </w:p>
    <w:p w:rsidR="00F05BD0" w:rsidRPr="00F05BD0" w:rsidRDefault="00F05BD0" w:rsidP="00F05BD0">
      <w:pPr>
        <w:ind w:firstLine="567"/>
        <w:jc w:val="both"/>
        <w:rPr>
          <w:rFonts w:eastAsia="Calibri"/>
          <w:sz w:val="28"/>
          <w:lang w:eastAsia="en-US"/>
        </w:rPr>
      </w:pPr>
      <w:r w:rsidRPr="00F05BD0">
        <w:rPr>
          <w:rFonts w:eastAsia="Calibri"/>
          <w:sz w:val="28"/>
          <w:lang w:eastAsia="en-US"/>
        </w:rPr>
        <w:t>Учет встроенных в стационарные технические средства машинных носителей персональных данных может вестись в журналах материально-технического учета в составе соответствующих технических средств.  При использовании в составе одного технического средства информационной системы нескольких встроенных машинных носителей персональных данных, конструктивно объединенных в единый ресурс для хранения информации, допускается присвоение регистрационного номера техническому средству в целом.</w:t>
      </w:r>
    </w:p>
    <w:p w:rsidR="00F05BD0" w:rsidRPr="00F05BD0" w:rsidRDefault="00F05BD0" w:rsidP="00F05BD0">
      <w:pPr>
        <w:ind w:firstLine="567"/>
        <w:jc w:val="both"/>
        <w:rPr>
          <w:rFonts w:eastAsia="Calibri"/>
          <w:sz w:val="28"/>
          <w:lang w:eastAsia="en-US"/>
        </w:rPr>
      </w:pPr>
      <w:r w:rsidRPr="00F05BD0">
        <w:rPr>
          <w:rFonts w:eastAsia="Calibri"/>
          <w:sz w:val="28"/>
          <w:lang w:eastAsia="en-US"/>
        </w:rPr>
        <w:t>Учет и выдачу съемных машинных носителей персональных данных осуществляет администратор безопасности ИСПДн. Факт выдачи и получения съемного машинного носителя конкретным сотрудником фиксируется в журнале учета съемных машинных носителей персональных данных.</w:t>
      </w:r>
    </w:p>
    <w:p w:rsidR="00F05BD0" w:rsidRPr="00F05BD0" w:rsidRDefault="00F05BD0" w:rsidP="00F05BD0">
      <w:pPr>
        <w:ind w:firstLine="567"/>
        <w:jc w:val="both"/>
        <w:rPr>
          <w:rFonts w:eastAsia="Calibri"/>
          <w:sz w:val="28"/>
          <w:lang w:eastAsia="en-US"/>
        </w:rPr>
      </w:pPr>
      <w:r w:rsidRPr="00F05BD0">
        <w:rPr>
          <w:rFonts w:eastAsia="Calibri"/>
          <w:sz w:val="28"/>
          <w:lang w:eastAsia="en-US"/>
        </w:rPr>
        <w:t xml:space="preserve">Учет и выдачу бумажных носителей персональных данных осуществляет руководитель подразделения, сотрудник которого использует эти бумажные носители при работе в ИСПДн. </w:t>
      </w:r>
    </w:p>
    <w:p w:rsidR="00F05BD0" w:rsidRPr="00F05BD0" w:rsidRDefault="00F05BD0" w:rsidP="00F05BD0">
      <w:pPr>
        <w:ind w:firstLine="567"/>
        <w:jc w:val="both"/>
        <w:rPr>
          <w:rFonts w:eastAsia="Calibri"/>
          <w:sz w:val="28"/>
          <w:lang w:eastAsia="en-US"/>
        </w:rPr>
      </w:pPr>
      <w:r w:rsidRPr="00F05BD0">
        <w:rPr>
          <w:rFonts w:eastAsia="Calibri"/>
          <w:sz w:val="28"/>
          <w:lang w:eastAsia="en-US"/>
        </w:rPr>
        <w:t xml:space="preserve">После окончания работ пользователь ИСПДн сдает материальный носитель, о чем делается соответствующая запись в соответствующем журнале учета материальных носителей персональных данных. </w:t>
      </w:r>
      <w:proofErr w:type="gramStart"/>
      <w:r w:rsidRPr="00F05BD0">
        <w:rPr>
          <w:rFonts w:eastAsia="Calibri"/>
          <w:sz w:val="28"/>
          <w:lang w:eastAsia="en-US"/>
        </w:rPr>
        <w:t>При наличии личного сейфа у пользователя ИСПДн допускается хранение учтенных материальных носителей в личных сейфах, в противном случае, материальные носители персональных данных должны храниться в сейфе у ответственного за учет материальных носителей персональных данных в ИСПДн.</w:t>
      </w:r>
      <w:proofErr w:type="gramEnd"/>
    </w:p>
    <w:p w:rsidR="00F05BD0" w:rsidRPr="00F05BD0" w:rsidRDefault="00F05BD0" w:rsidP="00F05BD0">
      <w:pPr>
        <w:ind w:firstLine="567"/>
        <w:jc w:val="both"/>
        <w:rPr>
          <w:rFonts w:eastAsia="Calibri"/>
          <w:sz w:val="28"/>
          <w:lang w:eastAsia="en-US"/>
        </w:rPr>
      </w:pPr>
      <w:proofErr w:type="gramStart"/>
      <w:r w:rsidRPr="00F05BD0">
        <w:rPr>
          <w:rFonts w:eastAsia="Calibri"/>
          <w:sz w:val="28"/>
          <w:lang w:eastAsia="en-US"/>
        </w:rPr>
        <w:t xml:space="preserve">В случае передачи материальных носителей между пользователями ИСПДн </w:t>
      </w:r>
      <w:r w:rsidRPr="00F05BD0">
        <w:rPr>
          <w:rFonts w:eastAsia="Calibri"/>
          <w:bCs/>
          <w:sz w:val="28"/>
          <w:lang w:eastAsia="en-US"/>
        </w:rPr>
        <w:t>Администрации</w:t>
      </w:r>
      <w:r w:rsidRPr="00F05BD0">
        <w:rPr>
          <w:rFonts w:eastAsia="Calibri"/>
          <w:bCs/>
          <w:sz w:val="32"/>
          <w:lang w:eastAsia="en-US"/>
        </w:rPr>
        <w:t xml:space="preserve"> </w:t>
      </w:r>
      <w:r w:rsidRPr="00F05BD0">
        <w:rPr>
          <w:rFonts w:eastAsia="Calibri"/>
          <w:sz w:val="28"/>
          <w:lang w:eastAsia="en-US"/>
        </w:rPr>
        <w:t>с разными правами доступа к персональным данным, при необходимости, должно обеспечиваться уничтожение (стирание) информации (на машинных и съемных машинных носителях), а также при передаче материальных носителей (машинных и съемных машинных) в сторонние организации для ремонта или утилизации, администратор безопасности ИСПДн должен осуществлять контроль уничтожения (стирания) информации на этих носителях.</w:t>
      </w:r>
      <w:proofErr w:type="gramEnd"/>
      <w:r w:rsidRPr="00F05BD0">
        <w:rPr>
          <w:rFonts w:eastAsia="Calibri"/>
          <w:sz w:val="28"/>
          <w:lang w:eastAsia="en-US"/>
        </w:rPr>
        <w:t xml:space="preserve"> При этом</w:t>
      </w:r>
      <w:proofErr w:type="gramStart"/>
      <w:r w:rsidRPr="00F05BD0">
        <w:rPr>
          <w:rFonts w:eastAsia="Calibri"/>
          <w:sz w:val="28"/>
          <w:lang w:eastAsia="en-US"/>
        </w:rPr>
        <w:t>,</w:t>
      </w:r>
      <w:proofErr w:type="gramEnd"/>
      <w:r w:rsidRPr="00F05BD0">
        <w:rPr>
          <w:rFonts w:eastAsia="Calibri"/>
          <w:sz w:val="28"/>
          <w:lang w:eastAsia="en-US"/>
        </w:rPr>
        <w:t xml:space="preserve"> уничтожение (стирание) информации на материальных носителях должно исключать возможность восстановления защищаемой информации. </w:t>
      </w:r>
    </w:p>
    <w:p w:rsidR="00F05BD0" w:rsidRPr="00F05BD0" w:rsidRDefault="00F05BD0" w:rsidP="00F05BD0">
      <w:pPr>
        <w:ind w:firstLine="709"/>
        <w:jc w:val="both"/>
        <w:rPr>
          <w:rFonts w:eastAsia="Calibri"/>
          <w:sz w:val="28"/>
          <w:lang w:eastAsia="en-US"/>
        </w:rPr>
      </w:pPr>
      <w:r w:rsidRPr="00F05BD0">
        <w:rPr>
          <w:rFonts w:eastAsia="Calibri"/>
          <w:sz w:val="28"/>
          <w:lang w:eastAsia="en-US"/>
        </w:rPr>
        <w:t>Сотрудникам запрещается подключать к ИСПДн неучтенные носители информации и информационно-телекоммуникационные средства.</w:t>
      </w:r>
    </w:p>
    <w:p w:rsidR="00F05BD0" w:rsidRPr="00F05BD0" w:rsidRDefault="00F05BD0" w:rsidP="00F05BD0">
      <w:pPr>
        <w:ind w:firstLine="567"/>
        <w:jc w:val="both"/>
        <w:rPr>
          <w:rFonts w:eastAsia="Calibri"/>
          <w:sz w:val="28"/>
          <w:lang w:eastAsia="en-US"/>
        </w:rPr>
      </w:pPr>
      <w:r w:rsidRPr="00F05BD0">
        <w:rPr>
          <w:rFonts w:eastAsia="Calibri"/>
          <w:sz w:val="28"/>
          <w:lang w:eastAsia="en-US"/>
        </w:rPr>
        <w:t>2.3 Порядок уничтожения информации на материальных носителях персональных данных и уничтожения материальных носителей персональных данных.</w:t>
      </w:r>
    </w:p>
    <w:p w:rsidR="00F05BD0" w:rsidRPr="00F05BD0" w:rsidRDefault="00F05BD0" w:rsidP="00F05BD0">
      <w:pPr>
        <w:ind w:firstLine="567"/>
        <w:jc w:val="both"/>
        <w:rPr>
          <w:rFonts w:eastAsia="Calibri"/>
          <w:sz w:val="28"/>
          <w:lang w:eastAsia="en-US"/>
        </w:rPr>
      </w:pPr>
      <w:r w:rsidRPr="00F05BD0">
        <w:rPr>
          <w:rFonts w:eastAsia="Calibri"/>
          <w:sz w:val="28"/>
          <w:lang w:eastAsia="en-US"/>
        </w:rPr>
        <w:t xml:space="preserve">В ИСПДн должны применяться следующие меры по уничтожению (стиранию) информации на материальных носителях персональных данных, исключающие возможность восстановления защищаемой информации: </w:t>
      </w:r>
    </w:p>
    <w:p w:rsidR="00F05BD0" w:rsidRPr="00F05BD0" w:rsidRDefault="00F05BD0" w:rsidP="003E18F8">
      <w:pPr>
        <w:numPr>
          <w:ilvl w:val="0"/>
          <w:numId w:val="16"/>
        </w:numPr>
        <w:tabs>
          <w:tab w:val="left" w:pos="851"/>
        </w:tabs>
        <w:spacing w:line="360" w:lineRule="auto"/>
        <w:ind w:left="0" w:firstLine="567"/>
        <w:contextualSpacing/>
        <w:jc w:val="both"/>
        <w:rPr>
          <w:rFonts w:eastAsia="Calibri"/>
          <w:sz w:val="28"/>
          <w:lang w:eastAsia="en-US"/>
        </w:rPr>
      </w:pPr>
      <w:r w:rsidRPr="00F05BD0">
        <w:rPr>
          <w:rFonts w:eastAsia="Calibri"/>
          <w:sz w:val="28"/>
          <w:lang w:eastAsia="en-US"/>
        </w:rPr>
        <w:t xml:space="preserve">удаление файлов на машинном носителе (съемном машинном носителе) информации штатными средствами операционной системы и последующее </w:t>
      </w:r>
      <w:r w:rsidRPr="00F05BD0">
        <w:rPr>
          <w:rFonts w:eastAsia="Calibri"/>
          <w:sz w:val="28"/>
          <w:lang w:eastAsia="en-US"/>
        </w:rPr>
        <w:lastRenderedPageBreak/>
        <w:t>форматирование машинного носителя (съемного машинного носителя) информации штатными средствами операционной системы;</w:t>
      </w:r>
    </w:p>
    <w:p w:rsidR="00F05BD0" w:rsidRPr="00F05BD0" w:rsidRDefault="00F05BD0" w:rsidP="003E18F8">
      <w:pPr>
        <w:numPr>
          <w:ilvl w:val="0"/>
          <w:numId w:val="16"/>
        </w:numPr>
        <w:tabs>
          <w:tab w:val="left" w:pos="851"/>
        </w:tabs>
        <w:spacing w:line="360" w:lineRule="auto"/>
        <w:ind w:left="0" w:firstLine="567"/>
        <w:contextualSpacing/>
        <w:jc w:val="both"/>
        <w:rPr>
          <w:rFonts w:eastAsia="Calibri"/>
          <w:sz w:val="28"/>
          <w:lang w:eastAsia="en-US"/>
        </w:rPr>
      </w:pPr>
      <w:r w:rsidRPr="00F05BD0">
        <w:rPr>
          <w:rFonts w:eastAsia="Calibri"/>
          <w:sz w:val="28"/>
          <w:lang w:eastAsia="en-US"/>
        </w:rPr>
        <w:t xml:space="preserve">удаление файлов на машинном носителе (съемном машинном носителе) информации средствами гарантированного удаления информации (СЗИ </w:t>
      </w:r>
      <w:r w:rsidRPr="00F05BD0">
        <w:rPr>
          <w:rFonts w:eastAsia="Calibri"/>
          <w:sz w:val="28"/>
          <w:lang w:val="en-US" w:eastAsia="en-US"/>
        </w:rPr>
        <w:t>Secret</w:t>
      </w:r>
      <w:r w:rsidRPr="00F05BD0">
        <w:rPr>
          <w:rFonts w:eastAsia="Calibri"/>
          <w:sz w:val="28"/>
          <w:lang w:eastAsia="en-US"/>
        </w:rPr>
        <w:t xml:space="preserve"> </w:t>
      </w:r>
      <w:r w:rsidRPr="00F05BD0">
        <w:rPr>
          <w:rFonts w:eastAsia="Calibri"/>
          <w:sz w:val="28"/>
          <w:lang w:val="en-US" w:eastAsia="en-US"/>
        </w:rPr>
        <w:t>Net</w:t>
      </w:r>
      <w:r w:rsidRPr="00F05BD0">
        <w:rPr>
          <w:rFonts w:eastAsia="Calibri"/>
          <w:sz w:val="28"/>
          <w:lang w:eastAsia="en-US"/>
        </w:rPr>
        <w:t xml:space="preserve"> </w:t>
      </w:r>
      <w:r w:rsidRPr="00F05BD0">
        <w:rPr>
          <w:rFonts w:eastAsia="Calibri"/>
          <w:sz w:val="28"/>
          <w:lang w:val="en-US" w:eastAsia="en-US"/>
        </w:rPr>
        <w:t>Studio</w:t>
      </w:r>
      <w:r w:rsidRPr="00F05BD0">
        <w:rPr>
          <w:rFonts w:eastAsia="Calibri"/>
          <w:sz w:val="28"/>
          <w:lang w:eastAsia="en-US"/>
        </w:rPr>
        <w:t xml:space="preserve">, средство гарантированного удаления </w:t>
      </w:r>
      <w:r w:rsidRPr="00F05BD0">
        <w:rPr>
          <w:rFonts w:eastAsia="Calibri"/>
          <w:sz w:val="28"/>
          <w:lang w:val="en-US" w:eastAsia="en-US"/>
        </w:rPr>
        <w:t>Terrier</w:t>
      </w:r>
      <w:r w:rsidRPr="00F05BD0">
        <w:rPr>
          <w:rFonts w:eastAsia="Calibri"/>
          <w:sz w:val="28"/>
          <w:lang w:eastAsia="en-US"/>
        </w:rPr>
        <w:t xml:space="preserve"> и т.п.);</w:t>
      </w:r>
    </w:p>
    <w:p w:rsidR="00F05BD0" w:rsidRPr="00F05BD0" w:rsidRDefault="00F05BD0" w:rsidP="003E18F8">
      <w:pPr>
        <w:numPr>
          <w:ilvl w:val="0"/>
          <w:numId w:val="16"/>
        </w:numPr>
        <w:tabs>
          <w:tab w:val="left" w:pos="851"/>
        </w:tabs>
        <w:spacing w:line="360" w:lineRule="auto"/>
        <w:ind w:left="0" w:firstLine="567"/>
        <w:contextualSpacing/>
        <w:jc w:val="both"/>
        <w:rPr>
          <w:rFonts w:eastAsia="Calibri"/>
          <w:sz w:val="28"/>
          <w:lang w:eastAsia="en-US"/>
        </w:rPr>
      </w:pPr>
      <w:r w:rsidRPr="00F05BD0">
        <w:rPr>
          <w:rFonts w:eastAsia="Calibri"/>
          <w:sz w:val="28"/>
          <w:lang w:eastAsia="en-US"/>
        </w:rPr>
        <w:t>«вымарывание» информации на бумажных носителях.</w:t>
      </w:r>
    </w:p>
    <w:p w:rsidR="00F05BD0" w:rsidRPr="00F05BD0" w:rsidRDefault="00F05BD0" w:rsidP="00F05BD0">
      <w:pPr>
        <w:ind w:firstLine="567"/>
        <w:jc w:val="both"/>
        <w:rPr>
          <w:rFonts w:eastAsia="Calibri"/>
          <w:sz w:val="28"/>
          <w:lang w:eastAsia="en-US"/>
        </w:rPr>
      </w:pPr>
      <w:r w:rsidRPr="00F05BD0">
        <w:rPr>
          <w:rFonts w:eastAsia="Calibri"/>
          <w:sz w:val="28"/>
          <w:lang w:eastAsia="en-US"/>
        </w:rPr>
        <w:t>Материальные носители персональных данных, пришедшие в негодность или отслужившие установленный срок, подлежат уничтожению.</w:t>
      </w:r>
    </w:p>
    <w:p w:rsidR="00F05BD0" w:rsidRPr="00F05BD0" w:rsidRDefault="00F05BD0" w:rsidP="00F05BD0">
      <w:pPr>
        <w:ind w:firstLine="567"/>
        <w:jc w:val="both"/>
        <w:rPr>
          <w:rFonts w:eastAsia="Calibri"/>
          <w:sz w:val="28"/>
          <w:lang w:eastAsia="en-US"/>
        </w:rPr>
      </w:pPr>
      <w:r w:rsidRPr="00F05BD0">
        <w:rPr>
          <w:rFonts w:eastAsia="Calibri"/>
          <w:sz w:val="28"/>
          <w:lang w:eastAsia="en-US"/>
        </w:rPr>
        <w:t>Уничтожение материальных носителей персональных данных осуществляется комиссией по уничтожению, назначаемой руководителем Администрации. Форма приказа о назначении комиссии по уничтожению материальных носителей информации представлена в Приложении 4.</w:t>
      </w:r>
    </w:p>
    <w:p w:rsidR="00F05BD0" w:rsidRPr="00F05BD0" w:rsidRDefault="00F05BD0" w:rsidP="00F05BD0">
      <w:pPr>
        <w:ind w:firstLine="567"/>
        <w:jc w:val="both"/>
        <w:rPr>
          <w:rFonts w:eastAsia="Calibri"/>
          <w:sz w:val="28"/>
          <w:lang w:eastAsia="en-US"/>
        </w:rPr>
      </w:pPr>
      <w:r w:rsidRPr="00F05BD0">
        <w:rPr>
          <w:rFonts w:eastAsia="Calibri"/>
          <w:sz w:val="28"/>
          <w:lang w:eastAsia="en-US"/>
        </w:rPr>
        <w:t xml:space="preserve">Уничтожение материальных носителей персональных данных осуществляется механическим либо электромагнитным воздействием с помощью специализированных средств (шредер, уничтожитель оптических дисков и т.п.). Отобранные к уничтожению материалы измельчаются механическим способом до </w:t>
      </w:r>
      <w:proofErr w:type="gramStart"/>
      <w:r w:rsidRPr="00F05BD0">
        <w:rPr>
          <w:rFonts w:eastAsia="Calibri"/>
          <w:sz w:val="28"/>
          <w:lang w:eastAsia="en-US"/>
        </w:rPr>
        <w:t>степени, исключающей возможность прочтения текста или сжигаются</w:t>
      </w:r>
      <w:proofErr w:type="gramEnd"/>
      <w:r w:rsidRPr="00F05BD0">
        <w:rPr>
          <w:rFonts w:eastAsia="Calibri"/>
          <w:sz w:val="28"/>
          <w:lang w:eastAsia="en-US"/>
        </w:rPr>
        <w:t xml:space="preserve">. </w:t>
      </w:r>
    </w:p>
    <w:p w:rsidR="00F05BD0" w:rsidRPr="00F05BD0" w:rsidRDefault="00F05BD0" w:rsidP="00F05BD0">
      <w:pPr>
        <w:ind w:firstLine="567"/>
        <w:jc w:val="both"/>
        <w:rPr>
          <w:rFonts w:eastAsia="Calibri"/>
          <w:sz w:val="28"/>
          <w:lang w:eastAsia="en-US"/>
        </w:rPr>
      </w:pPr>
      <w:r w:rsidRPr="00F05BD0">
        <w:rPr>
          <w:rFonts w:eastAsia="Calibri"/>
          <w:sz w:val="28"/>
          <w:lang w:eastAsia="en-US"/>
        </w:rPr>
        <w:t xml:space="preserve">Уничтожение производится по мере необходимости, в зависимости от </w:t>
      </w:r>
      <w:proofErr w:type="gramStart"/>
      <w:r w:rsidRPr="00F05BD0">
        <w:rPr>
          <w:rFonts w:eastAsia="Calibri"/>
          <w:sz w:val="28"/>
          <w:lang w:eastAsia="en-US"/>
        </w:rPr>
        <w:t>объемов</w:t>
      </w:r>
      <w:proofErr w:type="gramEnd"/>
      <w:r w:rsidRPr="00F05BD0">
        <w:rPr>
          <w:rFonts w:eastAsia="Calibri"/>
          <w:sz w:val="28"/>
          <w:lang w:eastAsia="en-US"/>
        </w:rPr>
        <w:t xml:space="preserve"> накопленных для уничтожения документов.</w:t>
      </w:r>
    </w:p>
    <w:p w:rsidR="00F05BD0" w:rsidRPr="00F05BD0" w:rsidRDefault="00F05BD0" w:rsidP="00F05BD0">
      <w:pPr>
        <w:ind w:firstLine="567"/>
        <w:jc w:val="both"/>
        <w:rPr>
          <w:rFonts w:eastAsia="Calibri"/>
          <w:sz w:val="28"/>
          <w:lang w:eastAsia="en-US"/>
        </w:rPr>
      </w:pPr>
      <w:r w:rsidRPr="00F05BD0">
        <w:rPr>
          <w:rFonts w:eastAsia="Calibri"/>
          <w:sz w:val="28"/>
          <w:lang w:eastAsia="en-US"/>
        </w:rPr>
        <w:t>По результатам уничтожения комиссией составляется акт уничтожения материальных носителей персональных данных (Приложение 5), уничтоженные материальные носители персональных данных снимаются с материального учета</w:t>
      </w:r>
      <w:proofErr w:type="gramStart"/>
      <w:r w:rsidRPr="00F05BD0">
        <w:rPr>
          <w:rFonts w:eastAsia="Calibri"/>
          <w:sz w:val="28"/>
          <w:lang w:eastAsia="en-US"/>
        </w:rPr>
        <w:t>.</w:t>
      </w:r>
      <w:proofErr w:type="gramEnd"/>
      <w:r w:rsidRPr="00F05BD0">
        <w:rPr>
          <w:rFonts w:eastAsia="Calibri"/>
          <w:sz w:val="28"/>
          <w:lang w:eastAsia="en-US"/>
        </w:rPr>
        <w:t xml:space="preserve"> (</w:t>
      </w:r>
      <w:proofErr w:type="gramStart"/>
      <w:r w:rsidRPr="00F05BD0">
        <w:rPr>
          <w:rFonts w:eastAsia="Calibri"/>
          <w:sz w:val="28"/>
          <w:lang w:eastAsia="en-US"/>
        </w:rPr>
        <w:t>д</w:t>
      </w:r>
      <w:proofErr w:type="gramEnd"/>
      <w:r w:rsidRPr="00F05BD0">
        <w:rPr>
          <w:rFonts w:eastAsia="Calibri"/>
          <w:sz w:val="28"/>
          <w:lang w:eastAsia="en-US"/>
        </w:rPr>
        <w:t>елается запись в журналах их учета и регистрации). В номенклатурах и описях дел проставляется отметка «Уничтожено. Акт №__(дата)».</w:t>
      </w:r>
    </w:p>
    <w:p w:rsidR="00F05BD0" w:rsidRPr="00F05BD0" w:rsidRDefault="00F05BD0" w:rsidP="00C450EE">
      <w:pPr>
        <w:ind w:firstLine="567"/>
        <w:jc w:val="both"/>
        <w:rPr>
          <w:rFonts w:eastAsia="Calibri"/>
          <w:sz w:val="28"/>
          <w:lang w:eastAsia="en-US"/>
        </w:rPr>
      </w:pPr>
      <w:r w:rsidRPr="00F05BD0">
        <w:rPr>
          <w:rFonts w:eastAsia="Calibri"/>
          <w:sz w:val="28"/>
          <w:lang w:eastAsia="en-US"/>
        </w:rPr>
        <w:t>В порядке, установленном законодательством Российской Федерации, для уничтожения материальных носителей и информации на материальных носителях может привлекаться подрядная организация, имеющая необходимую производственную базу для обеспечения установленного порядка уничтожения документов и носителей. В этом случае, уполномоченное должностное лицо Администрации, сопровождает материальные носители, содержащие персональные данные, до производственной базы подрядчика и присутствует при процедуре уничтожения материальных носителей (например, сжигание или химическое уничтожение).  После уничтожения материальных носителей, уполномоченным должностным лицом Администрации и подрядчиком подписывается соответствующий а</w:t>
      </w:r>
      <w:proofErr w:type="gramStart"/>
      <w:r w:rsidRPr="00F05BD0">
        <w:rPr>
          <w:rFonts w:eastAsia="Calibri"/>
          <w:sz w:val="28"/>
          <w:lang w:eastAsia="en-US"/>
        </w:rPr>
        <w:t>кт в тр</w:t>
      </w:r>
      <w:proofErr w:type="gramEnd"/>
      <w:r w:rsidRPr="00F05BD0">
        <w:rPr>
          <w:rFonts w:eastAsia="Calibri"/>
          <w:sz w:val="28"/>
          <w:lang w:eastAsia="en-US"/>
        </w:rPr>
        <w:t>ех экземплярах.</w:t>
      </w:r>
    </w:p>
    <w:p w:rsidR="00F05BD0" w:rsidRDefault="00F05BD0" w:rsidP="00F05BD0">
      <w:pPr>
        <w:ind w:firstLine="709"/>
        <w:jc w:val="center"/>
        <w:rPr>
          <w:rFonts w:eastAsia="Calibri"/>
          <w:sz w:val="28"/>
          <w:lang w:eastAsia="en-US"/>
        </w:rPr>
      </w:pPr>
    </w:p>
    <w:p w:rsidR="00C450EE" w:rsidRDefault="00C450EE" w:rsidP="00F05BD0">
      <w:pPr>
        <w:ind w:firstLine="709"/>
        <w:jc w:val="center"/>
        <w:rPr>
          <w:rFonts w:eastAsia="Calibri"/>
          <w:sz w:val="28"/>
          <w:lang w:eastAsia="en-US"/>
        </w:rPr>
      </w:pPr>
    </w:p>
    <w:p w:rsidR="00C450EE" w:rsidRPr="00F05BD0" w:rsidRDefault="00C450EE" w:rsidP="00F05BD0">
      <w:pPr>
        <w:ind w:firstLine="709"/>
        <w:jc w:val="center"/>
        <w:rPr>
          <w:rFonts w:eastAsia="Calibri"/>
          <w:sz w:val="28"/>
          <w:lang w:eastAsia="en-US"/>
        </w:rPr>
      </w:pPr>
    </w:p>
    <w:p w:rsidR="00C450EE" w:rsidRPr="00C450EE" w:rsidRDefault="00C450EE" w:rsidP="00C450EE">
      <w:pPr>
        <w:jc w:val="both"/>
        <w:rPr>
          <w:rFonts w:eastAsia="Calibri"/>
          <w:sz w:val="28"/>
          <w:szCs w:val="28"/>
          <w:lang w:eastAsia="en-US"/>
        </w:rPr>
      </w:pPr>
      <w:r w:rsidRPr="00C450EE">
        <w:rPr>
          <w:rFonts w:eastAsia="Calibri"/>
          <w:sz w:val="28"/>
          <w:szCs w:val="28"/>
          <w:lang w:eastAsia="en-US"/>
        </w:rPr>
        <w:t xml:space="preserve">Управляющий делами </w:t>
      </w:r>
    </w:p>
    <w:p w:rsidR="00F05BD0" w:rsidRPr="00F05BD0" w:rsidRDefault="00C450EE" w:rsidP="00C450EE">
      <w:pPr>
        <w:jc w:val="both"/>
        <w:rPr>
          <w:rFonts w:eastAsia="Calibri"/>
          <w:sz w:val="28"/>
          <w:lang w:eastAsia="en-US"/>
        </w:rPr>
        <w:sectPr w:rsidR="00F05BD0" w:rsidRPr="00F05BD0" w:rsidSect="00BA5687">
          <w:headerReference w:type="default" r:id="rId11"/>
          <w:footerReference w:type="default" r:id="rId12"/>
          <w:footerReference w:type="first" r:id="rId13"/>
          <w:pgSz w:w="11906" w:h="16838"/>
          <w:pgMar w:top="1134" w:right="567" w:bottom="1134" w:left="1701" w:header="708" w:footer="708" w:gutter="0"/>
          <w:cols w:space="708"/>
          <w:titlePg/>
          <w:docGrid w:linePitch="381"/>
        </w:sectPr>
      </w:pPr>
      <w:r w:rsidRPr="00C450EE">
        <w:rPr>
          <w:rFonts w:eastAsia="Calibri"/>
          <w:sz w:val="28"/>
          <w:szCs w:val="28"/>
          <w:lang w:eastAsia="en-US"/>
        </w:rPr>
        <w:t>Администрации района                                                                       О.В. Купина</w:t>
      </w:r>
      <w:r w:rsidR="00F05BD0" w:rsidRPr="00F05BD0">
        <w:rPr>
          <w:rFonts w:eastAsia="Calibri"/>
          <w:sz w:val="28"/>
          <w:lang w:eastAsia="en-US"/>
        </w:rPr>
        <w:t xml:space="preserve"> </w:t>
      </w:r>
    </w:p>
    <w:p w:rsidR="00F05BD0" w:rsidRPr="00F05BD0" w:rsidRDefault="00F05BD0" w:rsidP="00C450EE">
      <w:pPr>
        <w:spacing w:line="360" w:lineRule="auto"/>
        <w:ind w:left="9639"/>
        <w:rPr>
          <w:rFonts w:eastAsia="Calibri"/>
          <w:sz w:val="28"/>
          <w:lang w:eastAsia="en-US"/>
        </w:rPr>
      </w:pPr>
      <w:r w:rsidRPr="00F05BD0">
        <w:rPr>
          <w:rFonts w:eastAsia="Calibri"/>
          <w:sz w:val="28"/>
          <w:lang w:eastAsia="en-US"/>
        </w:rPr>
        <w:lastRenderedPageBreak/>
        <w:t>Приложение 1</w:t>
      </w:r>
    </w:p>
    <w:p w:rsidR="00F05BD0" w:rsidRPr="00F05BD0" w:rsidRDefault="00F05BD0" w:rsidP="00C450EE">
      <w:pPr>
        <w:tabs>
          <w:tab w:val="center" w:pos="7597"/>
          <w:tab w:val="right" w:pos="14570"/>
        </w:tabs>
        <w:ind w:left="9639"/>
        <w:rPr>
          <w:rFonts w:eastAsia="Calibri"/>
          <w:sz w:val="28"/>
          <w:lang w:eastAsia="en-US"/>
        </w:rPr>
      </w:pPr>
      <w:r w:rsidRPr="00F05BD0">
        <w:rPr>
          <w:rFonts w:eastAsia="Calibri"/>
          <w:sz w:val="28"/>
          <w:lang w:eastAsia="en-US"/>
        </w:rPr>
        <w:t xml:space="preserve">к Порядку обращения, хранения и уничтожения </w:t>
      </w:r>
      <w:proofErr w:type="gramStart"/>
      <w:r w:rsidRPr="00F05BD0">
        <w:rPr>
          <w:rFonts w:eastAsia="Calibri"/>
          <w:sz w:val="28"/>
          <w:lang w:eastAsia="en-US"/>
        </w:rPr>
        <w:t>материальных</w:t>
      </w:r>
      <w:proofErr w:type="gramEnd"/>
      <w:r w:rsidRPr="00F05BD0">
        <w:rPr>
          <w:rFonts w:eastAsia="Calibri"/>
          <w:sz w:val="28"/>
          <w:lang w:eastAsia="en-US"/>
        </w:rPr>
        <w:t xml:space="preserve"> </w:t>
      </w:r>
    </w:p>
    <w:p w:rsidR="00F05BD0" w:rsidRPr="00F05BD0" w:rsidRDefault="00F05BD0" w:rsidP="00C450EE">
      <w:pPr>
        <w:tabs>
          <w:tab w:val="center" w:pos="7597"/>
          <w:tab w:val="right" w:pos="14570"/>
        </w:tabs>
        <w:ind w:left="9639"/>
        <w:rPr>
          <w:rFonts w:eastAsia="Calibri"/>
          <w:sz w:val="28"/>
          <w:lang w:eastAsia="en-US"/>
        </w:rPr>
      </w:pPr>
      <w:r w:rsidRPr="00F05BD0">
        <w:rPr>
          <w:rFonts w:eastAsia="Calibri"/>
          <w:sz w:val="28"/>
          <w:lang w:eastAsia="en-US"/>
        </w:rPr>
        <w:t xml:space="preserve">носителей персональных данных в ИСПДн </w:t>
      </w:r>
    </w:p>
    <w:p w:rsidR="00F05BD0" w:rsidRPr="00F05BD0" w:rsidRDefault="00F05BD0" w:rsidP="00F05BD0">
      <w:pPr>
        <w:tabs>
          <w:tab w:val="center" w:pos="7597"/>
          <w:tab w:val="right" w:pos="14570"/>
        </w:tabs>
        <w:jc w:val="right"/>
        <w:rPr>
          <w:rFonts w:eastAsia="Calibri"/>
          <w:sz w:val="28"/>
          <w:lang w:eastAsia="en-US"/>
        </w:rPr>
      </w:pPr>
    </w:p>
    <w:p w:rsidR="00F05BD0" w:rsidRPr="00F05BD0" w:rsidRDefault="00F05BD0" w:rsidP="00F05BD0">
      <w:pPr>
        <w:tabs>
          <w:tab w:val="center" w:pos="7597"/>
          <w:tab w:val="right" w:pos="14570"/>
        </w:tabs>
        <w:jc w:val="right"/>
        <w:rPr>
          <w:rFonts w:eastAsia="Calibri"/>
          <w:sz w:val="28"/>
          <w:lang w:eastAsia="en-US"/>
        </w:rPr>
      </w:pPr>
    </w:p>
    <w:p w:rsidR="00F05BD0" w:rsidRPr="00F05BD0" w:rsidRDefault="00F05BD0" w:rsidP="00F05BD0">
      <w:pPr>
        <w:tabs>
          <w:tab w:val="center" w:pos="7597"/>
          <w:tab w:val="right" w:pos="14570"/>
        </w:tabs>
        <w:jc w:val="right"/>
        <w:rPr>
          <w:rFonts w:eastAsia="Calibri"/>
          <w:sz w:val="28"/>
          <w:lang w:eastAsia="en-US"/>
        </w:rPr>
      </w:pPr>
      <w:r w:rsidRPr="00F05BD0">
        <w:rPr>
          <w:rFonts w:eastAsia="Calibri"/>
          <w:sz w:val="28"/>
          <w:lang w:eastAsia="en-US"/>
        </w:rPr>
        <w:t xml:space="preserve"> </w:t>
      </w:r>
    </w:p>
    <w:p w:rsidR="00F05BD0" w:rsidRPr="00F05BD0" w:rsidRDefault="00F05BD0" w:rsidP="00F05BD0">
      <w:pPr>
        <w:tabs>
          <w:tab w:val="center" w:pos="7597"/>
          <w:tab w:val="right" w:pos="14570"/>
        </w:tabs>
        <w:ind w:firstLine="624"/>
        <w:jc w:val="right"/>
        <w:rPr>
          <w:rFonts w:eastAsia="Calibri"/>
          <w:b/>
          <w:sz w:val="28"/>
          <w:lang w:eastAsia="en-US"/>
        </w:rPr>
      </w:pPr>
    </w:p>
    <w:p w:rsidR="00F05BD0" w:rsidRPr="00F05BD0" w:rsidRDefault="00F05BD0" w:rsidP="00F05BD0">
      <w:pPr>
        <w:spacing w:line="360" w:lineRule="auto"/>
        <w:ind w:firstLine="624"/>
        <w:jc w:val="center"/>
        <w:rPr>
          <w:rFonts w:eastAsia="Calibri"/>
          <w:b/>
          <w:sz w:val="28"/>
          <w:lang w:eastAsia="en-US"/>
        </w:rPr>
      </w:pPr>
    </w:p>
    <w:p w:rsidR="00F05BD0" w:rsidRPr="00F05BD0" w:rsidRDefault="00F05BD0" w:rsidP="00F05BD0">
      <w:pPr>
        <w:ind w:firstLine="624"/>
        <w:jc w:val="center"/>
        <w:rPr>
          <w:rFonts w:eastAsia="Calibri"/>
          <w:b/>
          <w:sz w:val="28"/>
          <w:lang w:eastAsia="en-US"/>
        </w:rPr>
      </w:pPr>
      <w:r w:rsidRPr="00F05BD0">
        <w:rPr>
          <w:rFonts w:eastAsia="Calibri"/>
          <w:b/>
          <w:sz w:val="28"/>
          <w:lang w:eastAsia="en-US"/>
        </w:rPr>
        <w:t xml:space="preserve">Журнал учета машинных носителей персональных данных </w:t>
      </w:r>
    </w:p>
    <w:p w:rsidR="00F05BD0" w:rsidRPr="00F05BD0" w:rsidRDefault="00F05BD0" w:rsidP="00F05BD0">
      <w:pPr>
        <w:ind w:firstLine="624"/>
        <w:jc w:val="center"/>
        <w:rPr>
          <w:rFonts w:eastAsia="Calibri"/>
          <w:b/>
          <w:sz w:val="28"/>
          <w:lang w:eastAsia="en-US"/>
        </w:rPr>
      </w:pPr>
      <w:r w:rsidRPr="00F05BD0">
        <w:rPr>
          <w:rFonts w:eastAsia="Calibri"/>
          <w:b/>
          <w:sz w:val="28"/>
          <w:lang w:eastAsia="en-US"/>
        </w:rPr>
        <w:t xml:space="preserve">в ИСПДн </w:t>
      </w:r>
    </w:p>
    <w:p w:rsidR="00F05BD0" w:rsidRPr="00F05BD0" w:rsidRDefault="00F05BD0" w:rsidP="00F05BD0">
      <w:pPr>
        <w:ind w:firstLine="624"/>
        <w:jc w:val="center"/>
        <w:rPr>
          <w:rFonts w:eastAsia="Calibri"/>
          <w:sz w:val="28"/>
          <w:lang w:eastAsia="en-US"/>
        </w:rPr>
      </w:pPr>
      <w:r w:rsidRPr="00F05BD0">
        <w:rPr>
          <w:rFonts w:eastAsia="Calibri"/>
          <w:sz w:val="28"/>
          <w:lang w:eastAsia="en-US"/>
        </w:rPr>
        <w:t>(типовая форма)</w:t>
      </w:r>
    </w:p>
    <w:p w:rsidR="00F05BD0" w:rsidRPr="00F05BD0" w:rsidRDefault="00F05BD0" w:rsidP="00F05BD0">
      <w:pPr>
        <w:ind w:firstLine="624"/>
        <w:jc w:val="center"/>
        <w:rPr>
          <w:rFonts w:eastAsia="Calibri"/>
          <w:sz w:val="28"/>
          <w:lang w:eastAsia="en-US"/>
        </w:rPr>
      </w:pPr>
    </w:p>
    <w:p w:rsidR="00F05BD0" w:rsidRPr="00F05BD0" w:rsidRDefault="00F05BD0" w:rsidP="00F05BD0">
      <w:pPr>
        <w:ind w:firstLine="624"/>
        <w:jc w:val="center"/>
        <w:rPr>
          <w:rFonts w:eastAsia="Calibri"/>
          <w:sz w:val="28"/>
          <w:lang w:eastAsia="en-US"/>
        </w:rPr>
      </w:pPr>
    </w:p>
    <w:p w:rsidR="00F05BD0" w:rsidRPr="00F05BD0" w:rsidRDefault="00F05BD0" w:rsidP="00F05BD0">
      <w:pPr>
        <w:ind w:firstLine="624"/>
        <w:jc w:val="center"/>
        <w:rPr>
          <w:rFonts w:eastAsia="Calibri"/>
          <w:sz w:val="28"/>
          <w:lang w:eastAsia="en-US"/>
        </w:rPr>
      </w:pPr>
    </w:p>
    <w:p w:rsidR="00F05BD0" w:rsidRPr="00F05BD0" w:rsidRDefault="00F05BD0" w:rsidP="00F05BD0">
      <w:pPr>
        <w:spacing w:line="360" w:lineRule="auto"/>
        <w:ind w:firstLine="709"/>
        <w:jc w:val="center"/>
        <w:rPr>
          <w:rFonts w:eastAsia="Calibri"/>
          <w:sz w:val="28"/>
          <w:lang w:eastAsia="en-US"/>
        </w:rPr>
      </w:pPr>
      <w:r w:rsidRPr="00F05BD0">
        <w:rPr>
          <w:rFonts w:eastAsia="Calibri"/>
          <w:sz w:val="28"/>
          <w:lang w:eastAsia="en-US"/>
        </w:rPr>
        <w:t>Начат «____» _____________ 20__ г.</w:t>
      </w:r>
    </w:p>
    <w:p w:rsidR="00F05BD0" w:rsidRPr="00F05BD0" w:rsidRDefault="00F05BD0" w:rsidP="00F05BD0">
      <w:pPr>
        <w:spacing w:line="360" w:lineRule="auto"/>
        <w:ind w:firstLine="709"/>
        <w:jc w:val="center"/>
        <w:rPr>
          <w:rFonts w:eastAsia="Calibri"/>
          <w:sz w:val="28"/>
          <w:lang w:eastAsia="en-US"/>
        </w:rPr>
      </w:pPr>
      <w:r w:rsidRPr="00F05BD0">
        <w:rPr>
          <w:rFonts w:eastAsia="Calibri"/>
          <w:sz w:val="28"/>
          <w:lang w:eastAsia="en-US"/>
        </w:rPr>
        <w:t>Окончен «____» _____________ 20__ г.</w:t>
      </w:r>
    </w:p>
    <w:p w:rsidR="00F05BD0" w:rsidRPr="00F05BD0" w:rsidRDefault="00F05BD0" w:rsidP="00F05BD0">
      <w:pPr>
        <w:spacing w:line="360" w:lineRule="auto"/>
        <w:ind w:firstLine="709"/>
        <w:jc w:val="center"/>
        <w:rPr>
          <w:rFonts w:eastAsia="Calibri"/>
          <w:sz w:val="28"/>
          <w:lang w:eastAsia="en-US"/>
        </w:rPr>
      </w:pPr>
      <w:r w:rsidRPr="00F05BD0">
        <w:rPr>
          <w:rFonts w:eastAsia="Calibri"/>
          <w:sz w:val="28"/>
          <w:lang w:eastAsia="en-US"/>
        </w:rPr>
        <w:t>На ______листах</w:t>
      </w:r>
    </w:p>
    <w:p w:rsidR="00F05BD0" w:rsidRPr="00F05BD0" w:rsidRDefault="00F05BD0" w:rsidP="00F05BD0">
      <w:pPr>
        <w:spacing w:line="360" w:lineRule="auto"/>
        <w:ind w:firstLine="709"/>
        <w:jc w:val="center"/>
        <w:rPr>
          <w:rFonts w:eastAsia="Calibri"/>
          <w:sz w:val="28"/>
          <w:lang w:eastAsia="en-US"/>
        </w:rPr>
      </w:pPr>
      <w:r w:rsidRPr="00F05BD0">
        <w:rPr>
          <w:rFonts w:eastAsia="Calibri"/>
          <w:sz w:val="28"/>
          <w:lang w:eastAsia="en-US"/>
        </w:rPr>
        <w:t>___________________________________________________     __________</w:t>
      </w:r>
    </w:p>
    <w:p w:rsidR="00F05BD0" w:rsidRPr="00F05BD0" w:rsidRDefault="00F05BD0" w:rsidP="00F05BD0">
      <w:pPr>
        <w:spacing w:line="360" w:lineRule="auto"/>
        <w:ind w:firstLine="709"/>
        <w:jc w:val="center"/>
        <w:rPr>
          <w:rFonts w:eastAsia="Calibri"/>
          <w:sz w:val="22"/>
          <w:szCs w:val="20"/>
          <w:lang w:eastAsia="en-US"/>
        </w:rPr>
      </w:pPr>
      <w:r w:rsidRPr="00F05BD0">
        <w:rPr>
          <w:rFonts w:eastAsia="Calibri"/>
          <w:sz w:val="22"/>
          <w:szCs w:val="20"/>
          <w:lang w:eastAsia="en-US"/>
        </w:rPr>
        <w:t>должность и Ф.И.О. ответственного за ведение и хранение журнала                 Подпись</w:t>
      </w:r>
    </w:p>
    <w:p w:rsidR="00F05BD0" w:rsidRPr="00F05BD0" w:rsidRDefault="00F05BD0" w:rsidP="00F05BD0">
      <w:pPr>
        <w:spacing w:line="360" w:lineRule="auto"/>
        <w:ind w:firstLine="624"/>
        <w:jc w:val="center"/>
        <w:rPr>
          <w:rFonts w:eastAsia="Calibri"/>
          <w:sz w:val="28"/>
          <w:lang w:eastAsia="en-US"/>
        </w:rPr>
      </w:pPr>
    </w:p>
    <w:p w:rsidR="00F05BD0" w:rsidRPr="00F05BD0" w:rsidRDefault="00F05BD0" w:rsidP="00F05BD0">
      <w:pPr>
        <w:spacing w:line="360" w:lineRule="auto"/>
        <w:ind w:firstLine="624"/>
        <w:jc w:val="center"/>
        <w:rPr>
          <w:rFonts w:eastAsia="Calibri"/>
          <w:sz w:val="28"/>
          <w:lang w:eastAsia="en-US"/>
        </w:rPr>
      </w:pPr>
    </w:p>
    <w:p w:rsidR="00F05BD0" w:rsidRPr="00F05BD0" w:rsidRDefault="00F05BD0" w:rsidP="00F05BD0">
      <w:pPr>
        <w:spacing w:line="360" w:lineRule="auto"/>
        <w:ind w:firstLine="624"/>
        <w:jc w:val="center"/>
        <w:rPr>
          <w:rFonts w:eastAsia="Calibri"/>
          <w:sz w:val="28"/>
          <w:lang w:eastAsia="en-US"/>
        </w:rPr>
      </w:pPr>
    </w:p>
    <w:p w:rsidR="00F05BD0" w:rsidRPr="00F05BD0" w:rsidRDefault="00F05BD0" w:rsidP="00F05BD0">
      <w:pPr>
        <w:spacing w:line="360" w:lineRule="auto"/>
        <w:ind w:firstLine="624"/>
        <w:jc w:val="center"/>
        <w:rPr>
          <w:rFonts w:eastAsia="Calibri"/>
          <w:sz w:val="28"/>
          <w:lang w:eastAsia="en-US"/>
        </w:rPr>
      </w:pPr>
    </w:p>
    <w:p w:rsidR="00F05BD0" w:rsidRPr="00F05BD0" w:rsidRDefault="00F05BD0" w:rsidP="00F05BD0">
      <w:pPr>
        <w:spacing w:line="360" w:lineRule="auto"/>
        <w:ind w:firstLine="624"/>
        <w:jc w:val="center"/>
        <w:rPr>
          <w:rFonts w:eastAsia="Calibri"/>
          <w:sz w:val="28"/>
          <w:lang w:eastAsia="en-US"/>
        </w:rPr>
      </w:pPr>
    </w:p>
    <w:tbl>
      <w:tblPr>
        <w:tblW w:w="4898" w:type="pct"/>
        <w:tblLayout w:type="fixed"/>
        <w:tblCellMar>
          <w:left w:w="40" w:type="dxa"/>
          <w:right w:w="40" w:type="dxa"/>
        </w:tblCellMar>
        <w:tblLook w:val="0000" w:firstRow="0" w:lastRow="0" w:firstColumn="0" w:lastColumn="0" w:noHBand="0" w:noVBand="0"/>
      </w:tblPr>
      <w:tblGrid>
        <w:gridCol w:w="535"/>
        <w:gridCol w:w="1715"/>
        <w:gridCol w:w="1518"/>
        <w:gridCol w:w="1795"/>
        <w:gridCol w:w="1428"/>
        <w:gridCol w:w="2297"/>
        <w:gridCol w:w="2160"/>
        <w:gridCol w:w="1849"/>
        <w:gridCol w:w="1640"/>
      </w:tblGrid>
      <w:tr w:rsidR="00F05BD0" w:rsidRPr="00F05BD0" w:rsidTr="00C450EE">
        <w:trPr>
          <w:trHeight w:val="43"/>
          <w:tblHeader/>
        </w:trPr>
        <w:tc>
          <w:tcPr>
            <w:tcW w:w="17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keepNext/>
              <w:keepLines/>
              <w:spacing w:before="60" w:after="60"/>
              <w:jc w:val="center"/>
              <w:rPr>
                <w:b/>
                <w:sz w:val="22"/>
                <w:szCs w:val="20"/>
              </w:rPr>
            </w:pPr>
            <w:r w:rsidRPr="00F05BD0">
              <w:rPr>
                <w:b/>
                <w:sz w:val="22"/>
                <w:szCs w:val="20"/>
              </w:rPr>
              <w:t xml:space="preserve">№ </w:t>
            </w:r>
          </w:p>
          <w:p w:rsidR="00F05BD0" w:rsidRPr="00F05BD0" w:rsidRDefault="00F05BD0" w:rsidP="00F05BD0">
            <w:pPr>
              <w:keepNext/>
              <w:keepLines/>
              <w:spacing w:before="60" w:after="60"/>
              <w:jc w:val="center"/>
              <w:rPr>
                <w:b/>
                <w:sz w:val="22"/>
                <w:szCs w:val="20"/>
              </w:rPr>
            </w:pPr>
            <w:proofErr w:type="gramStart"/>
            <w:r w:rsidRPr="00F05BD0">
              <w:rPr>
                <w:b/>
                <w:spacing w:val="8"/>
                <w:sz w:val="22"/>
                <w:szCs w:val="20"/>
              </w:rPr>
              <w:t>п</w:t>
            </w:r>
            <w:proofErr w:type="gramEnd"/>
            <w:r w:rsidRPr="00F05BD0">
              <w:rPr>
                <w:b/>
                <w:spacing w:val="8"/>
                <w:sz w:val="22"/>
                <w:szCs w:val="20"/>
              </w:rPr>
              <w:t>/п</w:t>
            </w:r>
          </w:p>
        </w:tc>
        <w:tc>
          <w:tcPr>
            <w:tcW w:w="574"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keepNext/>
              <w:keepLines/>
              <w:spacing w:before="60" w:after="60"/>
              <w:jc w:val="center"/>
              <w:rPr>
                <w:b/>
                <w:sz w:val="22"/>
                <w:szCs w:val="20"/>
              </w:rPr>
            </w:pPr>
            <w:r w:rsidRPr="00F05BD0">
              <w:rPr>
                <w:b/>
                <w:spacing w:val="-5"/>
                <w:sz w:val="22"/>
                <w:szCs w:val="20"/>
              </w:rPr>
              <w:t>Регистрационный номер</w:t>
            </w:r>
            <w:r w:rsidRPr="00F05BD0">
              <w:rPr>
                <w:b/>
                <w:spacing w:val="-3"/>
                <w:sz w:val="22"/>
                <w:szCs w:val="20"/>
              </w:rPr>
              <w:t xml:space="preserve"> </w:t>
            </w:r>
          </w:p>
        </w:tc>
        <w:tc>
          <w:tcPr>
            <w:tcW w:w="508"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keepNext/>
              <w:keepLines/>
              <w:spacing w:before="60" w:after="60"/>
              <w:jc w:val="center"/>
              <w:rPr>
                <w:b/>
                <w:sz w:val="22"/>
                <w:szCs w:val="20"/>
              </w:rPr>
            </w:pPr>
            <w:r w:rsidRPr="00F05BD0">
              <w:rPr>
                <w:b/>
                <w:spacing w:val="-6"/>
                <w:sz w:val="22"/>
                <w:szCs w:val="20"/>
              </w:rPr>
              <w:t>Дата учета</w:t>
            </w:r>
          </w:p>
        </w:tc>
        <w:tc>
          <w:tcPr>
            <w:tcW w:w="601"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keepNext/>
              <w:keepLines/>
              <w:spacing w:before="60" w:after="60"/>
              <w:jc w:val="center"/>
              <w:rPr>
                <w:b/>
                <w:sz w:val="22"/>
                <w:szCs w:val="20"/>
              </w:rPr>
            </w:pPr>
            <w:r w:rsidRPr="00F05BD0">
              <w:rPr>
                <w:b/>
                <w:spacing w:val="-3"/>
                <w:sz w:val="22"/>
                <w:szCs w:val="20"/>
              </w:rPr>
              <w:t>Тип/емкость носителя</w:t>
            </w:r>
          </w:p>
        </w:tc>
        <w:tc>
          <w:tcPr>
            <w:tcW w:w="478"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keepNext/>
              <w:keepLines/>
              <w:spacing w:before="60" w:after="60"/>
              <w:jc w:val="center"/>
              <w:rPr>
                <w:b/>
                <w:sz w:val="22"/>
                <w:szCs w:val="20"/>
              </w:rPr>
            </w:pPr>
            <w:r w:rsidRPr="00F05BD0">
              <w:rPr>
                <w:b/>
                <w:spacing w:val="-2"/>
                <w:sz w:val="22"/>
                <w:szCs w:val="20"/>
              </w:rPr>
              <w:t>Серийный номер</w:t>
            </w:r>
          </w:p>
        </w:tc>
        <w:tc>
          <w:tcPr>
            <w:tcW w:w="76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keepNext/>
              <w:keepLines/>
              <w:spacing w:before="60" w:after="60"/>
              <w:jc w:val="center"/>
              <w:rPr>
                <w:b/>
                <w:spacing w:val="-5"/>
                <w:sz w:val="22"/>
                <w:szCs w:val="20"/>
              </w:rPr>
            </w:pPr>
            <w:r w:rsidRPr="00F05BD0">
              <w:rPr>
                <w:b/>
                <w:spacing w:val="-5"/>
                <w:sz w:val="22"/>
                <w:szCs w:val="20"/>
              </w:rPr>
              <w:t>Отметка о постановке на учет (ФИО, подпись, дата)</w:t>
            </w:r>
          </w:p>
        </w:tc>
        <w:tc>
          <w:tcPr>
            <w:tcW w:w="723"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keepNext/>
              <w:keepLines/>
              <w:spacing w:before="60" w:after="60"/>
              <w:jc w:val="center"/>
              <w:rPr>
                <w:b/>
                <w:spacing w:val="-5"/>
                <w:sz w:val="22"/>
                <w:szCs w:val="20"/>
              </w:rPr>
            </w:pPr>
            <w:r w:rsidRPr="00F05BD0">
              <w:rPr>
                <w:b/>
                <w:spacing w:val="-5"/>
                <w:sz w:val="22"/>
                <w:szCs w:val="20"/>
              </w:rPr>
              <w:t>Отметка о снятии с учета (ФИО, подпись, дата)</w:t>
            </w:r>
          </w:p>
        </w:tc>
        <w:tc>
          <w:tcPr>
            <w:tcW w:w="61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keepNext/>
              <w:keepLines/>
              <w:spacing w:before="60" w:after="60"/>
              <w:jc w:val="center"/>
              <w:rPr>
                <w:b/>
                <w:spacing w:val="-5"/>
                <w:sz w:val="22"/>
                <w:szCs w:val="20"/>
              </w:rPr>
            </w:pPr>
            <w:r w:rsidRPr="00F05BD0">
              <w:rPr>
                <w:b/>
                <w:spacing w:val="-5"/>
                <w:sz w:val="22"/>
                <w:szCs w:val="20"/>
              </w:rPr>
              <w:t>Местоположение</w:t>
            </w:r>
          </w:p>
          <w:p w:rsidR="00F05BD0" w:rsidRPr="00F05BD0" w:rsidRDefault="00F05BD0" w:rsidP="00F05BD0">
            <w:pPr>
              <w:keepNext/>
              <w:keepLines/>
              <w:spacing w:before="60" w:after="60"/>
              <w:jc w:val="center"/>
              <w:rPr>
                <w:b/>
                <w:spacing w:val="-5"/>
                <w:sz w:val="22"/>
                <w:szCs w:val="20"/>
              </w:rPr>
            </w:pPr>
            <w:r w:rsidRPr="00F05BD0">
              <w:rPr>
                <w:b/>
                <w:spacing w:val="-5"/>
                <w:sz w:val="22"/>
                <w:szCs w:val="20"/>
              </w:rPr>
              <w:t>носителя</w:t>
            </w:r>
          </w:p>
        </w:tc>
        <w:tc>
          <w:tcPr>
            <w:tcW w:w="54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keepNext/>
              <w:keepLines/>
              <w:spacing w:before="60" w:after="60"/>
              <w:jc w:val="center"/>
              <w:rPr>
                <w:b/>
                <w:spacing w:val="-5"/>
                <w:sz w:val="22"/>
                <w:szCs w:val="20"/>
              </w:rPr>
            </w:pPr>
            <w:r w:rsidRPr="00F05BD0">
              <w:rPr>
                <w:b/>
                <w:spacing w:val="-5"/>
                <w:sz w:val="22"/>
                <w:szCs w:val="20"/>
              </w:rPr>
              <w:t>Сведения об уничтожении носителя /стирании информации</w:t>
            </w:r>
          </w:p>
        </w:tc>
      </w:tr>
      <w:tr w:rsidR="00F05BD0" w:rsidRPr="00F05BD0" w:rsidTr="00C450EE">
        <w:trPr>
          <w:trHeight w:val="43"/>
        </w:trPr>
        <w:tc>
          <w:tcPr>
            <w:tcW w:w="17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709"/>
              <w:jc w:val="center"/>
              <w:rPr>
                <w:rFonts w:eastAsia="Calibri"/>
                <w:sz w:val="22"/>
                <w:szCs w:val="20"/>
                <w:lang w:eastAsia="en-US"/>
              </w:rPr>
            </w:pPr>
          </w:p>
        </w:tc>
        <w:tc>
          <w:tcPr>
            <w:tcW w:w="574"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jc w:val="center"/>
              <w:rPr>
                <w:rFonts w:eastAsia="Calibri"/>
                <w:sz w:val="22"/>
                <w:szCs w:val="20"/>
                <w:lang w:eastAsia="en-US"/>
              </w:rPr>
            </w:pPr>
          </w:p>
          <w:p w:rsidR="00F05BD0" w:rsidRPr="00F05BD0" w:rsidRDefault="00F05BD0" w:rsidP="00F05BD0">
            <w:pPr>
              <w:widowControl w:val="0"/>
              <w:shd w:val="clear" w:color="auto" w:fill="FFFFFF"/>
              <w:autoSpaceDE w:val="0"/>
              <w:autoSpaceDN w:val="0"/>
              <w:adjustRightInd w:val="0"/>
              <w:spacing w:line="360" w:lineRule="auto"/>
              <w:ind w:firstLine="624"/>
              <w:jc w:val="center"/>
              <w:rPr>
                <w:rFonts w:eastAsia="Calibri"/>
                <w:sz w:val="22"/>
                <w:szCs w:val="20"/>
                <w:lang w:eastAsia="en-US"/>
              </w:rPr>
            </w:pPr>
          </w:p>
        </w:tc>
        <w:tc>
          <w:tcPr>
            <w:tcW w:w="508"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jc w:val="center"/>
              <w:rPr>
                <w:rFonts w:eastAsia="Calibri"/>
                <w:sz w:val="22"/>
                <w:szCs w:val="20"/>
                <w:lang w:eastAsia="en-US"/>
              </w:rPr>
            </w:pPr>
          </w:p>
        </w:tc>
        <w:tc>
          <w:tcPr>
            <w:tcW w:w="601"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jc w:val="center"/>
              <w:rPr>
                <w:rFonts w:eastAsia="Calibri"/>
                <w:sz w:val="22"/>
                <w:szCs w:val="20"/>
                <w:lang w:eastAsia="en-US"/>
              </w:rPr>
            </w:pPr>
          </w:p>
        </w:tc>
        <w:tc>
          <w:tcPr>
            <w:tcW w:w="478"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left="14" w:right="19" w:firstLine="624"/>
              <w:rPr>
                <w:rFonts w:eastAsia="Calibri"/>
                <w:sz w:val="22"/>
                <w:szCs w:val="20"/>
                <w:lang w:eastAsia="en-US"/>
              </w:rPr>
            </w:pPr>
          </w:p>
        </w:tc>
        <w:tc>
          <w:tcPr>
            <w:tcW w:w="76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jc w:val="center"/>
              <w:rPr>
                <w:rFonts w:eastAsia="Calibri"/>
                <w:sz w:val="22"/>
                <w:szCs w:val="20"/>
                <w:lang w:eastAsia="en-US"/>
              </w:rPr>
            </w:pPr>
          </w:p>
        </w:tc>
        <w:tc>
          <w:tcPr>
            <w:tcW w:w="723"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right="29" w:firstLine="624"/>
              <w:rPr>
                <w:rFonts w:eastAsia="Calibri"/>
                <w:sz w:val="22"/>
                <w:szCs w:val="20"/>
                <w:lang w:eastAsia="en-US"/>
              </w:rPr>
            </w:pPr>
          </w:p>
        </w:tc>
        <w:tc>
          <w:tcPr>
            <w:tcW w:w="61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right="29" w:firstLine="624"/>
              <w:rPr>
                <w:rFonts w:eastAsia="Calibri"/>
                <w:sz w:val="22"/>
                <w:szCs w:val="20"/>
                <w:lang w:eastAsia="en-US"/>
              </w:rPr>
            </w:pPr>
          </w:p>
        </w:tc>
        <w:tc>
          <w:tcPr>
            <w:tcW w:w="54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right="29" w:firstLine="624"/>
              <w:rPr>
                <w:rFonts w:eastAsia="Calibri"/>
                <w:sz w:val="22"/>
                <w:szCs w:val="20"/>
                <w:lang w:eastAsia="en-US"/>
              </w:rPr>
            </w:pPr>
          </w:p>
        </w:tc>
      </w:tr>
      <w:tr w:rsidR="00F05BD0" w:rsidRPr="00F05BD0" w:rsidTr="00C450EE">
        <w:trPr>
          <w:trHeight w:val="43"/>
        </w:trPr>
        <w:tc>
          <w:tcPr>
            <w:tcW w:w="17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709"/>
              <w:jc w:val="center"/>
              <w:rPr>
                <w:rFonts w:eastAsia="Calibri"/>
                <w:sz w:val="22"/>
                <w:szCs w:val="20"/>
                <w:lang w:eastAsia="en-US"/>
              </w:rPr>
            </w:pPr>
          </w:p>
        </w:tc>
        <w:tc>
          <w:tcPr>
            <w:tcW w:w="574"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508"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601"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478"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76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723"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61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54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r>
      <w:tr w:rsidR="00F05BD0" w:rsidRPr="00F05BD0" w:rsidTr="00C450EE">
        <w:trPr>
          <w:trHeight w:val="783"/>
        </w:trPr>
        <w:tc>
          <w:tcPr>
            <w:tcW w:w="17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709"/>
              <w:jc w:val="center"/>
              <w:rPr>
                <w:rFonts w:eastAsia="Calibri"/>
                <w:sz w:val="22"/>
                <w:szCs w:val="20"/>
                <w:lang w:eastAsia="en-US"/>
              </w:rPr>
            </w:pPr>
          </w:p>
        </w:tc>
        <w:tc>
          <w:tcPr>
            <w:tcW w:w="574"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508"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601"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478"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76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723"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61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54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r>
      <w:tr w:rsidR="00F05BD0" w:rsidRPr="00F05BD0" w:rsidTr="00C450EE">
        <w:trPr>
          <w:trHeight w:val="696"/>
        </w:trPr>
        <w:tc>
          <w:tcPr>
            <w:tcW w:w="17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709"/>
              <w:jc w:val="center"/>
              <w:rPr>
                <w:rFonts w:eastAsia="Calibri"/>
                <w:sz w:val="22"/>
                <w:szCs w:val="20"/>
                <w:lang w:eastAsia="en-US"/>
              </w:rPr>
            </w:pPr>
          </w:p>
        </w:tc>
        <w:tc>
          <w:tcPr>
            <w:tcW w:w="574"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508"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601"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478"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76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723"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61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54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r>
      <w:tr w:rsidR="00F05BD0" w:rsidRPr="00F05BD0" w:rsidTr="00C450EE">
        <w:trPr>
          <w:trHeight w:val="705"/>
        </w:trPr>
        <w:tc>
          <w:tcPr>
            <w:tcW w:w="17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709"/>
              <w:jc w:val="center"/>
              <w:rPr>
                <w:rFonts w:eastAsia="Calibri"/>
                <w:sz w:val="22"/>
                <w:szCs w:val="20"/>
                <w:lang w:eastAsia="en-US"/>
              </w:rPr>
            </w:pPr>
          </w:p>
        </w:tc>
        <w:tc>
          <w:tcPr>
            <w:tcW w:w="574"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508"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601"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478"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76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723"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61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54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r>
      <w:tr w:rsidR="00F05BD0" w:rsidRPr="00F05BD0" w:rsidTr="00C450EE">
        <w:trPr>
          <w:trHeight w:val="687"/>
        </w:trPr>
        <w:tc>
          <w:tcPr>
            <w:tcW w:w="17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709"/>
              <w:jc w:val="center"/>
              <w:rPr>
                <w:rFonts w:eastAsia="Calibri"/>
                <w:sz w:val="22"/>
                <w:szCs w:val="20"/>
                <w:lang w:eastAsia="en-US"/>
              </w:rPr>
            </w:pPr>
          </w:p>
        </w:tc>
        <w:tc>
          <w:tcPr>
            <w:tcW w:w="574"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508"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601"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478"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76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723"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61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54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r>
      <w:tr w:rsidR="00F05BD0" w:rsidRPr="00F05BD0" w:rsidTr="00C450EE">
        <w:trPr>
          <w:trHeight w:val="840"/>
        </w:trPr>
        <w:tc>
          <w:tcPr>
            <w:tcW w:w="17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709"/>
              <w:jc w:val="center"/>
              <w:rPr>
                <w:rFonts w:eastAsia="Calibri"/>
                <w:sz w:val="22"/>
                <w:szCs w:val="20"/>
                <w:lang w:eastAsia="en-US"/>
              </w:rPr>
            </w:pPr>
          </w:p>
        </w:tc>
        <w:tc>
          <w:tcPr>
            <w:tcW w:w="574"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508"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601"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478"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76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723"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61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54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r>
      <w:tr w:rsidR="00F05BD0" w:rsidRPr="00F05BD0" w:rsidTr="00C450EE">
        <w:trPr>
          <w:trHeight w:val="852"/>
        </w:trPr>
        <w:tc>
          <w:tcPr>
            <w:tcW w:w="17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709"/>
              <w:jc w:val="center"/>
              <w:rPr>
                <w:rFonts w:eastAsia="Calibri"/>
                <w:sz w:val="22"/>
                <w:szCs w:val="20"/>
                <w:lang w:eastAsia="en-US"/>
              </w:rPr>
            </w:pPr>
          </w:p>
        </w:tc>
        <w:tc>
          <w:tcPr>
            <w:tcW w:w="574"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508"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601"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478"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76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723"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61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54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r>
      <w:tr w:rsidR="00F05BD0" w:rsidRPr="00F05BD0" w:rsidTr="00C450EE">
        <w:trPr>
          <w:trHeight w:val="65"/>
        </w:trPr>
        <w:tc>
          <w:tcPr>
            <w:tcW w:w="17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709"/>
              <w:jc w:val="center"/>
              <w:rPr>
                <w:rFonts w:eastAsia="Calibri"/>
                <w:sz w:val="22"/>
                <w:szCs w:val="20"/>
                <w:lang w:eastAsia="en-US"/>
              </w:rPr>
            </w:pPr>
          </w:p>
        </w:tc>
        <w:tc>
          <w:tcPr>
            <w:tcW w:w="574"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508"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601"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478"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76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723"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61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c>
          <w:tcPr>
            <w:tcW w:w="549" w:type="pct"/>
            <w:tcBorders>
              <w:top w:val="single" w:sz="6" w:space="0" w:color="auto"/>
              <w:left w:val="single" w:sz="6" w:space="0" w:color="auto"/>
              <w:bottom w:val="single" w:sz="6" w:space="0" w:color="auto"/>
              <w:right w:val="single" w:sz="6" w:space="0" w:color="auto"/>
            </w:tcBorders>
            <w:shd w:val="clear" w:color="auto" w:fill="FFFFFF"/>
          </w:tcPr>
          <w:p w:rsidR="00F05BD0" w:rsidRPr="00F05BD0" w:rsidRDefault="00F05BD0" w:rsidP="00F05BD0">
            <w:pPr>
              <w:widowControl w:val="0"/>
              <w:shd w:val="clear" w:color="auto" w:fill="FFFFFF"/>
              <w:autoSpaceDE w:val="0"/>
              <w:autoSpaceDN w:val="0"/>
              <w:adjustRightInd w:val="0"/>
              <w:spacing w:line="360" w:lineRule="auto"/>
              <w:ind w:firstLine="624"/>
              <w:rPr>
                <w:rFonts w:eastAsia="Calibri"/>
                <w:sz w:val="22"/>
                <w:szCs w:val="20"/>
                <w:lang w:eastAsia="en-US"/>
              </w:rPr>
            </w:pPr>
          </w:p>
        </w:tc>
      </w:tr>
    </w:tbl>
    <w:p w:rsidR="00F05BD0" w:rsidRPr="00F05BD0" w:rsidRDefault="00F05BD0" w:rsidP="00F05BD0">
      <w:pPr>
        <w:rPr>
          <w:rFonts w:eastAsia="Calibri"/>
          <w:sz w:val="28"/>
          <w:lang w:eastAsia="en-US"/>
        </w:rPr>
      </w:pPr>
    </w:p>
    <w:p w:rsidR="00F05BD0" w:rsidRPr="00F05BD0" w:rsidRDefault="00F05BD0" w:rsidP="00F05BD0">
      <w:pPr>
        <w:ind w:firstLine="567"/>
        <w:jc w:val="right"/>
        <w:rPr>
          <w:rFonts w:eastAsia="Calibri"/>
          <w:sz w:val="28"/>
          <w:lang w:eastAsia="en-US"/>
        </w:rPr>
      </w:pPr>
    </w:p>
    <w:p w:rsidR="00F05BD0" w:rsidRPr="00F05BD0" w:rsidRDefault="00F05BD0" w:rsidP="00C450EE">
      <w:pPr>
        <w:ind w:left="10206"/>
        <w:rPr>
          <w:rFonts w:eastAsia="Calibri"/>
          <w:sz w:val="28"/>
          <w:lang w:eastAsia="en-US"/>
        </w:rPr>
      </w:pPr>
      <w:r w:rsidRPr="00F05BD0">
        <w:rPr>
          <w:rFonts w:eastAsia="Calibri"/>
          <w:sz w:val="28"/>
          <w:lang w:eastAsia="en-US"/>
        </w:rPr>
        <w:lastRenderedPageBreak/>
        <w:t>Приложение 2</w:t>
      </w:r>
    </w:p>
    <w:p w:rsidR="00F05BD0" w:rsidRPr="00F05BD0" w:rsidRDefault="00F05BD0" w:rsidP="00C450EE">
      <w:pPr>
        <w:tabs>
          <w:tab w:val="center" w:pos="7597"/>
          <w:tab w:val="right" w:pos="14570"/>
        </w:tabs>
        <w:ind w:left="10206"/>
        <w:rPr>
          <w:rFonts w:eastAsia="Calibri"/>
          <w:sz w:val="28"/>
          <w:lang w:eastAsia="en-US"/>
        </w:rPr>
      </w:pPr>
      <w:r w:rsidRPr="00F05BD0">
        <w:rPr>
          <w:rFonts w:eastAsia="Calibri"/>
          <w:sz w:val="28"/>
          <w:lang w:eastAsia="en-US"/>
        </w:rPr>
        <w:t xml:space="preserve">к Порядку обращения, хранения и уничтожения </w:t>
      </w:r>
      <w:proofErr w:type="gramStart"/>
      <w:r w:rsidRPr="00F05BD0">
        <w:rPr>
          <w:rFonts w:eastAsia="Calibri"/>
          <w:sz w:val="28"/>
          <w:lang w:eastAsia="en-US"/>
        </w:rPr>
        <w:t>материальных</w:t>
      </w:r>
      <w:proofErr w:type="gramEnd"/>
      <w:r w:rsidRPr="00F05BD0">
        <w:rPr>
          <w:rFonts w:eastAsia="Calibri"/>
          <w:sz w:val="28"/>
          <w:lang w:eastAsia="en-US"/>
        </w:rPr>
        <w:t xml:space="preserve"> </w:t>
      </w:r>
    </w:p>
    <w:p w:rsidR="00F05BD0" w:rsidRPr="00F05BD0" w:rsidRDefault="00F05BD0" w:rsidP="00C450EE">
      <w:pPr>
        <w:tabs>
          <w:tab w:val="center" w:pos="7597"/>
          <w:tab w:val="right" w:pos="14570"/>
        </w:tabs>
        <w:ind w:left="10206"/>
        <w:rPr>
          <w:rFonts w:eastAsia="Calibri"/>
          <w:sz w:val="28"/>
          <w:lang w:eastAsia="en-US"/>
        </w:rPr>
      </w:pPr>
      <w:r w:rsidRPr="00F05BD0">
        <w:rPr>
          <w:rFonts w:eastAsia="Calibri"/>
          <w:sz w:val="28"/>
          <w:lang w:eastAsia="en-US"/>
        </w:rPr>
        <w:t xml:space="preserve">носителей персональных данных в ИСПДн </w:t>
      </w:r>
    </w:p>
    <w:p w:rsidR="00F05BD0" w:rsidRPr="00F05BD0" w:rsidRDefault="00F05BD0" w:rsidP="00F05BD0">
      <w:pPr>
        <w:ind w:firstLine="567"/>
        <w:jc w:val="center"/>
        <w:rPr>
          <w:rFonts w:eastAsia="Calibri"/>
          <w:b/>
          <w:sz w:val="28"/>
          <w:lang w:eastAsia="en-US"/>
        </w:rPr>
      </w:pPr>
    </w:p>
    <w:p w:rsidR="00F05BD0" w:rsidRPr="00F05BD0" w:rsidRDefault="00F05BD0" w:rsidP="00F05BD0">
      <w:pPr>
        <w:ind w:firstLine="567"/>
        <w:jc w:val="center"/>
        <w:rPr>
          <w:rFonts w:eastAsia="Calibri"/>
          <w:b/>
          <w:sz w:val="28"/>
          <w:lang w:eastAsia="en-US"/>
        </w:rPr>
      </w:pPr>
    </w:p>
    <w:p w:rsidR="00F05BD0" w:rsidRPr="00F05BD0" w:rsidRDefault="00F05BD0" w:rsidP="00F05BD0">
      <w:pPr>
        <w:ind w:firstLine="567"/>
        <w:jc w:val="center"/>
        <w:rPr>
          <w:rFonts w:eastAsia="Calibri"/>
          <w:b/>
          <w:sz w:val="28"/>
          <w:lang w:eastAsia="en-US"/>
        </w:rPr>
      </w:pPr>
      <w:r w:rsidRPr="00F05BD0">
        <w:rPr>
          <w:rFonts w:eastAsia="Calibri"/>
          <w:b/>
          <w:sz w:val="28"/>
          <w:lang w:eastAsia="en-US"/>
        </w:rPr>
        <w:t>Журнал учета съемных машинных носителей персональных данных</w:t>
      </w:r>
    </w:p>
    <w:p w:rsidR="00F05BD0" w:rsidRPr="00F05BD0" w:rsidRDefault="00F05BD0" w:rsidP="00F05BD0">
      <w:pPr>
        <w:ind w:firstLine="567"/>
        <w:jc w:val="center"/>
        <w:rPr>
          <w:rFonts w:eastAsia="Calibri"/>
          <w:b/>
          <w:sz w:val="28"/>
          <w:lang w:eastAsia="en-US"/>
        </w:rPr>
      </w:pPr>
      <w:r w:rsidRPr="00F05BD0">
        <w:rPr>
          <w:rFonts w:eastAsia="Calibri"/>
          <w:b/>
          <w:sz w:val="28"/>
          <w:lang w:eastAsia="en-US"/>
        </w:rPr>
        <w:t xml:space="preserve">в ИСПДн </w:t>
      </w:r>
    </w:p>
    <w:p w:rsidR="00F05BD0" w:rsidRPr="00F05BD0" w:rsidRDefault="00F05BD0" w:rsidP="00F05BD0">
      <w:pPr>
        <w:ind w:firstLine="567"/>
        <w:jc w:val="center"/>
        <w:rPr>
          <w:rFonts w:eastAsia="Calibri"/>
          <w:sz w:val="28"/>
          <w:lang w:eastAsia="en-US"/>
        </w:rPr>
      </w:pPr>
      <w:r w:rsidRPr="00F05BD0">
        <w:rPr>
          <w:rFonts w:eastAsia="Calibri"/>
          <w:sz w:val="28"/>
          <w:lang w:eastAsia="en-US"/>
        </w:rPr>
        <w:t>(типовая форма)</w:t>
      </w:r>
    </w:p>
    <w:p w:rsidR="00F05BD0" w:rsidRPr="00F05BD0" w:rsidRDefault="00F05BD0" w:rsidP="00F05BD0">
      <w:pPr>
        <w:ind w:firstLine="567"/>
        <w:jc w:val="center"/>
        <w:rPr>
          <w:rFonts w:eastAsia="Calibri"/>
          <w:sz w:val="28"/>
          <w:lang w:eastAsia="en-US"/>
        </w:rPr>
      </w:pPr>
    </w:p>
    <w:p w:rsidR="00F05BD0" w:rsidRPr="00F05BD0" w:rsidRDefault="00F05BD0" w:rsidP="00F05BD0">
      <w:pPr>
        <w:ind w:firstLine="567"/>
        <w:jc w:val="center"/>
        <w:rPr>
          <w:rFonts w:eastAsia="Calibri"/>
          <w:sz w:val="28"/>
          <w:lang w:eastAsia="en-US"/>
        </w:rPr>
      </w:pPr>
    </w:p>
    <w:p w:rsidR="00F05BD0" w:rsidRPr="00F05BD0" w:rsidRDefault="00F05BD0" w:rsidP="00F05BD0">
      <w:pPr>
        <w:ind w:firstLine="567"/>
        <w:jc w:val="center"/>
        <w:rPr>
          <w:rFonts w:eastAsia="Calibri"/>
          <w:sz w:val="28"/>
          <w:lang w:eastAsia="en-US"/>
        </w:rPr>
      </w:pPr>
    </w:p>
    <w:p w:rsidR="00F05BD0" w:rsidRPr="00F05BD0" w:rsidRDefault="00F05BD0" w:rsidP="00F05BD0">
      <w:pPr>
        <w:ind w:firstLine="567"/>
        <w:jc w:val="center"/>
        <w:rPr>
          <w:rFonts w:eastAsia="Calibri"/>
          <w:sz w:val="28"/>
          <w:lang w:eastAsia="en-US"/>
        </w:rPr>
      </w:pPr>
      <w:r w:rsidRPr="00F05BD0">
        <w:rPr>
          <w:rFonts w:eastAsia="Calibri"/>
          <w:sz w:val="28"/>
          <w:lang w:eastAsia="en-US"/>
        </w:rPr>
        <w:t>Начат      «____» _____________ 20__ г.</w:t>
      </w:r>
    </w:p>
    <w:p w:rsidR="00F05BD0" w:rsidRPr="00F05BD0" w:rsidRDefault="00F05BD0" w:rsidP="00F05BD0">
      <w:pPr>
        <w:ind w:firstLine="567"/>
        <w:jc w:val="center"/>
        <w:rPr>
          <w:rFonts w:eastAsia="Calibri"/>
          <w:sz w:val="28"/>
          <w:lang w:eastAsia="en-US"/>
        </w:rPr>
      </w:pPr>
      <w:r w:rsidRPr="00F05BD0">
        <w:rPr>
          <w:rFonts w:eastAsia="Calibri"/>
          <w:sz w:val="28"/>
          <w:lang w:eastAsia="en-US"/>
        </w:rPr>
        <w:t>Окончен «____» _____________ 20__ г.</w:t>
      </w:r>
    </w:p>
    <w:p w:rsidR="00F05BD0" w:rsidRPr="00F05BD0" w:rsidRDefault="00F05BD0" w:rsidP="00F05BD0">
      <w:pPr>
        <w:ind w:firstLine="567"/>
        <w:jc w:val="center"/>
        <w:rPr>
          <w:rFonts w:eastAsia="Calibri"/>
          <w:sz w:val="28"/>
          <w:lang w:eastAsia="en-US"/>
        </w:rPr>
      </w:pPr>
      <w:r w:rsidRPr="00F05BD0">
        <w:rPr>
          <w:rFonts w:eastAsia="Calibri"/>
          <w:sz w:val="28"/>
          <w:lang w:eastAsia="en-US"/>
        </w:rPr>
        <w:t>На ______листах</w:t>
      </w:r>
    </w:p>
    <w:p w:rsidR="00F05BD0" w:rsidRPr="00F05BD0" w:rsidRDefault="00F05BD0" w:rsidP="00F05BD0">
      <w:pPr>
        <w:ind w:firstLine="567"/>
        <w:jc w:val="center"/>
        <w:rPr>
          <w:rFonts w:eastAsia="Calibri"/>
          <w:sz w:val="28"/>
          <w:lang w:eastAsia="en-US"/>
        </w:rPr>
      </w:pPr>
      <w:r w:rsidRPr="00F05BD0">
        <w:rPr>
          <w:rFonts w:eastAsia="Calibri"/>
          <w:sz w:val="28"/>
          <w:lang w:eastAsia="en-US"/>
        </w:rPr>
        <w:t>___________________________________________________                           __________</w:t>
      </w:r>
    </w:p>
    <w:p w:rsidR="00F05BD0" w:rsidRPr="00F05BD0" w:rsidRDefault="00F05BD0" w:rsidP="00F05BD0">
      <w:pPr>
        <w:ind w:firstLine="567"/>
        <w:jc w:val="center"/>
        <w:rPr>
          <w:rFonts w:eastAsia="Calibri"/>
          <w:sz w:val="22"/>
          <w:szCs w:val="20"/>
          <w:lang w:eastAsia="en-US"/>
        </w:rPr>
      </w:pPr>
      <w:r w:rsidRPr="00F05BD0">
        <w:rPr>
          <w:rFonts w:eastAsia="Calibri"/>
          <w:sz w:val="22"/>
          <w:szCs w:val="20"/>
          <w:lang w:eastAsia="en-US"/>
        </w:rPr>
        <w:t>должность и Ф.И.О. ответственного за ведение и хранение журнала                Подпись</w:t>
      </w:r>
    </w:p>
    <w:p w:rsidR="00F05BD0" w:rsidRPr="00F05BD0" w:rsidRDefault="00F05BD0" w:rsidP="00F05BD0">
      <w:pPr>
        <w:ind w:firstLine="567"/>
        <w:jc w:val="center"/>
        <w:rPr>
          <w:rFonts w:eastAsia="Calibri"/>
          <w:sz w:val="28"/>
          <w:lang w:eastAsia="en-US"/>
        </w:rPr>
      </w:pPr>
    </w:p>
    <w:p w:rsidR="00F05BD0" w:rsidRPr="00F05BD0" w:rsidRDefault="00F05BD0" w:rsidP="00F05BD0">
      <w:pPr>
        <w:ind w:firstLine="567"/>
        <w:jc w:val="center"/>
        <w:rPr>
          <w:rFonts w:eastAsia="Calibri"/>
          <w:sz w:val="28"/>
          <w:lang w:eastAsia="en-US"/>
        </w:rPr>
      </w:pPr>
    </w:p>
    <w:p w:rsidR="00F05BD0" w:rsidRPr="00F05BD0" w:rsidRDefault="00F05BD0" w:rsidP="00F05BD0">
      <w:pPr>
        <w:ind w:firstLine="567"/>
        <w:jc w:val="center"/>
        <w:rPr>
          <w:rFonts w:eastAsia="Calibri"/>
          <w:sz w:val="28"/>
          <w:lang w:eastAsia="en-US"/>
        </w:rPr>
      </w:pPr>
    </w:p>
    <w:p w:rsidR="00F05BD0" w:rsidRPr="00F05BD0" w:rsidRDefault="00F05BD0" w:rsidP="00F05BD0">
      <w:pPr>
        <w:ind w:firstLine="567"/>
        <w:jc w:val="center"/>
        <w:rPr>
          <w:rFonts w:eastAsia="Calibri"/>
          <w:sz w:val="28"/>
          <w:lang w:eastAsia="en-US"/>
        </w:rPr>
      </w:pPr>
    </w:p>
    <w:p w:rsidR="00F05BD0" w:rsidRPr="00F05BD0" w:rsidRDefault="00F05BD0" w:rsidP="00F05BD0">
      <w:pPr>
        <w:ind w:firstLine="567"/>
        <w:jc w:val="center"/>
        <w:rPr>
          <w:rFonts w:eastAsia="Calibri"/>
          <w:sz w:val="28"/>
          <w:lang w:eastAsia="en-US"/>
        </w:rPr>
      </w:pPr>
    </w:p>
    <w:p w:rsidR="00F05BD0" w:rsidRPr="00F05BD0" w:rsidRDefault="00F05BD0" w:rsidP="00F05BD0">
      <w:pPr>
        <w:ind w:firstLine="567"/>
        <w:jc w:val="center"/>
        <w:rPr>
          <w:rFonts w:eastAsia="Calibri"/>
          <w:sz w:val="28"/>
          <w:lang w:eastAsia="en-US"/>
        </w:rPr>
      </w:pPr>
    </w:p>
    <w:p w:rsidR="00F05BD0" w:rsidRPr="00F05BD0" w:rsidRDefault="00F05BD0" w:rsidP="00F05BD0">
      <w:pPr>
        <w:ind w:firstLine="567"/>
        <w:jc w:val="center"/>
        <w:rPr>
          <w:rFonts w:eastAsia="Calibri"/>
          <w:sz w:val="28"/>
          <w:lang w:eastAsia="en-US"/>
        </w:rPr>
      </w:pPr>
    </w:p>
    <w:p w:rsidR="00F05BD0" w:rsidRPr="00F05BD0" w:rsidRDefault="00F05BD0" w:rsidP="00F05BD0">
      <w:pPr>
        <w:ind w:firstLine="567"/>
        <w:jc w:val="center"/>
        <w:rPr>
          <w:rFonts w:eastAsia="Calibri"/>
          <w:sz w:val="28"/>
          <w:lang w:eastAsia="en-US"/>
        </w:rPr>
      </w:pPr>
    </w:p>
    <w:p w:rsidR="00F05BD0" w:rsidRPr="00F05BD0" w:rsidRDefault="00F05BD0" w:rsidP="00F05BD0">
      <w:pPr>
        <w:ind w:firstLine="567"/>
        <w:jc w:val="center"/>
        <w:rPr>
          <w:rFonts w:eastAsia="Calibri"/>
          <w:sz w:val="28"/>
          <w:lang w:eastAsia="en-US"/>
        </w:rPr>
      </w:pPr>
    </w:p>
    <w:p w:rsidR="00F05BD0" w:rsidRPr="00F05BD0" w:rsidRDefault="00F05BD0" w:rsidP="00F05BD0">
      <w:pPr>
        <w:ind w:firstLine="567"/>
        <w:jc w:val="center"/>
        <w:rPr>
          <w:rFonts w:eastAsia="Calibri"/>
          <w:sz w:val="28"/>
          <w:lang w:eastAsia="en-US"/>
        </w:rPr>
      </w:pPr>
    </w:p>
    <w:p w:rsidR="00F05BD0" w:rsidRPr="00F05BD0" w:rsidRDefault="00F05BD0" w:rsidP="00F05BD0">
      <w:pPr>
        <w:ind w:firstLine="567"/>
        <w:jc w:val="center"/>
        <w:rPr>
          <w:rFonts w:eastAsia="Calibri"/>
          <w:sz w:val="28"/>
          <w:lang w:eastAsia="en-US"/>
        </w:rPr>
      </w:pPr>
    </w:p>
    <w:p w:rsidR="00F05BD0" w:rsidRPr="00F05BD0" w:rsidRDefault="00F05BD0" w:rsidP="00F05BD0">
      <w:pPr>
        <w:ind w:firstLine="567"/>
        <w:jc w:val="center"/>
        <w:rPr>
          <w:rFonts w:eastAsia="Calibri"/>
          <w:sz w:val="28"/>
          <w:lang w:eastAsia="en-U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66"/>
        <w:gridCol w:w="1754"/>
        <w:gridCol w:w="900"/>
        <w:gridCol w:w="1205"/>
        <w:gridCol w:w="1180"/>
        <w:gridCol w:w="2217"/>
        <w:gridCol w:w="1668"/>
        <w:gridCol w:w="1537"/>
        <w:gridCol w:w="1070"/>
        <w:gridCol w:w="1473"/>
        <w:gridCol w:w="1778"/>
      </w:tblGrid>
      <w:tr w:rsidR="00F05BD0" w:rsidRPr="00F05BD0" w:rsidTr="00F05BD0">
        <w:trPr>
          <w:trHeight w:val="43"/>
          <w:tblHeader/>
        </w:trPr>
        <w:tc>
          <w:tcPr>
            <w:tcW w:w="153" w:type="pct"/>
            <w:shd w:val="clear" w:color="auto" w:fill="FFFFFF"/>
          </w:tcPr>
          <w:p w:rsidR="00F05BD0" w:rsidRPr="00F05BD0" w:rsidRDefault="00F05BD0" w:rsidP="00F05BD0">
            <w:pPr>
              <w:keepNext/>
              <w:keepLines/>
              <w:jc w:val="center"/>
              <w:rPr>
                <w:b/>
                <w:sz w:val="22"/>
                <w:szCs w:val="20"/>
              </w:rPr>
            </w:pPr>
            <w:r w:rsidRPr="00F05BD0">
              <w:rPr>
                <w:b/>
                <w:sz w:val="22"/>
                <w:szCs w:val="20"/>
              </w:rPr>
              <w:t xml:space="preserve">№ </w:t>
            </w:r>
          </w:p>
          <w:p w:rsidR="00F05BD0" w:rsidRPr="00F05BD0" w:rsidRDefault="00F05BD0" w:rsidP="00F05BD0">
            <w:pPr>
              <w:keepNext/>
              <w:keepLines/>
              <w:jc w:val="center"/>
              <w:rPr>
                <w:b/>
                <w:sz w:val="22"/>
                <w:szCs w:val="20"/>
              </w:rPr>
            </w:pPr>
            <w:proofErr w:type="gramStart"/>
            <w:r w:rsidRPr="00F05BD0">
              <w:rPr>
                <w:b/>
                <w:spacing w:val="8"/>
                <w:sz w:val="22"/>
                <w:szCs w:val="20"/>
              </w:rPr>
              <w:t>п</w:t>
            </w:r>
            <w:proofErr w:type="gramEnd"/>
            <w:r w:rsidRPr="00F05BD0">
              <w:rPr>
                <w:b/>
                <w:spacing w:val="8"/>
                <w:sz w:val="22"/>
                <w:szCs w:val="20"/>
              </w:rPr>
              <w:t>/п</w:t>
            </w:r>
          </w:p>
        </w:tc>
        <w:tc>
          <w:tcPr>
            <w:tcW w:w="575" w:type="pct"/>
            <w:shd w:val="clear" w:color="auto" w:fill="FFFFFF"/>
          </w:tcPr>
          <w:p w:rsidR="00F05BD0" w:rsidRPr="00F05BD0" w:rsidRDefault="00F05BD0" w:rsidP="00F05BD0">
            <w:pPr>
              <w:keepNext/>
              <w:keepLines/>
              <w:jc w:val="center"/>
              <w:rPr>
                <w:b/>
                <w:sz w:val="22"/>
                <w:szCs w:val="20"/>
              </w:rPr>
            </w:pPr>
            <w:r w:rsidRPr="00F05BD0">
              <w:rPr>
                <w:b/>
                <w:spacing w:val="-5"/>
                <w:sz w:val="22"/>
                <w:szCs w:val="20"/>
              </w:rPr>
              <w:t>Регистрационный номер</w:t>
            </w:r>
          </w:p>
        </w:tc>
        <w:tc>
          <w:tcPr>
            <w:tcW w:w="295" w:type="pct"/>
            <w:shd w:val="clear" w:color="auto" w:fill="FFFFFF"/>
          </w:tcPr>
          <w:p w:rsidR="00F05BD0" w:rsidRPr="00F05BD0" w:rsidRDefault="00F05BD0" w:rsidP="00F05BD0">
            <w:pPr>
              <w:keepNext/>
              <w:keepLines/>
              <w:jc w:val="center"/>
              <w:rPr>
                <w:b/>
                <w:sz w:val="22"/>
                <w:szCs w:val="20"/>
              </w:rPr>
            </w:pPr>
            <w:r w:rsidRPr="00F05BD0">
              <w:rPr>
                <w:b/>
                <w:spacing w:val="-6"/>
                <w:sz w:val="22"/>
                <w:szCs w:val="20"/>
              </w:rPr>
              <w:t>Дата учета</w:t>
            </w:r>
          </w:p>
        </w:tc>
        <w:tc>
          <w:tcPr>
            <w:tcW w:w="395" w:type="pct"/>
            <w:shd w:val="clear" w:color="auto" w:fill="FFFFFF"/>
          </w:tcPr>
          <w:p w:rsidR="00F05BD0" w:rsidRPr="00F05BD0" w:rsidRDefault="00F05BD0" w:rsidP="00F05BD0">
            <w:pPr>
              <w:keepNext/>
              <w:keepLines/>
              <w:ind w:firstLine="5"/>
              <w:jc w:val="center"/>
              <w:rPr>
                <w:b/>
                <w:sz w:val="22"/>
                <w:szCs w:val="20"/>
              </w:rPr>
            </w:pPr>
            <w:r w:rsidRPr="00F05BD0">
              <w:rPr>
                <w:b/>
                <w:spacing w:val="-3"/>
                <w:sz w:val="22"/>
                <w:szCs w:val="20"/>
              </w:rPr>
              <w:t>Тип/емкость носителя</w:t>
            </w:r>
          </w:p>
        </w:tc>
        <w:tc>
          <w:tcPr>
            <w:tcW w:w="387" w:type="pct"/>
            <w:shd w:val="clear" w:color="auto" w:fill="FFFFFF"/>
          </w:tcPr>
          <w:p w:rsidR="00F05BD0" w:rsidRPr="00F05BD0" w:rsidRDefault="00F05BD0" w:rsidP="00F05BD0">
            <w:pPr>
              <w:keepNext/>
              <w:keepLines/>
              <w:jc w:val="center"/>
              <w:rPr>
                <w:b/>
                <w:sz w:val="22"/>
                <w:szCs w:val="20"/>
              </w:rPr>
            </w:pPr>
            <w:r w:rsidRPr="00F05BD0">
              <w:rPr>
                <w:b/>
                <w:spacing w:val="-2"/>
                <w:sz w:val="22"/>
                <w:szCs w:val="20"/>
              </w:rPr>
              <w:t>Серийный номер</w:t>
            </w:r>
          </w:p>
        </w:tc>
        <w:tc>
          <w:tcPr>
            <w:tcW w:w="727" w:type="pct"/>
            <w:shd w:val="clear" w:color="auto" w:fill="FFFFFF"/>
          </w:tcPr>
          <w:p w:rsidR="00F05BD0" w:rsidRPr="00F05BD0" w:rsidRDefault="00F05BD0" w:rsidP="00F05BD0">
            <w:pPr>
              <w:keepNext/>
              <w:keepLines/>
              <w:jc w:val="center"/>
              <w:rPr>
                <w:b/>
                <w:spacing w:val="-5"/>
                <w:sz w:val="22"/>
                <w:szCs w:val="20"/>
              </w:rPr>
            </w:pPr>
            <w:r w:rsidRPr="00F05BD0">
              <w:rPr>
                <w:b/>
                <w:spacing w:val="-5"/>
                <w:sz w:val="22"/>
                <w:szCs w:val="20"/>
              </w:rPr>
              <w:t xml:space="preserve">Кому </w:t>
            </w:r>
            <w:proofErr w:type="gramStart"/>
            <w:r w:rsidRPr="00F05BD0">
              <w:rPr>
                <w:b/>
                <w:spacing w:val="-5"/>
                <w:sz w:val="22"/>
                <w:szCs w:val="20"/>
              </w:rPr>
              <w:t>выдан</w:t>
            </w:r>
            <w:proofErr w:type="gramEnd"/>
            <w:r w:rsidRPr="00F05BD0">
              <w:rPr>
                <w:b/>
                <w:spacing w:val="-5"/>
                <w:sz w:val="22"/>
                <w:szCs w:val="20"/>
              </w:rPr>
              <w:t xml:space="preserve"> (ФИО, должность, наименование группы пользователей)</w:t>
            </w:r>
          </w:p>
        </w:tc>
        <w:tc>
          <w:tcPr>
            <w:tcW w:w="547" w:type="pct"/>
            <w:shd w:val="clear" w:color="auto" w:fill="FFFFFF"/>
          </w:tcPr>
          <w:p w:rsidR="00F05BD0" w:rsidRPr="00F05BD0" w:rsidRDefault="00F05BD0" w:rsidP="00F05BD0">
            <w:pPr>
              <w:keepNext/>
              <w:keepLines/>
              <w:jc w:val="center"/>
              <w:rPr>
                <w:b/>
                <w:spacing w:val="-5"/>
                <w:sz w:val="22"/>
                <w:szCs w:val="20"/>
              </w:rPr>
            </w:pPr>
            <w:r w:rsidRPr="00F05BD0">
              <w:rPr>
                <w:b/>
                <w:spacing w:val="-5"/>
                <w:sz w:val="22"/>
                <w:szCs w:val="20"/>
              </w:rPr>
              <w:t>Отметка о выдаче (ФИО, подпись, дата)</w:t>
            </w:r>
          </w:p>
        </w:tc>
        <w:tc>
          <w:tcPr>
            <w:tcW w:w="504" w:type="pct"/>
            <w:shd w:val="clear" w:color="auto" w:fill="FFFFFF"/>
          </w:tcPr>
          <w:p w:rsidR="00F05BD0" w:rsidRPr="00F05BD0" w:rsidRDefault="00F05BD0" w:rsidP="00F05BD0">
            <w:pPr>
              <w:keepNext/>
              <w:keepLines/>
              <w:jc w:val="center"/>
              <w:rPr>
                <w:b/>
                <w:spacing w:val="-5"/>
                <w:sz w:val="22"/>
                <w:szCs w:val="20"/>
              </w:rPr>
            </w:pPr>
            <w:r w:rsidRPr="00F05BD0">
              <w:rPr>
                <w:b/>
                <w:spacing w:val="-5"/>
                <w:sz w:val="22"/>
                <w:szCs w:val="20"/>
              </w:rPr>
              <w:t>Отметка о получении (ФИО, подпись, дата)</w:t>
            </w:r>
          </w:p>
        </w:tc>
        <w:tc>
          <w:tcPr>
            <w:tcW w:w="351" w:type="pct"/>
            <w:shd w:val="clear" w:color="auto" w:fill="FFFFFF"/>
          </w:tcPr>
          <w:p w:rsidR="00F05BD0" w:rsidRPr="00F05BD0" w:rsidRDefault="00F05BD0" w:rsidP="00F05BD0">
            <w:pPr>
              <w:keepNext/>
              <w:keepLines/>
              <w:ind w:firstLine="9"/>
              <w:jc w:val="center"/>
              <w:rPr>
                <w:b/>
                <w:spacing w:val="-5"/>
                <w:sz w:val="22"/>
                <w:szCs w:val="20"/>
              </w:rPr>
            </w:pPr>
            <w:r w:rsidRPr="00F05BD0">
              <w:rPr>
                <w:b/>
                <w:spacing w:val="-5"/>
                <w:sz w:val="22"/>
                <w:szCs w:val="20"/>
              </w:rPr>
              <w:t>Местоположение</w:t>
            </w:r>
          </w:p>
          <w:p w:rsidR="00F05BD0" w:rsidRPr="00F05BD0" w:rsidRDefault="00F05BD0" w:rsidP="00F05BD0">
            <w:pPr>
              <w:keepNext/>
              <w:keepLines/>
              <w:ind w:firstLine="9"/>
              <w:jc w:val="center"/>
              <w:rPr>
                <w:b/>
                <w:spacing w:val="-5"/>
                <w:sz w:val="22"/>
                <w:szCs w:val="20"/>
              </w:rPr>
            </w:pPr>
            <w:r w:rsidRPr="00F05BD0">
              <w:rPr>
                <w:b/>
                <w:spacing w:val="-5"/>
                <w:sz w:val="22"/>
                <w:szCs w:val="20"/>
              </w:rPr>
              <w:t>носителя (№ кабинета)</w:t>
            </w:r>
          </w:p>
        </w:tc>
        <w:tc>
          <w:tcPr>
            <w:tcW w:w="483" w:type="pct"/>
            <w:shd w:val="clear" w:color="auto" w:fill="FFFFFF"/>
          </w:tcPr>
          <w:p w:rsidR="00F05BD0" w:rsidRPr="00F05BD0" w:rsidRDefault="00F05BD0" w:rsidP="00F05BD0">
            <w:pPr>
              <w:keepNext/>
              <w:keepLines/>
              <w:jc w:val="center"/>
              <w:rPr>
                <w:b/>
                <w:spacing w:val="-5"/>
                <w:sz w:val="22"/>
                <w:szCs w:val="20"/>
              </w:rPr>
            </w:pPr>
            <w:r w:rsidRPr="00F05BD0">
              <w:rPr>
                <w:b/>
                <w:spacing w:val="-5"/>
                <w:sz w:val="22"/>
                <w:szCs w:val="20"/>
              </w:rPr>
              <w:t xml:space="preserve">Отметка об обратном приеме (ФИО, подпись, дата) </w:t>
            </w:r>
          </w:p>
          <w:p w:rsidR="00F05BD0" w:rsidRPr="00F05BD0" w:rsidRDefault="00F05BD0" w:rsidP="00F05BD0">
            <w:pPr>
              <w:keepNext/>
              <w:keepLines/>
              <w:jc w:val="center"/>
              <w:rPr>
                <w:b/>
                <w:spacing w:val="-5"/>
                <w:sz w:val="22"/>
                <w:szCs w:val="20"/>
              </w:rPr>
            </w:pPr>
          </w:p>
        </w:tc>
        <w:tc>
          <w:tcPr>
            <w:tcW w:w="583" w:type="pct"/>
            <w:shd w:val="clear" w:color="auto" w:fill="FFFFFF"/>
          </w:tcPr>
          <w:p w:rsidR="00F05BD0" w:rsidRPr="00F05BD0" w:rsidRDefault="00F05BD0" w:rsidP="00F05BD0">
            <w:pPr>
              <w:keepNext/>
              <w:keepLines/>
              <w:jc w:val="center"/>
              <w:rPr>
                <w:b/>
                <w:spacing w:val="-5"/>
                <w:sz w:val="22"/>
                <w:szCs w:val="20"/>
              </w:rPr>
            </w:pPr>
            <w:r w:rsidRPr="00F05BD0">
              <w:rPr>
                <w:b/>
                <w:spacing w:val="-5"/>
                <w:sz w:val="22"/>
                <w:szCs w:val="20"/>
              </w:rPr>
              <w:t>Сведения об уничтожении носителя /стирании информации (№ и дата акта)</w:t>
            </w:r>
          </w:p>
        </w:tc>
      </w:tr>
      <w:tr w:rsidR="00F05BD0" w:rsidRPr="00F05BD0" w:rsidTr="00F05BD0">
        <w:trPr>
          <w:trHeight w:val="43"/>
        </w:trPr>
        <w:tc>
          <w:tcPr>
            <w:tcW w:w="153" w:type="pct"/>
            <w:shd w:val="clear" w:color="auto" w:fill="FFFFFF"/>
          </w:tcPr>
          <w:p w:rsidR="00F05BD0" w:rsidRPr="00F05BD0" w:rsidRDefault="00F05BD0" w:rsidP="00F05BD0">
            <w:pPr>
              <w:widowControl w:val="0"/>
              <w:shd w:val="clear" w:color="auto" w:fill="FFFFFF"/>
              <w:autoSpaceDE w:val="0"/>
              <w:autoSpaceDN w:val="0"/>
              <w:adjustRightInd w:val="0"/>
              <w:jc w:val="center"/>
              <w:rPr>
                <w:rFonts w:eastAsia="Calibri"/>
                <w:sz w:val="22"/>
                <w:szCs w:val="20"/>
                <w:lang w:eastAsia="en-US"/>
              </w:rPr>
            </w:pPr>
          </w:p>
        </w:tc>
        <w:tc>
          <w:tcPr>
            <w:tcW w:w="575" w:type="pct"/>
            <w:shd w:val="clear" w:color="auto" w:fill="FFFFFF"/>
          </w:tcPr>
          <w:p w:rsidR="00F05BD0" w:rsidRPr="00F05BD0" w:rsidRDefault="00F05BD0" w:rsidP="00F05BD0">
            <w:pPr>
              <w:widowControl w:val="0"/>
              <w:shd w:val="clear" w:color="auto" w:fill="FFFFFF"/>
              <w:autoSpaceDE w:val="0"/>
              <w:autoSpaceDN w:val="0"/>
              <w:adjustRightInd w:val="0"/>
              <w:jc w:val="center"/>
              <w:rPr>
                <w:rFonts w:eastAsia="Calibri"/>
                <w:sz w:val="22"/>
                <w:szCs w:val="20"/>
                <w:lang w:eastAsia="en-US"/>
              </w:rPr>
            </w:pPr>
          </w:p>
          <w:p w:rsidR="00F05BD0" w:rsidRPr="00F05BD0" w:rsidRDefault="00F05BD0" w:rsidP="00F05BD0">
            <w:pPr>
              <w:widowControl w:val="0"/>
              <w:shd w:val="clear" w:color="auto" w:fill="FFFFFF"/>
              <w:autoSpaceDE w:val="0"/>
              <w:autoSpaceDN w:val="0"/>
              <w:adjustRightInd w:val="0"/>
              <w:jc w:val="center"/>
              <w:rPr>
                <w:rFonts w:eastAsia="Calibri"/>
                <w:sz w:val="22"/>
                <w:szCs w:val="20"/>
                <w:lang w:eastAsia="en-US"/>
              </w:rPr>
            </w:pPr>
          </w:p>
        </w:tc>
        <w:tc>
          <w:tcPr>
            <w:tcW w:w="295" w:type="pct"/>
            <w:shd w:val="clear" w:color="auto" w:fill="FFFFFF"/>
          </w:tcPr>
          <w:p w:rsidR="00F05BD0" w:rsidRPr="00F05BD0" w:rsidRDefault="00F05BD0" w:rsidP="00F05BD0">
            <w:pPr>
              <w:widowControl w:val="0"/>
              <w:shd w:val="clear" w:color="auto" w:fill="FFFFFF"/>
              <w:autoSpaceDE w:val="0"/>
              <w:autoSpaceDN w:val="0"/>
              <w:adjustRightInd w:val="0"/>
              <w:jc w:val="center"/>
              <w:rPr>
                <w:rFonts w:eastAsia="Calibri"/>
                <w:sz w:val="22"/>
                <w:szCs w:val="20"/>
                <w:lang w:eastAsia="en-US"/>
              </w:rPr>
            </w:pPr>
          </w:p>
        </w:tc>
        <w:tc>
          <w:tcPr>
            <w:tcW w:w="395" w:type="pct"/>
            <w:shd w:val="clear" w:color="auto" w:fill="FFFFFF"/>
          </w:tcPr>
          <w:p w:rsidR="00F05BD0" w:rsidRPr="00F05BD0" w:rsidRDefault="00F05BD0" w:rsidP="00F05BD0">
            <w:pPr>
              <w:widowControl w:val="0"/>
              <w:shd w:val="clear" w:color="auto" w:fill="FFFFFF"/>
              <w:autoSpaceDE w:val="0"/>
              <w:autoSpaceDN w:val="0"/>
              <w:adjustRightInd w:val="0"/>
              <w:ind w:firstLine="5"/>
              <w:jc w:val="center"/>
              <w:rPr>
                <w:rFonts w:eastAsia="Calibri"/>
                <w:sz w:val="22"/>
                <w:szCs w:val="20"/>
                <w:lang w:eastAsia="en-US"/>
              </w:rPr>
            </w:pPr>
          </w:p>
        </w:tc>
        <w:tc>
          <w:tcPr>
            <w:tcW w:w="38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727" w:type="pct"/>
            <w:shd w:val="clear" w:color="auto" w:fill="FFFFFF"/>
          </w:tcPr>
          <w:p w:rsidR="00F05BD0" w:rsidRPr="00F05BD0" w:rsidRDefault="00F05BD0" w:rsidP="00F05BD0">
            <w:pPr>
              <w:widowControl w:val="0"/>
              <w:shd w:val="clear" w:color="auto" w:fill="FFFFFF"/>
              <w:autoSpaceDE w:val="0"/>
              <w:autoSpaceDN w:val="0"/>
              <w:adjustRightInd w:val="0"/>
              <w:jc w:val="center"/>
              <w:rPr>
                <w:rFonts w:eastAsia="Calibri"/>
                <w:sz w:val="22"/>
                <w:szCs w:val="20"/>
                <w:lang w:eastAsia="en-US"/>
              </w:rPr>
            </w:pPr>
          </w:p>
        </w:tc>
        <w:tc>
          <w:tcPr>
            <w:tcW w:w="547" w:type="pct"/>
            <w:shd w:val="clear" w:color="auto" w:fill="FFFFFF"/>
          </w:tcPr>
          <w:p w:rsidR="00F05BD0" w:rsidRPr="00F05BD0" w:rsidRDefault="00F05BD0" w:rsidP="00F05BD0">
            <w:pPr>
              <w:widowControl w:val="0"/>
              <w:shd w:val="clear" w:color="auto" w:fill="FFFFFF"/>
              <w:autoSpaceDE w:val="0"/>
              <w:autoSpaceDN w:val="0"/>
              <w:adjustRightInd w:val="0"/>
              <w:jc w:val="center"/>
              <w:rPr>
                <w:rFonts w:eastAsia="Calibri"/>
                <w:sz w:val="22"/>
                <w:szCs w:val="20"/>
                <w:lang w:eastAsia="en-US"/>
              </w:rPr>
            </w:pPr>
          </w:p>
        </w:tc>
        <w:tc>
          <w:tcPr>
            <w:tcW w:w="504"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51" w:type="pct"/>
            <w:shd w:val="clear" w:color="auto" w:fill="FFFFFF"/>
          </w:tcPr>
          <w:p w:rsidR="00F05BD0" w:rsidRPr="00F05BD0" w:rsidRDefault="00F05BD0" w:rsidP="00F05BD0">
            <w:pPr>
              <w:widowControl w:val="0"/>
              <w:shd w:val="clear" w:color="auto" w:fill="FFFFFF"/>
              <w:autoSpaceDE w:val="0"/>
              <w:autoSpaceDN w:val="0"/>
              <w:adjustRightInd w:val="0"/>
              <w:ind w:firstLine="9"/>
              <w:rPr>
                <w:rFonts w:eastAsia="Calibri"/>
                <w:sz w:val="22"/>
                <w:szCs w:val="20"/>
                <w:lang w:eastAsia="en-US"/>
              </w:rPr>
            </w:pPr>
          </w:p>
        </w:tc>
        <w:tc>
          <w:tcPr>
            <w:tcW w:w="4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r>
      <w:tr w:rsidR="00F05BD0" w:rsidRPr="00F05BD0" w:rsidTr="00F05BD0">
        <w:trPr>
          <w:trHeight w:val="43"/>
        </w:trPr>
        <w:tc>
          <w:tcPr>
            <w:tcW w:w="153" w:type="pct"/>
            <w:shd w:val="clear" w:color="auto" w:fill="FFFFFF"/>
          </w:tcPr>
          <w:p w:rsidR="00F05BD0" w:rsidRPr="00F05BD0" w:rsidRDefault="00F05BD0" w:rsidP="00F05BD0">
            <w:pPr>
              <w:widowControl w:val="0"/>
              <w:shd w:val="clear" w:color="auto" w:fill="FFFFFF"/>
              <w:autoSpaceDE w:val="0"/>
              <w:autoSpaceDN w:val="0"/>
              <w:adjustRightInd w:val="0"/>
              <w:jc w:val="center"/>
              <w:rPr>
                <w:rFonts w:eastAsia="Calibri"/>
                <w:sz w:val="22"/>
                <w:szCs w:val="20"/>
                <w:lang w:eastAsia="en-US"/>
              </w:rPr>
            </w:pPr>
          </w:p>
        </w:tc>
        <w:tc>
          <w:tcPr>
            <w:tcW w:w="575"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295"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95" w:type="pct"/>
            <w:shd w:val="clear" w:color="auto" w:fill="FFFFFF"/>
          </w:tcPr>
          <w:p w:rsidR="00F05BD0" w:rsidRPr="00F05BD0" w:rsidRDefault="00F05BD0" w:rsidP="00F05BD0">
            <w:pPr>
              <w:widowControl w:val="0"/>
              <w:shd w:val="clear" w:color="auto" w:fill="FFFFFF"/>
              <w:autoSpaceDE w:val="0"/>
              <w:autoSpaceDN w:val="0"/>
              <w:adjustRightInd w:val="0"/>
              <w:ind w:firstLine="5"/>
              <w:rPr>
                <w:rFonts w:eastAsia="Calibri"/>
                <w:sz w:val="22"/>
                <w:szCs w:val="20"/>
                <w:lang w:eastAsia="en-US"/>
              </w:rPr>
            </w:pPr>
          </w:p>
        </w:tc>
        <w:tc>
          <w:tcPr>
            <w:tcW w:w="38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72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4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04"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51" w:type="pct"/>
            <w:shd w:val="clear" w:color="auto" w:fill="FFFFFF"/>
          </w:tcPr>
          <w:p w:rsidR="00F05BD0" w:rsidRPr="00F05BD0" w:rsidRDefault="00F05BD0" w:rsidP="00F05BD0">
            <w:pPr>
              <w:widowControl w:val="0"/>
              <w:shd w:val="clear" w:color="auto" w:fill="FFFFFF"/>
              <w:autoSpaceDE w:val="0"/>
              <w:autoSpaceDN w:val="0"/>
              <w:adjustRightInd w:val="0"/>
              <w:ind w:firstLine="9"/>
              <w:rPr>
                <w:rFonts w:eastAsia="Calibri"/>
                <w:sz w:val="22"/>
                <w:szCs w:val="20"/>
                <w:lang w:eastAsia="en-US"/>
              </w:rPr>
            </w:pPr>
          </w:p>
        </w:tc>
        <w:tc>
          <w:tcPr>
            <w:tcW w:w="4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r>
      <w:tr w:rsidR="00F05BD0" w:rsidRPr="00F05BD0" w:rsidTr="00F05BD0">
        <w:trPr>
          <w:trHeight w:val="562"/>
        </w:trPr>
        <w:tc>
          <w:tcPr>
            <w:tcW w:w="153" w:type="pct"/>
            <w:shd w:val="clear" w:color="auto" w:fill="FFFFFF"/>
          </w:tcPr>
          <w:p w:rsidR="00F05BD0" w:rsidRPr="00F05BD0" w:rsidRDefault="00F05BD0" w:rsidP="00F05BD0">
            <w:pPr>
              <w:widowControl w:val="0"/>
              <w:shd w:val="clear" w:color="auto" w:fill="FFFFFF"/>
              <w:autoSpaceDE w:val="0"/>
              <w:autoSpaceDN w:val="0"/>
              <w:adjustRightInd w:val="0"/>
              <w:jc w:val="center"/>
              <w:rPr>
                <w:rFonts w:eastAsia="Calibri"/>
                <w:sz w:val="22"/>
                <w:szCs w:val="20"/>
                <w:lang w:eastAsia="en-US"/>
              </w:rPr>
            </w:pPr>
          </w:p>
        </w:tc>
        <w:tc>
          <w:tcPr>
            <w:tcW w:w="575"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295"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95" w:type="pct"/>
            <w:shd w:val="clear" w:color="auto" w:fill="FFFFFF"/>
          </w:tcPr>
          <w:p w:rsidR="00F05BD0" w:rsidRPr="00F05BD0" w:rsidRDefault="00F05BD0" w:rsidP="00F05BD0">
            <w:pPr>
              <w:widowControl w:val="0"/>
              <w:shd w:val="clear" w:color="auto" w:fill="FFFFFF"/>
              <w:autoSpaceDE w:val="0"/>
              <w:autoSpaceDN w:val="0"/>
              <w:adjustRightInd w:val="0"/>
              <w:ind w:firstLine="5"/>
              <w:rPr>
                <w:rFonts w:eastAsia="Calibri"/>
                <w:sz w:val="22"/>
                <w:szCs w:val="20"/>
                <w:lang w:eastAsia="en-US"/>
              </w:rPr>
            </w:pPr>
          </w:p>
        </w:tc>
        <w:tc>
          <w:tcPr>
            <w:tcW w:w="38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72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4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04"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51" w:type="pct"/>
            <w:shd w:val="clear" w:color="auto" w:fill="FFFFFF"/>
          </w:tcPr>
          <w:p w:rsidR="00F05BD0" w:rsidRPr="00F05BD0" w:rsidRDefault="00F05BD0" w:rsidP="00F05BD0">
            <w:pPr>
              <w:widowControl w:val="0"/>
              <w:shd w:val="clear" w:color="auto" w:fill="FFFFFF"/>
              <w:autoSpaceDE w:val="0"/>
              <w:autoSpaceDN w:val="0"/>
              <w:adjustRightInd w:val="0"/>
              <w:ind w:firstLine="9"/>
              <w:rPr>
                <w:rFonts w:eastAsia="Calibri"/>
                <w:sz w:val="22"/>
                <w:szCs w:val="20"/>
                <w:lang w:eastAsia="en-US"/>
              </w:rPr>
            </w:pPr>
          </w:p>
        </w:tc>
        <w:tc>
          <w:tcPr>
            <w:tcW w:w="4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r>
      <w:tr w:rsidR="00F05BD0" w:rsidRPr="00F05BD0" w:rsidTr="00F05BD0">
        <w:trPr>
          <w:trHeight w:val="540"/>
        </w:trPr>
        <w:tc>
          <w:tcPr>
            <w:tcW w:w="153" w:type="pct"/>
            <w:shd w:val="clear" w:color="auto" w:fill="FFFFFF"/>
          </w:tcPr>
          <w:p w:rsidR="00F05BD0" w:rsidRPr="00F05BD0" w:rsidRDefault="00F05BD0" w:rsidP="00F05BD0">
            <w:pPr>
              <w:widowControl w:val="0"/>
              <w:shd w:val="clear" w:color="auto" w:fill="FFFFFF"/>
              <w:autoSpaceDE w:val="0"/>
              <w:autoSpaceDN w:val="0"/>
              <w:adjustRightInd w:val="0"/>
              <w:jc w:val="center"/>
              <w:rPr>
                <w:rFonts w:eastAsia="Calibri"/>
                <w:sz w:val="22"/>
                <w:szCs w:val="20"/>
                <w:lang w:eastAsia="en-US"/>
              </w:rPr>
            </w:pPr>
          </w:p>
        </w:tc>
        <w:tc>
          <w:tcPr>
            <w:tcW w:w="575"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295"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95" w:type="pct"/>
            <w:shd w:val="clear" w:color="auto" w:fill="FFFFFF"/>
          </w:tcPr>
          <w:p w:rsidR="00F05BD0" w:rsidRPr="00F05BD0" w:rsidRDefault="00F05BD0" w:rsidP="00F05BD0">
            <w:pPr>
              <w:widowControl w:val="0"/>
              <w:shd w:val="clear" w:color="auto" w:fill="FFFFFF"/>
              <w:autoSpaceDE w:val="0"/>
              <w:autoSpaceDN w:val="0"/>
              <w:adjustRightInd w:val="0"/>
              <w:ind w:firstLine="5"/>
              <w:rPr>
                <w:rFonts w:eastAsia="Calibri"/>
                <w:sz w:val="22"/>
                <w:szCs w:val="20"/>
                <w:lang w:eastAsia="en-US"/>
              </w:rPr>
            </w:pPr>
          </w:p>
        </w:tc>
        <w:tc>
          <w:tcPr>
            <w:tcW w:w="38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72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4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04"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51" w:type="pct"/>
            <w:shd w:val="clear" w:color="auto" w:fill="FFFFFF"/>
          </w:tcPr>
          <w:p w:rsidR="00F05BD0" w:rsidRPr="00F05BD0" w:rsidRDefault="00F05BD0" w:rsidP="00F05BD0">
            <w:pPr>
              <w:widowControl w:val="0"/>
              <w:shd w:val="clear" w:color="auto" w:fill="FFFFFF"/>
              <w:autoSpaceDE w:val="0"/>
              <w:autoSpaceDN w:val="0"/>
              <w:adjustRightInd w:val="0"/>
              <w:ind w:firstLine="9"/>
              <w:rPr>
                <w:rFonts w:eastAsia="Calibri"/>
                <w:sz w:val="22"/>
                <w:szCs w:val="20"/>
                <w:lang w:eastAsia="en-US"/>
              </w:rPr>
            </w:pPr>
          </w:p>
        </w:tc>
        <w:tc>
          <w:tcPr>
            <w:tcW w:w="4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r>
      <w:tr w:rsidR="00F05BD0" w:rsidRPr="00F05BD0" w:rsidTr="00F05BD0">
        <w:trPr>
          <w:trHeight w:val="540"/>
        </w:trPr>
        <w:tc>
          <w:tcPr>
            <w:tcW w:w="153" w:type="pct"/>
            <w:shd w:val="clear" w:color="auto" w:fill="FFFFFF"/>
          </w:tcPr>
          <w:p w:rsidR="00F05BD0" w:rsidRPr="00F05BD0" w:rsidRDefault="00F05BD0" w:rsidP="00F05BD0">
            <w:pPr>
              <w:widowControl w:val="0"/>
              <w:shd w:val="clear" w:color="auto" w:fill="FFFFFF"/>
              <w:autoSpaceDE w:val="0"/>
              <w:autoSpaceDN w:val="0"/>
              <w:adjustRightInd w:val="0"/>
              <w:jc w:val="center"/>
              <w:rPr>
                <w:rFonts w:eastAsia="Calibri"/>
                <w:sz w:val="22"/>
                <w:szCs w:val="20"/>
                <w:lang w:eastAsia="en-US"/>
              </w:rPr>
            </w:pPr>
          </w:p>
        </w:tc>
        <w:tc>
          <w:tcPr>
            <w:tcW w:w="575"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295"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95" w:type="pct"/>
            <w:shd w:val="clear" w:color="auto" w:fill="FFFFFF"/>
          </w:tcPr>
          <w:p w:rsidR="00F05BD0" w:rsidRPr="00F05BD0" w:rsidRDefault="00F05BD0" w:rsidP="00F05BD0">
            <w:pPr>
              <w:widowControl w:val="0"/>
              <w:shd w:val="clear" w:color="auto" w:fill="FFFFFF"/>
              <w:autoSpaceDE w:val="0"/>
              <w:autoSpaceDN w:val="0"/>
              <w:adjustRightInd w:val="0"/>
              <w:ind w:firstLine="5"/>
              <w:rPr>
                <w:rFonts w:eastAsia="Calibri"/>
                <w:sz w:val="22"/>
                <w:szCs w:val="20"/>
                <w:lang w:eastAsia="en-US"/>
              </w:rPr>
            </w:pPr>
          </w:p>
        </w:tc>
        <w:tc>
          <w:tcPr>
            <w:tcW w:w="38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72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4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04"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51" w:type="pct"/>
            <w:shd w:val="clear" w:color="auto" w:fill="FFFFFF"/>
          </w:tcPr>
          <w:p w:rsidR="00F05BD0" w:rsidRPr="00F05BD0" w:rsidRDefault="00F05BD0" w:rsidP="00F05BD0">
            <w:pPr>
              <w:widowControl w:val="0"/>
              <w:shd w:val="clear" w:color="auto" w:fill="FFFFFF"/>
              <w:autoSpaceDE w:val="0"/>
              <w:autoSpaceDN w:val="0"/>
              <w:adjustRightInd w:val="0"/>
              <w:ind w:firstLine="9"/>
              <w:rPr>
                <w:rFonts w:eastAsia="Calibri"/>
                <w:sz w:val="22"/>
                <w:szCs w:val="20"/>
                <w:lang w:eastAsia="en-US"/>
              </w:rPr>
            </w:pPr>
          </w:p>
        </w:tc>
        <w:tc>
          <w:tcPr>
            <w:tcW w:w="4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r>
      <w:tr w:rsidR="00F05BD0" w:rsidRPr="00F05BD0" w:rsidTr="00F05BD0">
        <w:trPr>
          <w:trHeight w:val="540"/>
        </w:trPr>
        <w:tc>
          <w:tcPr>
            <w:tcW w:w="153" w:type="pct"/>
            <w:shd w:val="clear" w:color="auto" w:fill="FFFFFF"/>
          </w:tcPr>
          <w:p w:rsidR="00F05BD0" w:rsidRPr="00F05BD0" w:rsidRDefault="00F05BD0" w:rsidP="00F05BD0">
            <w:pPr>
              <w:widowControl w:val="0"/>
              <w:shd w:val="clear" w:color="auto" w:fill="FFFFFF"/>
              <w:autoSpaceDE w:val="0"/>
              <w:autoSpaceDN w:val="0"/>
              <w:adjustRightInd w:val="0"/>
              <w:jc w:val="center"/>
              <w:rPr>
                <w:rFonts w:eastAsia="Calibri"/>
                <w:sz w:val="22"/>
                <w:szCs w:val="20"/>
                <w:lang w:eastAsia="en-US"/>
              </w:rPr>
            </w:pPr>
          </w:p>
        </w:tc>
        <w:tc>
          <w:tcPr>
            <w:tcW w:w="575"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295"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95" w:type="pct"/>
            <w:shd w:val="clear" w:color="auto" w:fill="FFFFFF"/>
          </w:tcPr>
          <w:p w:rsidR="00F05BD0" w:rsidRPr="00F05BD0" w:rsidRDefault="00F05BD0" w:rsidP="00F05BD0">
            <w:pPr>
              <w:widowControl w:val="0"/>
              <w:shd w:val="clear" w:color="auto" w:fill="FFFFFF"/>
              <w:autoSpaceDE w:val="0"/>
              <w:autoSpaceDN w:val="0"/>
              <w:adjustRightInd w:val="0"/>
              <w:ind w:firstLine="5"/>
              <w:rPr>
                <w:rFonts w:eastAsia="Calibri"/>
                <w:sz w:val="22"/>
                <w:szCs w:val="20"/>
                <w:lang w:eastAsia="en-US"/>
              </w:rPr>
            </w:pPr>
          </w:p>
        </w:tc>
        <w:tc>
          <w:tcPr>
            <w:tcW w:w="38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72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4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04"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51" w:type="pct"/>
            <w:shd w:val="clear" w:color="auto" w:fill="FFFFFF"/>
          </w:tcPr>
          <w:p w:rsidR="00F05BD0" w:rsidRPr="00F05BD0" w:rsidRDefault="00F05BD0" w:rsidP="00F05BD0">
            <w:pPr>
              <w:widowControl w:val="0"/>
              <w:shd w:val="clear" w:color="auto" w:fill="FFFFFF"/>
              <w:autoSpaceDE w:val="0"/>
              <w:autoSpaceDN w:val="0"/>
              <w:adjustRightInd w:val="0"/>
              <w:ind w:firstLine="9"/>
              <w:rPr>
                <w:rFonts w:eastAsia="Calibri"/>
                <w:sz w:val="22"/>
                <w:szCs w:val="20"/>
                <w:lang w:eastAsia="en-US"/>
              </w:rPr>
            </w:pPr>
          </w:p>
        </w:tc>
        <w:tc>
          <w:tcPr>
            <w:tcW w:w="4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r>
      <w:tr w:rsidR="00F05BD0" w:rsidRPr="00F05BD0" w:rsidTr="00F05BD0">
        <w:trPr>
          <w:trHeight w:val="540"/>
        </w:trPr>
        <w:tc>
          <w:tcPr>
            <w:tcW w:w="153" w:type="pct"/>
            <w:shd w:val="clear" w:color="auto" w:fill="FFFFFF"/>
          </w:tcPr>
          <w:p w:rsidR="00F05BD0" w:rsidRPr="00F05BD0" w:rsidRDefault="00F05BD0" w:rsidP="00F05BD0">
            <w:pPr>
              <w:widowControl w:val="0"/>
              <w:shd w:val="clear" w:color="auto" w:fill="FFFFFF"/>
              <w:autoSpaceDE w:val="0"/>
              <w:autoSpaceDN w:val="0"/>
              <w:adjustRightInd w:val="0"/>
              <w:jc w:val="center"/>
              <w:rPr>
                <w:rFonts w:eastAsia="Calibri"/>
                <w:sz w:val="22"/>
                <w:szCs w:val="20"/>
                <w:lang w:eastAsia="en-US"/>
              </w:rPr>
            </w:pPr>
          </w:p>
        </w:tc>
        <w:tc>
          <w:tcPr>
            <w:tcW w:w="575"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295"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95" w:type="pct"/>
            <w:shd w:val="clear" w:color="auto" w:fill="FFFFFF"/>
          </w:tcPr>
          <w:p w:rsidR="00F05BD0" w:rsidRPr="00F05BD0" w:rsidRDefault="00F05BD0" w:rsidP="00F05BD0">
            <w:pPr>
              <w:widowControl w:val="0"/>
              <w:shd w:val="clear" w:color="auto" w:fill="FFFFFF"/>
              <w:autoSpaceDE w:val="0"/>
              <w:autoSpaceDN w:val="0"/>
              <w:adjustRightInd w:val="0"/>
              <w:ind w:firstLine="5"/>
              <w:rPr>
                <w:rFonts w:eastAsia="Calibri"/>
                <w:sz w:val="22"/>
                <w:szCs w:val="20"/>
                <w:lang w:eastAsia="en-US"/>
              </w:rPr>
            </w:pPr>
          </w:p>
        </w:tc>
        <w:tc>
          <w:tcPr>
            <w:tcW w:w="38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72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4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04"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51" w:type="pct"/>
            <w:shd w:val="clear" w:color="auto" w:fill="FFFFFF"/>
          </w:tcPr>
          <w:p w:rsidR="00F05BD0" w:rsidRPr="00F05BD0" w:rsidRDefault="00F05BD0" w:rsidP="00F05BD0">
            <w:pPr>
              <w:widowControl w:val="0"/>
              <w:shd w:val="clear" w:color="auto" w:fill="FFFFFF"/>
              <w:autoSpaceDE w:val="0"/>
              <w:autoSpaceDN w:val="0"/>
              <w:adjustRightInd w:val="0"/>
              <w:ind w:firstLine="9"/>
              <w:rPr>
                <w:rFonts w:eastAsia="Calibri"/>
                <w:sz w:val="22"/>
                <w:szCs w:val="20"/>
                <w:lang w:eastAsia="en-US"/>
              </w:rPr>
            </w:pPr>
          </w:p>
        </w:tc>
        <w:tc>
          <w:tcPr>
            <w:tcW w:w="4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r>
      <w:tr w:rsidR="00F05BD0" w:rsidRPr="00F05BD0" w:rsidTr="00F05BD0">
        <w:trPr>
          <w:trHeight w:val="540"/>
        </w:trPr>
        <w:tc>
          <w:tcPr>
            <w:tcW w:w="153" w:type="pct"/>
            <w:shd w:val="clear" w:color="auto" w:fill="FFFFFF"/>
          </w:tcPr>
          <w:p w:rsidR="00F05BD0" w:rsidRPr="00F05BD0" w:rsidRDefault="00F05BD0" w:rsidP="00F05BD0">
            <w:pPr>
              <w:widowControl w:val="0"/>
              <w:shd w:val="clear" w:color="auto" w:fill="FFFFFF"/>
              <w:autoSpaceDE w:val="0"/>
              <w:autoSpaceDN w:val="0"/>
              <w:adjustRightInd w:val="0"/>
              <w:jc w:val="center"/>
              <w:rPr>
                <w:rFonts w:eastAsia="Calibri"/>
                <w:sz w:val="22"/>
                <w:szCs w:val="20"/>
                <w:lang w:eastAsia="en-US"/>
              </w:rPr>
            </w:pPr>
          </w:p>
        </w:tc>
        <w:tc>
          <w:tcPr>
            <w:tcW w:w="575"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295"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95" w:type="pct"/>
            <w:shd w:val="clear" w:color="auto" w:fill="FFFFFF"/>
          </w:tcPr>
          <w:p w:rsidR="00F05BD0" w:rsidRPr="00F05BD0" w:rsidRDefault="00F05BD0" w:rsidP="00F05BD0">
            <w:pPr>
              <w:widowControl w:val="0"/>
              <w:shd w:val="clear" w:color="auto" w:fill="FFFFFF"/>
              <w:autoSpaceDE w:val="0"/>
              <w:autoSpaceDN w:val="0"/>
              <w:adjustRightInd w:val="0"/>
              <w:ind w:firstLine="5"/>
              <w:rPr>
                <w:rFonts w:eastAsia="Calibri"/>
                <w:sz w:val="22"/>
                <w:szCs w:val="20"/>
                <w:lang w:eastAsia="en-US"/>
              </w:rPr>
            </w:pPr>
          </w:p>
        </w:tc>
        <w:tc>
          <w:tcPr>
            <w:tcW w:w="38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72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4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04"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51" w:type="pct"/>
            <w:shd w:val="clear" w:color="auto" w:fill="FFFFFF"/>
          </w:tcPr>
          <w:p w:rsidR="00F05BD0" w:rsidRPr="00F05BD0" w:rsidRDefault="00F05BD0" w:rsidP="00F05BD0">
            <w:pPr>
              <w:widowControl w:val="0"/>
              <w:shd w:val="clear" w:color="auto" w:fill="FFFFFF"/>
              <w:autoSpaceDE w:val="0"/>
              <w:autoSpaceDN w:val="0"/>
              <w:adjustRightInd w:val="0"/>
              <w:ind w:firstLine="9"/>
              <w:rPr>
                <w:rFonts w:eastAsia="Calibri"/>
                <w:sz w:val="22"/>
                <w:szCs w:val="20"/>
                <w:lang w:eastAsia="en-US"/>
              </w:rPr>
            </w:pPr>
          </w:p>
        </w:tc>
        <w:tc>
          <w:tcPr>
            <w:tcW w:w="4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r>
      <w:tr w:rsidR="00F05BD0" w:rsidRPr="00F05BD0" w:rsidTr="00F05BD0">
        <w:trPr>
          <w:trHeight w:val="540"/>
        </w:trPr>
        <w:tc>
          <w:tcPr>
            <w:tcW w:w="153" w:type="pct"/>
            <w:shd w:val="clear" w:color="auto" w:fill="FFFFFF"/>
          </w:tcPr>
          <w:p w:rsidR="00F05BD0" w:rsidRPr="00F05BD0" w:rsidRDefault="00F05BD0" w:rsidP="00F05BD0">
            <w:pPr>
              <w:widowControl w:val="0"/>
              <w:shd w:val="clear" w:color="auto" w:fill="FFFFFF"/>
              <w:autoSpaceDE w:val="0"/>
              <w:autoSpaceDN w:val="0"/>
              <w:adjustRightInd w:val="0"/>
              <w:jc w:val="center"/>
              <w:rPr>
                <w:rFonts w:eastAsia="Calibri"/>
                <w:sz w:val="22"/>
                <w:szCs w:val="20"/>
                <w:lang w:eastAsia="en-US"/>
              </w:rPr>
            </w:pPr>
          </w:p>
        </w:tc>
        <w:tc>
          <w:tcPr>
            <w:tcW w:w="575"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295"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95" w:type="pct"/>
            <w:shd w:val="clear" w:color="auto" w:fill="FFFFFF"/>
          </w:tcPr>
          <w:p w:rsidR="00F05BD0" w:rsidRPr="00F05BD0" w:rsidRDefault="00F05BD0" w:rsidP="00F05BD0">
            <w:pPr>
              <w:widowControl w:val="0"/>
              <w:shd w:val="clear" w:color="auto" w:fill="FFFFFF"/>
              <w:autoSpaceDE w:val="0"/>
              <w:autoSpaceDN w:val="0"/>
              <w:adjustRightInd w:val="0"/>
              <w:ind w:firstLine="5"/>
              <w:rPr>
                <w:rFonts w:eastAsia="Calibri"/>
                <w:sz w:val="22"/>
                <w:szCs w:val="20"/>
                <w:lang w:eastAsia="en-US"/>
              </w:rPr>
            </w:pPr>
          </w:p>
        </w:tc>
        <w:tc>
          <w:tcPr>
            <w:tcW w:w="38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72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4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04"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51" w:type="pct"/>
            <w:shd w:val="clear" w:color="auto" w:fill="FFFFFF"/>
          </w:tcPr>
          <w:p w:rsidR="00F05BD0" w:rsidRPr="00F05BD0" w:rsidRDefault="00F05BD0" w:rsidP="00F05BD0">
            <w:pPr>
              <w:widowControl w:val="0"/>
              <w:shd w:val="clear" w:color="auto" w:fill="FFFFFF"/>
              <w:autoSpaceDE w:val="0"/>
              <w:autoSpaceDN w:val="0"/>
              <w:adjustRightInd w:val="0"/>
              <w:ind w:firstLine="9"/>
              <w:rPr>
                <w:rFonts w:eastAsia="Calibri"/>
                <w:sz w:val="22"/>
                <w:szCs w:val="20"/>
                <w:lang w:eastAsia="en-US"/>
              </w:rPr>
            </w:pPr>
          </w:p>
        </w:tc>
        <w:tc>
          <w:tcPr>
            <w:tcW w:w="4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r>
      <w:tr w:rsidR="00F05BD0" w:rsidRPr="00F05BD0" w:rsidTr="00F05BD0">
        <w:trPr>
          <w:trHeight w:val="540"/>
        </w:trPr>
        <w:tc>
          <w:tcPr>
            <w:tcW w:w="153" w:type="pct"/>
            <w:shd w:val="clear" w:color="auto" w:fill="FFFFFF"/>
          </w:tcPr>
          <w:p w:rsidR="00F05BD0" w:rsidRPr="00F05BD0" w:rsidRDefault="00F05BD0" w:rsidP="00F05BD0">
            <w:pPr>
              <w:widowControl w:val="0"/>
              <w:shd w:val="clear" w:color="auto" w:fill="FFFFFF"/>
              <w:autoSpaceDE w:val="0"/>
              <w:autoSpaceDN w:val="0"/>
              <w:adjustRightInd w:val="0"/>
              <w:jc w:val="center"/>
              <w:rPr>
                <w:rFonts w:eastAsia="Calibri"/>
                <w:sz w:val="22"/>
                <w:szCs w:val="20"/>
                <w:lang w:eastAsia="en-US"/>
              </w:rPr>
            </w:pPr>
          </w:p>
        </w:tc>
        <w:tc>
          <w:tcPr>
            <w:tcW w:w="575"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295"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95" w:type="pct"/>
            <w:shd w:val="clear" w:color="auto" w:fill="FFFFFF"/>
          </w:tcPr>
          <w:p w:rsidR="00F05BD0" w:rsidRPr="00F05BD0" w:rsidRDefault="00F05BD0" w:rsidP="00F05BD0">
            <w:pPr>
              <w:widowControl w:val="0"/>
              <w:shd w:val="clear" w:color="auto" w:fill="FFFFFF"/>
              <w:autoSpaceDE w:val="0"/>
              <w:autoSpaceDN w:val="0"/>
              <w:adjustRightInd w:val="0"/>
              <w:ind w:firstLine="5"/>
              <w:rPr>
                <w:rFonts w:eastAsia="Calibri"/>
                <w:sz w:val="22"/>
                <w:szCs w:val="20"/>
                <w:lang w:eastAsia="en-US"/>
              </w:rPr>
            </w:pPr>
          </w:p>
        </w:tc>
        <w:tc>
          <w:tcPr>
            <w:tcW w:w="38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72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4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04"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51" w:type="pct"/>
            <w:shd w:val="clear" w:color="auto" w:fill="FFFFFF"/>
          </w:tcPr>
          <w:p w:rsidR="00F05BD0" w:rsidRPr="00F05BD0" w:rsidRDefault="00F05BD0" w:rsidP="00F05BD0">
            <w:pPr>
              <w:widowControl w:val="0"/>
              <w:shd w:val="clear" w:color="auto" w:fill="FFFFFF"/>
              <w:autoSpaceDE w:val="0"/>
              <w:autoSpaceDN w:val="0"/>
              <w:adjustRightInd w:val="0"/>
              <w:ind w:firstLine="9"/>
              <w:rPr>
                <w:rFonts w:eastAsia="Calibri"/>
                <w:sz w:val="22"/>
                <w:szCs w:val="20"/>
                <w:lang w:eastAsia="en-US"/>
              </w:rPr>
            </w:pPr>
          </w:p>
        </w:tc>
        <w:tc>
          <w:tcPr>
            <w:tcW w:w="4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r>
      <w:tr w:rsidR="00F05BD0" w:rsidRPr="00F05BD0" w:rsidTr="00F05BD0">
        <w:trPr>
          <w:trHeight w:val="540"/>
        </w:trPr>
        <w:tc>
          <w:tcPr>
            <w:tcW w:w="153" w:type="pct"/>
            <w:shd w:val="clear" w:color="auto" w:fill="FFFFFF"/>
          </w:tcPr>
          <w:p w:rsidR="00F05BD0" w:rsidRPr="00F05BD0" w:rsidRDefault="00F05BD0" w:rsidP="00F05BD0">
            <w:pPr>
              <w:widowControl w:val="0"/>
              <w:shd w:val="clear" w:color="auto" w:fill="FFFFFF"/>
              <w:autoSpaceDE w:val="0"/>
              <w:autoSpaceDN w:val="0"/>
              <w:adjustRightInd w:val="0"/>
              <w:jc w:val="center"/>
              <w:rPr>
                <w:rFonts w:eastAsia="Calibri"/>
                <w:sz w:val="22"/>
                <w:szCs w:val="20"/>
                <w:lang w:eastAsia="en-US"/>
              </w:rPr>
            </w:pPr>
          </w:p>
        </w:tc>
        <w:tc>
          <w:tcPr>
            <w:tcW w:w="575"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295"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95" w:type="pct"/>
            <w:shd w:val="clear" w:color="auto" w:fill="FFFFFF"/>
          </w:tcPr>
          <w:p w:rsidR="00F05BD0" w:rsidRPr="00F05BD0" w:rsidRDefault="00F05BD0" w:rsidP="00F05BD0">
            <w:pPr>
              <w:widowControl w:val="0"/>
              <w:shd w:val="clear" w:color="auto" w:fill="FFFFFF"/>
              <w:autoSpaceDE w:val="0"/>
              <w:autoSpaceDN w:val="0"/>
              <w:adjustRightInd w:val="0"/>
              <w:ind w:firstLine="5"/>
              <w:rPr>
                <w:rFonts w:eastAsia="Calibri"/>
                <w:sz w:val="22"/>
                <w:szCs w:val="20"/>
                <w:lang w:eastAsia="en-US"/>
              </w:rPr>
            </w:pPr>
          </w:p>
        </w:tc>
        <w:tc>
          <w:tcPr>
            <w:tcW w:w="38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72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4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04"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51" w:type="pct"/>
            <w:shd w:val="clear" w:color="auto" w:fill="FFFFFF"/>
          </w:tcPr>
          <w:p w:rsidR="00F05BD0" w:rsidRPr="00F05BD0" w:rsidRDefault="00F05BD0" w:rsidP="00F05BD0">
            <w:pPr>
              <w:widowControl w:val="0"/>
              <w:shd w:val="clear" w:color="auto" w:fill="FFFFFF"/>
              <w:autoSpaceDE w:val="0"/>
              <w:autoSpaceDN w:val="0"/>
              <w:adjustRightInd w:val="0"/>
              <w:ind w:firstLine="9"/>
              <w:rPr>
                <w:rFonts w:eastAsia="Calibri"/>
                <w:sz w:val="22"/>
                <w:szCs w:val="20"/>
                <w:lang w:eastAsia="en-US"/>
              </w:rPr>
            </w:pPr>
          </w:p>
        </w:tc>
        <w:tc>
          <w:tcPr>
            <w:tcW w:w="4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r>
      <w:tr w:rsidR="00F05BD0" w:rsidRPr="00F05BD0" w:rsidTr="00F05BD0">
        <w:trPr>
          <w:trHeight w:val="540"/>
        </w:trPr>
        <w:tc>
          <w:tcPr>
            <w:tcW w:w="153" w:type="pct"/>
            <w:shd w:val="clear" w:color="auto" w:fill="FFFFFF"/>
          </w:tcPr>
          <w:p w:rsidR="00F05BD0" w:rsidRPr="00F05BD0" w:rsidRDefault="00F05BD0" w:rsidP="00F05BD0">
            <w:pPr>
              <w:widowControl w:val="0"/>
              <w:shd w:val="clear" w:color="auto" w:fill="FFFFFF"/>
              <w:autoSpaceDE w:val="0"/>
              <w:autoSpaceDN w:val="0"/>
              <w:adjustRightInd w:val="0"/>
              <w:jc w:val="center"/>
              <w:rPr>
                <w:rFonts w:eastAsia="Calibri"/>
                <w:sz w:val="22"/>
                <w:szCs w:val="20"/>
                <w:lang w:eastAsia="en-US"/>
              </w:rPr>
            </w:pPr>
          </w:p>
        </w:tc>
        <w:tc>
          <w:tcPr>
            <w:tcW w:w="575"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295"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95" w:type="pct"/>
            <w:shd w:val="clear" w:color="auto" w:fill="FFFFFF"/>
          </w:tcPr>
          <w:p w:rsidR="00F05BD0" w:rsidRPr="00F05BD0" w:rsidRDefault="00F05BD0" w:rsidP="00F05BD0">
            <w:pPr>
              <w:widowControl w:val="0"/>
              <w:shd w:val="clear" w:color="auto" w:fill="FFFFFF"/>
              <w:autoSpaceDE w:val="0"/>
              <w:autoSpaceDN w:val="0"/>
              <w:adjustRightInd w:val="0"/>
              <w:ind w:firstLine="5"/>
              <w:rPr>
                <w:rFonts w:eastAsia="Calibri"/>
                <w:sz w:val="22"/>
                <w:szCs w:val="20"/>
                <w:lang w:eastAsia="en-US"/>
              </w:rPr>
            </w:pPr>
          </w:p>
        </w:tc>
        <w:tc>
          <w:tcPr>
            <w:tcW w:w="38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72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4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04"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51" w:type="pct"/>
            <w:shd w:val="clear" w:color="auto" w:fill="FFFFFF"/>
          </w:tcPr>
          <w:p w:rsidR="00F05BD0" w:rsidRPr="00F05BD0" w:rsidRDefault="00F05BD0" w:rsidP="00F05BD0">
            <w:pPr>
              <w:widowControl w:val="0"/>
              <w:shd w:val="clear" w:color="auto" w:fill="FFFFFF"/>
              <w:autoSpaceDE w:val="0"/>
              <w:autoSpaceDN w:val="0"/>
              <w:adjustRightInd w:val="0"/>
              <w:ind w:firstLine="9"/>
              <w:rPr>
                <w:rFonts w:eastAsia="Calibri"/>
                <w:sz w:val="22"/>
                <w:szCs w:val="20"/>
                <w:lang w:eastAsia="en-US"/>
              </w:rPr>
            </w:pPr>
          </w:p>
        </w:tc>
        <w:tc>
          <w:tcPr>
            <w:tcW w:w="4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r>
    </w:tbl>
    <w:p w:rsidR="00F05BD0" w:rsidRPr="00F05BD0" w:rsidRDefault="00F05BD0" w:rsidP="00F05BD0">
      <w:pPr>
        <w:ind w:firstLine="567"/>
        <w:jc w:val="right"/>
        <w:rPr>
          <w:rFonts w:eastAsia="Calibri"/>
          <w:sz w:val="28"/>
          <w:lang w:eastAsia="en-US"/>
        </w:rPr>
      </w:pPr>
    </w:p>
    <w:p w:rsidR="00F05BD0" w:rsidRPr="00F05BD0" w:rsidRDefault="00F05BD0" w:rsidP="00F05BD0">
      <w:pPr>
        <w:ind w:firstLine="567"/>
        <w:jc w:val="right"/>
        <w:rPr>
          <w:rFonts w:eastAsia="Calibri"/>
          <w:sz w:val="28"/>
          <w:lang w:eastAsia="en-US"/>
        </w:rPr>
      </w:pPr>
    </w:p>
    <w:p w:rsidR="00F05BD0" w:rsidRPr="00F05BD0" w:rsidRDefault="00F05BD0" w:rsidP="00C450EE">
      <w:pPr>
        <w:ind w:left="10065"/>
        <w:rPr>
          <w:rFonts w:eastAsia="Calibri"/>
          <w:sz w:val="28"/>
          <w:lang w:eastAsia="en-US"/>
        </w:rPr>
      </w:pPr>
      <w:r w:rsidRPr="00F05BD0">
        <w:rPr>
          <w:rFonts w:eastAsia="Calibri"/>
          <w:sz w:val="28"/>
          <w:lang w:eastAsia="en-US"/>
        </w:rPr>
        <w:t>Приложение 3</w:t>
      </w:r>
    </w:p>
    <w:p w:rsidR="00F05BD0" w:rsidRPr="00F05BD0" w:rsidRDefault="00F05BD0" w:rsidP="00C450EE">
      <w:pPr>
        <w:tabs>
          <w:tab w:val="center" w:pos="7597"/>
          <w:tab w:val="right" w:pos="14570"/>
        </w:tabs>
        <w:ind w:left="10065"/>
        <w:rPr>
          <w:rFonts w:eastAsia="Calibri"/>
          <w:sz w:val="28"/>
          <w:lang w:eastAsia="en-US"/>
        </w:rPr>
      </w:pPr>
      <w:r w:rsidRPr="00F05BD0">
        <w:rPr>
          <w:rFonts w:eastAsia="Calibri"/>
          <w:sz w:val="28"/>
          <w:lang w:eastAsia="en-US"/>
        </w:rPr>
        <w:t xml:space="preserve">к Порядку обращения, хранения и уничтожения </w:t>
      </w:r>
      <w:proofErr w:type="gramStart"/>
      <w:r w:rsidRPr="00F05BD0">
        <w:rPr>
          <w:rFonts w:eastAsia="Calibri"/>
          <w:sz w:val="28"/>
          <w:lang w:eastAsia="en-US"/>
        </w:rPr>
        <w:t>материальных</w:t>
      </w:r>
      <w:proofErr w:type="gramEnd"/>
      <w:r w:rsidRPr="00F05BD0">
        <w:rPr>
          <w:rFonts w:eastAsia="Calibri"/>
          <w:sz w:val="28"/>
          <w:lang w:eastAsia="en-US"/>
        </w:rPr>
        <w:t xml:space="preserve"> </w:t>
      </w:r>
    </w:p>
    <w:p w:rsidR="00F05BD0" w:rsidRPr="00F05BD0" w:rsidRDefault="00F05BD0" w:rsidP="00C450EE">
      <w:pPr>
        <w:tabs>
          <w:tab w:val="center" w:pos="7597"/>
          <w:tab w:val="right" w:pos="14570"/>
        </w:tabs>
        <w:ind w:left="10065"/>
        <w:rPr>
          <w:rFonts w:eastAsia="Calibri"/>
          <w:sz w:val="28"/>
          <w:lang w:eastAsia="en-US"/>
        </w:rPr>
      </w:pPr>
      <w:r w:rsidRPr="00F05BD0">
        <w:rPr>
          <w:rFonts w:eastAsia="Calibri"/>
          <w:sz w:val="28"/>
          <w:lang w:eastAsia="en-US"/>
        </w:rPr>
        <w:t xml:space="preserve">носителей персональных данных в ИСПДн </w:t>
      </w:r>
    </w:p>
    <w:p w:rsidR="00F05BD0" w:rsidRPr="00F05BD0" w:rsidRDefault="00F05BD0" w:rsidP="00F05BD0">
      <w:pPr>
        <w:ind w:firstLine="567"/>
        <w:jc w:val="center"/>
        <w:rPr>
          <w:rFonts w:eastAsia="Calibri"/>
          <w:b/>
          <w:sz w:val="28"/>
          <w:lang w:eastAsia="en-US"/>
        </w:rPr>
      </w:pPr>
    </w:p>
    <w:p w:rsidR="00F05BD0" w:rsidRPr="00F05BD0" w:rsidRDefault="00F05BD0" w:rsidP="00F05BD0">
      <w:pPr>
        <w:ind w:firstLine="567"/>
        <w:jc w:val="center"/>
        <w:rPr>
          <w:rFonts w:eastAsia="Calibri"/>
          <w:b/>
          <w:sz w:val="28"/>
          <w:lang w:eastAsia="en-US"/>
        </w:rPr>
      </w:pPr>
    </w:p>
    <w:p w:rsidR="00F05BD0" w:rsidRPr="00F05BD0" w:rsidRDefault="00F05BD0" w:rsidP="00F05BD0">
      <w:pPr>
        <w:ind w:firstLine="567"/>
        <w:jc w:val="center"/>
        <w:rPr>
          <w:rFonts w:eastAsia="Calibri"/>
          <w:b/>
          <w:sz w:val="28"/>
          <w:lang w:eastAsia="en-US"/>
        </w:rPr>
      </w:pPr>
      <w:r w:rsidRPr="00F05BD0">
        <w:rPr>
          <w:rFonts w:eastAsia="Calibri"/>
          <w:b/>
          <w:sz w:val="28"/>
          <w:lang w:eastAsia="en-US"/>
        </w:rPr>
        <w:t>Журнал учета бумажных носителей персональных данных</w:t>
      </w:r>
    </w:p>
    <w:p w:rsidR="00F05BD0" w:rsidRPr="00F05BD0" w:rsidRDefault="00F05BD0" w:rsidP="00F05BD0">
      <w:pPr>
        <w:ind w:firstLine="567"/>
        <w:jc w:val="center"/>
        <w:rPr>
          <w:rFonts w:eastAsia="Calibri"/>
          <w:b/>
          <w:sz w:val="28"/>
          <w:lang w:eastAsia="en-US"/>
        </w:rPr>
      </w:pPr>
      <w:r w:rsidRPr="00F05BD0">
        <w:rPr>
          <w:rFonts w:eastAsia="Calibri"/>
          <w:b/>
          <w:sz w:val="28"/>
          <w:lang w:eastAsia="en-US"/>
        </w:rPr>
        <w:t xml:space="preserve">в ИСПДн </w:t>
      </w:r>
    </w:p>
    <w:p w:rsidR="00F05BD0" w:rsidRPr="00F05BD0" w:rsidRDefault="00F05BD0" w:rsidP="00F05BD0">
      <w:pPr>
        <w:ind w:firstLine="567"/>
        <w:jc w:val="center"/>
        <w:rPr>
          <w:rFonts w:eastAsia="Calibri"/>
          <w:sz w:val="28"/>
          <w:lang w:eastAsia="en-US"/>
        </w:rPr>
      </w:pPr>
      <w:r w:rsidRPr="00F05BD0">
        <w:rPr>
          <w:rFonts w:eastAsia="Calibri"/>
          <w:sz w:val="28"/>
          <w:lang w:eastAsia="en-US"/>
        </w:rPr>
        <w:t>(типовая форма)</w:t>
      </w:r>
    </w:p>
    <w:p w:rsidR="00F05BD0" w:rsidRPr="00F05BD0" w:rsidRDefault="00F05BD0" w:rsidP="00F05BD0">
      <w:pPr>
        <w:ind w:firstLine="567"/>
        <w:jc w:val="center"/>
        <w:rPr>
          <w:rFonts w:eastAsia="Calibri"/>
          <w:sz w:val="28"/>
          <w:lang w:eastAsia="en-US"/>
        </w:rPr>
      </w:pPr>
    </w:p>
    <w:p w:rsidR="00F05BD0" w:rsidRPr="00F05BD0" w:rsidRDefault="00F05BD0" w:rsidP="00F05BD0">
      <w:pPr>
        <w:ind w:firstLine="567"/>
        <w:jc w:val="center"/>
        <w:rPr>
          <w:rFonts w:eastAsia="Calibri"/>
          <w:sz w:val="28"/>
          <w:lang w:eastAsia="en-US"/>
        </w:rPr>
      </w:pPr>
    </w:p>
    <w:p w:rsidR="00F05BD0" w:rsidRPr="00F05BD0" w:rsidRDefault="00F05BD0" w:rsidP="00F05BD0">
      <w:pPr>
        <w:ind w:firstLine="567"/>
        <w:jc w:val="center"/>
        <w:rPr>
          <w:rFonts w:eastAsia="Calibri"/>
          <w:sz w:val="28"/>
          <w:lang w:eastAsia="en-US"/>
        </w:rPr>
      </w:pPr>
    </w:p>
    <w:p w:rsidR="00F05BD0" w:rsidRPr="00F05BD0" w:rsidRDefault="00F05BD0" w:rsidP="00F05BD0">
      <w:pPr>
        <w:ind w:firstLine="567"/>
        <w:jc w:val="center"/>
        <w:rPr>
          <w:rFonts w:eastAsia="Calibri"/>
          <w:sz w:val="28"/>
          <w:lang w:eastAsia="en-US"/>
        </w:rPr>
      </w:pPr>
      <w:r w:rsidRPr="00F05BD0">
        <w:rPr>
          <w:rFonts w:eastAsia="Calibri"/>
          <w:sz w:val="28"/>
          <w:lang w:eastAsia="en-US"/>
        </w:rPr>
        <w:t>Начат      «____» _____________ 20__ г.</w:t>
      </w:r>
    </w:p>
    <w:p w:rsidR="00F05BD0" w:rsidRPr="00F05BD0" w:rsidRDefault="00F05BD0" w:rsidP="00F05BD0">
      <w:pPr>
        <w:ind w:firstLine="567"/>
        <w:jc w:val="center"/>
        <w:rPr>
          <w:rFonts w:eastAsia="Calibri"/>
          <w:sz w:val="28"/>
          <w:lang w:eastAsia="en-US"/>
        </w:rPr>
      </w:pPr>
      <w:r w:rsidRPr="00F05BD0">
        <w:rPr>
          <w:rFonts w:eastAsia="Calibri"/>
          <w:sz w:val="28"/>
          <w:lang w:eastAsia="en-US"/>
        </w:rPr>
        <w:t>Окончен «____» _____________ 20__ г.</w:t>
      </w:r>
    </w:p>
    <w:p w:rsidR="00F05BD0" w:rsidRPr="00F05BD0" w:rsidRDefault="00F05BD0" w:rsidP="00F05BD0">
      <w:pPr>
        <w:ind w:firstLine="567"/>
        <w:jc w:val="center"/>
        <w:rPr>
          <w:rFonts w:eastAsia="Calibri"/>
          <w:sz w:val="28"/>
          <w:lang w:eastAsia="en-US"/>
        </w:rPr>
      </w:pPr>
      <w:r w:rsidRPr="00F05BD0">
        <w:rPr>
          <w:rFonts w:eastAsia="Calibri"/>
          <w:sz w:val="28"/>
          <w:lang w:eastAsia="en-US"/>
        </w:rPr>
        <w:t>На ______листах</w:t>
      </w:r>
    </w:p>
    <w:p w:rsidR="00F05BD0" w:rsidRPr="00F05BD0" w:rsidRDefault="00F05BD0" w:rsidP="00F05BD0">
      <w:pPr>
        <w:ind w:firstLine="567"/>
        <w:jc w:val="center"/>
        <w:rPr>
          <w:rFonts w:eastAsia="Calibri"/>
          <w:sz w:val="28"/>
          <w:lang w:eastAsia="en-US"/>
        </w:rPr>
      </w:pPr>
      <w:r w:rsidRPr="00F05BD0">
        <w:rPr>
          <w:rFonts w:eastAsia="Calibri"/>
          <w:sz w:val="28"/>
          <w:lang w:eastAsia="en-US"/>
        </w:rPr>
        <w:t>___________________________________________________                           __________</w:t>
      </w:r>
    </w:p>
    <w:p w:rsidR="00F05BD0" w:rsidRPr="00F05BD0" w:rsidRDefault="00F05BD0" w:rsidP="00F05BD0">
      <w:pPr>
        <w:ind w:firstLine="567"/>
        <w:jc w:val="center"/>
        <w:rPr>
          <w:rFonts w:eastAsia="Calibri"/>
          <w:sz w:val="22"/>
          <w:szCs w:val="20"/>
          <w:lang w:eastAsia="en-US"/>
        </w:rPr>
      </w:pPr>
      <w:r w:rsidRPr="00F05BD0">
        <w:rPr>
          <w:rFonts w:eastAsia="Calibri"/>
          <w:sz w:val="22"/>
          <w:szCs w:val="20"/>
          <w:lang w:eastAsia="en-US"/>
        </w:rPr>
        <w:t>должность и Ф.И.О. ответственного за ведение и хранение журнала                Подпись</w:t>
      </w:r>
    </w:p>
    <w:p w:rsidR="00F05BD0" w:rsidRPr="00F05BD0" w:rsidRDefault="00F05BD0" w:rsidP="00F05BD0">
      <w:pPr>
        <w:ind w:firstLine="567"/>
        <w:jc w:val="center"/>
        <w:rPr>
          <w:rFonts w:eastAsia="Calibri"/>
          <w:sz w:val="28"/>
          <w:lang w:eastAsia="en-US"/>
        </w:rPr>
      </w:pPr>
    </w:p>
    <w:p w:rsidR="00F05BD0" w:rsidRPr="00F05BD0" w:rsidRDefault="00F05BD0" w:rsidP="00F05BD0">
      <w:pPr>
        <w:ind w:firstLine="567"/>
        <w:jc w:val="center"/>
        <w:rPr>
          <w:rFonts w:eastAsia="Calibri"/>
          <w:sz w:val="28"/>
          <w:lang w:eastAsia="en-US"/>
        </w:rPr>
      </w:pPr>
    </w:p>
    <w:p w:rsidR="00F05BD0" w:rsidRPr="00F05BD0" w:rsidRDefault="00F05BD0" w:rsidP="00F05BD0">
      <w:pPr>
        <w:ind w:firstLine="567"/>
        <w:jc w:val="center"/>
        <w:rPr>
          <w:rFonts w:eastAsia="Calibri"/>
          <w:sz w:val="28"/>
          <w:lang w:eastAsia="en-US"/>
        </w:rPr>
      </w:pPr>
    </w:p>
    <w:p w:rsidR="00F05BD0" w:rsidRPr="00F05BD0" w:rsidRDefault="00F05BD0" w:rsidP="00F05BD0">
      <w:pPr>
        <w:ind w:firstLine="567"/>
        <w:jc w:val="center"/>
        <w:rPr>
          <w:rFonts w:eastAsia="Calibri"/>
          <w:sz w:val="28"/>
          <w:lang w:eastAsia="en-US"/>
        </w:rPr>
      </w:pPr>
    </w:p>
    <w:p w:rsidR="00F05BD0" w:rsidRPr="00F05BD0" w:rsidRDefault="00F05BD0" w:rsidP="00F05BD0">
      <w:pPr>
        <w:ind w:firstLine="567"/>
        <w:jc w:val="center"/>
        <w:rPr>
          <w:rFonts w:eastAsia="Calibri"/>
          <w:sz w:val="28"/>
          <w:lang w:eastAsia="en-US"/>
        </w:rPr>
      </w:pPr>
    </w:p>
    <w:p w:rsidR="00F05BD0" w:rsidRPr="00F05BD0" w:rsidRDefault="00F05BD0" w:rsidP="00F05BD0">
      <w:pPr>
        <w:ind w:firstLine="567"/>
        <w:jc w:val="center"/>
        <w:rPr>
          <w:rFonts w:eastAsia="Calibri"/>
          <w:sz w:val="28"/>
          <w:lang w:eastAsia="en-US"/>
        </w:rPr>
      </w:pPr>
    </w:p>
    <w:p w:rsidR="00F05BD0" w:rsidRPr="00F05BD0" w:rsidRDefault="00F05BD0" w:rsidP="00F05BD0">
      <w:pPr>
        <w:ind w:firstLine="567"/>
        <w:jc w:val="center"/>
        <w:rPr>
          <w:rFonts w:eastAsia="Calibri"/>
          <w:sz w:val="28"/>
          <w:lang w:eastAsia="en-US"/>
        </w:rPr>
      </w:pPr>
    </w:p>
    <w:p w:rsidR="00F05BD0" w:rsidRPr="00F05BD0" w:rsidRDefault="00F05BD0" w:rsidP="00F05BD0">
      <w:pPr>
        <w:ind w:firstLine="567"/>
        <w:jc w:val="center"/>
        <w:rPr>
          <w:rFonts w:eastAsia="Calibri"/>
          <w:sz w:val="28"/>
          <w:lang w:eastAsia="en-US"/>
        </w:rPr>
      </w:pPr>
    </w:p>
    <w:p w:rsidR="00F05BD0" w:rsidRPr="00F05BD0" w:rsidRDefault="00F05BD0" w:rsidP="00F05BD0">
      <w:pPr>
        <w:ind w:firstLine="567"/>
        <w:jc w:val="center"/>
        <w:rPr>
          <w:rFonts w:eastAsia="Calibri"/>
          <w:sz w:val="28"/>
          <w:lang w:eastAsia="en-US"/>
        </w:rPr>
      </w:pPr>
    </w:p>
    <w:p w:rsidR="00F05BD0" w:rsidRPr="00F05BD0" w:rsidRDefault="00F05BD0" w:rsidP="00F05BD0">
      <w:pPr>
        <w:ind w:firstLine="567"/>
        <w:jc w:val="center"/>
        <w:rPr>
          <w:rFonts w:eastAsia="Calibri"/>
          <w:sz w:val="28"/>
          <w:lang w:eastAsia="en-US"/>
        </w:rPr>
      </w:pPr>
    </w:p>
    <w:p w:rsidR="00F05BD0" w:rsidRPr="00F05BD0" w:rsidRDefault="00F05BD0" w:rsidP="00F05BD0">
      <w:pPr>
        <w:ind w:firstLine="567"/>
        <w:jc w:val="center"/>
        <w:rPr>
          <w:rFonts w:eastAsia="Calibri"/>
          <w:sz w:val="28"/>
          <w:lang w:eastAsia="en-US"/>
        </w:rPr>
      </w:pPr>
    </w:p>
    <w:p w:rsidR="00F05BD0" w:rsidRPr="00F05BD0" w:rsidRDefault="00F05BD0" w:rsidP="00F05BD0">
      <w:pPr>
        <w:ind w:firstLine="567"/>
        <w:jc w:val="center"/>
        <w:rPr>
          <w:rFonts w:eastAsia="Calibri"/>
          <w:sz w:val="28"/>
          <w:lang w:eastAsia="en-U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67"/>
        <w:gridCol w:w="1674"/>
        <w:gridCol w:w="979"/>
        <w:gridCol w:w="2385"/>
        <w:gridCol w:w="2217"/>
        <w:gridCol w:w="1668"/>
        <w:gridCol w:w="1537"/>
        <w:gridCol w:w="1070"/>
        <w:gridCol w:w="1473"/>
        <w:gridCol w:w="1778"/>
      </w:tblGrid>
      <w:tr w:rsidR="00F05BD0" w:rsidRPr="00F05BD0" w:rsidTr="00F05BD0">
        <w:trPr>
          <w:trHeight w:val="43"/>
          <w:tblHeader/>
        </w:trPr>
        <w:tc>
          <w:tcPr>
            <w:tcW w:w="153" w:type="pct"/>
            <w:shd w:val="clear" w:color="auto" w:fill="FFFFFF"/>
          </w:tcPr>
          <w:p w:rsidR="00F05BD0" w:rsidRPr="00F05BD0" w:rsidRDefault="00F05BD0" w:rsidP="00F05BD0">
            <w:pPr>
              <w:keepNext/>
              <w:keepLines/>
              <w:jc w:val="center"/>
              <w:rPr>
                <w:b/>
                <w:sz w:val="22"/>
                <w:szCs w:val="20"/>
              </w:rPr>
            </w:pPr>
            <w:r w:rsidRPr="00F05BD0">
              <w:rPr>
                <w:b/>
                <w:sz w:val="22"/>
                <w:szCs w:val="20"/>
              </w:rPr>
              <w:t xml:space="preserve">№ </w:t>
            </w:r>
          </w:p>
          <w:p w:rsidR="00F05BD0" w:rsidRPr="00F05BD0" w:rsidRDefault="00F05BD0" w:rsidP="00F05BD0">
            <w:pPr>
              <w:keepNext/>
              <w:keepLines/>
              <w:jc w:val="center"/>
              <w:rPr>
                <w:b/>
                <w:sz w:val="22"/>
                <w:szCs w:val="20"/>
              </w:rPr>
            </w:pPr>
            <w:proofErr w:type="gramStart"/>
            <w:r w:rsidRPr="00F05BD0">
              <w:rPr>
                <w:b/>
                <w:spacing w:val="8"/>
                <w:sz w:val="22"/>
                <w:szCs w:val="20"/>
              </w:rPr>
              <w:t>п</w:t>
            </w:r>
            <w:proofErr w:type="gramEnd"/>
            <w:r w:rsidRPr="00F05BD0">
              <w:rPr>
                <w:b/>
                <w:spacing w:val="8"/>
                <w:sz w:val="22"/>
                <w:szCs w:val="20"/>
              </w:rPr>
              <w:t>/п</w:t>
            </w:r>
          </w:p>
        </w:tc>
        <w:tc>
          <w:tcPr>
            <w:tcW w:w="549" w:type="pct"/>
            <w:shd w:val="clear" w:color="auto" w:fill="FFFFFF"/>
          </w:tcPr>
          <w:p w:rsidR="00F05BD0" w:rsidRPr="00F05BD0" w:rsidRDefault="00F05BD0" w:rsidP="00F05BD0">
            <w:pPr>
              <w:keepNext/>
              <w:keepLines/>
              <w:jc w:val="center"/>
              <w:rPr>
                <w:b/>
                <w:sz w:val="22"/>
                <w:szCs w:val="20"/>
              </w:rPr>
            </w:pPr>
            <w:r w:rsidRPr="00F05BD0">
              <w:rPr>
                <w:b/>
                <w:spacing w:val="-5"/>
                <w:sz w:val="22"/>
                <w:szCs w:val="20"/>
              </w:rPr>
              <w:t>Учетный номер</w:t>
            </w:r>
          </w:p>
        </w:tc>
        <w:tc>
          <w:tcPr>
            <w:tcW w:w="321" w:type="pct"/>
            <w:shd w:val="clear" w:color="auto" w:fill="FFFFFF"/>
          </w:tcPr>
          <w:p w:rsidR="00F05BD0" w:rsidRPr="00F05BD0" w:rsidRDefault="00F05BD0" w:rsidP="00F05BD0">
            <w:pPr>
              <w:keepNext/>
              <w:keepLines/>
              <w:jc w:val="center"/>
              <w:rPr>
                <w:b/>
                <w:sz w:val="22"/>
                <w:szCs w:val="20"/>
              </w:rPr>
            </w:pPr>
            <w:r w:rsidRPr="00F05BD0">
              <w:rPr>
                <w:b/>
                <w:spacing w:val="-6"/>
                <w:sz w:val="22"/>
                <w:szCs w:val="20"/>
              </w:rPr>
              <w:t>Дата учета</w:t>
            </w:r>
          </w:p>
        </w:tc>
        <w:tc>
          <w:tcPr>
            <w:tcW w:w="782" w:type="pct"/>
            <w:shd w:val="clear" w:color="auto" w:fill="FFFFFF"/>
          </w:tcPr>
          <w:p w:rsidR="00F05BD0" w:rsidRPr="00F05BD0" w:rsidRDefault="00F05BD0" w:rsidP="00F05BD0">
            <w:pPr>
              <w:keepNext/>
              <w:keepLines/>
              <w:jc w:val="center"/>
              <w:rPr>
                <w:b/>
                <w:sz w:val="22"/>
                <w:szCs w:val="20"/>
              </w:rPr>
            </w:pPr>
            <w:r w:rsidRPr="00F05BD0">
              <w:rPr>
                <w:b/>
                <w:spacing w:val="-3"/>
                <w:sz w:val="22"/>
                <w:szCs w:val="20"/>
              </w:rPr>
              <w:t>Тип носителя</w:t>
            </w:r>
          </w:p>
        </w:tc>
        <w:tc>
          <w:tcPr>
            <w:tcW w:w="727" w:type="pct"/>
            <w:shd w:val="clear" w:color="auto" w:fill="FFFFFF"/>
          </w:tcPr>
          <w:p w:rsidR="00F05BD0" w:rsidRPr="00F05BD0" w:rsidRDefault="00F05BD0" w:rsidP="00F05BD0">
            <w:pPr>
              <w:keepNext/>
              <w:keepLines/>
              <w:jc w:val="center"/>
              <w:rPr>
                <w:b/>
                <w:spacing w:val="-5"/>
                <w:sz w:val="22"/>
                <w:szCs w:val="20"/>
              </w:rPr>
            </w:pPr>
            <w:r w:rsidRPr="00F05BD0">
              <w:rPr>
                <w:b/>
                <w:spacing w:val="-5"/>
                <w:sz w:val="22"/>
                <w:szCs w:val="20"/>
              </w:rPr>
              <w:t xml:space="preserve">Кому </w:t>
            </w:r>
            <w:proofErr w:type="gramStart"/>
            <w:r w:rsidRPr="00F05BD0">
              <w:rPr>
                <w:b/>
                <w:spacing w:val="-5"/>
                <w:sz w:val="22"/>
                <w:szCs w:val="20"/>
              </w:rPr>
              <w:t>выдан</w:t>
            </w:r>
            <w:proofErr w:type="gramEnd"/>
            <w:r w:rsidRPr="00F05BD0">
              <w:rPr>
                <w:b/>
                <w:spacing w:val="-5"/>
                <w:sz w:val="22"/>
                <w:szCs w:val="20"/>
              </w:rPr>
              <w:t xml:space="preserve"> (ФИО, должность, наименование группы пользователей)</w:t>
            </w:r>
          </w:p>
        </w:tc>
        <w:tc>
          <w:tcPr>
            <w:tcW w:w="547" w:type="pct"/>
            <w:shd w:val="clear" w:color="auto" w:fill="FFFFFF"/>
          </w:tcPr>
          <w:p w:rsidR="00F05BD0" w:rsidRPr="00F05BD0" w:rsidRDefault="00F05BD0" w:rsidP="00F05BD0">
            <w:pPr>
              <w:keepNext/>
              <w:keepLines/>
              <w:jc w:val="center"/>
              <w:rPr>
                <w:b/>
                <w:spacing w:val="-5"/>
                <w:sz w:val="22"/>
                <w:szCs w:val="20"/>
              </w:rPr>
            </w:pPr>
            <w:r w:rsidRPr="00F05BD0">
              <w:rPr>
                <w:b/>
                <w:spacing w:val="-5"/>
                <w:sz w:val="22"/>
                <w:szCs w:val="20"/>
              </w:rPr>
              <w:t>Отметка о выдаче (ФИО, подпись, дата)</w:t>
            </w:r>
          </w:p>
        </w:tc>
        <w:tc>
          <w:tcPr>
            <w:tcW w:w="504" w:type="pct"/>
            <w:shd w:val="clear" w:color="auto" w:fill="FFFFFF"/>
          </w:tcPr>
          <w:p w:rsidR="00F05BD0" w:rsidRPr="00F05BD0" w:rsidRDefault="00F05BD0" w:rsidP="00F05BD0">
            <w:pPr>
              <w:keepNext/>
              <w:keepLines/>
              <w:jc w:val="center"/>
              <w:rPr>
                <w:b/>
                <w:spacing w:val="-5"/>
                <w:sz w:val="22"/>
                <w:szCs w:val="20"/>
              </w:rPr>
            </w:pPr>
            <w:r w:rsidRPr="00F05BD0">
              <w:rPr>
                <w:b/>
                <w:spacing w:val="-5"/>
                <w:sz w:val="22"/>
                <w:szCs w:val="20"/>
              </w:rPr>
              <w:t>Отметка о получении (ФИО, подпись, дата)</w:t>
            </w:r>
          </w:p>
        </w:tc>
        <w:tc>
          <w:tcPr>
            <w:tcW w:w="351" w:type="pct"/>
            <w:shd w:val="clear" w:color="auto" w:fill="FFFFFF"/>
          </w:tcPr>
          <w:p w:rsidR="00F05BD0" w:rsidRPr="00F05BD0" w:rsidRDefault="00F05BD0" w:rsidP="00F05BD0">
            <w:pPr>
              <w:keepNext/>
              <w:keepLines/>
              <w:ind w:firstLine="9"/>
              <w:jc w:val="center"/>
              <w:rPr>
                <w:b/>
                <w:spacing w:val="-5"/>
                <w:sz w:val="22"/>
                <w:szCs w:val="20"/>
              </w:rPr>
            </w:pPr>
            <w:r w:rsidRPr="00F05BD0">
              <w:rPr>
                <w:b/>
                <w:spacing w:val="-5"/>
                <w:sz w:val="22"/>
                <w:szCs w:val="20"/>
              </w:rPr>
              <w:t>Местоположение</w:t>
            </w:r>
          </w:p>
          <w:p w:rsidR="00F05BD0" w:rsidRPr="00F05BD0" w:rsidRDefault="00F05BD0" w:rsidP="00F05BD0">
            <w:pPr>
              <w:keepNext/>
              <w:keepLines/>
              <w:ind w:firstLine="9"/>
              <w:jc w:val="center"/>
              <w:rPr>
                <w:b/>
                <w:spacing w:val="-5"/>
                <w:sz w:val="22"/>
                <w:szCs w:val="20"/>
              </w:rPr>
            </w:pPr>
            <w:r w:rsidRPr="00F05BD0">
              <w:rPr>
                <w:b/>
                <w:spacing w:val="-5"/>
                <w:sz w:val="22"/>
                <w:szCs w:val="20"/>
              </w:rPr>
              <w:t>носителя (№ кабинета)</w:t>
            </w:r>
          </w:p>
        </w:tc>
        <w:tc>
          <w:tcPr>
            <w:tcW w:w="483" w:type="pct"/>
            <w:shd w:val="clear" w:color="auto" w:fill="FFFFFF"/>
          </w:tcPr>
          <w:p w:rsidR="00F05BD0" w:rsidRPr="00F05BD0" w:rsidRDefault="00F05BD0" w:rsidP="00F05BD0">
            <w:pPr>
              <w:keepNext/>
              <w:keepLines/>
              <w:jc w:val="center"/>
              <w:rPr>
                <w:b/>
                <w:spacing w:val="-5"/>
                <w:sz w:val="22"/>
                <w:szCs w:val="20"/>
              </w:rPr>
            </w:pPr>
            <w:r w:rsidRPr="00F05BD0">
              <w:rPr>
                <w:b/>
                <w:spacing w:val="-5"/>
                <w:sz w:val="22"/>
                <w:szCs w:val="20"/>
              </w:rPr>
              <w:t xml:space="preserve">Отметка об обратном приеме (ФИО, подпись, дата) </w:t>
            </w:r>
          </w:p>
          <w:p w:rsidR="00F05BD0" w:rsidRPr="00F05BD0" w:rsidRDefault="00F05BD0" w:rsidP="00F05BD0">
            <w:pPr>
              <w:keepNext/>
              <w:keepLines/>
              <w:jc w:val="center"/>
              <w:rPr>
                <w:b/>
                <w:spacing w:val="-5"/>
                <w:sz w:val="22"/>
                <w:szCs w:val="20"/>
              </w:rPr>
            </w:pPr>
          </w:p>
        </w:tc>
        <w:tc>
          <w:tcPr>
            <w:tcW w:w="583" w:type="pct"/>
            <w:shd w:val="clear" w:color="auto" w:fill="FFFFFF"/>
          </w:tcPr>
          <w:p w:rsidR="00F05BD0" w:rsidRPr="00F05BD0" w:rsidRDefault="00F05BD0" w:rsidP="00F05BD0">
            <w:pPr>
              <w:keepNext/>
              <w:keepLines/>
              <w:jc w:val="center"/>
              <w:rPr>
                <w:b/>
                <w:spacing w:val="-5"/>
                <w:sz w:val="22"/>
                <w:szCs w:val="20"/>
              </w:rPr>
            </w:pPr>
            <w:r w:rsidRPr="00F05BD0">
              <w:rPr>
                <w:b/>
                <w:spacing w:val="-5"/>
                <w:sz w:val="22"/>
                <w:szCs w:val="20"/>
              </w:rPr>
              <w:t xml:space="preserve">Сведения об уничтожении носителя </w:t>
            </w:r>
          </w:p>
          <w:p w:rsidR="00F05BD0" w:rsidRPr="00F05BD0" w:rsidRDefault="00F05BD0" w:rsidP="00F05BD0">
            <w:pPr>
              <w:keepNext/>
              <w:keepLines/>
              <w:jc w:val="center"/>
              <w:rPr>
                <w:b/>
                <w:spacing w:val="-5"/>
                <w:sz w:val="22"/>
                <w:szCs w:val="20"/>
              </w:rPr>
            </w:pPr>
            <w:r w:rsidRPr="00F05BD0">
              <w:rPr>
                <w:b/>
                <w:spacing w:val="-5"/>
                <w:sz w:val="22"/>
                <w:szCs w:val="20"/>
              </w:rPr>
              <w:t>(№ и дата акта)</w:t>
            </w:r>
          </w:p>
        </w:tc>
      </w:tr>
      <w:tr w:rsidR="00F05BD0" w:rsidRPr="00F05BD0" w:rsidTr="00F05BD0">
        <w:trPr>
          <w:trHeight w:val="43"/>
        </w:trPr>
        <w:tc>
          <w:tcPr>
            <w:tcW w:w="153" w:type="pct"/>
            <w:shd w:val="clear" w:color="auto" w:fill="FFFFFF"/>
          </w:tcPr>
          <w:p w:rsidR="00F05BD0" w:rsidRPr="00F05BD0" w:rsidRDefault="00F05BD0" w:rsidP="00F05BD0">
            <w:pPr>
              <w:widowControl w:val="0"/>
              <w:shd w:val="clear" w:color="auto" w:fill="FFFFFF"/>
              <w:autoSpaceDE w:val="0"/>
              <w:autoSpaceDN w:val="0"/>
              <w:adjustRightInd w:val="0"/>
              <w:jc w:val="center"/>
              <w:rPr>
                <w:rFonts w:eastAsia="Calibri"/>
                <w:sz w:val="22"/>
                <w:szCs w:val="20"/>
                <w:lang w:eastAsia="en-US"/>
              </w:rPr>
            </w:pPr>
          </w:p>
        </w:tc>
        <w:tc>
          <w:tcPr>
            <w:tcW w:w="549" w:type="pct"/>
            <w:shd w:val="clear" w:color="auto" w:fill="FFFFFF"/>
          </w:tcPr>
          <w:p w:rsidR="00F05BD0" w:rsidRPr="00F05BD0" w:rsidRDefault="00F05BD0" w:rsidP="00F05BD0">
            <w:pPr>
              <w:widowControl w:val="0"/>
              <w:shd w:val="clear" w:color="auto" w:fill="FFFFFF"/>
              <w:autoSpaceDE w:val="0"/>
              <w:autoSpaceDN w:val="0"/>
              <w:adjustRightInd w:val="0"/>
              <w:jc w:val="center"/>
              <w:rPr>
                <w:rFonts w:eastAsia="Calibri"/>
                <w:sz w:val="22"/>
                <w:szCs w:val="20"/>
                <w:lang w:eastAsia="en-US"/>
              </w:rPr>
            </w:pPr>
          </w:p>
          <w:p w:rsidR="00F05BD0" w:rsidRPr="00F05BD0" w:rsidRDefault="00F05BD0" w:rsidP="00F05BD0">
            <w:pPr>
              <w:widowControl w:val="0"/>
              <w:shd w:val="clear" w:color="auto" w:fill="FFFFFF"/>
              <w:autoSpaceDE w:val="0"/>
              <w:autoSpaceDN w:val="0"/>
              <w:adjustRightInd w:val="0"/>
              <w:jc w:val="center"/>
              <w:rPr>
                <w:rFonts w:eastAsia="Calibri"/>
                <w:sz w:val="22"/>
                <w:szCs w:val="20"/>
                <w:lang w:eastAsia="en-US"/>
              </w:rPr>
            </w:pPr>
          </w:p>
        </w:tc>
        <w:tc>
          <w:tcPr>
            <w:tcW w:w="321" w:type="pct"/>
            <w:shd w:val="clear" w:color="auto" w:fill="FFFFFF"/>
          </w:tcPr>
          <w:p w:rsidR="00F05BD0" w:rsidRPr="00F05BD0" w:rsidRDefault="00F05BD0" w:rsidP="00F05BD0">
            <w:pPr>
              <w:widowControl w:val="0"/>
              <w:shd w:val="clear" w:color="auto" w:fill="FFFFFF"/>
              <w:autoSpaceDE w:val="0"/>
              <w:autoSpaceDN w:val="0"/>
              <w:adjustRightInd w:val="0"/>
              <w:jc w:val="center"/>
              <w:rPr>
                <w:rFonts w:eastAsia="Calibri"/>
                <w:sz w:val="22"/>
                <w:szCs w:val="20"/>
                <w:lang w:eastAsia="en-US"/>
              </w:rPr>
            </w:pPr>
          </w:p>
        </w:tc>
        <w:tc>
          <w:tcPr>
            <w:tcW w:w="782"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727" w:type="pct"/>
            <w:shd w:val="clear" w:color="auto" w:fill="FFFFFF"/>
          </w:tcPr>
          <w:p w:rsidR="00F05BD0" w:rsidRPr="00F05BD0" w:rsidRDefault="00F05BD0" w:rsidP="00F05BD0">
            <w:pPr>
              <w:widowControl w:val="0"/>
              <w:shd w:val="clear" w:color="auto" w:fill="FFFFFF"/>
              <w:autoSpaceDE w:val="0"/>
              <w:autoSpaceDN w:val="0"/>
              <w:adjustRightInd w:val="0"/>
              <w:jc w:val="center"/>
              <w:rPr>
                <w:rFonts w:eastAsia="Calibri"/>
                <w:sz w:val="22"/>
                <w:szCs w:val="20"/>
                <w:lang w:eastAsia="en-US"/>
              </w:rPr>
            </w:pPr>
          </w:p>
        </w:tc>
        <w:tc>
          <w:tcPr>
            <w:tcW w:w="547" w:type="pct"/>
            <w:shd w:val="clear" w:color="auto" w:fill="FFFFFF"/>
          </w:tcPr>
          <w:p w:rsidR="00F05BD0" w:rsidRPr="00F05BD0" w:rsidRDefault="00F05BD0" w:rsidP="00F05BD0">
            <w:pPr>
              <w:widowControl w:val="0"/>
              <w:shd w:val="clear" w:color="auto" w:fill="FFFFFF"/>
              <w:autoSpaceDE w:val="0"/>
              <w:autoSpaceDN w:val="0"/>
              <w:adjustRightInd w:val="0"/>
              <w:jc w:val="center"/>
              <w:rPr>
                <w:rFonts w:eastAsia="Calibri"/>
                <w:sz w:val="22"/>
                <w:szCs w:val="20"/>
                <w:lang w:eastAsia="en-US"/>
              </w:rPr>
            </w:pPr>
          </w:p>
        </w:tc>
        <w:tc>
          <w:tcPr>
            <w:tcW w:w="504"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51" w:type="pct"/>
            <w:shd w:val="clear" w:color="auto" w:fill="FFFFFF"/>
          </w:tcPr>
          <w:p w:rsidR="00F05BD0" w:rsidRPr="00F05BD0" w:rsidRDefault="00F05BD0" w:rsidP="00F05BD0">
            <w:pPr>
              <w:widowControl w:val="0"/>
              <w:shd w:val="clear" w:color="auto" w:fill="FFFFFF"/>
              <w:autoSpaceDE w:val="0"/>
              <w:autoSpaceDN w:val="0"/>
              <w:adjustRightInd w:val="0"/>
              <w:ind w:firstLine="9"/>
              <w:rPr>
                <w:rFonts w:eastAsia="Calibri"/>
                <w:sz w:val="22"/>
                <w:szCs w:val="20"/>
                <w:lang w:eastAsia="en-US"/>
              </w:rPr>
            </w:pPr>
          </w:p>
        </w:tc>
        <w:tc>
          <w:tcPr>
            <w:tcW w:w="4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r>
      <w:tr w:rsidR="00F05BD0" w:rsidRPr="00F05BD0" w:rsidTr="00F05BD0">
        <w:trPr>
          <w:trHeight w:val="43"/>
        </w:trPr>
        <w:tc>
          <w:tcPr>
            <w:tcW w:w="153" w:type="pct"/>
            <w:shd w:val="clear" w:color="auto" w:fill="FFFFFF"/>
          </w:tcPr>
          <w:p w:rsidR="00F05BD0" w:rsidRPr="00F05BD0" w:rsidRDefault="00F05BD0" w:rsidP="00F05BD0">
            <w:pPr>
              <w:widowControl w:val="0"/>
              <w:shd w:val="clear" w:color="auto" w:fill="FFFFFF"/>
              <w:autoSpaceDE w:val="0"/>
              <w:autoSpaceDN w:val="0"/>
              <w:adjustRightInd w:val="0"/>
              <w:jc w:val="center"/>
              <w:rPr>
                <w:rFonts w:eastAsia="Calibri"/>
                <w:sz w:val="22"/>
                <w:szCs w:val="20"/>
                <w:lang w:eastAsia="en-US"/>
              </w:rPr>
            </w:pPr>
          </w:p>
        </w:tc>
        <w:tc>
          <w:tcPr>
            <w:tcW w:w="549"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21"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782"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72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4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04"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51" w:type="pct"/>
            <w:shd w:val="clear" w:color="auto" w:fill="FFFFFF"/>
          </w:tcPr>
          <w:p w:rsidR="00F05BD0" w:rsidRPr="00F05BD0" w:rsidRDefault="00F05BD0" w:rsidP="00F05BD0">
            <w:pPr>
              <w:widowControl w:val="0"/>
              <w:shd w:val="clear" w:color="auto" w:fill="FFFFFF"/>
              <w:autoSpaceDE w:val="0"/>
              <w:autoSpaceDN w:val="0"/>
              <w:adjustRightInd w:val="0"/>
              <w:ind w:firstLine="9"/>
              <w:rPr>
                <w:rFonts w:eastAsia="Calibri"/>
                <w:sz w:val="22"/>
                <w:szCs w:val="20"/>
                <w:lang w:eastAsia="en-US"/>
              </w:rPr>
            </w:pPr>
          </w:p>
        </w:tc>
        <w:tc>
          <w:tcPr>
            <w:tcW w:w="4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r>
      <w:tr w:rsidR="00F05BD0" w:rsidRPr="00F05BD0" w:rsidTr="00F05BD0">
        <w:trPr>
          <w:trHeight w:val="562"/>
        </w:trPr>
        <w:tc>
          <w:tcPr>
            <w:tcW w:w="153" w:type="pct"/>
            <w:shd w:val="clear" w:color="auto" w:fill="FFFFFF"/>
          </w:tcPr>
          <w:p w:rsidR="00F05BD0" w:rsidRPr="00F05BD0" w:rsidRDefault="00F05BD0" w:rsidP="00F05BD0">
            <w:pPr>
              <w:widowControl w:val="0"/>
              <w:shd w:val="clear" w:color="auto" w:fill="FFFFFF"/>
              <w:autoSpaceDE w:val="0"/>
              <w:autoSpaceDN w:val="0"/>
              <w:adjustRightInd w:val="0"/>
              <w:jc w:val="center"/>
              <w:rPr>
                <w:rFonts w:eastAsia="Calibri"/>
                <w:sz w:val="22"/>
                <w:szCs w:val="20"/>
                <w:lang w:eastAsia="en-US"/>
              </w:rPr>
            </w:pPr>
          </w:p>
        </w:tc>
        <w:tc>
          <w:tcPr>
            <w:tcW w:w="549"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21"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782"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72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4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04"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51" w:type="pct"/>
            <w:shd w:val="clear" w:color="auto" w:fill="FFFFFF"/>
          </w:tcPr>
          <w:p w:rsidR="00F05BD0" w:rsidRPr="00F05BD0" w:rsidRDefault="00F05BD0" w:rsidP="00F05BD0">
            <w:pPr>
              <w:widowControl w:val="0"/>
              <w:shd w:val="clear" w:color="auto" w:fill="FFFFFF"/>
              <w:autoSpaceDE w:val="0"/>
              <w:autoSpaceDN w:val="0"/>
              <w:adjustRightInd w:val="0"/>
              <w:ind w:firstLine="9"/>
              <w:rPr>
                <w:rFonts w:eastAsia="Calibri"/>
                <w:sz w:val="22"/>
                <w:szCs w:val="20"/>
                <w:lang w:eastAsia="en-US"/>
              </w:rPr>
            </w:pPr>
          </w:p>
        </w:tc>
        <w:tc>
          <w:tcPr>
            <w:tcW w:w="4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r>
      <w:tr w:rsidR="00F05BD0" w:rsidRPr="00F05BD0" w:rsidTr="00F05BD0">
        <w:trPr>
          <w:trHeight w:val="540"/>
        </w:trPr>
        <w:tc>
          <w:tcPr>
            <w:tcW w:w="153" w:type="pct"/>
            <w:shd w:val="clear" w:color="auto" w:fill="FFFFFF"/>
          </w:tcPr>
          <w:p w:rsidR="00F05BD0" w:rsidRPr="00F05BD0" w:rsidRDefault="00F05BD0" w:rsidP="00F05BD0">
            <w:pPr>
              <w:widowControl w:val="0"/>
              <w:shd w:val="clear" w:color="auto" w:fill="FFFFFF"/>
              <w:autoSpaceDE w:val="0"/>
              <w:autoSpaceDN w:val="0"/>
              <w:adjustRightInd w:val="0"/>
              <w:jc w:val="center"/>
              <w:rPr>
                <w:rFonts w:eastAsia="Calibri"/>
                <w:sz w:val="22"/>
                <w:szCs w:val="20"/>
                <w:lang w:eastAsia="en-US"/>
              </w:rPr>
            </w:pPr>
          </w:p>
        </w:tc>
        <w:tc>
          <w:tcPr>
            <w:tcW w:w="549"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21"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782"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72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4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04"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51" w:type="pct"/>
            <w:shd w:val="clear" w:color="auto" w:fill="FFFFFF"/>
          </w:tcPr>
          <w:p w:rsidR="00F05BD0" w:rsidRPr="00F05BD0" w:rsidRDefault="00F05BD0" w:rsidP="00F05BD0">
            <w:pPr>
              <w:widowControl w:val="0"/>
              <w:shd w:val="clear" w:color="auto" w:fill="FFFFFF"/>
              <w:autoSpaceDE w:val="0"/>
              <w:autoSpaceDN w:val="0"/>
              <w:adjustRightInd w:val="0"/>
              <w:ind w:firstLine="9"/>
              <w:rPr>
                <w:rFonts w:eastAsia="Calibri"/>
                <w:sz w:val="22"/>
                <w:szCs w:val="20"/>
                <w:lang w:eastAsia="en-US"/>
              </w:rPr>
            </w:pPr>
          </w:p>
        </w:tc>
        <w:tc>
          <w:tcPr>
            <w:tcW w:w="4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r>
      <w:tr w:rsidR="00F05BD0" w:rsidRPr="00F05BD0" w:rsidTr="00F05BD0">
        <w:trPr>
          <w:trHeight w:val="540"/>
        </w:trPr>
        <w:tc>
          <w:tcPr>
            <w:tcW w:w="153" w:type="pct"/>
            <w:shd w:val="clear" w:color="auto" w:fill="FFFFFF"/>
          </w:tcPr>
          <w:p w:rsidR="00F05BD0" w:rsidRPr="00F05BD0" w:rsidRDefault="00F05BD0" w:rsidP="00F05BD0">
            <w:pPr>
              <w:widowControl w:val="0"/>
              <w:shd w:val="clear" w:color="auto" w:fill="FFFFFF"/>
              <w:autoSpaceDE w:val="0"/>
              <w:autoSpaceDN w:val="0"/>
              <w:adjustRightInd w:val="0"/>
              <w:jc w:val="center"/>
              <w:rPr>
                <w:rFonts w:eastAsia="Calibri"/>
                <w:sz w:val="22"/>
                <w:szCs w:val="20"/>
                <w:lang w:eastAsia="en-US"/>
              </w:rPr>
            </w:pPr>
          </w:p>
        </w:tc>
        <w:tc>
          <w:tcPr>
            <w:tcW w:w="549"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21"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782"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72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4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04"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51" w:type="pct"/>
            <w:shd w:val="clear" w:color="auto" w:fill="FFFFFF"/>
          </w:tcPr>
          <w:p w:rsidR="00F05BD0" w:rsidRPr="00F05BD0" w:rsidRDefault="00F05BD0" w:rsidP="00F05BD0">
            <w:pPr>
              <w:widowControl w:val="0"/>
              <w:shd w:val="clear" w:color="auto" w:fill="FFFFFF"/>
              <w:autoSpaceDE w:val="0"/>
              <w:autoSpaceDN w:val="0"/>
              <w:adjustRightInd w:val="0"/>
              <w:ind w:firstLine="9"/>
              <w:rPr>
                <w:rFonts w:eastAsia="Calibri"/>
                <w:sz w:val="22"/>
                <w:szCs w:val="20"/>
                <w:lang w:eastAsia="en-US"/>
              </w:rPr>
            </w:pPr>
          </w:p>
        </w:tc>
        <w:tc>
          <w:tcPr>
            <w:tcW w:w="4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r>
      <w:tr w:rsidR="00F05BD0" w:rsidRPr="00F05BD0" w:rsidTr="00F05BD0">
        <w:trPr>
          <w:trHeight w:val="540"/>
        </w:trPr>
        <w:tc>
          <w:tcPr>
            <w:tcW w:w="153" w:type="pct"/>
            <w:shd w:val="clear" w:color="auto" w:fill="FFFFFF"/>
          </w:tcPr>
          <w:p w:rsidR="00F05BD0" w:rsidRPr="00F05BD0" w:rsidRDefault="00F05BD0" w:rsidP="00F05BD0">
            <w:pPr>
              <w:widowControl w:val="0"/>
              <w:shd w:val="clear" w:color="auto" w:fill="FFFFFF"/>
              <w:autoSpaceDE w:val="0"/>
              <w:autoSpaceDN w:val="0"/>
              <w:adjustRightInd w:val="0"/>
              <w:jc w:val="center"/>
              <w:rPr>
                <w:rFonts w:eastAsia="Calibri"/>
                <w:sz w:val="22"/>
                <w:szCs w:val="20"/>
                <w:lang w:eastAsia="en-US"/>
              </w:rPr>
            </w:pPr>
          </w:p>
        </w:tc>
        <w:tc>
          <w:tcPr>
            <w:tcW w:w="549"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21"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782"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72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4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04"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51" w:type="pct"/>
            <w:shd w:val="clear" w:color="auto" w:fill="FFFFFF"/>
          </w:tcPr>
          <w:p w:rsidR="00F05BD0" w:rsidRPr="00F05BD0" w:rsidRDefault="00F05BD0" w:rsidP="00F05BD0">
            <w:pPr>
              <w:widowControl w:val="0"/>
              <w:shd w:val="clear" w:color="auto" w:fill="FFFFFF"/>
              <w:autoSpaceDE w:val="0"/>
              <w:autoSpaceDN w:val="0"/>
              <w:adjustRightInd w:val="0"/>
              <w:ind w:firstLine="9"/>
              <w:rPr>
                <w:rFonts w:eastAsia="Calibri"/>
                <w:sz w:val="22"/>
                <w:szCs w:val="20"/>
                <w:lang w:eastAsia="en-US"/>
              </w:rPr>
            </w:pPr>
          </w:p>
        </w:tc>
        <w:tc>
          <w:tcPr>
            <w:tcW w:w="4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r>
      <w:tr w:rsidR="00F05BD0" w:rsidRPr="00F05BD0" w:rsidTr="00F05BD0">
        <w:trPr>
          <w:trHeight w:val="540"/>
        </w:trPr>
        <w:tc>
          <w:tcPr>
            <w:tcW w:w="153" w:type="pct"/>
            <w:shd w:val="clear" w:color="auto" w:fill="FFFFFF"/>
          </w:tcPr>
          <w:p w:rsidR="00F05BD0" w:rsidRPr="00F05BD0" w:rsidRDefault="00F05BD0" w:rsidP="00F05BD0">
            <w:pPr>
              <w:widowControl w:val="0"/>
              <w:shd w:val="clear" w:color="auto" w:fill="FFFFFF"/>
              <w:autoSpaceDE w:val="0"/>
              <w:autoSpaceDN w:val="0"/>
              <w:adjustRightInd w:val="0"/>
              <w:jc w:val="center"/>
              <w:rPr>
                <w:rFonts w:eastAsia="Calibri"/>
                <w:sz w:val="22"/>
                <w:szCs w:val="20"/>
                <w:lang w:eastAsia="en-US"/>
              </w:rPr>
            </w:pPr>
          </w:p>
        </w:tc>
        <w:tc>
          <w:tcPr>
            <w:tcW w:w="549"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21"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782"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72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4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04"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51" w:type="pct"/>
            <w:shd w:val="clear" w:color="auto" w:fill="FFFFFF"/>
          </w:tcPr>
          <w:p w:rsidR="00F05BD0" w:rsidRPr="00F05BD0" w:rsidRDefault="00F05BD0" w:rsidP="00F05BD0">
            <w:pPr>
              <w:widowControl w:val="0"/>
              <w:shd w:val="clear" w:color="auto" w:fill="FFFFFF"/>
              <w:autoSpaceDE w:val="0"/>
              <w:autoSpaceDN w:val="0"/>
              <w:adjustRightInd w:val="0"/>
              <w:ind w:firstLine="9"/>
              <w:rPr>
                <w:rFonts w:eastAsia="Calibri"/>
                <w:sz w:val="22"/>
                <w:szCs w:val="20"/>
                <w:lang w:eastAsia="en-US"/>
              </w:rPr>
            </w:pPr>
          </w:p>
        </w:tc>
        <w:tc>
          <w:tcPr>
            <w:tcW w:w="4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r>
      <w:tr w:rsidR="00F05BD0" w:rsidRPr="00F05BD0" w:rsidTr="00F05BD0">
        <w:trPr>
          <w:trHeight w:val="540"/>
        </w:trPr>
        <w:tc>
          <w:tcPr>
            <w:tcW w:w="153" w:type="pct"/>
            <w:shd w:val="clear" w:color="auto" w:fill="FFFFFF"/>
          </w:tcPr>
          <w:p w:rsidR="00F05BD0" w:rsidRPr="00F05BD0" w:rsidRDefault="00F05BD0" w:rsidP="00F05BD0">
            <w:pPr>
              <w:widowControl w:val="0"/>
              <w:shd w:val="clear" w:color="auto" w:fill="FFFFFF"/>
              <w:autoSpaceDE w:val="0"/>
              <w:autoSpaceDN w:val="0"/>
              <w:adjustRightInd w:val="0"/>
              <w:jc w:val="center"/>
              <w:rPr>
                <w:rFonts w:eastAsia="Calibri"/>
                <w:sz w:val="22"/>
                <w:szCs w:val="20"/>
                <w:lang w:eastAsia="en-US"/>
              </w:rPr>
            </w:pPr>
          </w:p>
        </w:tc>
        <w:tc>
          <w:tcPr>
            <w:tcW w:w="549"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21"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782"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72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4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04"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51" w:type="pct"/>
            <w:shd w:val="clear" w:color="auto" w:fill="FFFFFF"/>
          </w:tcPr>
          <w:p w:rsidR="00F05BD0" w:rsidRPr="00F05BD0" w:rsidRDefault="00F05BD0" w:rsidP="00F05BD0">
            <w:pPr>
              <w:widowControl w:val="0"/>
              <w:shd w:val="clear" w:color="auto" w:fill="FFFFFF"/>
              <w:autoSpaceDE w:val="0"/>
              <w:autoSpaceDN w:val="0"/>
              <w:adjustRightInd w:val="0"/>
              <w:ind w:firstLine="9"/>
              <w:rPr>
                <w:rFonts w:eastAsia="Calibri"/>
                <w:sz w:val="22"/>
                <w:szCs w:val="20"/>
                <w:lang w:eastAsia="en-US"/>
              </w:rPr>
            </w:pPr>
          </w:p>
        </w:tc>
        <w:tc>
          <w:tcPr>
            <w:tcW w:w="4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r>
      <w:tr w:rsidR="00F05BD0" w:rsidRPr="00F05BD0" w:rsidTr="00F05BD0">
        <w:trPr>
          <w:trHeight w:val="540"/>
        </w:trPr>
        <w:tc>
          <w:tcPr>
            <w:tcW w:w="153" w:type="pct"/>
            <w:shd w:val="clear" w:color="auto" w:fill="FFFFFF"/>
          </w:tcPr>
          <w:p w:rsidR="00F05BD0" w:rsidRPr="00F05BD0" w:rsidRDefault="00F05BD0" w:rsidP="00F05BD0">
            <w:pPr>
              <w:widowControl w:val="0"/>
              <w:shd w:val="clear" w:color="auto" w:fill="FFFFFF"/>
              <w:autoSpaceDE w:val="0"/>
              <w:autoSpaceDN w:val="0"/>
              <w:adjustRightInd w:val="0"/>
              <w:jc w:val="center"/>
              <w:rPr>
                <w:rFonts w:eastAsia="Calibri"/>
                <w:sz w:val="22"/>
                <w:szCs w:val="20"/>
                <w:lang w:eastAsia="en-US"/>
              </w:rPr>
            </w:pPr>
          </w:p>
        </w:tc>
        <w:tc>
          <w:tcPr>
            <w:tcW w:w="549"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21"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782"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72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4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04"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51" w:type="pct"/>
            <w:shd w:val="clear" w:color="auto" w:fill="FFFFFF"/>
          </w:tcPr>
          <w:p w:rsidR="00F05BD0" w:rsidRPr="00F05BD0" w:rsidRDefault="00F05BD0" w:rsidP="00F05BD0">
            <w:pPr>
              <w:widowControl w:val="0"/>
              <w:shd w:val="clear" w:color="auto" w:fill="FFFFFF"/>
              <w:autoSpaceDE w:val="0"/>
              <w:autoSpaceDN w:val="0"/>
              <w:adjustRightInd w:val="0"/>
              <w:ind w:firstLine="9"/>
              <w:rPr>
                <w:rFonts w:eastAsia="Calibri"/>
                <w:sz w:val="22"/>
                <w:szCs w:val="20"/>
                <w:lang w:eastAsia="en-US"/>
              </w:rPr>
            </w:pPr>
          </w:p>
        </w:tc>
        <w:tc>
          <w:tcPr>
            <w:tcW w:w="4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r>
      <w:tr w:rsidR="00F05BD0" w:rsidRPr="00F05BD0" w:rsidTr="00F05BD0">
        <w:trPr>
          <w:trHeight w:val="540"/>
        </w:trPr>
        <w:tc>
          <w:tcPr>
            <w:tcW w:w="153" w:type="pct"/>
            <w:shd w:val="clear" w:color="auto" w:fill="FFFFFF"/>
          </w:tcPr>
          <w:p w:rsidR="00F05BD0" w:rsidRPr="00F05BD0" w:rsidRDefault="00F05BD0" w:rsidP="00F05BD0">
            <w:pPr>
              <w:widowControl w:val="0"/>
              <w:shd w:val="clear" w:color="auto" w:fill="FFFFFF"/>
              <w:autoSpaceDE w:val="0"/>
              <w:autoSpaceDN w:val="0"/>
              <w:adjustRightInd w:val="0"/>
              <w:jc w:val="center"/>
              <w:rPr>
                <w:rFonts w:eastAsia="Calibri"/>
                <w:sz w:val="22"/>
                <w:szCs w:val="20"/>
                <w:lang w:eastAsia="en-US"/>
              </w:rPr>
            </w:pPr>
          </w:p>
        </w:tc>
        <w:tc>
          <w:tcPr>
            <w:tcW w:w="549"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21"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782"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72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4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04"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51" w:type="pct"/>
            <w:shd w:val="clear" w:color="auto" w:fill="FFFFFF"/>
          </w:tcPr>
          <w:p w:rsidR="00F05BD0" w:rsidRPr="00F05BD0" w:rsidRDefault="00F05BD0" w:rsidP="00F05BD0">
            <w:pPr>
              <w:widowControl w:val="0"/>
              <w:shd w:val="clear" w:color="auto" w:fill="FFFFFF"/>
              <w:autoSpaceDE w:val="0"/>
              <w:autoSpaceDN w:val="0"/>
              <w:adjustRightInd w:val="0"/>
              <w:ind w:firstLine="9"/>
              <w:rPr>
                <w:rFonts w:eastAsia="Calibri"/>
                <w:sz w:val="22"/>
                <w:szCs w:val="20"/>
                <w:lang w:eastAsia="en-US"/>
              </w:rPr>
            </w:pPr>
          </w:p>
        </w:tc>
        <w:tc>
          <w:tcPr>
            <w:tcW w:w="4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r>
      <w:tr w:rsidR="00F05BD0" w:rsidRPr="00F05BD0" w:rsidTr="00F05BD0">
        <w:trPr>
          <w:trHeight w:val="540"/>
        </w:trPr>
        <w:tc>
          <w:tcPr>
            <w:tcW w:w="153" w:type="pct"/>
            <w:shd w:val="clear" w:color="auto" w:fill="FFFFFF"/>
          </w:tcPr>
          <w:p w:rsidR="00F05BD0" w:rsidRPr="00F05BD0" w:rsidRDefault="00F05BD0" w:rsidP="00F05BD0">
            <w:pPr>
              <w:widowControl w:val="0"/>
              <w:shd w:val="clear" w:color="auto" w:fill="FFFFFF"/>
              <w:autoSpaceDE w:val="0"/>
              <w:autoSpaceDN w:val="0"/>
              <w:adjustRightInd w:val="0"/>
              <w:jc w:val="center"/>
              <w:rPr>
                <w:rFonts w:eastAsia="Calibri"/>
                <w:sz w:val="22"/>
                <w:szCs w:val="20"/>
                <w:lang w:eastAsia="en-US"/>
              </w:rPr>
            </w:pPr>
          </w:p>
        </w:tc>
        <w:tc>
          <w:tcPr>
            <w:tcW w:w="549"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21"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782"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72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4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04"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51" w:type="pct"/>
            <w:shd w:val="clear" w:color="auto" w:fill="FFFFFF"/>
          </w:tcPr>
          <w:p w:rsidR="00F05BD0" w:rsidRPr="00F05BD0" w:rsidRDefault="00F05BD0" w:rsidP="00F05BD0">
            <w:pPr>
              <w:widowControl w:val="0"/>
              <w:shd w:val="clear" w:color="auto" w:fill="FFFFFF"/>
              <w:autoSpaceDE w:val="0"/>
              <w:autoSpaceDN w:val="0"/>
              <w:adjustRightInd w:val="0"/>
              <w:ind w:firstLine="9"/>
              <w:rPr>
                <w:rFonts w:eastAsia="Calibri"/>
                <w:sz w:val="22"/>
                <w:szCs w:val="20"/>
                <w:lang w:eastAsia="en-US"/>
              </w:rPr>
            </w:pPr>
          </w:p>
        </w:tc>
        <w:tc>
          <w:tcPr>
            <w:tcW w:w="4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r>
      <w:tr w:rsidR="00F05BD0" w:rsidRPr="00F05BD0" w:rsidTr="00F05BD0">
        <w:trPr>
          <w:trHeight w:val="540"/>
        </w:trPr>
        <w:tc>
          <w:tcPr>
            <w:tcW w:w="153" w:type="pct"/>
            <w:shd w:val="clear" w:color="auto" w:fill="FFFFFF"/>
          </w:tcPr>
          <w:p w:rsidR="00F05BD0" w:rsidRPr="00F05BD0" w:rsidRDefault="00F05BD0" w:rsidP="00F05BD0">
            <w:pPr>
              <w:widowControl w:val="0"/>
              <w:shd w:val="clear" w:color="auto" w:fill="FFFFFF"/>
              <w:autoSpaceDE w:val="0"/>
              <w:autoSpaceDN w:val="0"/>
              <w:adjustRightInd w:val="0"/>
              <w:jc w:val="center"/>
              <w:rPr>
                <w:rFonts w:eastAsia="Calibri"/>
                <w:sz w:val="22"/>
                <w:szCs w:val="20"/>
                <w:lang w:eastAsia="en-US"/>
              </w:rPr>
            </w:pPr>
          </w:p>
        </w:tc>
        <w:tc>
          <w:tcPr>
            <w:tcW w:w="549"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21"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782"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72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47"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04"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351" w:type="pct"/>
            <w:shd w:val="clear" w:color="auto" w:fill="FFFFFF"/>
          </w:tcPr>
          <w:p w:rsidR="00F05BD0" w:rsidRPr="00F05BD0" w:rsidRDefault="00F05BD0" w:rsidP="00F05BD0">
            <w:pPr>
              <w:widowControl w:val="0"/>
              <w:shd w:val="clear" w:color="auto" w:fill="FFFFFF"/>
              <w:autoSpaceDE w:val="0"/>
              <w:autoSpaceDN w:val="0"/>
              <w:adjustRightInd w:val="0"/>
              <w:ind w:firstLine="9"/>
              <w:rPr>
                <w:rFonts w:eastAsia="Calibri"/>
                <w:sz w:val="22"/>
                <w:szCs w:val="20"/>
                <w:lang w:eastAsia="en-US"/>
              </w:rPr>
            </w:pPr>
          </w:p>
        </w:tc>
        <w:tc>
          <w:tcPr>
            <w:tcW w:w="4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c>
          <w:tcPr>
            <w:tcW w:w="583" w:type="pct"/>
            <w:shd w:val="clear" w:color="auto" w:fill="FFFFFF"/>
          </w:tcPr>
          <w:p w:rsidR="00F05BD0" w:rsidRPr="00F05BD0" w:rsidRDefault="00F05BD0" w:rsidP="00F05BD0">
            <w:pPr>
              <w:widowControl w:val="0"/>
              <w:shd w:val="clear" w:color="auto" w:fill="FFFFFF"/>
              <w:autoSpaceDE w:val="0"/>
              <w:autoSpaceDN w:val="0"/>
              <w:adjustRightInd w:val="0"/>
              <w:rPr>
                <w:rFonts w:eastAsia="Calibri"/>
                <w:sz w:val="22"/>
                <w:szCs w:val="20"/>
                <w:lang w:eastAsia="en-US"/>
              </w:rPr>
            </w:pPr>
          </w:p>
        </w:tc>
      </w:tr>
    </w:tbl>
    <w:p w:rsidR="00F05BD0" w:rsidRPr="00F05BD0" w:rsidRDefault="00F05BD0" w:rsidP="00F05BD0">
      <w:pPr>
        <w:spacing w:line="360" w:lineRule="auto"/>
        <w:ind w:firstLine="709"/>
        <w:rPr>
          <w:rFonts w:eastAsia="Calibri"/>
          <w:sz w:val="28"/>
          <w:lang w:eastAsia="en-US"/>
        </w:rPr>
        <w:sectPr w:rsidR="00F05BD0" w:rsidRPr="00F05BD0" w:rsidSect="00C450EE">
          <w:pgSz w:w="16838" w:h="11906" w:orient="landscape"/>
          <w:pgMar w:top="1418" w:right="536" w:bottom="851" w:left="1134" w:header="709" w:footer="709" w:gutter="0"/>
          <w:cols w:space="708"/>
          <w:titlePg/>
          <w:docGrid w:linePitch="381"/>
        </w:sectPr>
      </w:pPr>
    </w:p>
    <w:p w:rsidR="00F05BD0" w:rsidRPr="00F05BD0" w:rsidRDefault="00F05BD0" w:rsidP="00C450EE">
      <w:pPr>
        <w:ind w:left="5245"/>
        <w:rPr>
          <w:rFonts w:eastAsia="Calibri"/>
          <w:sz w:val="28"/>
          <w:lang w:eastAsia="en-US"/>
        </w:rPr>
      </w:pPr>
      <w:r w:rsidRPr="00F05BD0">
        <w:rPr>
          <w:rFonts w:eastAsia="Calibri"/>
          <w:sz w:val="28"/>
          <w:lang w:eastAsia="en-US"/>
        </w:rPr>
        <w:lastRenderedPageBreak/>
        <w:t>Приложение 4</w:t>
      </w:r>
    </w:p>
    <w:p w:rsidR="00F05BD0" w:rsidRPr="00F05BD0" w:rsidRDefault="00F05BD0" w:rsidP="00C450EE">
      <w:pPr>
        <w:tabs>
          <w:tab w:val="center" w:pos="7597"/>
          <w:tab w:val="right" w:pos="14570"/>
        </w:tabs>
        <w:ind w:left="5245"/>
        <w:rPr>
          <w:rFonts w:eastAsia="Calibri"/>
          <w:sz w:val="28"/>
          <w:lang w:eastAsia="en-US"/>
        </w:rPr>
      </w:pPr>
      <w:r w:rsidRPr="00F05BD0">
        <w:rPr>
          <w:rFonts w:eastAsia="Calibri"/>
          <w:sz w:val="28"/>
          <w:lang w:eastAsia="en-US"/>
        </w:rPr>
        <w:t xml:space="preserve">к Порядку обращения, хранения и уничтожения </w:t>
      </w:r>
      <w:proofErr w:type="gramStart"/>
      <w:r w:rsidRPr="00F05BD0">
        <w:rPr>
          <w:rFonts w:eastAsia="Calibri"/>
          <w:sz w:val="28"/>
          <w:lang w:eastAsia="en-US"/>
        </w:rPr>
        <w:t>материальных</w:t>
      </w:r>
      <w:proofErr w:type="gramEnd"/>
      <w:r w:rsidRPr="00F05BD0">
        <w:rPr>
          <w:rFonts w:eastAsia="Calibri"/>
          <w:sz w:val="28"/>
          <w:lang w:eastAsia="en-US"/>
        </w:rPr>
        <w:t xml:space="preserve"> </w:t>
      </w:r>
    </w:p>
    <w:p w:rsidR="00F05BD0" w:rsidRPr="00F05BD0" w:rsidRDefault="00F05BD0" w:rsidP="00C450EE">
      <w:pPr>
        <w:tabs>
          <w:tab w:val="center" w:pos="7597"/>
          <w:tab w:val="right" w:pos="14570"/>
        </w:tabs>
        <w:ind w:left="5245"/>
        <w:rPr>
          <w:rFonts w:eastAsia="Calibri"/>
          <w:sz w:val="28"/>
          <w:lang w:eastAsia="en-US"/>
        </w:rPr>
      </w:pPr>
      <w:r w:rsidRPr="00F05BD0">
        <w:rPr>
          <w:rFonts w:eastAsia="Calibri"/>
          <w:sz w:val="28"/>
          <w:lang w:eastAsia="en-US"/>
        </w:rPr>
        <w:t xml:space="preserve">носителей персональных данных в ИСПДн </w:t>
      </w:r>
    </w:p>
    <w:p w:rsidR="00F05BD0" w:rsidRPr="00F05BD0" w:rsidRDefault="00F05BD0" w:rsidP="00F05BD0">
      <w:pPr>
        <w:tabs>
          <w:tab w:val="center" w:pos="7597"/>
          <w:tab w:val="right" w:pos="14570"/>
        </w:tabs>
        <w:ind w:firstLine="624"/>
        <w:jc w:val="right"/>
        <w:rPr>
          <w:rFonts w:eastAsia="Calibri"/>
          <w:sz w:val="28"/>
          <w:lang w:eastAsia="en-US"/>
        </w:rPr>
      </w:pPr>
      <w:r w:rsidRPr="00F05BD0">
        <w:rPr>
          <w:rFonts w:eastAsia="Calibri"/>
          <w:sz w:val="28"/>
          <w:lang w:eastAsia="en-US"/>
        </w:rPr>
        <w:t xml:space="preserve"> </w:t>
      </w:r>
    </w:p>
    <w:p w:rsidR="00F05BD0" w:rsidRPr="00F05BD0" w:rsidRDefault="00F05BD0" w:rsidP="00F05BD0">
      <w:pPr>
        <w:tabs>
          <w:tab w:val="center" w:pos="7597"/>
          <w:tab w:val="right" w:pos="14570"/>
        </w:tabs>
        <w:ind w:firstLine="624"/>
        <w:rPr>
          <w:rFonts w:eastAsia="Calibri"/>
          <w:b/>
          <w:sz w:val="28"/>
          <w:lang w:eastAsia="en-US"/>
        </w:rPr>
      </w:pPr>
    </w:p>
    <w:p w:rsidR="00F05BD0" w:rsidRPr="00F05BD0" w:rsidRDefault="00F05BD0" w:rsidP="00F05BD0">
      <w:pPr>
        <w:tabs>
          <w:tab w:val="center" w:pos="7597"/>
          <w:tab w:val="right" w:pos="14570"/>
        </w:tabs>
        <w:ind w:firstLine="624"/>
        <w:jc w:val="center"/>
        <w:rPr>
          <w:rFonts w:eastAsia="Calibri"/>
          <w:b/>
          <w:sz w:val="28"/>
          <w:lang w:eastAsia="en-US"/>
        </w:rPr>
      </w:pPr>
      <w:r w:rsidRPr="00F05BD0">
        <w:rPr>
          <w:rFonts w:eastAsia="Calibri"/>
          <w:b/>
          <w:sz w:val="28"/>
          <w:lang w:eastAsia="en-US"/>
        </w:rPr>
        <w:t>Распоряжение</w:t>
      </w:r>
    </w:p>
    <w:p w:rsidR="00F05BD0" w:rsidRPr="00F05BD0" w:rsidRDefault="00F05BD0" w:rsidP="00F05BD0">
      <w:pPr>
        <w:widowControl w:val="0"/>
        <w:autoSpaceDE w:val="0"/>
        <w:autoSpaceDN w:val="0"/>
        <w:adjustRightInd w:val="0"/>
        <w:spacing w:line="360" w:lineRule="auto"/>
        <w:ind w:firstLine="709"/>
        <w:jc w:val="center"/>
        <w:rPr>
          <w:rFonts w:eastAsia="Calibri"/>
          <w:sz w:val="28"/>
          <w:lang w:eastAsia="en-US"/>
        </w:rPr>
      </w:pPr>
      <w:r w:rsidRPr="00F05BD0">
        <w:rPr>
          <w:rFonts w:eastAsia="Calibri"/>
          <w:sz w:val="28"/>
          <w:lang w:eastAsia="en-US"/>
        </w:rPr>
        <w:t>№________                                                                  «___»________20__ г.</w:t>
      </w:r>
    </w:p>
    <w:p w:rsidR="00F05BD0" w:rsidRPr="00F05BD0" w:rsidRDefault="00F05BD0" w:rsidP="00F05BD0">
      <w:pPr>
        <w:widowControl w:val="0"/>
        <w:autoSpaceDE w:val="0"/>
        <w:autoSpaceDN w:val="0"/>
        <w:adjustRightInd w:val="0"/>
        <w:spacing w:line="360" w:lineRule="auto"/>
        <w:ind w:firstLine="709"/>
        <w:jc w:val="center"/>
        <w:rPr>
          <w:rFonts w:eastAsia="Calibri"/>
          <w:b/>
          <w:sz w:val="28"/>
          <w:lang w:eastAsia="en-US"/>
        </w:rPr>
      </w:pPr>
    </w:p>
    <w:p w:rsidR="00F05BD0" w:rsidRPr="00F05BD0" w:rsidRDefault="00F05BD0" w:rsidP="00F05BD0">
      <w:pPr>
        <w:widowControl w:val="0"/>
        <w:autoSpaceDE w:val="0"/>
        <w:autoSpaceDN w:val="0"/>
        <w:adjustRightInd w:val="0"/>
        <w:ind w:firstLine="709"/>
        <w:jc w:val="center"/>
        <w:rPr>
          <w:rFonts w:eastAsia="Calibri"/>
          <w:b/>
          <w:sz w:val="28"/>
          <w:lang w:eastAsia="en-US"/>
        </w:rPr>
      </w:pPr>
      <w:r w:rsidRPr="00F05BD0">
        <w:rPr>
          <w:rFonts w:eastAsia="Calibri"/>
          <w:b/>
          <w:sz w:val="28"/>
          <w:lang w:eastAsia="en-US"/>
        </w:rPr>
        <w:t>о назначении комиссии по уничтожению материальных носителей информации</w:t>
      </w:r>
    </w:p>
    <w:p w:rsidR="00F05BD0" w:rsidRPr="00F05BD0" w:rsidRDefault="00F05BD0" w:rsidP="00F05BD0">
      <w:pPr>
        <w:widowControl w:val="0"/>
        <w:autoSpaceDE w:val="0"/>
        <w:autoSpaceDN w:val="0"/>
        <w:adjustRightInd w:val="0"/>
        <w:spacing w:line="360" w:lineRule="auto"/>
        <w:ind w:firstLine="709"/>
        <w:jc w:val="both"/>
        <w:rPr>
          <w:rFonts w:eastAsia="Calibri"/>
          <w:sz w:val="28"/>
          <w:lang w:eastAsia="en-US"/>
        </w:rPr>
      </w:pPr>
    </w:p>
    <w:p w:rsidR="00F05BD0" w:rsidRPr="00F05BD0" w:rsidRDefault="00F05BD0" w:rsidP="00F05BD0">
      <w:pPr>
        <w:widowControl w:val="0"/>
        <w:autoSpaceDE w:val="0"/>
        <w:autoSpaceDN w:val="0"/>
        <w:adjustRightInd w:val="0"/>
        <w:spacing w:line="360" w:lineRule="auto"/>
        <w:ind w:firstLine="709"/>
        <w:jc w:val="both"/>
        <w:rPr>
          <w:rFonts w:eastAsia="Calibri"/>
          <w:sz w:val="28"/>
          <w:lang w:eastAsia="en-US"/>
        </w:rPr>
      </w:pPr>
      <w:r w:rsidRPr="00F05BD0">
        <w:rPr>
          <w:rFonts w:eastAsia="Calibri"/>
          <w:sz w:val="28"/>
          <w:lang w:eastAsia="en-US"/>
        </w:rPr>
        <w:t>Для уничтожения материальных носителей информации</w:t>
      </w:r>
    </w:p>
    <w:p w:rsidR="00F05BD0" w:rsidRPr="00F05BD0" w:rsidRDefault="00F05BD0" w:rsidP="003E18F8">
      <w:pPr>
        <w:numPr>
          <w:ilvl w:val="0"/>
          <w:numId w:val="15"/>
        </w:numPr>
        <w:tabs>
          <w:tab w:val="left" w:pos="993"/>
        </w:tabs>
        <w:spacing w:line="360" w:lineRule="auto"/>
        <w:ind w:left="0" w:firstLine="709"/>
        <w:jc w:val="both"/>
        <w:rPr>
          <w:rFonts w:eastAsia="Calibri"/>
          <w:sz w:val="28"/>
          <w:lang w:eastAsia="en-US"/>
        </w:rPr>
      </w:pPr>
      <w:r w:rsidRPr="00F05BD0">
        <w:rPr>
          <w:rFonts w:eastAsia="Calibri"/>
          <w:sz w:val="28"/>
          <w:lang w:eastAsia="en-US"/>
        </w:rPr>
        <w:t>Назначить комиссию в составе:</w:t>
      </w:r>
    </w:p>
    <w:tbl>
      <w:tblPr>
        <w:tblW w:w="9781" w:type="dxa"/>
        <w:tblLook w:val="04A0" w:firstRow="1" w:lastRow="0" w:firstColumn="1" w:lastColumn="0" w:noHBand="0" w:noVBand="1"/>
      </w:tblPr>
      <w:tblGrid>
        <w:gridCol w:w="2330"/>
        <w:gridCol w:w="7451"/>
      </w:tblGrid>
      <w:tr w:rsidR="00F05BD0" w:rsidRPr="00F05BD0" w:rsidTr="00F05BD0">
        <w:tc>
          <w:tcPr>
            <w:tcW w:w="2330" w:type="dxa"/>
            <w:tcBorders>
              <w:top w:val="single" w:sz="4" w:space="0" w:color="auto"/>
              <w:bottom w:val="single" w:sz="4" w:space="0" w:color="auto"/>
            </w:tcBorders>
            <w:shd w:val="clear" w:color="auto" w:fill="auto"/>
          </w:tcPr>
          <w:p w:rsidR="00F05BD0" w:rsidRPr="00F05BD0" w:rsidRDefault="00F05BD0" w:rsidP="00F05BD0">
            <w:pPr>
              <w:spacing w:line="360" w:lineRule="auto"/>
              <w:rPr>
                <w:rFonts w:eastAsia="Calibri"/>
                <w:sz w:val="28"/>
                <w:szCs w:val="28"/>
                <w:lang w:eastAsia="en-US"/>
              </w:rPr>
            </w:pPr>
            <w:r w:rsidRPr="00F05BD0">
              <w:rPr>
                <w:rFonts w:eastAsia="Calibri"/>
                <w:sz w:val="28"/>
                <w:szCs w:val="28"/>
                <w:lang w:eastAsia="en-US"/>
              </w:rPr>
              <w:t>Председатель</w:t>
            </w:r>
          </w:p>
        </w:tc>
        <w:tc>
          <w:tcPr>
            <w:tcW w:w="7451" w:type="dxa"/>
            <w:tcBorders>
              <w:top w:val="single" w:sz="4" w:space="0" w:color="auto"/>
              <w:bottom w:val="single" w:sz="4" w:space="0" w:color="auto"/>
            </w:tcBorders>
            <w:shd w:val="clear" w:color="auto" w:fill="auto"/>
          </w:tcPr>
          <w:p w:rsidR="00F05BD0" w:rsidRPr="00F05BD0" w:rsidRDefault="00F05BD0" w:rsidP="00F05BD0">
            <w:pPr>
              <w:spacing w:line="360" w:lineRule="auto"/>
              <w:ind w:firstLine="709"/>
              <w:rPr>
                <w:rFonts w:eastAsia="Calibri"/>
                <w:sz w:val="28"/>
                <w:szCs w:val="28"/>
                <w:highlight w:val="yellow"/>
                <w:lang w:eastAsia="en-US"/>
              </w:rPr>
            </w:pPr>
            <w:r w:rsidRPr="00F05BD0">
              <w:rPr>
                <w:rFonts w:eastAsia="Calibri"/>
                <w:sz w:val="28"/>
                <w:szCs w:val="28"/>
                <w:lang w:eastAsia="en-US"/>
              </w:rPr>
              <w:t>Заместитель главы Администрации района по вопросам безопасности Ткаля Э.В.</w:t>
            </w:r>
          </w:p>
        </w:tc>
      </w:tr>
      <w:tr w:rsidR="00F05BD0" w:rsidRPr="00F05BD0" w:rsidTr="00F05BD0">
        <w:tc>
          <w:tcPr>
            <w:tcW w:w="2330" w:type="dxa"/>
            <w:tcBorders>
              <w:top w:val="single" w:sz="4" w:space="0" w:color="auto"/>
              <w:bottom w:val="single" w:sz="4" w:space="0" w:color="auto"/>
            </w:tcBorders>
            <w:shd w:val="clear" w:color="auto" w:fill="auto"/>
          </w:tcPr>
          <w:p w:rsidR="00F05BD0" w:rsidRPr="00F05BD0" w:rsidRDefault="00F05BD0" w:rsidP="00F05BD0">
            <w:pPr>
              <w:spacing w:line="360" w:lineRule="auto"/>
              <w:rPr>
                <w:rFonts w:eastAsia="Calibri"/>
                <w:sz w:val="28"/>
                <w:szCs w:val="28"/>
                <w:lang w:eastAsia="en-US"/>
              </w:rPr>
            </w:pPr>
            <w:r w:rsidRPr="00F05BD0">
              <w:rPr>
                <w:rFonts w:eastAsia="Calibri"/>
                <w:sz w:val="28"/>
                <w:szCs w:val="28"/>
                <w:lang w:eastAsia="en-US"/>
              </w:rPr>
              <w:t>Члены комиссии</w:t>
            </w:r>
          </w:p>
        </w:tc>
        <w:tc>
          <w:tcPr>
            <w:tcW w:w="7451" w:type="dxa"/>
            <w:tcBorders>
              <w:top w:val="single" w:sz="4" w:space="0" w:color="auto"/>
              <w:bottom w:val="single" w:sz="4" w:space="0" w:color="auto"/>
            </w:tcBorders>
            <w:shd w:val="clear" w:color="auto" w:fill="auto"/>
          </w:tcPr>
          <w:p w:rsidR="00F05BD0" w:rsidRPr="00F05BD0" w:rsidRDefault="00F05BD0" w:rsidP="00F05BD0">
            <w:pPr>
              <w:spacing w:line="360" w:lineRule="auto"/>
              <w:ind w:firstLine="709"/>
              <w:rPr>
                <w:rFonts w:eastAsia="Calibri"/>
                <w:sz w:val="28"/>
                <w:szCs w:val="28"/>
                <w:highlight w:val="yellow"/>
                <w:lang w:eastAsia="en-US"/>
              </w:rPr>
            </w:pPr>
            <w:r w:rsidRPr="00F05BD0">
              <w:rPr>
                <w:rFonts w:eastAsia="Calibri"/>
                <w:sz w:val="28"/>
                <w:szCs w:val="28"/>
                <w:lang w:eastAsia="en-US"/>
              </w:rPr>
              <w:t>Начальник отдела информационных технологий Администрации района Лосевский А.А.</w:t>
            </w:r>
          </w:p>
        </w:tc>
      </w:tr>
      <w:tr w:rsidR="00F05BD0" w:rsidRPr="00F05BD0" w:rsidTr="00F05BD0">
        <w:tc>
          <w:tcPr>
            <w:tcW w:w="2330" w:type="dxa"/>
            <w:tcBorders>
              <w:top w:val="single" w:sz="4" w:space="0" w:color="auto"/>
            </w:tcBorders>
            <w:shd w:val="clear" w:color="auto" w:fill="auto"/>
          </w:tcPr>
          <w:p w:rsidR="00F05BD0" w:rsidRPr="00F05BD0" w:rsidRDefault="00F05BD0" w:rsidP="00F05BD0">
            <w:pPr>
              <w:spacing w:line="360" w:lineRule="auto"/>
              <w:ind w:firstLine="709"/>
              <w:rPr>
                <w:rFonts w:eastAsia="Calibri"/>
                <w:sz w:val="28"/>
                <w:szCs w:val="28"/>
                <w:lang w:eastAsia="en-US"/>
              </w:rPr>
            </w:pPr>
          </w:p>
        </w:tc>
        <w:tc>
          <w:tcPr>
            <w:tcW w:w="7451" w:type="dxa"/>
            <w:tcBorders>
              <w:top w:val="single" w:sz="4" w:space="0" w:color="auto"/>
              <w:bottom w:val="single" w:sz="4" w:space="0" w:color="auto"/>
            </w:tcBorders>
            <w:shd w:val="clear" w:color="auto" w:fill="auto"/>
          </w:tcPr>
          <w:p w:rsidR="00F05BD0" w:rsidRPr="00F05BD0" w:rsidRDefault="00F05BD0" w:rsidP="00F05BD0">
            <w:pPr>
              <w:spacing w:line="360" w:lineRule="auto"/>
              <w:ind w:firstLine="709"/>
              <w:rPr>
                <w:rFonts w:eastAsia="Calibri"/>
                <w:sz w:val="28"/>
                <w:szCs w:val="28"/>
                <w:lang w:eastAsia="en-US"/>
              </w:rPr>
            </w:pPr>
            <w:r w:rsidRPr="00F05BD0">
              <w:rPr>
                <w:rFonts w:eastAsia="Calibri"/>
                <w:sz w:val="28"/>
                <w:szCs w:val="28"/>
                <w:lang w:eastAsia="en-US"/>
              </w:rPr>
              <w:t>Главный бухгалтер Герасимова О.В.</w:t>
            </w:r>
          </w:p>
        </w:tc>
      </w:tr>
    </w:tbl>
    <w:p w:rsidR="00F05BD0" w:rsidRPr="00F05BD0" w:rsidRDefault="00F05BD0" w:rsidP="003E18F8">
      <w:pPr>
        <w:numPr>
          <w:ilvl w:val="0"/>
          <w:numId w:val="15"/>
        </w:numPr>
        <w:tabs>
          <w:tab w:val="left" w:pos="993"/>
        </w:tabs>
        <w:spacing w:line="360" w:lineRule="auto"/>
        <w:ind w:left="0" w:firstLine="709"/>
        <w:jc w:val="both"/>
        <w:rPr>
          <w:rFonts w:eastAsia="Calibri"/>
          <w:sz w:val="28"/>
          <w:lang w:eastAsia="en-US"/>
        </w:rPr>
      </w:pPr>
      <w:r w:rsidRPr="00F05BD0">
        <w:rPr>
          <w:rFonts w:eastAsia="Calibri"/>
          <w:sz w:val="28"/>
          <w:lang w:eastAsia="en-US"/>
        </w:rPr>
        <w:t>По результатам работ предоставить для утверждения акт об уничтожении машинных носителей персональных данных.</w:t>
      </w:r>
    </w:p>
    <w:p w:rsidR="00F05BD0" w:rsidRPr="00F05BD0" w:rsidRDefault="00F05BD0" w:rsidP="003E18F8">
      <w:pPr>
        <w:numPr>
          <w:ilvl w:val="0"/>
          <w:numId w:val="15"/>
        </w:numPr>
        <w:tabs>
          <w:tab w:val="left" w:pos="993"/>
        </w:tabs>
        <w:spacing w:line="360" w:lineRule="auto"/>
        <w:ind w:left="0" w:firstLine="709"/>
        <w:jc w:val="both"/>
        <w:rPr>
          <w:rFonts w:eastAsia="Calibri"/>
          <w:sz w:val="28"/>
          <w:lang w:eastAsia="en-US"/>
        </w:rPr>
      </w:pPr>
      <w:r w:rsidRPr="00F05BD0">
        <w:rPr>
          <w:rFonts w:eastAsia="Calibri"/>
          <w:sz w:val="28"/>
          <w:lang w:eastAsia="en-US"/>
        </w:rPr>
        <w:t xml:space="preserve">Контроль за исполнением настоящего Распоряжения возложить </w:t>
      </w:r>
      <w:proofErr w:type="gramStart"/>
      <w:r w:rsidRPr="00F05BD0">
        <w:rPr>
          <w:rFonts w:eastAsia="Calibri"/>
          <w:sz w:val="28"/>
          <w:lang w:eastAsia="en-US"/>
        </w:rPr>
        <w:t>на</w:t>
      </w:r>
      <w:proofErr w:type="gramEnd"/>
      <w:r w:rsidRPr="00F05BD0">
        <w:rPr>
          <w:rFonts w:eastAsia="Calibri"/>
          <w:sz w:val="28"/>
          <w:lang w:eastAsia="en-US"/>
        </w:rPr>
        <w:t xml:space="preserve"> </w:t>
      </w:r>
    </w:p>
    <w:p w:rsidR="00F05BD0" w:rsidRPr="00F05BD0" w:rsidRDefault="00F05BD0" w:rsidP="00F05BD0">
      <w:pPr>
        <w:tabs>
          <w:tab w:val="left" w:pos="993"/>
        </w:tabs>
        <w:ind w:left="709"/>
        <w:jc w:val="both"/>
        <w:rPr>
          <w:rFonts w:eastAsia="Calibri"/>
          <w:sz w:val="28"/>
          <w:lang w:eastAsia="en-US"/>
        </w:rPr>
      </w:pPr>
    </w:p>
    <w:tbl>
      <w:tblPr>
        <w:tblW w:w="5000" w:type="pct"/>
        <w:tblLook w:val="00A0" w:firstRow="1" w:lastRow="0" w:firstColumn="1" w:lastColumn="0" w:noHBand="0" w:noVBand="0"/>
      </w:tblPr>
      <w:tblGrid>
        <w:gridCol w:w="3942"/>
        <w:gridCol w:w="5912"/>
      </w:tblGrid>
      <w:tr w:rsidR="00F05BD0" w:rsidRPr="00F05BD0" w:rsidTr="00F05BD0">
        <w:tc>
          <w:tcPr>
            <w:tcW w:w="2000" w:type="pct"/>
            <w:tcBorders>
              <w:top w:val="single" w:sz="4" w:space="0" w:color="auto"/>
              <w:left w:val="nil"/>
              <w:bottom w:val="nil"/>
              <w:right w:val="nil"/>
            </w:tcBorders>
            <w:vAlign w:val="center"/>
          </w:tcPr>
          <w:p w:rsidR="00F05BD0" w:rsidRPr="00F05BD0" w:rsidRDefault="00F05BD0" w:rsidP="00F05BD0">
            <w:pPr>
              <w:spacing w:after="240" w:line="360" w:lineRule="auto"/>
              <w:ind w:firstLine="709"/>
              <w:jc w:val="center"/>
              <w:rPr>
                <w:rFonts w:eastAsia="Calibri"/>
                <w:i/>
                <w:iCs/>
                <w:sz w:val="28"/>
                <w:vertAlign w:val="superscript"/>
                <w:lang w:eastAsia="en-US"/>
              </w:rPr>
            </w:pPr>
            <w:r w:rsidRPr="00F05BD0">
              <w:rPr>
                <w:rFonts w:eastAsia="Calibri"/>
                <w:i/>
                <w:iCs/>
                <w:sz w:val="28"/>
                <w:vertAlign w:val="superscript"/>
                <w:lang w:eastAsia="en-US"/>
              </w:rPr>
              <w:t>(Фамилия, инициалы)</w:t>
            </w:r>
          </w:p>
        </w:tc>
        <w:tc>
          <w:tcPr>
            <w:tcW w:w="3000" w:type="pct"/>
            <w:tcBorders>
              <w:top w:val="single" w:sz="4" w:space="0" w:color="auto"/>
              <w:left w:val="nil"/>
              <w:bottom w:val="nil"/>
              <w:right w:val="nil"/>
            </w:tcBorders>
            <w:vAlign w:val="center"/>
          </w:tcPr>
          <w:p w:rsidR="00F05BD0" w:rsidRPr="00F05BD0" w:rsidRDefault="00F05BD0" w:rsidP="00F05BD0">
            <w:pPr>
              <w:spacing w:after="240" w:line="360" w:lineRule="auto"/>
              <w:ind w:firstLine="709"/>
              <w:jc w:val="center"/>
              <w:rPr>
                <w:rFonts w:eastAsia="Calibri"/>
                <w:i/>
                <w:iCs/>
                <w:sz w:val="28"/>
                <w:vertAlign w:val="superscript"/>
                <w:lang w:eastAsia="en-US"/>
              </w:rPr>
            </w:pPr>
            <w:r w:rsidRPr="00F05BD0">
              <w:rPr>
                <w:rFonts w:eastAsia="Calibri"/>
                <w:i/>
                <w:iCs/>
                <w:sz w:val="28"/>
                <w:vertAlign w:val="superscript"/>
                <w:lang w:eastAsia="en-US"/>
              </w:rPr>
              <w:t>(Занимаемая должность)</w:t>
            </w:r>
          </w:p>
        </w:tc>
      </w:tr>
    </w:tbl>
    <w:p w:rsidR="00F05BD0" w:rsidRPr="00F05BD0" w:rsidRDefault="00F05BD0" w:rsidP="00F05BD0">
      <w:pPr>
        <w:spacing w:line="360" w:lineRule="auto"/>
        <w:ind w:firstLine="1418"/>
        <w:rPr>
          <w:rFonts w:eastAsia="Calibri"/>
          <w:i/>
          <w:iCs/>
          <w:sz w:val="28"/>
          <w:lang w:eastAsia="en-US"/>
        </w:rPr>
      </w:pPr>
    </w:p>
    <w:tbl>
      <w:tblPr>
        <w:tblW w:w="5000" w:type="pct"/>
        <w:tblLook w:val="00A0" w:firstRow="1" w:lastRow="0" w:firstColumn="1" w:lastColumn="0" w:noHBand="0" w:noVBand="0"/>
      </w:tblPr>
      <w:tblGrid>
        <w:gridCol w:w="5254"/>
        <w:gridCol w:w="4600"/>
      </w:tblGrid>
      <w:tr w:rsidR="00F05BD0" w:rsidRPr="00F05BD0" w:rsidTr="00F05BD0">
        <w:tc>
          <w:tcPr>
            <w:tcW w:w="2666" w:type="pct"/>
          </w:tcPr>
          <w:p w:rsidR="00C450EE" w:rsidRDefault="00F05BD0" w:rsidP="00F05BD0">
            <w:pPr>
              <w:rPr>
                <w:rFonts w:eastAsia="Calibri"/>
                <w:sz w:val="28"/>
                <w:lang w:eastAsia="en-US"/>
              </w:rPr>
            </w:pPr>
            <w:r w:rsidRPr="00F05BD0">
              <w:rPr>
                <w:rFonts w:eastAsia="Calibri"/>
                <w:sz w:val="28"/>
                <w:lang w:eastAsia="en-US"/>
              </w:rPr>
              <w:t>Глава Администрации</w:t>
            </w:r>
          </w:p>
          <w:p w:rsidR="00F05BD0" w:rsidRPr="00F05BD0" w:rsidRDefault="00F05BD0" w:rsidP="00F05BD0">
            <w:pPr>
              <w:rPr>
                <w:rFonts w:eastAsia="Calibri"/>
                <w:sz w:val="28"/>
                <w:lang w:eastAsia="en-US"/>
              </w:rPr>
            </w:pPr>
            <w:r w:rsidRPr="00F05BD0">
              <w:rPr>
                <w:rFonts w:eastAsia="Calibri"/>
                <w:sz w:val="28"/>
                <w:lang w:eastAsia="en-US"/>
              </w:rPr>
              <w:t>Песчанокопского района</w:t>
            </w:r>
          </w:p>
        </w:tc>
        <w:tc>
          <w:tcPr>
            <w:tcW w:w="2334" w:type="pct"/>
          </w:tcPr>
          <w:p w:rsidR="00F05BD0" w:rsidRPr="00F05BD0" w:rsidRDefault="00F05BD0" w:rsidP="00F05BD0">
            <w:pPr>
              <w:spacing w:after="120"/>
              <w:ind w:left="283"/>
              <w:jc w:val="right"/>
              <w:rPr>
                <w:sz w:val="28"/>
              </w:rPr>
            </w:pPr>
            <w:r w:rsidRPr="00F05BD0">
              <w:rPr>
                <w:sz w:val="28"/>
              </w:rPr>
              <w:t>И.И. Апольский</w:t>
            </w:r>
          </w:p>
        </w:tc>
      </w:tr>
    </w:tbl>
    <w:p w:rsidR="00F05BD0" w:rsidRPr="00F05BD0" w:rsidRDefault="00F05BD0" w:rsidP="00C450EE">
      <w:pPr>
        <w:spacing w:line="360" w:lineRule="auto"/>
        <w:ind w:left="5103"/>
        <w:rPr>
          <w:rFonts w:eastAsia="Calibri"/>
          <w:sz w:val="28"/>
          <w:lang w:eastAsia="en-US"/>
        </w:rPr>
      </w:pPr>
      <w:r w:rsidRPr="00F05BD0">
        <w:rPr>
          <w:rFonts w:eastAsia="Calibri"/>
          <w:sz w:val="28"/>
          <w:lang w:eastAsia="en-US"/>
        </w:rPr>
        <w:br w:type="page"/>
      </w:r>
      <w:r w:rsidRPr="00F05BD0">
        <w:rPr>
          <w:rFonts w:eastAsia="Calibri"/>
          <w:sz w:val="28"/>
          <w:lang w:eastAsia="en-US"/>
        </w:rPr>
        <w:lastRenderedPageBreak/>
        <w:t>Приложение 5</w:t>
      </w:r>
    </w:p>
    <w:p w:rsidR="00F05BD0" w:rsidRPr="00F05BD0" w:rsidRDefault="00F05BD0" w:rsidP="00C450EE">
      <w:pPr>
        <w:tabs>
          <w:tab w:val="center" w:pos="7597"/>
          <w:tab w:val="right" w:pos="14570"/>
        </w:tabs>
        <w:ind w:left="5103"/>
        <w:rPr>
          <w:rFonts w:eastAsia="Calibri"/>
          <w:sz w:val="28"/>
          <w:lang w:eastAsia="en-US"/>
        </w:rPr>
      </w:pPr>
      <w:r w:rsidRPr="00F05BD0">
        <w:rPr>
          <w:rFonts w:eastAsia="Calibri"/>
          <w:sz w:val="28"/>
          <w:lang w:eastAsia="en-US"/>
        </w:rPr>
        <w:t xml:space="preserve">к Порядку обращения, хранения и уничтожения </w:t>
      </w:r>
      <w:proofErr w:type="gramStart"/>
      <w:r w:rsidRPr="00F05BD0">
        <w:rPr>
          <w:rFonts w:eastAsia="Calibri"/>
          <w:sz w:val="28"/>
          <w:lang w:eastAsia="en-US"/>
        </w:rPr>
        <w:t>материальных</w:t>
      </w:r>
      <w:proofErr w:type="gramEnd"/>
      <w:r w:rsidRPr="00F05BD0">
        <w:rPr>
          <w:rFonts w:eastAsia="Calibri"/>
          <w:sz w:val="28"/>
          <w:lang w:eastAsia="en-US"/>
        </w:rPr>
        <w:t xml:space="preserve"> </w:t>
      </w:r>
    </w:p>
    <w:p w:rsidR="00F05BD0" w:rsidRPr="00F05BD0" w:rsidRDefault="00F05BD0" w:rsidP="00C450EE">
      <w:pPr>
        <w:tabs>
          <w:tab w:val="center" w:pos="7597"/>
          <w:tab w:val="right" w:pos="14570"/>
        </w:tabs>
        <w:ind w:left="5103"/>
        <w:rPr>
          <w:rFonts w:eastAsia="Calibri"/>
          <w:b/>
          <w:sz w:val="28"/>
          <w:lang w:eastAsia="en-US"/>
        </w:rPr>
      </w:pPr>
      <w:r w:rsidRPr="00F05BD0">
        <w:rPr>
          <w:rFonts w:eastAsia="Calibri"/>
          <w:sz w:val="28"/>
          <w:lang w:eastAsia="en-US"/>
        </w:rPr>
        <w:t xml:space="preserve">носителей информации в ИСПДн </w:t>
      </w:r>
    </w:p>
    <w:p w:rsidR="00F05BD0" w:rsidRPr="00F05BD0" w:rsidRDefault="00F05BD0" w:rsidP="00F05BD0">
      <w:pPr>
        <w:tabs>
          <w:tab w:val="center" w:pos="7597"/>
          <w:tab w:val="right" w:pos="14570"/>
        </w:tabs>
        <w:jc w:val="center"/>
        <w:rPr>
          <w:rFonts w:eastAsia="Calibri"/>
          <w:b/>
          <w:sz w:val="28"/>
          <w:lang w:eastAsia="en-US"/>
        </w:rPr>
      </w:pPr>
    </w:p>
    <w:p w:rsidR="00F05BD0" w:rsidRPr="00F05BD0" w:rsidRDefault="00F05BD0" w:rsidP="00F05BD0">
      <w:pPr>
        <w:tabs>
          <w:tab w:val="center" w:pos="7597"/>
          <w:tab w:val="right" w:pos="14570"/>
        </w:tabs>
        <w:jc w:val="center"/>
        <w:rPr>
          <w:rFonts w:eastAsia="Calibri"/>
          <w:b/>
          <w:sz w:val="28"/>
          <w:lang w:eastAsia="en-US"/>
        </w:rPr>
      </w:pPr>
      <w:r w:rsidRPr="00F05BD0">
        <w:rPr>
          <w:rFonts w:eastAsia="Calibri"/>
          <w:b/>
          <w:sz w:val="28"/>
          <w:lang w:eastAsia="en-US"/>
        </w:rPr>
        <w:t xml:space="preserve">Акт </w:t>
      </w:r>
    </w:p>
    <w:p w:rsidR="00F05BD0" w:rsidRPr="00F05BD0" w:rsidRDefault="00F05BD0" w:rsidP="00F05BD0">
      <w:pPr>
        <w:tabs>
          <w:tab w:val="center" w:pos="7597"/>
          <w:tab w:val="right" w:pos="14570"/>
        </w:tabs>
        <w:jc w:val="center"/>
        <w:rPr>
          <w:rFonts w:eastAsia="Calibri"/>
          <w:b/>
          <w:sz w:val="28"/>
          <w:lang w:eastAsia="en-US"/>
        </w:rPr>
      </w:pPr>
      <w:r w:rsidRPr="00F05BD0">
        <w:rPr>
          <w:rFonts w:eastAsia="Calibri"/>
          <w:b/>
          <w:sz w:val="28"/>
          <w:lang w:eastAsia="en-US"/>
        </w:rPr>
        <w:t>об уничтожении информации</w:t>
      </w:r>
    </w:p>
    <w:p w:rsidR="00F05BD0" w:rsidRPr="00F05BD0" w:rsidRDefault="00F05BD0" w:rsidP="00F05BD0">
      <w:pPr>
        <w:spacing w:before="60" w:after="60" w:line="360" w:lineRule="auto"/>
        <w:ind w:firstLine="709"/>
        <w:jc w:val="both"/>
        <w:rPr>
          <w:sz w:val="28"/>
        </w:rPr>
      </w:pPr>
      <w:r w:rsidRPr="00F05BD0">
        <w:rPr>
          <w:sz w:val="28"/>
        </w:rPr>
        <w:t xml:space="preserve">Комиссия, наделенная полномочиями распоряжением главы Администрации Песчанокопского района </w:t>
      </w:r>
      <w:proofErr w:type="gramStart"/>
      <w:r w:rsidRPr="00F05BD0">
        <w:rPr>
          <w:sz w:val="28"/>
        </w:rPr>
        <w:t>от</w:t>
      </w:r>
      <w:proofErr w:type="gramEnd"/>
      <w:r w:rsidRPr="00F05BD0">
        <w:rPr>
          <w:sz w:val="28"/>
        </w:rPr>
        <w:t xml:space="preserve"> __________ № ____, в составе:</w:t>
      </w:r>
    </w:p>
    <w:tbl>
      <w:tblPr>
        <w:tblW w:w="0" w:type="auto"/>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ook w:val="00A0" w:firstRow="1" w:lastRow="0" w:firstColumn="1" w:lastColumn="0" w:noHBand="0" w:noVBand="0"/>
      </w:tblPr>
      <w:tblGrid>
        <w:gridCol w:w="2612"/>
        <w:gridCol w:w="3035"/>
        <w:gridCol w:w="4207"/>
      </w:tblGrid>
      <w:tr w:rsidR="00F05BD0" w:rsidRPr="00F05BD0" w:rsidTr="00F05BD0">
        <w:tc>
          <w:tcPr>
            <w:tcW w:w="2628" w:type="dxa"/>
          </w:tcPr>
          <w:p w:rsidR="00F05BD0" w:rsidRPr="00F05BD0" w:rsidRDefault="00F05BD0" w:rsidP="003E18F8">
            <w:pPr>
              <w:numPr>
                <w:ilvl w:val="0"/>
                <w:numId w:val="14"/>
              </w:numPr>
              <w:tabs>
                <w:tab w:val="num" w:pos="360"/>
              </w:tabs>
              <w:spacing w:before="40" w:after="40" w:line="360" w:lineRule="auto"/>
              <w:ind w:left="57" w:right="57" w:firstLine="0"/>
              <w:rPr>
                <w:sz w:val="28"/>
                <w:lang w:eastAsia="en-US"/>
              </w:rPr>
            </w:pPr>
          </w:p>
        </w:tc>
        <w:tc>
          <w:tcPr>
            <w:tcW w:w="3150" w:type="dxa"/>
          </w:tcPr>
          <w:p w:rsidR="00F05BD0" w:rsidRPr="00F05BD0" w:rsidRDefault="00F05BD0" w:rsidP="00F05BD0">
            <w:pPr>
              <w:keepNext/>
              <w:keepLines/>
              <w:spacing w:before="60" w:after="60"/>
              <w:jc w:val="center"/>
              <w:rPr>
                <w:b/>
                <w:sz w:val="28"/>
                <w:lang w:eastAsia="en-US"/>
              </w:rPr>
            </w:pPr>
            <w:r w:rsidRPr="00F05BD0">
              <w:rPr>
                <w:b/>
                <w:sz w:val="28"/>
              </w:rPr>
              <w:t>Ф.И.О.</w:t>
            </w:r>
          </w:p>
        </w:tc>
        <w:tc>
          <w:tcPr>
            <w:tcW w:w="4361" w:type="dxa"/>
          </w:tcPr>
          <w:p w:rsidR="00F05BD0" w:rsidRPr="00F05BD0" w:rsidRDefault="00F05BD0" w:rsidP="00F05BD0">
            <w:pPr>
              <w:keepNext/>
              <w:keepLines/>
              <w:spacing w:before="60" w:after="60"/>
              <w:jc w:val="center"/>
              <w:rPr>
                <w:b/>
                <w:sz w:val="28"/>
                <w:lang w:eastAsia="en-US"/>
              </w:rPr>
            </w:pPr>
            <w:r w:rsidRPr="00F05BD0">
              <w:rPr>
                <w:b/>
                <w:sz w:val="28"/>
              </w:rPr>
              <w:t>Должность</w:t>
            </w:r>
          </w:p>
        </w:tc>
      </w:tr>
      <w:tr w:rsidR="00F05BD0" w:rsidRPr="00F05BD0" w:rsidTr="00F05BD0">
        <w:tc>
          <w:tcPr>
            <w:tcW w:w="2628" w:type="dxa"/>
          </w:tcPr>
          <w:p w:rsidR="00F05BD0" w:rsidRPr="00F05BD0" w:rsidRDefault="00F05BD0" w:rsidP="003E18F8">
            <w:pPr>
              <w:numPr>
                <w:ilvl w:val="0"/>
                <w:numId w:val="14"/>
              </w:numPr>
              <w:tabs>
                <w:tab w:val="num" w:pos="360"/>
              </w:tabs>
              <w:spacing w:before="40" w:after="40" w:line="360" w:lineRule="auto"/>
              <w:ind w:left="57" w:right="57" w:firstLine="0"/>
              <w:rPr>
                <w:sz w:val="28"/>
                <w:lang w:eastAsia="en-US"/>
              </w:rPr>
            </w:pPr>
            <w:r w:rsidRPr="00F05BD0">
              <w:rPr>
                <w:sz w:val="28"/>
              </w:rPr>
              <w:t>Председатель</w:t>
            </w:r>
          </w:p>
        </w:tc>
        <w:tc>
          <w:tcPr>
            <w:tcW w:w="3150" w:type="dxa"/>
          </w:tcPr>
          <w:p w:rsidR="00F05BD0" w:rsidRPr="00F05BD0" w:rsidRDefault="00F05BD0" w:rsidP="003E18F8">
            <w:pPr>
              <w:numPr>
                <w:ilvl w:val="0"/>
                <w:numId w:val="14"/>
              </w:numPr>
              <w:tabs>
                <w:tab w:val="num" w:pos="360"/>
              </w:tabs>
              <w:spacing w:before="40" w:after="40" w:line="360" w:lineRule="auto"/>
              <w:ind w:left="57" w:right="57" w:firstLine="0"/>
              <w:rPr>
                <w:sz w:val="28"/>
                <w:lang w:eastAsia="en-US"/>
              </w:rPr>
            </w:pPr>
          </w:p>
        </w:tc>
        <w:tc>
          <w:tcPr>
            <w:tcW w:w="4361" w:type="dxa"/>
          </w:tcPr>
          <w:p w:rsidR="00F05BD0" w:rsidRPr="00F05BD0" w:rsidRDefault="00F05BD0" w:rsidP="003E18F8">
            <w:pPr>
              <w:numPr>
                <w:ilvl w:val="0"/>
                <w:numId w:val="14"/>
              </w:numPr>
              <w:tabs>
                <w:tab w:val="num" w:pos="360"/>
              </w:tabs>
              <w:spacing w:before="40" w:after="40" w:line="360" w:lineRule="auto"/>
              <w:ind w:left="57" w:right="57" w:firstLine="0"/>
              <w:rPr>
                <w:sz w:val="28"/>
                <w:lang w:eastAsia="en-US"/>
              </w:rPr>
            </w:pPr>
          </w:p>
        </w:tc>
      </w:tr>
      <w:tr w:rsidR="00F05BD0" w:rsidRPr="00F05BD0" w:rsidTr="00F05BD0">
        <w:tc>
          <w:tcPr>
            <w:tcW w:w="2628" w:type="dxa"/>
            <w:vMerge w:val="restart"/>
          </w:tcPr>
          <w:p w:rsidR="00F05BD0" w:rsidRPr="00F05BD0" w:rsidRDefault="00F05BD0" w:rsidP="003E18F8">
            <w:pPr>
              <w:numPr>
                <w:ilvl w:val="0"/>
                <w:numId w:val="14"/>
              </w:numPr>
              <w:tabs>
                <w:tab w:val="num" w:pos="360"/>
              </w:tabs>
              <w:spacing w:before="40" w:after="40" w:line="360" w:lineRule="auto"/>
              <w:ind w:left="57" w:right="57" w:firstLine="0"/>
              <w:rPr>
                <w:sz w:val="28"/>
                <w:lang w:eastAsia="en-US"/>
              </w:rPr>
            </w:pPr>
            <w:r w:rsidRPr="00F05BD0">
              <w:rPr>
                <w:sz w:val="28"/>
              </w:rPr>
              <w:t>Члены комиссии</w:t>
            </w:r>
          </w:p>
        </w:tc>
        <w:tc>
          <w:tcPr>
            <w:tcW w:w="3150" w:type="dxa"/>
          </w:tcPr>
          <w:p w:rsidR="00F05BD0" w:rsidRPr="00F05BD0" w:rsidRDefault="00F05BD0" w:rsidP="003E18F8">
            <w:pPr>
              <w:numPr>
                <w:ilvl w:val="0"/>
                <w:numId w:val="14"/>
              </w:numPr>
              <w:tabs>
                <w:tab w:val="num" w:pos="360"/>
              </w:tabs>
              <w:spacing w:before="40" w:after="40" w:line="360" w:lineRule="auto"/>
              <w:ind w:left="57" w:right="57" w:firstLine="0"/>
              <w:rPr>
                <w:sz w:val="28"/>
                <w:lang w:eastAsia="en-US"/>
              </w:rPr>
            </w:pPr>
          </w:p>
        </w:tc>
        <w:tc>
          <w:tcPr>
            <w:tcW w:w="4361" w:type="dxa"/>
          </w:tcPr>
          <w:p w:rsidR="00F05BD0" w:rsidRPr="00F05BD0" w:rsidRDefault="00F05BD0" w:rsidP="003E18F8">
            <w:pPr>
              <w:numPr>
                <w:ilvl w:val="0"/>
                <w:numId w:val="14"/>
              </w:numPr>
              <w:tabs>
                <w:tab w:val="num" w:pos="360"/>
              </w:tabs>
              <w:spacing w:before="40" w:after="40" w:line="360" w:lineRule="auto"/>
              <w:ind w:left="57" w:right="57" w:firstLine="0"/>
              <w:rPr>
                <w:sz w:val="28"/>
                <w:lang w:eastAsia="en-US"/>
              </w:rPr>
            </w:pPr>
          </w:p>
        </w:tc>
      </w:tr>
      <w:tr w:rsidR="00F05BD0" w:rsidRPr="00F05BD0" w:rsidTr="00F05BD0">
        <w:trPr>
          <w:trHeight w:val="247"/>
        </w:trPr>
        <w:tc>
          <w:tcPr>
            <w:tcW w:w="0" w:type="auto"/>
            <w:vMerge/>
            <w:vAlign w:val="center"/>
          </w:tcPr>
          <w:p w:rsidR="00F05BD0" w:rsidRPr="00F05BD0" w:rsidRDefault="00F05BD0" w:rsidP="00F05BD0">
            <w:pPr>
              <w:spacing w:line="360" w:lineRule="auto"/>
              <w:ind w:firstLine="709"/>
              <w:rPr>
                <w:rFonts w:eastAsia="Calibri"/>
                <w:sz w:val="28"/>
                <w:lang w:eastAsia="en-US"/>
              </w:rPr>
            </w:pPr>
          </w:p>
        </w:tc>
        <w:tc>
          <w:tcPr>
            <w:tcW w:w="3150" w:type="dxa"/>
          </w:tcPr>
          <w:p w:rsidR="00F05BD0" w:rsidRPr="00F05BD0" w:rsidRDefault="00F05BD0" w:rsidP="003E18F8">
            <w:pPr>
              <w:numPr>
                <w:ilvl w:val="0"/>
                <w:numId w:val="14"/>
              </w:numPr>
              <w:tabs>
                <w:tab w:val="num" w:pos="360"/>
              </w:tabs>
              <w:spacing w:before="40" w:after="40" w:line="360" w:lineRule="auto"/>
              <w:ind w:left="57" w:right="57" w:firstLine="0"/>
              <w:rPr>
                <w:sz w:val="28"/>
                <w:lang w:eastAsia="en-US"/>
              </w:rPr>
            </w:pPr>
          </w:p>
        </w:tc>
        <w:tc>
          <w:tcPr>
            <w:tcW w:w="4361" w:type="dxa"/>
          </w:tcPr>
          <w:p w:rsidR="00F05BD0" w:rsidRPr="00F05BD0" w:rsidRDefault="00F05BD0" w:rsidP="003E18F8">
            <w:pPr>
              <w:numPr>
                <w:ilvl w:val="0"/>
                <w:numId w:val="14"/>
              </w:numPr>
              <w:tabs>
                <w:tab w:val="num" w:pos="360"/>
              </w:tabs>
              <w:spacing w:before="40" w:after="40" w:line="360" w:lineRule="auto"/>
              <w:ind w:left="57" w:right="57" w:firstLine="0"/>
              <w:rPr>
                <w:sz w:val="28"/>
                <w:lang w:eastAsia="en-US"/>
              </w:rPr>
            </w:pPr>
          </w:p>
        </w:tc>
      </w:tr>
    </w:tbl>
    <w:p w:rsidR="00F05BD0" w:rsidRPr="00F05BD0" w:rsidRDefault="00F05BD0" w:rsidP="00F05BD0">
      <w:pPr>
        <w:spacing w:before="60" w:after="60" w:line="360" w:lineRule="auto"/>
        <w:ind w:firstLine="709"/>
        <w:jc w:val="both"/>
        <w:rPr>
          <w:sz w:val="28"/>
          <w:lang w:eastAsia="en-US"/>
        </w:rPr>
      </w:pPr>
      <w:r w:rsidRPr="00F05BD0">
        <w:rPr>
          <w:sz w:val="28"/>
        </w:rPr>
        <w:t xml:space="preserve">провела отбор материальных носителей </w:t>
      </w:r>
      <w:r w:rsidRPr="00F05BD0">
        <w:rPr>
          <w:rFonts w:eastAsia="Calibri"/>
          <w:bCs/>
          <w:sz w:val="28"/>
        </w:rPr>
        <w:t>(</w:t>
      </w:r>
      <w:r w:rsidRPr="00F05BD0">
        <w:rPr>
          <w:bCs/>
          <w:sz w:val="28"/>
        </w:rPr>
        <w:t>бумажных, электронных, магнитных, оптических)</w:t>
      </w:r>
      <w:r w:rsidRPr="00F05BD0">
        <w:rPr>
          <w:sz w:val="28"/>
        </w:rPr>
        <w:t xml:space="preserve"> и установила, что информация, записанная на них в процессе эксплуатации ИСПДн, подлежит уничтожению</w:t>
      </w:r>
      <w:r w:rsidRPr="00F05BD0">
        <w:rPr>
          <w:rFonts w:eastAsia="Calibri"/>
          <w:bCs/>
          <w:sz w:val="28"/>
        </w:rPr>
        <w:t xml:space="preserve"> в соответствии с действующим законодательством Российской Федерации</w:t>
      </w:r>
      <w:r w:rsidRPr="00F05BD0">
        <w:rPr>
          <w:rFonts w:eastAsia="Calibri"/>
          <w:b/>
          <w:bCs/>
          <w:sz w:val="28"/>
        </w:rPr>
        <w:t xml:space="preserve"> </w:t>
      </w:r>
      <w:r w:rsidRPr="00F05BD0">
        <w:rPr>
          <w:rFonts w:eastAsia="Calibri"/>
          <w:bCs/>
          <w:sz w:val="28"/>
        </w:rPr>
        <w:t>и требованиями руководящих документов по защите информации</w:t>
      </w:r>
      <w:r w:rsidRPr="00F05BD0">
        <w:rPr>
          <w:sz w:val="28"/>
        </w:rPr>
        <w:t>:</w:t>
      </w:r>
    </w:p>
    <w:tbl>
      <w:tblPr>
        <w:tblW w:w="10031"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ook w:val="0020" w:firstRow="1" w:lastRow="0" w:firstColumn="0" w:lastColumn="0" w:noHBand="0" w:noVBand="0"/>
      </w:tblPr>
      <w:tblGrid>
        <w:gridCol w:w="721"/>
        <w:gridCol w:w="1193"/>
        <w:gridCol w:w="2396"/>
        <w:gridCol w:w="3295"/>
        <w:gridCol w:w="2426"/>
      </w:tblGrid>
      <w:tr w:rsidR="00F05BD0" w:rsidRPr="00F05BD0" w:rsidTr="00F05BD0">
        <w:tc>
          <w:tcPr>
            <w:tcW w:w="721" w:type="dxa"/>
            <w:vAlign w:val="center"/>
          </w:tcPr>
          <w:p w:rsidR="00F05BD0" w:rsidRPr="00F05BD0" w:rsidRDefault="00F05BD0" w:rsidP="00F05BD0">
            <w:pPr>
              <w:keepNext/>
              <w:keepLines/>
              <w:spacing w:before="60" w:after="60"/>
              <w:jc w:val="center"/>
              <w:rPr>
                <w:b/>
                <w:sz w:val="28"/>
              </w:rPr>
            </w:pPr>
            <w:r w:rsidRPr="00F05BD0">
              <w:rPr>
                <w:b/>
                <w:sz w:val="28"/>
              </w:rPr>
              <w:t xml:space="preserve">№ </w:t>
            </w:r>
            <w:proofErr w:type="gramStart"/>
            <w:r w:rsidRPr="00F05BD0">
              <w:rPr>
                <w:b/>
                <w:sz w:val="28"/>
              </w:rPr>
              <w:t>п</w:t>
            </w:r>
            <w:proofErr w:type="gramEnd"/>
            <w:r w:rsidRPr="00F05BD0">
              <w:rPr>
                <w:b/>
                <w:sz w:val="28"/>
              </w:rPr>
              <w:t>/п</w:t>
            </w:r>
          </w:p>
        </w:tc>
        <w:tc>
          <w:tcPr>
            <w:tcW w:w="1193" w:type="dxa"/>
            <w:vAlign w:val="center"/>
          </w:tcPr>
          <w:p w:rsidR="00F05BD0" w:rsidRPr="00F05BD0" w:rsidRDefault="00F05BD0" w:rsidP="00F05BD0">
            <w:pPr>
              <w:keepNext/>
              <w:keepLines/>
              <w:spacing w:before="60" w:after="60"/>
              <w:jc w:val="center"/>
              <w:rPr>
                <w:b/>
                <w:sz w:val="28"/>
              </w:rPr>
            </w:pPr>
            <w:r w:rsidRPr="00F05BD0">
              <w:rPr>
                <w:b/>
                <w:sz w:val="28"/>
              </w:rPr>
              <w:t>Дата</w:t>
            </w:r>
          </w:p>
        </w:tc>
        <w:tc>
          <w:tcPr>
            <w:tcW w:w="2396" w:type="dxa"/>
            <w:vAlign w:val="center"/>
          </w:tcPr>
          <w:p w:rsidR="00F05BD0" w:rsidRPr="00F05BD0" w:rsidRDefault="00F05BD0" w:rsidP="00F05BD0">
            <w:pPr>
              <w:keepNext/>
              <w:keepLines/>
              <w:spacing w:before="60" w:after="60"/>
              <w:jc w:val="center"/>
              <w:rPr>
                <w:b/>
                <w:sz w:val="28"/>
              </w:rPr>
            </w:pPr>
            <w:r w:rsidRPr="00F05BD0">
              <w:rPr>
                <w:b/>
                <w:sz w:val="28"/>
              </w:rPr>
              <w:t>Тип носителя</w:t>
            </w:r>
          </w:p>
        </w:tc>
        <w:tc>
          <w:tcPr>
            <w:tcW w:w="3295" w:type="dxa"/>
            <w:vAlign w:val="center"/>
          </w:tcPr>
          <w:p w:rsidR="00F05BD0" w:rsidRPr="00F05BD0" w:rsidRDefault="00F05BD0" w:rsidP="00F05BD0">
            <w:pPr>
              <w:keepNext/>
              <w:keepLines/>
              <w:spacing w:before="60" w:after="60"/>
              <w:jc w:val="center"/>
              <w:rPr>
                <w:b/>
                <w:sz w:val="28"/>
              </w:rPr>
            </w:pPr>
            <w:r w:rsidRPr="00F05BD0">
              <w:rPr>
                <w:b/>
                <w:sz w:val="28"/>
              </w:rPr>
              <w:t xml:space="preserve">Регистрационный (учетный) номер носителя </w:t>
            </w:r>
          </w:p>
        </w:tc>
        <w:tc>
          <w:tcPr>
            <w:tcW w:w="2426" w:type="dxa"/>
            <w:vAlign w:val="center"/>
          </w:tcPr>
          <w:p w:rsidR="00F05BD0" w:rsidRPr="00F05BD0" w:rsidRDefault="00F05BD0" w:rsidP="00F05BD0">
            <w:pPr>
              <w:keepNext/>
              <w:keepLines/>
              <w:spacing w:before="60" w:after="60"/>
              <w:jc w:val="center"/>
              <w:rPr>
                <w:b/>
                <w:sz w:val="28"/>
              </w:rPr>
            </w:pPr>
            <w:r w:rsidRPr="00F05BD0">
              <w:rPr>
                <w:b/>
                <w:sz w:val="28"/>
              </w:rPr>
              <w:t>Примечание</w:t>
            </w:r>
          </w:p>
        </w:tc>
      </w:tr>
      <w:tr w:rsidR="00F05BD0" w:rsidRPr="00F05BD0" w:rsidTr="00F05BD0">
        <w:tc>
          <w:tcPr>
            <w:tcW w:w="721" w:type="dxa"/>
          </w:tcPr>
          <w:p w:rsidR="00F05BD0" w:rsidRPr="00F05BD0" w:rsidRDefault="00F05BD0" w:rsidP="003E18F8">
            <w:pPr>
              <w:numPr>
                <w:ilvl w:val="0"/>
                <w:numId w:val="14"/>
              </w:numPr>
              <w:tabs>
                <w:tab w:val="num" w:pos="360"/>
              </w:tabs>
              <w:spacing w:before="40" w:after="40" w:line="360" w:lineRule="auto"/>
              <w:ind w:left="57" w:right="57" w:firstLine="0"/>
              <w:rPr>
                <w:sz w:val="28"/>
              </w:rPr>
            </w:pPr>
          </w:p>
        </w:tc>
        <w:tc>
          <w:tcPr>
            <w:tcW w:w="1193" w:type="dxa"/>
          </w:tcPr>
          <w:p w:rsidR="00F05BD0" w:rsidRPr="00F05BD0" w:rsidRDefault="00F05BD0" w:rsidP="003E18F8">
            <w:pPr>
              <w:numPr>
                <w:ilvl w:val="0"/>
                <w:numId w:val="14"/>
              </w:numPr>
              <w:tabs>
                <w:tab w:val="num" w:pos="360"/>
              </w:tabs>
              <w:spacing w:before="40" w:after="40" w:line="360" w:lineRule="auto"/>
              <w:ind w:left="57" w:right="57" w:firstLine="0"/>
              <w:rPr>
                <w:sz w:val="28"/>
              </w:rPr>
            </w:pPr>
          </w:p>
        </w:tc>
        <w:tc>
          <w:tcPr>
            <w:tcW w:w="2396" w:type="dxa"/>
          </w:tcPr>
          <w:p w:rsidR="00F05BD0" w:rsidRPr="00F05BD0" w:rsidRDefault="00F05BD0" w:rsidP="003E18F8">
            <w:pPr>
              <w:numPr>
                <w:ilvl w:val="0"/>
                <w:numId w:val="14"/>
              </w:numPr>
              <w:tabs>
                <w:tab w:val="num" w:pos="360"/>
              </w:tabs>
              <w:spacing w:before="40" w:after="40" w:line="360" w:lineRule="auto"/>
              <w:ind w:left="57" w:right="57" w:firstLine="0"/>
              <w:rPr>
                <w:sz w:val="28"/>
              </w:rPr>
            </w:pPr>
          </w:p>
        </w:tc>
        <w:tc>
          <w:tcPr>
            <w:tcW w:w="3295" w:type="dxa"/>
          </w:tcPr>
          <w:p w:rsidR="00F05BD0" w:rsidRPr="00F05BD0" w:rsidRDefault="00F05BD0" w:rsidP="003E18F8">
            <w:pPr>
              <w:numPr>
                <w:ilvl w:val="0"/>
                <w:numId w:val="14"/>
              </w:numPr>
              <w:tabs>
                <w:tab w:val="num" w:pos="360"/>
              </w:tabs>
              <w:spacing w:before="40" w:after="40" w:line="360" w:lineRule="auto"/>
              <w:ind w:left="57" w:right="57" w:firstLine="0"/>
              <w:rPr>
                <w:sz w:val="28"/>
              </w:rPr>
            </w:pPr>
          </w:p>
        </w:tc>
        <w:tc>
          <w:tcPr>
            <w:tcW w:w="2426" w:type="dxa"/>
          </w:tcPr>
          <w:p w:rsidR="00F05BD0" w:rsidRPr="00F05BD0" w:rsidRDefault="00F05BD0" w:rsidP="003E18F8">
            <w:pPr>
              <w:numPr>
                <w:ilvl w:val="0"/>
                <w:numId w:val="14"/>
              </w:numPr>
              <w:tabs>
                <w:tab w:val="num" w:pos="360"/>
              </w:tabs>
              <w:spacing w:before="40" w:after="40" w:line="360" w:lineRule="auto"/>
              <w:ind w:left="57" w:right="57" w:firstLine="0"/>
              <w:rPr>
                <w:sz w:val="28"/>
              </w:rPr>
            </w:pPr>
          </w:p>
        </w:tc>
      </w:tr>
      <w:tr w:rsidR="00F05BD0" w:rsidRPr="00F05BD0" w:rsidTr="00F05BD0">
        <w:tc>
          <w:tcPr>
            <w:tcW w:w="721" w:type="dxa"/>
          </w:tcPr>
          <w:p w:rsidR="00F05BD0" w:rsidRPr="00F05BD0" w:rsidRDefault="00F05BD0" w:rsidP="003E18F8">
            <w:pPr>
              <w:numPr>
                <w:ilvl w:val="0"/>
                <w:numId w:val="14"/>
              </w:numPr>
              <w:tabs>
                <w:tab w:val="num" w:pos="360"/>
              </w:tabs>
              <w:spacing w:before="40" w:after="40" w:line="360" w:lineRule="auto"/>
              <w:ind w:left="57" w:right="57" w:firstLine="0"/>
              <w:rPr>
                <w:sz w:val="28"/>
              </w:rPr>
            </w:pPr>
          </w:p>
        </w:tc>
        <w:tc>
          <w:tcPr>
            <w:tcW w:w="1193" w:type="dxa"/>
          </w:tcPr>
          <w:p w:rsidR="00F05BD0" w:rsidRPr="00F05BD0" w:rsidRDefault="00F05BD0" w:rsidP="003E18F8">
            <w:pPr>
              <w:numPr>
                <w:ilvl w:val="0"/>
                <w:numId w:val="14"/>
              </w:numPr>
              <w:tabs>
                <w:tab w:val="num" w:pos="360"/>
              </w:tabs>
              <w:spacing w:before="40" w:after="40" w:line="360" w:lineRule="auto"/>
              <w:ind w:left="57" w:right="57" w:firstLine="0"/>
              <w:rPr>
                <w:sz w:val="28"/>
              </w:rPr>
            </w:pPr>
          </w:p>
        </w:tc>
        <w:tc>
          <w:tcPr>
            <w:tcW w:w="2396" w:type="dxa"/>
          </w:tcPr>
          <w:p w:rsidR="00F05BD0" w:rsidRPr="00F05BD0" w:rsidRDefault="00F05BD0" w:rsidP="003E18F8">
            <w:pPr>
              <w:numPr>
                <w:ilvl w:val="0"/>
                <w:numId w:val="14"/>
              </w:numPr>
              <w:tabs>
                <w:tab w:val="num" w:pos="360"/>
              </w:tabs>
              <w:spacing w:before="40" w:after="40" w:line="360" w:lineRule="auto"/>
              <w:ind w:left="57" w:right="57" w:firstLine="0"/>
              <w:rPr>
                <w:sz w:val="28"/>
              </w:rPr>
            </w:pPr>
          </w:p>
        </w:tc>
        <w:tc>
          <w:tcPr>
            <w:tcW w:w="3295" w:type="dxa"/>
          </w:tcPr>
          <w:p w:rsidR="00F05BD0" w:rsidRPr="00F05BD0" w:rsidRDefault="00F05BD0" w:rsidP="003E18F8">
            <w:pPr>
              <w:numPr>
                <w:ilvl w:val="0"/>
                <w:numId w:val="14"/>
              </w:numPr>
              <w:tabs>
                <w:tab w:val="num" w:pos="360"/>
              </w:tabs>
              <w:spacing w:before="40" w:after="40" w:line="360" w:lineRule="auto"/>
              <w:ind w:left="57" w:right="57" w:firstLine="0"/>
              <w:rPr>
                <w:sz w:val="28"/>
              </w:rPr>
            </w:pPr>
          </w:p>
        </w:tc>
        <w:tc>
          <w:tcPr>
            <w:tcW w:w="2426" w:type="dxa"/>
          </w:tcPr>
          <w:p w:rsidR="00F05BD0" w:rsidRPr="00F05BD0" w:rsidRDefault="00F05BD0" w:rsidP="003E18F8">
            <w:pPr>
              <w:numPr>
                <w:ilvl w:val="0"/>
                <w:numId w:val="14"/>
              </w:numPr>
              <w:tabs>
                <w:tab w:val="num" w:pos="360"/>
              </w:tabs>
              <w:spacing w:before="40" w:after="40" w:line="360" w:lineRule="auto"/>
              <w:ind w:left="57" w:right="57" w:firstLine="0"/>
              <w:rPr>
                <w:sz w:val="28"/>
              </w:rPr>
            </w:pPr>
          </w:p>
        </w:tc>
      </w:tr>
    </w:tbl>
    <w:p w:rsidR="00F05BD0" w:rsidRPr="00F05BD0" w:rsidRDefault="00F05BD0" w:rsidP="00F05BD0">
      <w:pPr>
        <w:jc w:val="both"/>
        <w:rPr>
          <w:sz w:val="28"/>
        </w:rPr>
      </w:pPr>
      <w:r w:rsidRPr="00F05BD0">
        <w:rPr>
          <w:sz w:val="28"/>
        </w:rPr>
        <w:t>Всего носителей _________________________________________________________________</w:t>
      </w:r>
    </w:p>
    <w:p w:rsidR="00F05BD0" w:rsidRPr="00F05BD0" w:rsidRDefault="00F05BD0" w:rsidP="00F05BD0">
      <w:pPr>
        <w:ind w:firstLine="709"/>
        <w:jc w:val="center"/>
        <w:rPr>
          <w:sz w:val="20"/>
          <w:szCs w:val="18"/>
        </w:rPr>
      </w:pPr>
      <w:r w:rsidRPr="00F05BD0">
        <w:rPr>
          <w:sz w:val="20"/>
          <w:szCs w:val="18"/>
        </w:rPr>
        <w:t>(цифрами и прописью)</w:t>
      </w:r>
    </w:p>
    <w:p w:rsidR="00F05BD0" w:rsidRPr="00F05BD0" w:rsidRDefault="00F05BD0" w:rsidP="00F05BD0">
      <w:pPr>
        <w:spacing w:before="60"/>
        <w:jc w:val="both"/>
        <w:rPr>
          <w:sz w:val="28"/>
        </w:rPr>
      </w:pPr>
      <w:r w:rsidRPr="00F05BD0">
        <w:rPr>
          <w:sz w:val="28"/>
        </w:rPr>
        <w:t>На указанных носителях информация уничтожена путем _______________________________________________________________________________.</w:t>
      </w:r>
    </w:p>
    <w:p w:rsidR="00F05BD0" w:rsidRPr="00F05BD0" w:rsidRDefault="00F05BD0" w:rsidP="00F05BD0">
      <w:pPr>
        <w:jc w:val="both"/>
        <w:rPr>
          <w:spacing w:val="-2"/>
          <w:sz w:val="28"/>
        </w:rPr>
      </w:pPr>
      <w:r w:rsidRPr="00F05BD0">
        <w:rPr>
          <w:spacing w:val="-2"/>
          <w:sz w:val="20"/>
          <w:szCs w:val="18"/>
        </w:rPr>
        <w:t xml:space="preserve">(стирания информации на машинном носителе средством гарантированного уничтожения в составе СЗИ от НСД </w:t>
      </w:r>
      <w:r w:rsidRPr="00F05BD0">
        <w:rPr>
          <w:spacing w:val="-2"/>
          <w:sz w:val="22"/>
        </w:rPr>
        <w:t>Dallas Lock 8.0-</w:t>
      </w:r>
      <w:proofErr w:type="gramStart"/>
      <w:r w:rsidRPr="00F05BD0">
        <w:rPr>
          <w:spacing w:val="-2"/>
          <w:sz w:val="22"/>
        </w:rPr>
        <w:t>К</w:t>
      </w:r>
      <w:proofErr w:type="gramEnd"/>
      <w:r w:rsidRPr="00F05BD0">
        <w:rPr>
          <w:spacing w:val="-2"/>
          <w:sz w:val="22"/>
        </w:rPr>
        <w:t>, уничтожения бумажного носителя посредством шредера, сжигания</w:t>
      </w:r>
      <w:r w:rsidRPr="00F05BD0">
        <w:rPr>
          <w:spacing w:val="-2"/>
          <w:sz w:val="20"/>
          <w:szCs w:val="18"/>
        </w:rPr>
        <w:t xml:space="preserve"> и т.п.)</w:t>
      </w:r>
    </w:p>
    <w:p w:rsidR="00F05BD0" w:rsidRPr="00F05BD0" w:rsidRDefault="00F05BD0" w:rsidP="00F05BD0">
      <w:pPr>
        <w:tabs>
          <w:tab w:val="left" w:pos="5760"/>
          <w:tab w:val="left" w:pos="9810"/>
        </w:tabs>
        <w:jc w:val="both"/>
        <w:rPr>
          <w:rFonts w:eastAsia="Calibri"/>
          <w:b/>
          <w:sz w:val="28"/>
          <w:lang w:eastAsia="en-US"/>
        </w:rPr>
      </w:pPr>
      <w:r w:rsidRPr="00F05BD0">
        <w:rPr>
          <w:rFonts w:eastAsia="Calibri"/>
          <w:sz w:val="28"/>
          <w:lang w:eastAsia="en-US"/>
        </w:rPr>
        <w:t>Председатель комиссии: _________________ / И.О.Фамилия/</w:t>
      </w:r>
    </w:p>
    <w:p w:rsidR="00F05BD0" w:rsidRPr="00F05BD0" w:rsidRDefault="00F05BD0" w:rsidP="00F05BD0">
      <w:pPr>
        <w:tabs>
          <w:tab w:val="left" w:pos="5760"/>
          <w:tab w:val="left" w:pos="9810"/>
        </w:tabs>
        <w:jc w:val="both"/>
        <w:rPr>
          <w:rFonts w:eastAsia="Calibri"/>
          <w:b/>
          <w:sz w:val="28"/>
          <w:lang w:eastAsia="en-US"/>
        </w:rPr>
      </w:pPr>
      <w:r w:rsidRPr="00F05BD0">
        <w:rPr>
          <w:rFonts w:eastAsia="Calibri"/>
          <w:sz w:val="28"/>
          <w:lang w:eastAsia="en-US"/>
        </w:rPr>
        <w:t>Члены комиссии: _________________ / И.О.Фамилия/</w:t>
      </w:r>
    </w:p>
    <w:p w:rsidR="00F05BD0" w:rsidRPr="00F05BD0" w:rsidRDefault="00F05BD0" w:rsidP="00F05BD0">
      <w:pPr>
        <w:tabs>
          <w:tab w:val="left" w:pos="5760"/>
          <w:tab w:val="left" w:pos="9810"/>
        </w:tabs>
        <w:jc w:val="both"/>
        <w:rPr>
          <w:rFonts w:eastAsia="Calibri"/>
          <w:sz w:val="28"/>
          <w:szCs w:val="16"/>
          <w:lang w:eastAsia="en-US"/>
        </w:rPr>
      </w:pPr>
      <w:r w:rsidRPr="00F05BD0">
        <w:rPr>
          <w:rFonts w:eastAsia="Calibri"/>
          <w:sz w:val="28"/>
          <w:lang w:eastAsia="en-US"/>
        </w:rPr>
        <w:t xml:space="preserve">                               _________________ / И.О.Фамилия/</w:t>
      </w:r>
      <w:r w:rsidRPr="00F05BD0">
        <w:rPr>
          <w:rFonts w:eastAsia="Calibri"/>
          <w:sz w:val="28"/>
          <w:szCs w:val="16"/>
          <w:lang w:eastAsia="en-US"/>
        </w:rPr>
        <w:br w:type="page"/>
      </w:r>
    </w:p>
    <w:p w:rsidR="00F05BD0" w:rsidRPr="00F05BD0" w:rsidRDefault="00F05BD0" w:rsidP="00F05BD0">
      <w:pPr>
        <w:spacing w:line="360" w:lineRule="auto"/>
        <w:jc w:val="center"/>
        <w:rPr>
          <w:rFonts w:eastAsia="Calibri"/>
          <w:b/>
          <w:sz w:val="28"/>
          <w:lang w:eastAsia="en-US"/>
        </w:rPr>
      </w:pPr>
      <w:r w:rsidRPr="00F05BD0">
        <w:rPr>
          <w:rFonts w:eastAsia="Calibri"/>
          <w:b/>
          <w:sz w:val="28"/>
          <w:lang w:eastAsia="en-US"/>
        </w:rPr>
        <w:t>Лист ознакомления</w:t>
      </w:r>
    </w:p>
    <w:tbl>
      <w:tblPr>
        <w:tblW w:w="5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44"/>
        <w:gridCol w:w="3212"/>
        <w:gridCol w:w="146"/>
        <w:gridCol w:w="3766"/>
        <w:gridCol w:w="146"/>
        <w:gridCol w:w="1744"/>
        <w:gridCol w:w="144"/>
      </w:tblGrid>
      <w:tr w:rsidR="00F05BD0" w:rsidRPr="00F05BD0" w:rsidTr="00C450EE">
        <w:trPr>
          <w:gridAfter w:val="1"/>
          <w:wAfter w:w="73" w:type="pct"/>
          <w:jc w:val="center"/>
        </w:trPr>
        <w:tc>
          <w:tcPr>
            <w:tcW w:w="349" w:type="pct"/>
            <w:tcBorders>
              <w:top w:val="single" w:sz="4" w:space="0" w:color="auto"/>
              <w:left w:val="single" w:sz="4" w:space="0" w:color="auto"/>
              <w:bottom w:val="single" w:sz="4" w:space="0" w:color="auto"/>
              <w:right w:val="single" w:sz="4" w:space="0" w:color="auto"/>
            </w:tcBorders>
            <w:vAlign w:val="center"/>
            <w:hideMark/>
          </w:tcPr>
          <w:p w:rsidR="00F05BD0" w:rsidRPr="00F05BD0" w:rsidRDefault="00F05BD0" w:rsidP="00F05BD0">
            <w:pPr>
              <w:jc w:val="center"/>
              <w:rPr>
                <w:rFonts w:eastAsia="Calibri"/>
                <w:lang w:eastAsia="en-US"/>
              </w:rPr>
            </w:pPr>
            <w:r w:rsidRPr="00F05BD0">
              <w:rPr>
                <w:rFonts w:eastAsia="Calibri"/>
                <w:lang w:eastAsia="en-US"/>
              </w:rPr>
              <w:t>№</w:t>
            </w:r>
          </w:p>
        </w:tc>
        <w:tc>
          <w:tcPr>
            <w:tcW w:w="1678" w:type="pct"/>
            <w:gridSpan w:val="2"/>
            <w:tcBorders>
              <w:top w:val="single" w:sz="4" w:space="0" w:color="auto"/>
              <w:left w:val="single" w:sz="4" w:space="0" w:color="auto"/>
              <w:bottom w:val="single" w:sz="4" w:space="0" w:color="auto"/>
              <w:right w:val="single" w:sz="4" w:space="0" w:color="auto"/>
            </w:tcBorders>
            <w:vAlign w:val="center"/>
            <w:hideMark/>
          </w:tcPr>
          <w:p w:rsidR="00F05BD0" w:rsidRPr="00F05BD0" w:rsidRDefault="00F05BD0" w:rsidP="00F05BD0">
            <w:pPr>
              <w:jc w:val="center"/>
              <w:rPr>
                <w:rFonts w:eastAsia="Calibri"/>
                <w:lang w:eastAsia="en-US"/>
              </w:rPr>
            </w:pPr>
            <w:r w:rsidRPr="00F05BD0">
              <w:rPr>
                <w:rFonts w:eastAsia="Calibri"/>
                <w:lang w:eastAsia="en-US"/>
              </w:rPr>
              <w:t>Фамилия, Имя, Отчество</w:t>
            </w:r>
          </w:p>
        </w:tc>
        <w:tc>
          <w:tcPr>
            <w:tcW w:w="1956" w:type="pct"/>
            <w:gridSpan w:val="2"/>
            <w:tcBorders>
              <w:top w:val="single" w:sz="4" w:space="0" w:color="auto"/>
              <w:left w:val="single" w:sz="4" w:space="0" w:color="auto"/>
              <w:bottom w:val="single" w:sz="4" w:space="0" w:color="auto"/>
              <w:right w:val="single" w:sz="4" w:space="0" w:color="auto"/>
            </w:tcBorders>
            <w:vAlign w:val="center"/>
            <w:hideMark/>
          </w:tcPr>
          <w:p w:rsidR="00F05BD0" w:rsidRPr="00F05BD0" w:rsidRDefault="00F05BD0" w:rsidP="00F05BD0">
            <w:pPr>
              <w:jc w:val="center"/>
              <w:rPr>
                <w:rFonts w:eastAsia="Calibri"/>
                <w:lang w:eastAsia="en-US"/>
              </w:rPr>
            </w:pPr>
            <w:r w:rsidRPr="00F05BD0">
              <w:rPr>
                <w:rFonts w:eastAsia="Calibri"/>
                <w:lang w:eastAsia="en-US"/>
              </w:rPr>
              <w:t>Должность сотрудника</w:t>
            </w:r>
          </w:p>
        </w:tc>
        <w:tc>
          <w:tcPr>
            <w:tcW w:w="945" w:type="pct"/>
            <w:gridSpan w:val="2"/>
            <w:tcBorders>
              <w:top w:val="single" w:sz="4" w:space="0" w:color="auto"/>
              <w:left w:val="single" w:sz="4" w:space="0" w:color="auto"/>
              <w:bottom w:val="single" w:sz="4" w:space="0" w:color="auto"/>
              <w:right w:val="single" w:sz="4" w:space="0" w:color="auto"/>
            </w:tcBorders>
            <w:vAlign w:val="center"/>
            <w:hideMark/>
          </w:tcPr>
          <w:p w:rsidR="00F05BD0" w:rsidRPr="00F05BD0" w:rsidRDefault="00F05BD0" w:rsidP="00F05BD0">
            <w:pPr>
              <w:jc w:val="center"/>
              <w:rPr>
                <w:rFonts w:eastAsia="Calibri"/>
                <w:lang w:eastAsia="en-US"/>
              </w:rPr>
            </w:pPr>
            <w:r w:rsidRPr="00F05BD0">
              <w:rPr>
                <w:rFonts w:eastAsia="Calibri"/>
                <w:lang w:eastAsia="en-US"/>
              </w:rPr>
              <w:t>Дата и подпись</w:t>
            </w: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Герасимова Оксана Викторовна</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Главный бухгалтер</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Бочарникова Ирина Владимировна</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Ведущий специалист по бухгалтерскому учету</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Нефедова Зоя Васильевна</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Ведущий специалист по бухгалтерскому учету</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Степанян Нарине Суреновна</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Старший инспектор</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Попович Анна Юрьевна</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Главный специалист контрольно-организационного отдела</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Купина Ольга Викторовна</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Управляющий делами Администрации района</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Татаркина Нина Сергеевна</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Ведущий специалист контрольно-организационного отдела</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Романченко Татьяна Викторовна</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Начальник контрольно-организационного отдела</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Шереметьева Алина Олеговна</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Главный специалист отдела социально-экономического развития и привлечения инвестиций</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Лунева Марина Михайловна</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Начальник отдела социально-экономического развития и привлечения инвестиций</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Черненко Наталья Анатольевна</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Ведущий специалист  отдела социально-экономического развития и привлечения инвестиций</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Стригина Марина Ивановна</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Специалист I категории по вопросам трудовых отношений</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Митина Елена Викторовна</w:t>
            </w:r>
          </w:p>
        </w:tc>
        <w:tc>
          <w:tcPr>
            <w:tcW w:w="1956" w:type="pct"/>
            <w:gridSpan w:val="2"/>
            <w:tcBorders>
              <w:top w:val="single" w:sz="4" w:space="0" w:color="auto"/>
              <w:left w:val="single" w:sz="4" w:space="0" w:color="auto"/>
              <w:bottom w:val="single" w:sz="4" w:space="0" w:color="auto"/>
              <w:right w:val="single" w:sz="4" w:space="0" w:color="auto"/>
            </w:tcBorders>
            <w:vAlign w:val="center"/>
          </w:tcPr>
          <w:p w:rsidR="00F05BD0" w:rsidRPr="00F05BD0" w:rsidRDefault="00F05BD0" w:rsidP="00F05BD0">
            <w:pPr>
              <w:rPr>
                <w:rFonts w:eastAsia="Calibri"/>
                <w:lang w:eastAsia="en-US"/>
              </w:rPr>
            </w:pPr>
            <w:r w:rsidRPr="00F05BD0">
              <w:rPr>
                <w:rFonts w:eastAsia="Calibri"/>
                <w:lang w:eastAsia="en-US"/>
              </w:rPr>
              <w:t>Начальник сектора по вопросам архитектуры и градостроительства – главный архитектор Администрации района</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Бажан Владимир Федорович</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Главный специалист сектора по вопросам архитектуры и градостроительства</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Юзикеева Олеся Владимировна</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Ведущий специалист сектора по вопросам архитектуры и градостроительства</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Баранова Виктория Николаевна</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Ведущий специалист контрольно-организационного  отдела Администрации Песчанокопского района</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Прудников Александр Алексеевич</w:t>
            </w:r>
          </w:p>
        </w:tc>
        <w:tc>
          <w:tcPr>
            <w:tcW w:w="1956" w:type="pct"/>
            <w:gridSpan w:val="2"/>
            <w:tcBorders>
              <w:top w:val="nil"/>
              <w:left w:val="single" w:sz="4" w:space="0" w:color="auto"/>
              <w:bottom w:val="single" w:sz="4" w:space="0" w:color="auto"/>
              <w:right w:val="single" w:sz="4" w:space="0" w:color="auto"/>
            </w:tcBorders>
            <w:shd w:val="clear" w:color="auto" w:fill="auto"/>
            <w:vAlign w:val="center"/>
          </w:tcPr>
          <w:p w:rsidR="00F05BD0" w:rsidRPr="00F05BD0" w:rsidRDefault="00F05BD0" w:rsidP="00F05BD0">
            <w:pPr>
              <w:rPr>
                <w:rFonts w:eastAsia="Calibri"/>
                <w:lang w:eastAsia="en-US"/>
              </w:rPr>
            </w:pPr>
            <w:r w:rsidRPr="00F05BD0">
              <w:rPr>
                <w:rFonts w:eastAsia="Calibri"/>
                <w:lang w:eastAsia="en-US"/>
              </w:rPr>
              <w:t>Начальник отдела по вопросам муниципального хозяйства</w:t>
            </w:r>
          </w:p>
        </w:tc>
        <w:tc>
          <w:tcPr>
            <w:tcW w:w="945" w:type="pct"/>
            <w:gridSpan w:val="2"/>
            <w:tcBorders>
              <w:top w:val="nil"/>
              <w:left w:val="nil"/>
              <w:bottom w:val="single" w:sz="4" w:space="0" w:color="auto"/>
              <w:right w:val="single" w:sz="4" w:space="0" w:color="auto"/>
            </w:tcBorders>
            <w:shd w:val="clear" w:color="auto" w:fill="auto"/>
            <w:vAlign w:val="center"/>
          </w:tcPr>
          <w:p w:rsidR="00F05BD0" w:rsidRPr="00F05BD0" w:rsidRDefault="00F05BD0" w:rsidP="00F05BD0">
            <w:pPr>
              <w:jc w:val="center"/>
              <w:rPr>
                <w:rFonts w:eastAsia="Calibri"/>
                <w:iCs/>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Абрамова Галина Николаевна</w:t>
            </w:r>
          </w:p>
        </w:tc>
        <w:tc>
          <w:tcPr>
            <w:tcW w:w="1956" w:type="pct"/>
            <w:gridSpan w:val="2"/>
            <w:tcBorders>
              <w:top w:val="nil"/>
              <w:left w:val="single" w:sz="4" w:space="0" w:color="auto"/>
              <w:bottom w:val="single" w:sz="4" w:space="0" w:color="auto"/>
              <w:right w:val="single" w:sz="4" w:space="0" w:color="auto"/>
            </w:tcBorders>
            <w:shd w:val="clear" w:color="auto" w:fill="auto"/>
            <w:vAlign w:val="center"/>
          </w:tcPr>
          <w:p w:rsidR="00F05BD0" w:rsidRPr="00F05BD0" w:rsidRDefault="00F05BD0" w:rsidP="00F05BD0">
            <w:pPr>
              <w:rPr>
                <w:rFonts w:eastAsia="Calibri"/>
                <w:lang w:eastAsia="en-US"/>
              </w:rPr>
            </w:pPr>
            <w:r w:rsidRPr="00F05BD0">
              <w:rPr>
                <w:rFonts w:eastAsia="Calibri"/>
                <w:lang w:eastAsia="en-US"/>
              </w:rPr>
              <w:t>Заведующий копировально-множительным бюро</w:t>
            </w:r>
          </w:p>
        </w:tc>
        <w:tc>
          <w:tcPr>
            <w:tcW w:w="945" w:type="pct"/>
            <w:gridSpan w:val="2"/>
            <w:tcBorders>
              <w:top w:val="nil"/>
              <w:left w:val="nil"/>
              <w:bottom w:val="single" w:sz="4" w:space="0" w:color="auto"/>
              <w:right w:val="single" w:sz="4" w:space="0" w:color="auto"/>
            </w:tcBorders>
            <w:shd w:val="clear" w:color="auto" w:fill="auto"/>
            <w:vAlign w:val="center"/>
          </w:tcPr>
          <w:p w:rsidR="00F05BD0" w:rsidRPr="00F05BD0" w:rsidRDefault="00F05BD0" w:rsidP="00F05BD0">
            <w:pPr>
              <w:jc w:val="center"/>
              <w:rPr>
                <w:rFonts w:eastAsia="Calibri"/>
                <w:iCs/>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Коваленко Анастасия</w:t>
            </w:r>
          </w:p>
          <w:p w:rsidR="00F05BD0" w:rsidRPr="00F05BD0" w:rsidRDefault="00F05BD0" w:rsidP="00F05BD0">
            <w:pPr>
              <w:rPr>
                <w:rFonts w:eastAsia="Calibri"/>
                <w:lang w:eastAsia="en-US"/>
              </w:rPr>
            </w:pPr>
            <w:r w:rsidRPr="00F05BD0">
              <w:rPr>
                <w:rFonts w:eastAsia="Calibri"/>
                <w:lang w:eastAsia="en-US"/>
              </w:rPr>
              <w:lastRenderedPageBreak/>
              <w:t>Юрьевна</w:t>
            </w:r>
          </w:p>
        </w:tc>
        <w:tc>
          <w:tcPr>
            <w:tcW w:w="1956" w:type="pct"/>
            <w:gridSpan w:val="2"/>
            <w:tcBorders>
              <w:top w:val="nil"/>
              <w:left w:val="single" w:sz="4" w:space="0" w:color="auto"/>
              <w:bottom w:val="single" w:sz="4" w:space="0" w:color="auto"/>
              <w:right w:val="single" w:sz="4" w:space="0" w:color="auto"/>
            </w:tcBorders>
            <w:shd w:val="clear" w:color="auto" w:fill="auto"/>
            <w:vAlign w:val="center"/>
          </w:tcPr>
          <w:p w:rsidR="00F05BD0" w:rsidRPr="00F05BD0" w:rsidRDefault="00F05BD0" w:rsidP="00F05BD0">
            <w:pPr>
              <w:rPr>
                <w:rFonts w:eastAsia="Calibri"/>
                <w:lang w:eastAsia="en-US"/>
              </w:rPr>
            </w:pPr>
            <w:r w:rsidRPr="00F05BD0">
              <w:rPr>
                <w:rFonts w:eastAsia="Calibri"/>
                <w:lang w:eastAsia="en-US"/>
              </w:rPr>
              <w:lastRenderedPageBreak/>
              <w:t>Машинистка копировально-</w:t>
            </w:r>
            <w:r w:rsidRPr="00F05BD0">
              <w:rPr>
                <w:rFonts w:eastAsia="Calibri"/>
                <w:lang w:eastAsia="en-US"/>
              </w:rPr>
              <w:lastRenderedPageBreak/>
              <w:t>множительного бюро</w:t>
            </w:r>
          </w:p>
        </w:tc>
        <w:tc>
          <w:tcPr>
            <w:tcW w:w="945" w:type="pct"/>
            <w:gridSpan w:val="2"/>
            <w:tcBorders>
              <w:top w:val="nil"/>
              <w:left w:val="nil"/>
              <w:bottom w:val="single" w:sz="4" w:space="0" w:color="auto"/>
              <w:right w:val="single" w:sz="4" w:space="0" w:color="auto"/>
            </w:tcBorders>
            <w:shd w:val="clear" w:color="auto" w:fill="auto"/>
            <w:vAlign w:val="center"/>
          </w:tcPr>
          <w:p w:rsidR="00F05BD0" w:rsidRPr="00F05BD0" w:rsidRDefault="00F05BD0" w:rsidP="00F05BD0">
            <w:pPr>
              <w:jc w:val="center"/>
              <w:rPr>
                <w:rFonts w:eastAsia="Calibri"/>
                <w:iCs/>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vAlign w:val="center"/>
          </w:tcPr>
          <w:p w:rsidR="00F05BD0" w:rsidRPr="00F05BD0" w:rsidRDefault="00F05BD0" w:rsidP="00F05BD0">
            <w:pPr>
              <w:rPr>
                <w:rFonts w:eastAsia="Calibri"/>
                <w:lang w:eastAsia="en-US"/>
              </w:rPr>
            </w:pPr>
            <w:r w:rsidRPr="00F05BD0">
              <w:rPr>
                <w:rFonts w:eastAsia="Calibri"/>
                <w:lang w:eastAsia="en-US"/>
              </w:rPr>
              <w:t>Теплова Елена Васильевна</w:t>
            </w:r>
          </w:p>
        </w:tc>
        <w:tc>
          <w:tcPr>
            <w:tcW w:w="1956" w:type="pct"/>
            <w:gridSpan w:val="2"/>
            <w:tcBorders>
              <w:top w:val="nil"/>
              <w:left w:val="single" w:sz="4" w:space="0" w:color="auto"/>
              <w:bottom w:val="single" w:sz="4" w:space="0" w:color="auto"/>
              <w:right w:val="single" w:sz="4" w:space="0" w:color="auto"/>
            </w:tcBorders>
            <w:shd w:val="clear" w:color="auto" w:fill="auto"/>
            <w:vAlign w:val="center"/>
          </w:tcPr>
          <w:p w:rsidR="00F05BD0" w:rsidRPr="00F05BD0" w:rsidRDefault="00F05BD0" w:rsidP="00F05BD0">
            <w:pPr>
              <w:rPr>
                <w:rFonts w:eastAsia="Calibri"/>
                <w:lang w:eastAsia="en-US"/>
              </w:rPr>
            </w:pPr>
            <w:r w:rsidRPr="00F05BD0">
              <w:rPr>
                <w:rFonts w:eastAsia="Calibri"/>
                <w:lang w:eastAsia="en-US"/>
              </w:rPr>
              <w:t>Начальник отдела ЗАГС</w:t>
            </w:r>
          </w:p>
        </w:tc>
        <w:tc>
          <w:tcPr>
            <w:tcW w:w="945" w:type="pct"/>
            <w:gridSpan w:val="2"/>
            <w:tcBorders>
              <w:top w:val="nil"/>
              <w:left w:val="nil"/>
              <w:bottom w:val="single" w:sz="4" w:space="0" w:color="auto"/>
              <w:right w:val="single" w:sz="4" w:space="0" w:color="auto"/>
            </w:tcBorders>
            <w:shd w:val="clear" w:color="auto" w:fill="auto"/>
            <w:vAlign w:val="center"/>
          </w:tcPr>
          <w:p w:rsidR="00F05BD0" w:rsidRPr="00F05BD0" w:rsidRDefault="00F05BD0" w:rsidP="00F05BD0">
            <w:pPr>
              <w:jc w:val="center"/>
              <w:rPr>
                <w:rFonts w:eastAsia="Calibri"/>
                <w:iCs/>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vAlign w:val="center"/>
          </w:tcPr>
          <w:p w:rsidR="00F05BD0" w:rsidRPr="00F05BD0" w:rsidRDefault="00F05BD0" w:rsidP="00F05BD0">
            <w:pPr>
              <w:rPr>
                <w:rFonts w:eastAsia="Calibri"/>
                <w:lang w:eastAsia="en-US"/>
              </w:rPr>
            </w:pPr>
            <w:r w:rsidRPr="00F05BD0">
              <w:rPr>
                <w:rFonts w:eastAsia="Calibri"/>
                <w:lang w:eastAsia="en-US"/>
              </w:rPr>
              <w:t>Стадникова Виктория Алексеевна</w:t>
            </w:r>
          </w:p>
        </w:tc>
        <w:tc>
          <w:tcPr>
            <w:tcW w:w="1956" w:type="pct"/>
            <w:gridSpan w:val="2"/>
            <w:tcBorders>
              <w:top w:val="nil"/>
              <w:left w:val="single" w:sz="4" w:space="0" w:color="auto"/>
              <w:bottom w:val="single" w:sz="4" w:space="0" w:color="auto"/>
              <w:right w:val="single" w:sz="4" w:space="0" w:color="auto"/>
            </w:tcBorders>
            <w:shd w:val="clear" w:color="auto" w:fill="auto"/>
            <w:vAlign w:val="center"/>
          </w:tcPr>
          <w:p w:rsidR="00F05BD0" w:rsidRPr="00F05BD0" w:rsidRDefault="00F05BD0" w:rsidP="00F05BD0">
            <w:pPr>
              <w:rPr>
                <w:rFonts w:eastAsia="Calibri"/>
                <w:lang w:eastAsia="en-US"/>
              </w:rPr>
            </w:pPr>
            <w:r w:rsidRPr="00F05BD0">
              <w:rPr>
                <w:rFonts w:eastAsia="Calibri"/>
                <w:lang w:eastAsia="en-US"/>
              </w:rPr>
              <w:t xml:space="preserve">Специалист </w:t>
            </w:r>
            <w:r w:rsidRPr="00F05BD0">
              <w:rPr>
                <w:rFonts w:eastAsia="Calibri"/>
                <w:lang w:val="en-US" w:eastAsia="en-US"/>
              </w:rPr>
              <w:t>I</w:t>
            </w:r>
            <w:r w:rsidRPr="00F05BD0">
              <w:rPr>
                <w:rFonts w:eastAsia="Calibri"/>
                <w:lang w:eastAsia="en-US"/>
              </w:rPr>
              <w:t xml:space="preserve"> категории отдела ЗАГС</w:t>
            </w:r>
          </w:p>
        </w:tc>
        <w:tc>
          <w:tcPr>
            <w:tcW w:w="945" w:type="pct"/>
            <w:gridSpan w:val="2"/>
            <w:tcBorders>
              <w:top w:val="nil"/>
              <w:left w:val="nil"/>
              <w:bottom w:val="single" w:sz="4" w:space="0" w:color="auto"/>
              <w:right w:val="single" w:sz="4" w:space="0" w:color="auto"/>
            </w:tcBorders>
            <w:shd w:val="clear" w:color="auto" w:fill="auto"/>
            <w:vAlign w:val="center"/>
          </w:tcPr>
          <w:p w:rsidR="00F05BD0" w:rsidRPr="00F05BD0" w:rsidRDefault="00F05BD0" w:rsidP="00F05BD0">
            <w:pPr>
              <w:jc w:val="center"/>
              <w:rPr>
                <w:rFonts w:eastAsia="Calibri"/>
                <w:iCs/>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vAlign w:val="center"/>
          </w:tcPr>
          <w:p w:rsidR="00F05BD0" w:rsidRPr="00F05BD0" w:rsidRDefault="00F05BD0" w:rsidP="00F05BD0">
            <w:pPr>
              <w:rPr>
                <w:rFonts w:eastAsia="Calibri"/>
                <w:lang w:eastAsia="en-US"/>
              </w:rPr>
            </w:pPr>
            <w:r w:rsidRPr="00F05BD0">
              <w:rPr>
                <w:rFonts w:eastAsia="Calibri"/>
                <w:lang w:eastAsia="en-US"/>
              </w:rPr>
              <w:t>Мариненко Анна Александровна</w:t>
            </w:r>
          </w:p>
        </w:tc>
        <w:tc>
          <w:tcPr>
            <w:tcW w:w="1956" w:type="pct"/>
            <w:gridSpan w:val="2"/>
            <w:tcBorders>
              <w:top w:val="nil"/>
              <w:left w:val="single" w:sz="4" w:space="0" w:color="auto"/>
              <w:bottom w:val="single" w:sz="4" w:space="0" w:color="auto"/>
              <w:right w:val="single" w:sz="4" w:space="0" w:color="auto"/>
            </w:tcBorders>
            <w:shd w:val="clear" w:color="auto" w:fill="auto"/>
            <w:vAlign w:val="center"/>
          </w:tcPr>
          <w:p w:rsidR="00F05BD0" w:rsidRPr="00F05BD0" w:rsidRDefault="00F05BD0" w:rsidP="00F05BD0">
            <w:pPr>
              <w:rPr>
                <w:rFonts w:eastAsia="Calibri"/>
                <w:lang w:eastAsia="en-US"/>
              </w:rPr>
            </w:pPr>
            <w:r w:rsidRPr="00F05BD0">
              <w:rPr>
                <w:rFonts w:eastAsia="Calibri"/>
                <w:lang w:eastAsia="en-US"/>
              </w:rPr>
              <w:t xml:space="preserve">Специалист </w:t>
            </w:r>
            <w:r w:rsidRPr="00F05BD0">
              <w:rPr>
                <w:rFonts w:eastAsia="Calibri"/>
                <w:lang w:val="en-US" w:eastAsia="en-US"/>
              </w:rPr>
              <w:t>I</w:t>
            </w:r>
            <w:r w:rsidRPr="00F05BD0">
              <w:rPr>
                <w:rFonts w:eastAsia="Calibri"/>
                <w:lang w:eastAsia="en-US"/>
              </w:rPr>
              <w:t xml:space="preserve"> категории отдела ЗАГС</w:t>
            </w:r>
          </w:p>
        </w:tc>
        <w:tc>
          <w:tcPr>
            <w:tcW w:w="945" w:type="pct"/>
            <w:gridSpan w:val="2"/>
            <w:tcBorders>
              <w:top w:val="nil"/>
              <w:left w:val="nil"/>
              <w:bottom w:val="single" w:sz="4" w:space="0" w:color="auto"/>
              <w:right w:val="single" w:sz="4" w:space="0" w:color="auto"/>
            </w:tcBorders>
            <w:shd w:val="clear" w:color="auto" w:fill="auto"/>
            <w:vAlign w:val="center"/>
          </w:tcPr>
          <w:p w:rsidR="00F05BD0" w:rsidRPr="00F05BD0" w:rsidRDefault="00F05BD0" w:rsidP="00F05BD0">
            <w:pPr>
              <w:jc w:val="center"/>
              <w:rPr>
                <w:rFonts w:eastAsia="Calibri"/>
                <w:iCs/>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Черненко Андрей Николаевич</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 xml:space="preserve">Ведущий </w:t>
            </w:r>
            <w:proofErr w:type="gramStart"/>
            <w:r w:rsidRPr="00F05BD0">
              <w:rPr>
                <w:rFonts w:eastAsia="Calibri"/>
                <w:lang w:eastAsia="en-US"/>
              </w:rPr>
              <w:t>специалист-ответственный</w:t>
            </w:r>
            <w:proofErr w:type="gramEnd"/>
            <w:r w:rsidRPr="00F05BD0">
              <w:rPr>
                <w:rFonts w:eastAsia="Calibri"/>
                <w:lang w:eastAsia="en-US"/>
              </w:rPr>
              <w:t xml:space="preserve"> секретарь административной комиссии при Администрации района</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Дашевская Людмила Александровна</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 xml:space="preserve">Ведущий </w:t>
            </w:r>
            <w:proofErr w:type="gramStart"/>
            <w:r w:rsidRPr="00F05BD0">
              <w:rPr>
                <w:rFonts w:eastAsia="Calibri"/>
                <w:lang w:eastAsia="en-US"/>
              </w:rPr>
              <w:t>специалист-ответственный</w:t>
            </w:r>
            <w:proofErr w:type="gramEnd"/>
            <w:r w:rsidRPr="00F05BD0">
              <w:rPr>
                <w:rFonts w:eastAsia="Calibri"/>
                <w:lang w:eastAsia="en-US"/>
              </w:rPr>
              <w:t xml:space="preserve"> секретарь межведомственной комиссии по делам несовершеннолетних и защите их прав</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Жданова Евгения Юрьевна</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Начальник сектора правовой работы</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Шикина Людмила Викторовна</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Старший инспектор сектора правовой работы</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Сидоренко Светлана Александровна</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Руководитель пресс-службы</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Саттарова Екатерина Сергеевна</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Главный специалист-начальник архивного сектора Администрации Песчанокопского района</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Картамышева Валентина Вильевна</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Инспектор архивного сектора Администрации Песчанокопского района</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Толстокорый Виктор Сергеевич</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Начальник отдела сельского хозяйства и охраны окружающей среды</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Быкадоров Михаил Васильевич</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Главный специалист по финансовым вопросам отдела сельского хозяйства и охраны окружающей среды</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Греховодова Галина Михайловна</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Специалист I категории отдела сельского хозяйства и охраны окружающей среды</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Каменцев Дмитрий Александрович</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Ведущий специалист отдела информационных технологий</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Лосевский Алексей Алексеевич</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Начальник отдела информационных технологий</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Апольский Игорь Игоревич</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Глава Администрации Песчанокопского района</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Хомец Марина Олеговна</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Заместитель главы Администрации района по экономике и финансам</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Ткаля Эдуард Викторович</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Заместитель главы Администрации района по вопросам безопасности</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Горобец Светлана Николаевна</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Заместитель главы Администрации района по социальным вопросам</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Кравцов Алексей Николаевич</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 xml:space="preserve">Заместитель главы Администрации района по сельскому хозяйству и </w:t>
            </w:r>
            <w:r w:rsidRPr="00F05BD0">
              <w:rPr>
                <w:rFonts w:eastAsia="Calibri"/>
                <w:lang w:eastAsia="en-US"/>
              </w:rPr>
              <w:lastRenderedPageBreak/>
              <w:t>вопросам муниципального хозяйства</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Афанасьева Анна Алексеевна</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Начальник сектора по социальным вопросам</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Кравченко Дарья Вячеславовна</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Старший инспектор сектора по социальным вопросам</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Бронников Роман Леонидович</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Специалист I категории по вопросам профилактики правонарушений, взаимодействия с политическими партиями, общественными организациями, казачеством, секретарь антинаркотической комиссии</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Авилова Зоя Сергеевна</w:t>
            </w: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 xml:space="preserve">Главный специалист по вопросам земледелия, землепользования и </w:t>
            </w:r>
            <w:proofErr w:type="gramStart"/>
            <w:r w:rsidRPr="00F05BD0">
              <w:rPr>
                <w:rFonts w:eastAsia="Calibri"/>
                <w:lang w:eastAsia="en-US"/>
              </w:rPr>
              <w:t>контроля за</w:t>
            </w:r>
            <w:proofErr w:type="gramEnd"/>
            <w:r w:rsidRPr="00F05BD0">
              <w:rPr>
                <w:rFonts w:eastAsia="Calibri"/>
                <w:lang w:eastAsia="en-US"/>
              </w:rPr>
              <w:t xml:space="preserve"> соблюдением земельного законодательства</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r w:rsidR="00F05BD0" w:rsidRPr="00F05BD0" w:rsidTr="00C450EE">
        <w:trPr>
          <w:jc w:val="center"/>
        </w:trPr>
        <w:tc>
          <w:tcPr>
            <w:tcW w:w="421"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2C797A">
            <w:pPr>
              <w:numPr>
                <w:ilvl w:val="0"/>
                <w:numId w:val="109"/>
              </w:numPr>
              <w:spacing w:line="360" w:lineRule="auto"/>
              <w:contextualSpacing/>
              <w:jc w:val="center"/>
              <w:rPr>
                <w:rFonts w:eastAsia="Calibri"/>
                <w:lang w:eastAsia="en-US"/>
              </w:rPr>
            </w:pPr>
          </w:p>
        </w:tc>
        <w:tc>
          <w:tcPr>
            <w:tcW w:w="1679"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c>
          <w:tcPr>
            <w:tcW w:w="1956"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r w:rsidRPr="00F05BD0">
              <w:rPr>
                <w:rFonts w:eastAsia="Calibri"/>
                <w:lang w:eastAsia="en-US"/>
              </w:rPr>
              <w:t>Ведущий специалист по экономическим вопросам отдела сельского хозяйства и охраны окружающей среды</w:t>
            </w:r>
          </w:p>
        </w:tc>
        <w:tc>
          <w:tcPr>
            <w:tcW w:w="945" w:type="pct"/>
            <w:gridSpan w:val="2"/>
            <w:tcBorders>
              <w:top w:val="single" w:sz="4" w:space="0" w:color="auto"/>
              <w:left w:val="single" w:sz="4" w:space="0" w:color="auto"/>
              <w:bottom w:val="single" w:sz="4" w:space="0" w:color="auto"/>
              <w:right w:val="single" w:sz="4" w:space="0" w:color="auto"/>
            </w:tcBorders>
          </w:tcPr>
          <w:p w:rsidR="00F05BD0" w:rsidRPr="00F05BD0" w:rsidRDefault="00F05BD0" w:rsidP="00F05BD0">
            <w:pPr>
              <w:rPr>
                <w:rFonts w:eastAsia="Calibri"/>
                <w:lang w:eastAsia="en-US"/>
              </w:rPr>
            </w:pPr>
          </w:p>
        </w:tc>
      </w:tr>
    </w:tbl>
    <w:p w:rsidR="00F05BD0" w:rsidRPr="00F05BD0" w:rsidRDefault="00F05BD0" w:rsidP="00F05BD0">
      <w:pPr>
        <w:spacing w:line="360" w:lineRule="auto"/>
        <w:rPr>
          <w:rFonts w:eastAsia="Calibri"/>
          <w:b/>
          <w:sz w:val="2"/>
          <w:szCs w:val="2"/>
          <w:lang w:eastAsia="en-US"/>
        </w:rPr>
      </w:pPr>
    </w:p>
    <w:p w:rsidR="003E18F8" w:rsidRDefault="003E18F8" w:rsidP="00F05BD0">
      <w:pPr>
        <w:tabs>
          <w:tab w:val="left" w:pos="5400"/>
        </w:tabs>
      </w:pPr>
    </w:p>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Default="003E18F8" w:rsidP="003E18F8"/>
    <w:p w:rsidR="003E18F8" w:rsidRPr="003E18F8" w:rsidRDefault="003E18F8" w:rsidP="003E18F8"/>
    <w:p w:rsidR="003E18F8" w:rsidRDefault="003E18F8" w:rsidP="00C450EE"/>
    <w:p w:rsidR="003679EA" w:rsidRDefault="003679EA" w:rsidP="00C450EE"/>
    <w:p w:rsidR="003679EA" w:rsidRDefault="003679EA" w:rsidP="00C450EE"/>
    <w:p w:rsidR="003679EA" w:rsidRDefault="003679EA" w:rsidP="00C450EE"/>
    <w:p w:rsidR="003679EA" w:rsidRDefault="003679EA" w:rsidP="00C450EE"/>
    <w:tbl>
      <w:tblPr>
        <w:tblW w:w="12734" w:type="dxa"/>
        <w:tblInd w:w="108" w:type="dxa"/>
        <w:tblLook w:val="04A0" w:firstRow="1" w:lastRow="0" w:firstColumn="1" w:lastColumn="0" w:noHBand="0" w:noVBand="1"/>
      </w:tblPr>
      <w:tblGrid>
        <w:gridCol w:w="9639"/>
        <w:gridCol w:w="3095"/>
      </w:tblGrid>
      <w:tr w:rsidR="00CF0B18" w:rsidRPr="00BA095D" w:rsidTr="00041016">
        <w:tc>
          <w:tcPr>
            <w:tcW w:w="12734" w:type="dxa"/>
            <w:gridSpan w:val="2"/>
          </w:tcPr>
          <w:p w:rsidR="00CF0B18" w:rsidRPr="00BA095D" w:rsidRDefault="00CF0B18" w:rsidP="00041016">
            <w:pPr>
              <w:ind w:left="5137"/>
              <w:rPr>
                <w:sz w:val="28"/>
              </w:rPr>
            </w:pPr>
            <w:r w:rsidRPr="00BA095D">
              <w:rPr>
                <w:sz w:val="28"/>
              </w:rPr>
              <w:lastRenderedPageBreak/>
              <w:t xml:space="preserve">Приложение № </w:t>
            </w:r>
            <w:r>
              <w:rPr>
                <w:sz w:val="28"/>
              </w:rPr>
              <w:t>6</w:t>
            </w:r>
          </w:p>
        </w:tc>
      </w:tr>
      <w:tr w:rsidR="00CF0B18" w:rsidRPr="00BA095D" w:rsidTr="00041016">
        <w:tc>
          <w:tcPr>
            <w:tcW w:w="12734" w:type="dxa"/>
            <w:gridSpan w:val="2"/>
            <w:hideMark/>
          </w:tcPr>
          <w:p w:rsidR="00CF0B18" w:rsidRPr="00BA095D" w:rsidRDefault="00CF0B18" w:rsidP="00041016">
            <w:pPr>
              <w:ind w:left="5137"/>
              <w:rPr>
                <w:sz w:val="28"/>
              </w:rPr>
            </w:pPr>
            <w:r w:rsidRPr="00BA095D">
              <w:rPr>
                <w:sz w:val="28"/>
              </w:rPr>
              <w:t>к распоряжению Администрации</w:t>
            </w:r>
          </w:p>
        </w:tc>
      </w:tr>
      <w:tr w:rsidR="00CF0B18" w:rsidRPr="00BA095D" w:rsidTr="00041016">
        <w:trPr>
          <w:gridAfter w:val="1"/>
          <w:wAfter w:w="3095" w:type="dxa"/>
        </w:trPr>
        <w:tc>
          <w:tcPr>
            <w:tcW w:w="9639" w:type="dxa"/>
            <w:hideMark/>
          </w:tcPr>
          <w:p w:rsidR="00CF0B18" w:rsidRPr="00BA095D" w:rsidRDefault="00CF0B18" w:rsidP="00041016">
            <w:pPr>
              <w:ind w:left="5137"/>
              <w:rPr>
                <w:sz w:val="28"/>
              </w:rPr>
            </w:pPr>
            <w:r w:rsidRPr="00BA095D">
              <w:rPr>
                <w:sz w:val="28"/>
              </w:rPr>
              <w:t xml:space="preserve">Песчанокопского  района </w:t>
            </w:r>
          </w:p>
          <w:p w:rsidR="00CF0B18" w:rsidRPr="00BA095D" w:rsidRDefault="00CF0B18" w:rsidP="00CA49F2">
            <w:pPr>
              <w:ind w:left="5137"/>
              <w:rPr>
                <w:sz w:val="28"/>
              </w:rPr>
            </w:pPr>
            <w:r w:rsidRPr="00BA095D">
              <w:rPr>
                <w:sz w:val="28"/>
              </w:rPr>
              <w:t xml:space="preserve">от </w:t>
            </w:r>
            <w:r w:rsidR="00CA49F2">
              <w:rPr>
                <w:sz w:val="28"/>
              </w:rPr>
              <w:t>23.12.2022</w:t>
            </w:r>
            <w:r w:rsidRPr="00BA095D">
              <w:rPr>
                <w:sz w:val="28"/>
              </w:rPr>
              <w:t xml:space="preserve"> № </w:t>
            </w:r>
            <w:r w:rsidR="00CA49F2">
              <w:rPr>
                <w:sz w:val="28"/>
              </w:rPr>
              <w:t>196</w:t>
            </w:r>
          </w:p>
        </w:tc>
      </w:tr>
    </w:tbl>
    <w:p w:rsidR="003E18F8" w:rsidRPr="003E18F8" w:rsidRDefault="003E18F8" w:rsidP="003E18F8">
      <w:pPr>
        <w:ind w:right="74" w:firstLine="709"/>
        <w:jc w:val="both"/>
        <w:rPr>
          <w:rFonts w:eastAsia="Calibri"/>
          <w:sz w:val="28"/>
          <w:lang w:eastAsia="en-US"/>
        </w:rPr>
      </w:pPr>
    </w:p>
    <w:p w:rsidR="003E18F8" w:rsidRPr="003E18F8" w:rsidRDefault="003E18F8" w:rsidP="003E18F8">
      <w:pPr>
        <w:ind w:right="74" w:firstLine="709"/>
        <w:jc w:val="both"/>
        <w:rPr>
          <w:rFonts w:eastAsia="Calibri"/>
          <w:sz w:val="28"/>
          <w:lang w:eastAsia="en-US"/>
        </w:rPr>
      </w:pPr>
    </w:p>
    <w:p w:rsidR="003E18F8" w:rsidRPr="003E18F8" w:rsidRDefault="003E18F8" w:rsidP="003E18F8">
      <w:pPr>
        <w:ind w:right="74" w:firstLine="709"/>
        <w:jc w:val="both"/>
        <w:rPr>
          <w:rFonts w:eastAsia="Calibri"/>
          <w:sz w:val="28"/>
          <w:lang w:eastAsia="en-US"/>
        </w:rPr>
      </w:pPr>
    </w:p>
    <w:p w:rsidR="003E18F8" w:rsidRPr="003E18F8" w:rsidRDefault="003E18F8" w:rsidP="003E18F8">
      <w:pPr>
        <w:tabs>
          <w:tab w:val="left" w:pos="9214"/>
        </w:tabs>
        <w:jc w:val="center"/>
        <w:rPr>
          <w:rFonts w:eastAsia="Calibri"/>
          <w:b/>
          <w:sz w:val="28"/>
          <w:lang w:eastAsia="en-US"/>
        </w:rPr>
      </w:pPr>
      <w:r w:rsidRPr="003E18F8">
        <w:rPr>
          <w:rFonts w:eastAsia="Calibri"/>
          <w:b/>
          <w:sz w:val="28"/>
          <w:lang w:eastAsia="en-US"/>
        </w:rPr>
        <w:t>ИНСТРУКЦИЯ</w:t>
      </w:r>
    </w:p>
    <w:p w:rsidR="003E18F8" w:rsidRPr="003E18F8" w:rsidRDefault="003E18F8" w:rsidP="003E18F8">
      <w:pPr>
        <w:ind w:right="74"/>
        <w:jc w:val="center"/>
        <w:rPr>
          <w:rFonts w:eastAsia="Calibri"/>
          <w:b/>
          <w:sz w:val="28"/>
          <w:lang w:eastAsia="en-US"/>
        </w:rPr>
      </w:pPr>
      <w:r w:rsidRPr="003E18F8">
        <w:rPr>
          <w:rFonts w:eastAsia="Calibri"/>
          <w:b/>
          <w:sz w:val="28"/>
          <w:lang w:eastAsia="en-US"/>
        </w:rPr>
        <w:t xml:space="preserve"> пользователя информационных систем персональных данных по обеспечению безопасности персональных данных в Администрации Песчанокопского района</w:t>
      </w:r>
    </w:p>
    <w:p w:rsidR="003E18F8" w:rsidRPr="003E18F8" w:rsidRDefault="003E18F8" w:rsidP="003E18F8">
      <w:pPr>
        <w:ind w:right="74"/>
        <w:jc w:val="center"/>
        <w:rPr>
          <w:rFonts w:eastAsia="Calibri"/>
          <w:b/>
          <w:sz w:val="28"/>
          <w:lang w:eastAsia="en-US"/>
        </w:rPr>
      </w:pPr>
    </w:p>
    <w:p w:rsidR="003E18F8" w:rsidRPr="003E18F8" w:rsidRDefault="003E18F8" w:rsidP="003E18F8">
      <w:pPr>
        <w:tabs>
          <w:tab w:val="left" w:pos="284"/>
        </w:tabs>
        <w:jc w:val="center"/>
        <w:outlineLvl w:val="0"/>
        <w:rPr>
          <w:rFonts w:eastAsia="Calibri"/>
          <w:b/>
          <w:bCs/>
          <w:sz w:val="28"/>
          <w:lang w:val="x-none" w:eastAsia="en-US"/>
        </w:rPr>
      </w:pPr>
      <w:r w:rsidRPr="003E18F8">
        <w:rPr>
          <w:rFonts w:eastAsia="Calibri"/>
          <w:b/>
          <w:bCs/>
          <w:sz w:val="28"/>
          <w:lang w:val="x-none" w:eastAsia="en-US"/>
        </w:rPr>
        <w:t>Общие положения</w:t>
      </w:r>
    </w:p>
    <w:p w:rsidR="003E18F8" w:rsidRPr="003E18F8" w:rsidRDefault="003E18F8" w:rsidP="003E18F8">
      <w:pPr>
        <w:jc w:val="both"/>
        <w:rPr>
          <w:rFonts w:eastAsia="Calibri"/>
          <w:sz w:val="28"/>
          <w:szCs w:val="22"/>
          <w:lang w:val="x-none" w:eastAsia="en-US"/>
        </w:rPr>
      </w:pPr>
    </w:p>
    <w:p w:rsidR="003E18F8" w:rsidRPr="003E18F8" w:rsidRDefault="003E18F8" w:rsidP="003E18F8">
      <w:pPr>
        <w:numPr>
          <w:ilvl w:val="1"/>
          <w:numId w:val="0"/>
        </w:numPr>
        <w:ind w:firstLine="709"/>
        <w:jc w:val="both"/>
        <w:outlineLvl w:val="1"/>
        <w:rPr>
          <w:rFonts w:eastAsia="Calibri"/>
          <w:bCs/>
          <w:sz w:val="28"/>
          <w:lang w:val="x-none" w:eastAsia="en-US"/>
        </w:rPr>
      </w:pPr>
      <w:r w:rsidRPr="003E18F8">
        <w:rPr>
          <w:rFonts w:eastAsia="Calibri"/>
          <w:bCs/>
          <w:sz w:val="28"/>
          <w:lang w:val="x-none" w:eastAsia="en-US"/>
        </w:rPr>
        <w:t>Пользователь информационной системы персональных данных (далее – Пользователь) осуществляет обработку персональных данных в информационных системах персональных данных в Администрации Песчанокопского района (далее – Администрация).</w:t>
      </w:r>
    </w:p>
    <w:p w:rsidR="003E18F8" w:rsidRPr="003E18F8" w:rsidRDefault="003E18F8" w:rsidP="003E18F8">
      <w:pPr>
        <w:numPr>
          <w:ilvl w:val="1"/>
          <w:numId w:val="0"/>
        </w:numPr>
        <w:ind w:firstLine="709"/>
        <w:jc w:val="both"/>
        <w:outlineLvl w:val="1"/>
        <w:rPr>
          <w:rFonts w:eastAsia="Calibri"/>
          <w:bCs/>
          <w:sz w:val="28"/>
          <w:lang w:val="x-none" w:eastAsia="en-US"/>
        </w:rPr>
      </w:pPr>
      <w:r w:rsidRPr="003E18F8">
        <w:rPr>
          <w:rFonts w:eastAsia="Calibri"/>
          <w:bCs/>
          <w:sz w:val="28"/>
          <w:lang w:val="x-none" w:eastAsia="en-US"/>
        </w:rPr>
        <w:t>Пользователем является каждый работник Администрации, участвующий в рамках своих функциональных обязанностей в процессах автоматизированной обработк</w:t>
      </w:r>
      <w:r w:rsidRPr="003E18F8">
        <w:rPr>
          <w:rFonts w:eastAsia="Calibri"/>
          <w:bCs/>
          <w:sz w:val="28"/>
          <w:lang w:eastAsia="en-US"/>
        </w:rPr>
        <w:t>и</w:t>
      </w:r>
      <w:r w:rsidRPr="003E18F8">
        <w:rPr>
          <w:rFonts w:eastAsia="Calibri"/>
          <w:bCs/>
          <w:sz w:val="28"/>
          <w:lang w:val="x-none" w:eastAsia="en-US"/>
        </w:rPr>
        <w:t xml:space="preserve"> персональных данных и имеющий доступ к аппаратным средствам, программному обеспечению, данным и средствам защиты.</w:t>
      </w:r>
    </w:p>
    <w:p w:rsidR="003E18F8" w:rsidRPr="003E18F8" w:rsidRDefault="003E18F8" w:rsidP="003E18F8">
      <w:pPr>
        <w:numPr>
          <w:ilvl w:val="1"/>
          <w:numId w:val="0"/>
        </w:numPr>
        <w:ind w:firstLine="709"/>
        <w:jc w:val="both"/>
        <w:outlineLvl w:val="1"/>
        <w:rPr>
          <w:rFonts w:eastAsia="Calibri"/>
          <w:bCs/>
          <w:sz w:val="28"/>
          <w:lang w:val="x-none" w:eastAsia="en-US"/>
        </w:rPr>
      </w:pPr>
      <w:r w:rsidRPr="003E18F8">
        <w:rPr>
          <w:rFonts w:eastAsia="Calibri"/>
          <w:bCs/>
          <w:sz w:val="28"/>
          <w:lang w:val="x-none" w:eastAsia="en-US"/>
        </w:rPr>
        <w:t>Пользователь несет персональную ответственность за свои действия.</w:t>
      </w:r>
    </w:p>
    <w:p w:rsidR="003E18F8" w:rsidRPr="003E18F8" w:rsidRDefault="003E18F8" w:rsidP="003E18F8">
      <w:pPr>
        <w:numPr>
          <w:ilvl w:val="1"/>
          <w:numId w:val="0"/>
        </w:numPr>
        <w:ind w:firstLine="709"/>
        <w:jc w:val="both"/>
        <w:outlineLvl w:val="1"/>
        <w:rPr>
          <w:rFonts w:eastAsia="Calibri"/>
          <w:bCs/>
          <w:sz w:val="28"/>
          <w:lang w:val="x-none" w:eastAsia="en-US"/>
        </w:rPr>
      </w:pPr>
      <w:r w:rsidRPr="003E18F8">
        <w:rPr>
          <w:rFonts w:eastAsia="Calibri"/>
          <w:bCs/>
          <w:sz w:val="28"/>
          <w:lang w:val="x-none" w:eastAsia="en-US"/>
        </w:rPr>
        <w:t xml:space="preserve">Пользователь в своей работе руководствуется настоящей Инструкцией, руководящими и нормативными документами Федеральной службы по техническому и экспортному контролю (ФСТЭК) России и другими внутренними нормативно-правовыми документами </w:t>
      </w:r>
      <w:r w:rsidRPr="003E18F8">
        <w:rPr>
          <w:rFonts w:eastAsia="Calibri"/>
          <w:bCs/>
          <w:sz w:val="28"/>
          <w:lang w:eastAsia="en-US"/>
        </w:rPr>
        <w:t>Администрации</w:t>
      </w:r>
      <w:r w:rsidRPr="003E18F8">
        <w:rPr>
          <w:rFonts w:eastAsia="Calibri"/>
          <w:bCs/>
          <w:sz w:val="28"/>
          <w:lang w:val="x-none" w:eastAsia="en-US"/>
        </w:rPr>
        <w:t xml:space="preserve"> по защите информации.</w:t>
      </w:r>
    </w:p>
    <w:p w:rsidR="003E18F8" w:rsidRPr="003E18F8" w:rsidRDefault="003E18F8" w:rsidP="003E18F8">
      <w:pPr>
        <w:jc w:val="both"/>
        <w:rPr>
          <w:rFonts w:eastAsia="Calibri"/>
          <w:sz w:val="28"/>
          <w:szCs w:val="22"/>
          <w:lang w:val="x-none" w:eastAsia="en-US"/>
        </w:rPr>
      </w:pPr>
    </w:p>
    <w:p w:rsidR="003E18F8" w:rsidRPr="003E18F8" w:rsidRDefault="003E18F8" w:rsidP="003E18F8">
      <w:pPr>
        <w:tabs>
          <w:tab w:val="left" w:pos="284"/>
        </w:tabs>
        <w:jc w:val="center"/>
        <w:outlineLvl w:val="0"/>
        <w:rPr>
          <w:rFonts w:eastAsia="Calibri"/>
          <w:b/>
          <w:bCs/>
          <w:sz w:val="28"/>
          <w:lang w:val="x-none" w:eastAsia="en-US"/>
        </w:rPr>
      </w:pPr>
      <w:r w:rsidRPr="003E18F8">
        <w:rPr>
          <w:rFonts w:eastAsia="Calibri"/>
          <w:b/>
          <w:bCs/>
          <w:sz w:val="28"/>
          <w:lang w:val="x-none" w:eastAsia="en-US"/>
        </w:rPr>
        <w:t>Обязанности пользователя</w:t>
      </w:r>
    </w:p>
    <w:p w:rsidR="003E18F8" w:rsidRPr="003E18F8" w:rsidRDefault="003E18F8" w:rsidP="003E18F8">
      <w:pPr>
        <w:jc w:val="both"/>
        <w:rPr>
          <w:rFonts w:eastAsia="Calibri"/>
          <w:sz w:val="28"/>
          <w:szCs w:val="22"/>
          <w:lang w:val="x-none" w:eastAsia="en-US"/>
        </w:rPr>
      </w:pPr>
    </w:p>
    <w:p w:rsidR="003E18F8" w:rsidRPr="003E18F8" w:rsidRDefault="003E18F8" w:rsidP="003E18F8">
      <w:pPr>
        <w:ind w:right="74" w:firstLine="709"/>
        <w:jc w:val="both"/>
        <w:rPr>
          <w:rFonts w:eastAsia="Calibri"/>
          <w:sz w:val="28"/>
          <w:lang w:eastAsia="en-US"/>
        </w:rPr>
      </w:pPr>
      <w:r w:rsidRPr="003E18F8">
        <w:rPr>
          <w:rFonts w:eastAsia="Calibri"/>
          <w:sz w:val="28"/>
          <w:lang w:eastAsia="en-US"/>
        </w:rPr>
        <w:t>Пользователь обязан:</w:t>
      </w:r>
    </w:p>
    <w:p w:rsidR="003E18F8" w:rsidRPr="003E18F8" w:rsidRDefault="003E18F8" w:rsidP="003E18F8">
      <w:pPr>
        <w:numPr>
          <w:ilvl w:val="1"/>
          <w:numId w:val="0"/>
        </w:numPr>
        <w:ind w:firstLine="709"/>
        <w:jc w:val="both"/>
        <w:outlineLvl w:val="1"/>
        <w:rPr>
          <w:rFonts w:eastAsia="Calibri"/>
          <w:bCs/>
          <w:sz w:val="28"/>
          <w:lang w:val="x-none" w:eastAsia="en-US"/>
        </w:rPr>
      </w:pPr>
      <w:r w:rsidRPr="003E18F8">
        <w:rPr>
          <w:rFonts w:eastAsia="Calibri"/>
          <w:bCs/>
          <w:sz w:val="28"/>
          <w:lang w:val="x-none" w:eastAsia="en-US"/>
        </w:rPr>
        <w:t>Знать и выполнять требования настоящей Инструкции и других внутренних нормативно-правовых документов, по защите персональных данных.</w:t>
      </w:r>
    </w:p>
    <w:p w:rsidR="003E18F8" w:rsidRPr="003E18F8" w:rsidRDefault="003E18F8" w:rsidP="003E18F8">
      <w:pPr>
        <w:numPr>
          <w:ilvl w:val="1"/>
          <w:numId w:val="0"/>
        </w:numPr>
        <w:ind w:firstLine="709"/>
        <w:jc w:val="both"/>
        <w:outlineLvl w:val="1"/>
        <w:rPr>
          <w:rFonts w:eastAsia="Calibri"/>
          <w:bCs/>
          <w:sz w:val="28"/>
          <w:lang w:val="x-none" w:eastAsia="en-US"/>
        </w:rPr>
      </w:pPr>
      <w:r w:rsidRPr="003E18F8">
        <w:rPr>
          <w:rFonts w:eastAsia="Calibri"/>
          <w:bCs/>
          <w:sz w:val="28"/>
          <w:lang w:val="x-none" w:eastAsia="en-US"/>
        </w:rPr>
        <w:t>Выполнять на автоматизированном рабочем месте (далее – АРМ) только те процедуры обработки персональных данных, которые определены для него должностной инструкцией.</w:t>
      </w:r>
    </w:p>
    <w:p w:rsidR="003E18F8" w:rsidRPr="003E18F8" w:rsidRDefault="003E18F8" w:rsidP="003E18F8">
      <w:pPr>
        <w:numPr>
          <w:ilvl w:val="1"/>
          <w:numId w:val="0"/>
        </w:numPr>
        <w:ind w:firstLine="709"/>
        <w:jc w:val="both"/>
        <w:outlineLvl w:val="1"/>
        <w:rPr>
          <w:rFonts w:eastAsia="Calibri"/>
          <w:bCs/>
          <w:sz w:val="28"/>
          <w:lang w:val="x-none" w:eastAsia="en-US"/>
        </w:rPr>
      </w:pPr>
      <w:r w:rsidRPr="003E18F8">
        <w:rPr>
          <w:rFonts w:eastAsia="Calibri"/>
          <w:bCs/>
          <w:sz w:val="28"/>
          <w:lang w:val="x-none" w:eastAsia="en-US"/>
        </w:rPr>
        <w:t>Знать и соблюдать установленные требования по режиму обработки персональных данных, учету, хранению и пересылке носителей информации, обеспечению безопасности персональных данных, а также руководящих и организационно-распорядительных документов.</w:t>
      </w:r>
    </w:p>
    <w:p w:rsidR="003E18F8" w:rsidRPr="003E18F8" w:rsidRDefault="003E18F8" w:rsidP="003E18F8">
      <w:pPr>
        <w:numPr>
          <w:ilvl w:val="1"/>
          <w:numId w:val="0"/>
        </w:numPr>
        <w:ind w:firstLine="709"/>
        <w:jc w:val="both"/>
        <w:outlineLvl w:val="1"/>
        <w:rPr>
          <w:rFonts w:eastAsia="Calibri"/>
          <w:bCs/>
          <w:sz w:val="28"/>
          <w:lang w:val="x-none" w:eastAsia="en-US"/>
        </w:rPr>
      </w:pPr>
      <w:r w:rsidRPr="003E18F8">
        <w:rPr>
          <w:rFonts w:eastAsia="Calibri"/>
          <w:bCs/>
          <w:sz w:val="28"/>
          <w:lang w:val="x-none" w:eastAsia="en-US"/>
        </w:rPr>
        <w:t>Соблюдать требования парольной политики (Раздел 3).</w:t>
      </w:r>
    </w:p>
    <w:p w:rsidR="003E18F8" w:rsidRPr="003E18F8" w:rsidRDefault="003E18F8" w:rsidP="003E18F8">
      <w:pPr>
        <w:numPr>
          <w:ilvl w:val="1"/>
          <w:numId w:val="0"/>
        </w:numPr>
        <w:ind w:firstLine="709"/>
        <w:jc w:val="both"/>
        <w:outlineLvl w:val="1"/>
        <w:rPr>
          <w:rFonts w:eastAsia="Calibri"/>
          <w:bCs/>
          <w:sz w:val="28"/>
          <w:lang w:val="x-none" w:eastAsia="en-US"/>
        </w:rPr>
      </w:pPr>
      <w:r w:rsidRPr="003E18F8">
        <w:rPr>
          <w:rFonts w:eastAsia="Calibri"/>
          <w:bCs/>
          <w:sz w:val="28"/>
          <w:lang w:val="x-none" w:eastAsia="en-US"/>
        </w:rPr>
        <w:lastRenderedPageBreak/>
        <w:t>Соблюдать правила при работе в сетях общего доступа и  международного обмена – Интернет (Раздел 4).</w:t>
      </w:r>
    </w:p>
    <w:p w:rsidR="003E18F8" w:rsidRPr="003E18F8" w:rsidRDefault="003E18F8" w:rsidP="003E18F8">
      <w:pPr>
        <w:numPr>
          <w:ilvl w:val="1"/>
          <w:numId w:val="0"/>
        </w:numPr>
        <w:ind w:firstLine="709"/>
        <w:jc w:val="both"/>
        <w:outlineLvl w:val="1"/>
        <w:rPr>
          <w:rFonts w:eastAsia="Calibri"/>
          <w:bCs/>
          <w:sz w:val="28"/>
          <w:lang w:val="x-none" w:eastAsia="en-US"/>
        </w:rPr>
      </w:pPr>
      <w:r w:rsidRPr="003E18F8">
        <w:rPr>
          <w:rFonts w:eastAsia="Calibri"/>
          <w:bCs/>
          <w:sz w:val="28"/>
          <w:lang w:val="x-none" w:eastAsia="en-US"/>
        </w:rPr>
        <w:t>Экран монитора в помещении располагать во время работы так, чтобы исключалась возможность несанкционированного ознакомления с отображаемой на н</w:t>
      </w:r>
      <w:r w:rsidRPr="003E18F8">
        <w:rPr>
          <w:rFonts w:eastAsia="Calibri"/>
          <w:bCs/>
          <w:sz w:val="28"/>
          <w:lang w:eastAsia="en-US"/>
        </w:rPr>
        <w:t>ём</w:t>
      </w:r>
      <w:r w:rsidRPr="003E18F8">
        <w:rPr>
          <w:rFonts w:eastAsia="Calibri"/>
          <w:bCs/>
          <w:sz w:val="28"/>
          <w:lang w:val="x-none" w:eastAsia="en-US"/>
        </w:rPr>
        <w:t xml:space="preserve"> информацией посторонними лицами, шторы на оконных проемах должны быть завешаны (жалюзи закрыты).</w:t>
      </w:r>
    </w:p>
    <w:p w:rsidR="003E18F8" w:rsidRPr="003E18F8" w:rsidRDefault="003E18F8" w:rsidP="003E18F8">
      <w:pPr>
        <w:numPr>
          <w:ilvl w:val="1"/>
          <w:numId w:val="0"/>
        </w:numPr>
        <w:ind w:firstLine="709"/>
        <w:jc w:val="both"/>
        <w:outlineLvl w:val="1"/>
        <w:rPr>
          <w:rFonts w:eastAsia="Calibri"/>
          <w:bCs/>
          <w:sz w:val="28"/>
          <w:lang w:val="x-none" w:eastAsia="en-US"/>
        </w:rPr>
      </w:pPr>
      <w:r w:rsidRPr="003E18F8">
        <w:rPr>
          <w:rFonts w:eastAsia="Calibri"/>
          <w:bCs/>
          <w:sz w:val="28"/>
          <w:lang w:val="x-none" w:eastAsia="en-US"/>
        </w:rPr>
        <w:t xml:space="preserve">Обо всех выявленных нарушениях, связанных с информационной безопасностью в </w:t>
      </w:r>
      <w:r w:rsidRPr="003E18F8">
        <w:rPr>
          <w:rFonts w:eastAsia="Calibri"/>
          <w:bCs/>
          <w:sz w:val="28"/>
          <w:lang w:eastAsia="en-US"/>
        </w:rPr>
        <w:t>Администрации</w:t>
      </w:r>
      <w:r w:rsidRPr="003E18F8">
        <w:rPr>
          <w:rFonts w:eastAsia="Calibri"/>
          <w:bCs/>
          <w:sz w:val="28"/>
          <w:lang w:val="x-none" w:eastAsia="en-US"/>
        </w:rPr>
        <w:t>, а также для получений консультаций по вопросам информационной безопасности, необходимо обратиться к Администратору информационной системы персональных данных или ответственном за обработку персональных данных.</w:t>
      </w:r>
    </w:p>
    <w:p w:rsidR="003E18F8" w:rsidRPr="003E18F8" w:rsidRDefault="003E18F8" w:rsidP="003E18F8">
      <w:pPr>
        <w:numPr>
          <w:ilvl w:val="1"/>
          <w:numId w:val="0"/>
        </w:numPr>
        <w:ind w:firstLine="709"/>
        <w:jc w:val="both"/>
        <w:outlineLvl w:val="1"/>
        <w:rPr>
          <w:rFonts w:eastAsia="Calibri"/>
          <w:bCs/>
          <w:sz w:val="28"/>
          <w:lang w:val="x-none" w:eastAsia="en-US"/>
        </w:rPr>
      </w:pPr>
      <w:r w:rsidRPr="003E18F8">
        <w:rPr>
          <w:rFonts w:eastAsia="Calibri"/>
          <w:bCs/>
          <w:sz w:val="28"/>
          <w:lang w:val="x-none" w:eastAsia="en-US"/>
        </w:rPr>
        <w:t>Для получения консультаций по вопросам работы и настройке элементов информационной системы персональных данных необходимо обращаться к Администратору информационной системы персональных данных.</w:t>
      </w:r>
    </w:p>
    <w:p w:rsidR="003E18F8" w:rsidRPr="003E18F8" w:rsidRDefault="003E18F8" w:rsidP="003E18F8">
      <w:pPr>
        <w:numPr>
          <w:ilvl w:val="1"/>
          <w:numId w:val="0"/>
        </w:numPr>
        <w:ind w:firstLine="709"/>
        <w:jc w:val="both"/>
        <w:outlineLvl w:val="1"/>
        <w:rPr>
          <w:rFonts w:eastAsia="Calibri"/>
          <w:bCs/>
          <w:sz w:val="28"/>
          <w:lang w:val="x-none" w:eastAsia="en-US"/>
        </w:rPr>
      </w:pPr>
      <w:r w:rsidRPr="003E18F8">
        <w:rPr>
          <w:rFonts w:eastAsia="Calibri"/>
          <w:bCs/>
          <w:sz w:val="28"/>
          <w:lang w:val="x-none" w:eastAsia="en-US"/>
        </w:rPr>
        <w:t>Пользователям запрещается:</w:t>
      </w:r>
    </w:p>
    <w:p w:rsidR="003E18F8" w:rsidRPr="003E18F8" w:rsidRDefault="003E18F8" w:rsidP="003E18F8">
      <w:pPr>
        <w:numPr>
          <w:ilvl w:val="0"/>
          <w:numId w:val="17"/>
        </w:numPr>
        <w:spacing w:line="276" w:lineRule="auto"/>
        <w:ind w:left="0" w:firstLine="1134"/>
        <w:jc w:val="both"/>
        <w:rPr>
          <w:rFonts w:eastAsia="Calibri"/>
          <w:sz w:val="28"/>
          <w:lang w:eastAsia="en-US"/>
        </w:rPr>
      </w:pPr>
      <w:r w:rsidRPr="003E18F8">
        <w:rPr>
          <w:rFonts w:eastAsia="Calibri"/>
          <w:sz w:val="28"/>
          <w:lang w:eastAsia="en-US"/>
        </w:rPr>
        <w:t>разглашать защищаемую информацию третьим лицам;</w:t>
      </w:r>
    </w:p>
    <w:p w:rsidR="003E18F8" w:rsidRPr="003E18F8" w:rsidRDefault="003E18F8" w:rsidP="003E18F8">
      <w:pPr>
        <w:numPr>
          <w:ilvl w:val="0"/>
          <w:numId w:val="17"/>
        </w:numPr>
        <w:spacing w:line="276" w:lineRule="auto"/>
        <w:ind w:left="0" w:firstLine="1134"/>
        <w:jc w:val="both"/>
        <w:rPr>
          <w:rFonts w:eastAsia="Calibri"/>
          <w:sz w:val="28"/>
          <w:lang w:eastAsia="en-US"/>
        </w:rPr>
      </w:pPr>
      <w:r w:rsidRPr="003E18F8">
        <w:rPr>
          <w:rFonts w:eastAsia="Calibri"/>
          <w:sz w:val="28"/>
          <w:lang w:eastAsia="en-US"/>
        </w:rPr>
        <w:t>копировать защищаемую информацию на внешние носители без письменного разрешения руководителя структурного подразделения или Администрации;</w:t>
      </w:r>
    </w:p>
    <w:p w:rsidR="003E18F8" w:rsidRPr="003E18F8" w:rsidRDefault="003E18F8" w:rsidP="003E18F8">
      <w:pPr>
        <w:numPr>
          <w:ilvl w:val="0"/>
          <w:numId w:val="17"/>
        </w:numPr>
        <w:spacing w:line="276" w:lineRule="auto"/>
        <w:ind w:left="0" w:firstLine="1134"/>
        <w:jc w:val="both"/>
        <w:rPr>
          <w:rFonts w:eastAsia="Calibri"/>
          <w:sz w:val="28"/>
          <w:lang w:eastAsia="en-US"/>
        </w:rPr>
      </w:pPr>
      <w:r w:rsidRPr="003E18F8">
        <w:rPr>
          <w:rFonts w:eastAsia="Calibri"/>
          <w:sz w:val="28"/>
          <w:lang w:eastAsia="en-US"/>
        </w:rPr>
        <w:t>самостоятельно устанавливать, тиражировать, или модифицировать программное обеспечение и аппаратное обеспечение, изменять установленный алгоритм функционирования технических и программных средств;</w:t>
      </w:r>
    </w:p>
    <w:p w:rsidR="003E18F8" w:rsidRPr="003E18F8" w:rsidRDefault="003E18F8" w:rsidP="003E18F8">
      <w:pPr>
        <w:numPr>
          <w:ilvl w:val="0"/>
          <w:numId w:val="17"/>
        </w:numPr>
        <w:spacing w:line="276" w:lineRule="auto"/>
        <w:ind w:left="0" w:firstLine="1134"/>
        <w:jc w:val="both"/>
        <w:rPr>
          <w:rFonts w:eastAsia="Calibri"/>
          <w:sz w:val="28"/>
          <w:lang w:eastAsia="en-US"/>
        </w:rPr>
      </w:pPr>
      <w:r w:rsidRPr="003E18F8">
        <w:rPr>
          <w:rFonts w:eastAsia="Calibri"/>
          <w:sz w:val="28"/>
          <w:lang w:eastAsia="en-US"/>
        </w:rPr>
        <w:t>несанкционированно открывать общий доступ к ресурсам;</w:t>
      </w:r>
    </w:p>
    <w:p w:rsidR="003E18F8" w:rsidRPr="003E18F8" w:rsidRDefault="003E18F8" w:rsidP="003E18F8">
      <w:pPr>
        <w:numPr>
          <w:ilvl w:val="0"/>
          <w:numId w:val="17"/>
        </w:numPr>
        <w:spacing w:line="276" w:lineRule="auto"/>
        <w:ind w:left="0" w:firstLine="1134"/>
        <w:jc w:val="both"/>
        <w:rPr>
          <w:rFonts w:eastAsia="Calibri"/>
          <w:sz w:val="28"/>
          <w:lang w:eastAsia="en-US"/>
        </w:rPr>
      </w:pPr>
      <w:r w:rsidRPr="003E18F8">
        <w:rPr>
          <w:rFonts w:eastAsia="Calibri"/>
          <w:sz w:val="28"/>
          <w:lang w:eastAsia="en-US"/>
        </w:rPr>
        <w:t>запрещено подключать к АРМ и корпоративной информационной сети личные внешние носители и мобильные устройства;</w:t>
      </w:r>
    </w:p>
    <w:p w:rsidR="003E18F8" w:rsidRPr="003E18F8" w:rsidRDefault="003E18F8" w:rsidP="003E18F8">
      <w:pPr>
        <w:numPr>
          <w:ilvl w:val="0"/>
          <w:numId w:val="17"/>
        </w:numPr>
        <w:spacing w:line="276" w:lineRule="auto"/>
        <w:ind w:left="0" w:firstLine="1134"/>
        <w:jc w:val="both"/>
        <w:rPr>
          <w:rFonts w:eastAsia="Calibri"/>
          <w:sz w:val="28"/>
          <w:lang w:eastAsia="en-US"/>
        </w:rPr>
      </w:pPr>
      <w:r w:rsidRPr="003E18F8">
        <w:rPr>
          <w:rFonts w:eastAsia="Calibri"/>
          <w:sz w:val="28"/>
          <w:lang w:eastAsia="en-US"/>
        </w:rPr>
        <w:t>отключать (блокировать) средства защиты информации;</w:t>
      </w:r>
    </w:p>
    <w:p w:rsidR="003E18F8" w:rsidRPr="003E18F8" w:rsidRDefault="003E18F8" w:rsidP="003E18F8">
      <w:pPr>
        <w:numPr>
          <w:ilvl w:val="0"/>
          <w:numId w:val="17"/>
        </w:numPr>
        <w:spacing w:line="276" w:lineRule="auto"/>
        <w:ind w:left="0" w:firstLine="1134"/>
        <w:jc w:val="both"/>
        <w:rPr>
          <w:rFonts w:eastAsia="Calibri"/>
          <w:sz w:val="28"/>
          <w:lang w:eastAsia="en-US"/>
        </w:rPr>
      </w:pPr>
      <w:r w:rsidRPr="003E18F8">
        <w:rPr>
          <w:rFonts w:eastAsia="Calibri"/>
          <w:sz w:val="28"/>
          <w:lang w:eastAsia="en-US"/>
        </w:rPr>
        <w:t>обрабатывать на АРМ информацию и выполнять другие работы, не предусмотренные перечнем прав пользователя по доступу к информационной системе персональных данных;</w:t>
      </w:r>
    </w:p>
    <w:p w:rsidR="003E18F8" w:rsidRPr="003E18F8" w:rsidRDefault="003E18F8" w:rsidP="003E18F8">
      <w:pPr>
        <w:numPr>
          <w:ilvl w:val="0"/>
          <w:numId w:val="17"/>
        </w:numPr>
        <w:spacing w:line="276" w:lineRule="auto"/>
        <w:ind w:left="0" w:firstLine="1134"/>
        <w:jc w:val="both"/>
        <w:rPr>
          <w:rFonts w:eastAsia="Calibri"/>
          <w:sz w:val="28"/>
          <w:lang w:eastAsia="en-US"/>
        </w:rPr>
      </w:pPr>
      <w:r w:rsidRPr="003E18F8">
        <w:rPr>
          <w:rFonts w:eastAsia="Calibri"/>
          <w:sz w:val="28"/>
          <w:lang w:eastAsia="en-US"/>
        </w:rPr>
        <w:t>сообщать (или передавать) посторонним лицам личные ключи и атрибуты доступа к ресурсам информационной системе персональных данных;</w:t>
      </w:r>
    </w:p>
    <w:p w:rsidR="003E18F8" w:rsidRPr="003E18F8" w:rsidRDefault="003E18F8" w:rsidP="003E18F8">
      <w:pPr>
        <w:numPr>
          <w:ilvl w:val="0"/>
          <w:numId w:val="17"/>
        </w:numPr>
        <w:spacing w:line="276" w:lineRule="auto"/>
        <w:ind w:left="0" w:firstLine="1134"/>
        <w:jc w:val="both"/>
        <w:rPr>
          <w:rFonts w:eastAsia="Calibri"/>
          <w:sz w:val="28"/>
          <w:lang w:eastAsia="en-US"/>
        </w:rPr>
      </w:pPr>
      <w:r w:rsidRPr="003E18F8">
        <w:rPr>
          <w:rFonts w:eastAsia="Calibri"/>
          <w:sz w:val="28"/>
          <w:lang w:eastAsia="en-US"/>
        </w:rPr>
        <w:t xml:space="preserve">передавать </w:t>
      </w:r>
      <w:proofErr w:type="gramStart"/>
      <w:r w:rsidRPr="003E18F8">
        <w:rPr>
          <w:rFonts w:eastAsia="Calibri"/>
          <w:sz w:val="28"/>
          <w:lang w:eastAsia="en-US"/>
        </w:rPr>
        <w:t>информацию</w:t>
      </w:r>
      <w:proofErr w:type="gramEnd"/>
      <w:r w:rsidRPr="003E18F8">
        <w:rPr>
          <w:rFonts w:eastAsia="Calibri"/>
          <w:sz w:val="28"/>
          <w:lang w:eastAsia="en-US"/>
        </w:rPr>
        <w:t xml:space="preserve"> содержащую персональные данные по открытым каналам связи;</w:t>
      </w:r>
    </w:p>
    <w:p w:rsidR="003E18F8" w:rsidRPr="003E18F8" w:rsidRDefault="003E18F8" w:rsidP="003E18F8">
      <w:pPr>
        <w:numPr>
          <w:ilvl w:val="0"/>
          <w:numId w:val="17"/>
        </w:numPr>
        <w:spacing w:line="276" w:lineRule="auto"/>
        <w:ind w:left="0" w:firstLine="1134"/>
        <w:jc w:val="both"/>
        <w:rPr>
          <w:rFonts w:eastAsia="Calibri"/>
          <w:sz w:val="28"/>
          <w:lang w:eastAsia="en-US"/>
        </w:rPr>
      </w:pPr>
      <w:r w:rsidRPr="003E18F8">
        <w:rPr>
          <w:rFonts w:eastAsia="Calibri"/>
          <w:sz w:val="28"/>
          <w:lang w:eastAsia="en-US"/>
        </w:rPr>
        <w:t>использовать ресурсы вычислительной техники в личных целях;</w:t>
      </w:r>
    </w:p>
    <w:p w:rsidR="003E18F8" w:rsidRPr="003E18F8" w:rsidRDefault="003E18F8" w:rsidP="003E18F8">
      <w:pPr>
        <w:numPr>
          <w:ilvl w:val="0"/>
          <w:numId w:val="17"/>
        </w:numPr>
        <w:spacing w:line="276" w:lineRule="auto"/>
        <w:ind w:left="0" w:firstLine="1134"/>
        <w:jc w:val="both"/>
        <w:rPr>
          <w:rFonts w:eastAsia="Calibri"/>
          <w:sz w:val="28"/>
          <w:lang w:eastAsia="en-US"/>
        </w:rPr>
      </w:pPr>
      <w:r w:rsidRPr="003E18F8">
        <w:rPr>
          <w:rFonts w:eastAsia="Calibri"/>
          <w:sz w:val="28"/>
          <w:lang w:eastAsia="en-US"/>
        </w:rPr>
        <w:t>привлекать посторонних лиц для производства ремонта или настройки АРМ, без согласования с Администратором информационной системы персональных данных.</w:t>
      </w:r>
    </w:p>
    <w:p w:rsidR="003E18F8" w:rsidRPr="003E18F8" w:rsidRDefault="003E18F8" w:rsidP="003E18F8">
      <w:pPr>
        <w:numPr>
          <w:ilvl w:val="1"/>
          <w:numId w:val="0"/>
        </w:numPr>
        <w:ind w:firstLine="709"/>
        <w:jc w:val="both"/>
        <w:outlineLvl w:val="1"/>
        <w:rPr>
          <w:rFonts w:eastAsia="Calibri"/>
          <w:bCs/>
          <w:sz w:val="28"/>
          <w:lang w:val="x-none" w:eastAsia="en-US"/>
        </w:rPr>
      </w:pPr>
      <w:r w:rsidRPr="003E18F8">
        <w:rPr>
          <w:rFonts w:eastAsia="Calibri"/>
          <w:bCs/>
          <w:sz w:val="28"/>
          <w:lang w:val="x-none" w:eastAsia="en-US"/>
        </w:rPr>
        <w:t>При отсутствии визуального контроля за рабочей станцией: доступ к компьютеру должен быть немедленно заблокирован. Для этого  необходимо нажать одновременно комбинацию клавиш &lt;Ctrl&gt;&lt;Alt&gt;&lt;Del&gt; и выбрать опцию &lt;Блокировка&gt;</w:t>
      </w:r>
      <w:r w:rsidRPr="003E18F8">
        <w:rPr>
          <w:rFonts w:eastAsia="Calibri"/>
          <w:bCs/>
          <w:sz w:val="28"/>
          <w:lang w:eastAsia="en-US"/>
        </w:rPr>
        <w:t>.</w:t>
      </w:r>
    </w:p>
    <w:p w:rsidR="003E18F8" w:rsidRPr="003E18F8" w:rsidRDefault="003E18F8" w:rsidP="003E18F8">
      <w:pPr>
        <w:numPr>
          <w:ilvl w:val="1"/>
          <w:numId w:val="0"/>
        </w:numPr>
        <w:ind w:firstLine="709"/>
        <w:jc w:val="both"/>
        <w:outlineLvl w:val="1"/>
        <w:rPr>
          <w:rFonts w:eastAsia="Calibri"/>
          <w:bCs/>
          <w:sz w:val="28"/>
          <w:lang w:val="x-none" w:eastAsia="en-US"/>
        </w:rPr>
      </w:pPr>
      <w:r w:rsidRPr="003E18F8">
        <w:rPr>
          <w:rFonts w:eastAsia="Calibri"/>
          <w:bCs/>
          <w:sz w:val="28"/>
          <w:lang w:val="x-none" w:eastAsia="en-US"/>
        </w:rPr>
        <w:lastRenderedPageBreak/>
        <w:t>Принимать меры по реагированию в случае возникновения внештатных ситуаций и аварийных ситуаций, с целью ликвидации их последствий, в рамках возложенных на него функций.</w:t>
      </w:r>
    </w:p>
    <w:p w:rsidR="003E18F8" w:rsidRPr="003E18F8" w:rsidRDefault="003E18F8" w:rsidP="003E18F8">
      <w:pPr>
        <w:jc w:val="both"/>
        <w:rPr>
          <w:rFonts w:eastAsia="Calibri"/>
          <w:b/>
          <w:sz w:val="28"/>
          <w:szCs w:val="22"/>
          <w:lang w:val="x-none" w:eastAsia="en-US"/>
        </w:rPr>
      </w:pPr>
    </w:p>
    <w:p w:rsidR="003E18F8" w:rsidRPr="003E18F8" w:rsidRDefault="003E18F8" w:rsidP="003E18F8">
      <w:pPr>
        <w:jc w:val="both"/>
        <w:rPr>
          <w:rFonts w:eastAsia="Calibri"/>
          <w:b/>
          <w:sz w:val="28"/>
          <w:szCs w:val="22"/>
          <w:lang w:val="x-none" w:eastAsia="en-US"/>
        </w:rPr>
      </w:pPr>
    </w:p>
    <w:p w:rsidR="003E18F8" w:rsidRPr="003E18F8" w:rsidRDefault="003E18F8" w:rsidP="003E18F8">
      <w:pPr>
        <w:tabs>
          <w:tab w:val="left" w:pos="284"/>
        </w:tabs>
        <w:jc w:val="center"/>
        <w:outlineLvl w:val="0"/>
        <w:rPr>
          <w:rFonts w:eastAsia="Calibri"/>
          <w:b/>
          <w:bCs/>
          <w:sz w:val="28"/>
          <w:lang w:val="x-none" w:eastAsia="en-US"/>
        </w:rPr>
      </w:pPr>
      <w:r w:rsidRPr="003E18F8">
        <w:rPr>
          <w:rFonts w:eastAsia="Calibri"/>
          <w:b/>
          <w:bCs/>
          <w:sz w:val="28"/>
          <w:lang w:val="x-none" w:eastAsia="en-US"/>
        </w:rPr>
        <w:t>Организация парольной защиты</w:t>
      </w:r>
    </w:p>
    <w:p w:rsidR="003E18F8" w:rsidRPr="003E18F8" w:rsidRDefault="003E18F8" w:rsidP="003E18F8">
      <w:pPr>
        <w:jc w:val="both"/>
        <w:rPr>
          <w:rFonts w:eastAsia="Calibri"/>
          <w:sz w:val="28"/>
          <w:szCs w:val="22"/>
          <w:lang w:val="x-none" w:eastAsia="en-US"/>
        </w:rPr>
      </w:pPr>
    </w:p>
    <w:p w:rsidR="003E18F8" w:rsidRPr="003E18F8" w:rsidRDefault="003E18F8" w:rsidP="003E18F8">
      <w:pPr>
        <w:numPr>
          <w:ilvl w:val="1"/>
          <w:numId w:val="0"/>
        </w:numPr>
        <w:ind w:firstLine="709"/>
        <w:jc w:val="both"/>
        <w:outlineLvl w:val="1"/>
        <w:rPr>
          <w:rFonts w:eastAsia="Calibri"/>
          <w:bCs/>
          <w:sz w:val="28"/>
          <w:lang w:val="x-none" w:eastAsia="en-US"/>
        </w:rPr>
      </w:pPr>
      <w:r w:rsidRPr="003E18F8">
        <w:rPr>
          <w:rFonts w:eastAsia="Calibri"/>
          <w:bCs/>
          <w:sz w:val="28"/>
          <w:lang w:eastAsia="en-US"/>
        </w:rPr>
        <w:t>Па</w:t>
      </w:r>
      <w:r w:rsidRPr="003E18F8">
        <w:rPr>
          <w:rFonts w:eastAsia="Calibri"/>
          <w:bCs/>
          <w:sz w:val="28"/>
          <w:lang w:val="x-none" w:eastAsia="en-US"/>
        </w:rPr>
        <w:t>роли доступа к элементам информационной систем</w:t>
      </w:r>
      <w:r w:rsidRPr="003E18F8">
        <w:rPr>
          <w:rFonts w:eastAsia="Calibri"/>
          <w:bCs/>
          <w:sz w:val="28"/>
          <w:lang w:eastAsia="en-US"/>
        </w:rPr>
        <w:t>ы</w:t>
      </w:r>
      <w:r w:rsidRPr="003E18F8">
        <w:rPr>
          <w:rFonts w:eastAsia="Calibri"/>
          <w:bCs/>
          <w:sz w:val="28"/>
          <w:lang w:val="x-none" w:eastAsia="en-US"/>
        </w:rPr>
        <w:t xml:space="preserve"> персональных данных создаются </w:t>
      </w:r>
      <w:r w:rsidRPr="003E18F8">
        <w:rPr>
          <w:rFonts w:eastAsia="Calibri"/>
          <w:bCs/>
          <w:sz w:val="28"/>
          <w:szCs w:val="28"/>
          <w:lang w:val="x-none" w:eastAsia="en-US"/>
        </w:rPr>
        <w:t>Администратор</w:t>
      </w:r>
      <w:r w:rsidRPr="003E18F8">
        <w:rPr>
          <w:rFonts w:eastAsia="Calibri"/>
          <w:bCs/>
          <w:sz w:val="28"/>
          <w:szCs w:val="28"/>
          <w:lang w:eastAsia="en-US"/>
        </w:rPr>
        <w:t>ом</w:t>
      </w:r>
      <w:r w:rsidRPr="003E18F8">
        <w:rPr>
          <w:rFonts w:eastAsia="Calibri"/>
          <w:bCs/>
          <w:sz w:val="28"/>
          <w:szCs w:val="28"/>
          <w:lang w:val="x-none" w:eastAsia="en-US"/>
        </w:rPr>
        <w:t xml:space="preserve"> </w:t>
      </w:r>
      <w:r w:rsidRPr="003E18F8">
        <w:rPr>
          <w:rFonts w:eastAsia="Calibri"/>
          <w:bCs/>
          <w:sz w:val="28"/>
          <w:szCs w:val="28"/>
          <w:lang w:eastAsia="en-US"/>
        </w:rPr>
        <w:t xml:space="preserve">безопасности </w:t>
      </w:r>
      <w:r w:rsidRPr="003E18F8">
        <w:rPr>
          <w:rFonts w:eastAsia="Calibri"/>
          <w:bCs/>
          <w:sz w:val="28"/>
          <w:lang w:val="x-none" w:eastAsia="en-US"/>
        </w:rPr>
        <w:t>информационной систем</w:t>
      </w:r>
      <w:r w:rsidRPr="003E18F8">
        <w:rPr>
          <w:rFonts w:eastAsia="Calibri"/>
          <w:bCs/>
          <w:sz w:val="28"/>
          <w:lang w:eastAsia="en-US"/>
        </w:rPr>
        <w:t>ы</w:t>
      </w:r>
      <w:r w:rsidRPr="003E18F8">
        <w:rPr>
          <w:rFonts w:eastAsia="Calibri"/>
          <w:bCs/>
          <w:sz w:val="28"/>
          <w:lang w:val="x-none" w:eastAsia="en-US"/>
        </w:rPr>
        <w:t xml:space="preserve"> персональных данных.</w:t>
      </w:r>
    </w:p>
    <w:p w:rsidR="003E18F8" w:rsidRPr="003E18F8" w:rsidRDefault="003E18F8" w:rsidP="003E18F8">
      <w:pPr>
        <w:numPr>
          <w:ilvl w:val="1"/>
          <w:numId w:val="0"/>
        </w:numPr>
        <w:ind w:firstLine="709"/>
        <w:jc w:val="both"/>
        <w:outlineLvl w:val="1"/>
        <w:rPr>
          <w:rFonts w:eastAsia="Calibri"/>
          <w:bCs/>
          <w:sz w:val="28"/>
          <w:lang w:val="x-none" w:eastAsia="en-US"/>
        </w:rPr>
      </w:pPr>
      <w:r w:rsidRPr="003E18F8">
        <w:rPr>
          <w:rFonts w:eastAsia="Calibri"/>
          <w:bCs/>
          <w:sz w:val="28"/>
          <w:lang w:val="x-none" w:eastAsia="en-US"/>
        </w:rPr>
        <w:t xml:space="preserve">Полная плановая смена паролей в информационной системе персональных данных проводится не реже одного раза в 3 месяца. </w:t>
      </w:r>
    </w:p>
    <w:p w:rsidR="003E18F8" w:rsidRPr="003E18F8" w:rsidRDefault="003E18F8" w:rsidP="003E18F8">
      <w:pPr>
        <w:numPr>
          <w:ilvl w:val="1"/>
          <w:numId w:val="0"/>
        </w:numPr>
        <w:ind w:firstLine="709"/>
        <w:jc w:val="both"/>
        <w:outlineLvl w:val="1"/>
        <w:rPr>
          <w:rFonts w:eastAsia="Calibri"/>
          <w:bCs/>
          <w:sz w:val="28"/>
          <w:lang w:val="x-none" w:eastAsia="en-US"/>
        </w:rPr>
      </w:pPr>
      <w:r w:rsidRPr="003E18F8">
        <w:rPr>
          <w:rFonts w:eastAsia="Calibri"/>
          <w:bCs/>
          <w:sz w:val="28"/>
          <w:lang w:val="x-none" w:eastAsia="en-US"/>
        </w:rPr>
        <w:t>Правила формирования пароля:</w:t>
      </w:r>
    </w:p>
    <w:p w:rsidR="003E18F8" w:rsidRPr="003E18F8" w:rsidRDefault="003E18F8" w:rsidP="003E18F8">
      <w:pPr>
        <w:numPr>
          <w:ilvl w:val="0"/>
          <w:numId w:val="17"/>
        </w:numPr>
        <w:spacing w:line="276" w:lineRule="auto"/>
        <w:ind w:left="0" w:firstLine="1134"/>
        <w:jc w:val="both"/>
        <w:rPr>
          <w:rFonts w:eastAsia="Calibri"/>
          <w:sz w:val="28"/>
          <w:lang w:eastAsia="en-US"/>
        </w:rPr>
      </w:pPr>
      <w:r w:rsidRPr="003E18F8">
        <w:rPr>
          <w:rFonts w:eastAsia="Calibri"/>
          <w:sz w:val="28"/>
          <w:lang w:eastAsia="en-US"/>
        </w:rPr>
        <w:t xml:space="preserve">Пароль не может содержать имя учетной записи пользователя или какую-либо его часть. </w:t>
      </w:r>
    </w:p>
    <w:p w:rsidR="003E18F8" w:rsidRPr="003E18F8" w:rsidRDefault="003E18F8" w:rsidP="003E18F8">
      <w:pPr>
        <w:numPr>
          <w:ilvl w:val="0"/>
          <w:numId w:val="17"/>
        </w:numPr>
        <w:spacing w:line="276" w:lineRule="auto"/>
        <w:ind w:left="0" w:firstLine="1134"/>
        <w:jc w:val="both"/>
        <w:rPr>
          <w:rFonts w:eastAsia="Calibri"/>
          <w:sz w:val="28"/>
          <w:lang w:eastAsia="en-US"/>
        </w:rPr>
      </w:pPr>
      <w:r w:rsidRPr="003E18F8">
        <w:rPr>
          <w:rFonts w:eastAsia="Calibri"/>
          <w:sz w:val="28"/>
          <w:lang w:eastAsia="en-US"/>
        </w:rPr>
        <w:t xml:space="preserve">Пароль должен состоять не менее чем из 8 символов. </w:t>
      </w:r>
    </w:p>
    <w:p w:rsidR="003E18F8" w:rsidRPr="003E18F8" w:rsidRDefault="003E18F8" w:rsidP="003E18F8">
      <w:pPr>
        <w:numPr>
          <w:ilvl w:val="0"/>
          <w:numId w:val="17"/>
        </w:numPr>
        <w:spacing w:line="276" w:lineRule="auto"/>
        <w:ind w:left="0" w:firstLine="1134"/>
        <w:jc w:val="both"/>
        <w:rPr>
          <w:rFonts w:eastAsia="Calibri"/>
          <w:sz w:val="28"/>
          <w:lang w:eastAsia="en-US"/>
        </w:rPr>
      </w:pPr>
      <w:r w:rsidRPr="003E18F8">
        <w:rPr>
          <w:rFonts w:eastAsia="Calibri"/>
          <w:sz w:val="28"/>
          <w:lang w:eastAsia="en-US"/>
        </w:rPr>
        <w:t xml:space="preserve">В пароле должны присутствовать символы трех категорий из числа следующих четырех: </w:t>
      </w:r>
    </w:p>
    <w:p w:rsidR="003E18F8" w:rsidRPr="003E18F8" w:rsidRDefault="003E18F8" w:rsidP="003E18F8">
      <w:pPr>
        <w:numPr>
          <w:ilvl w:val="3"/>
          <w:numId w:val="19"/>
        </w:numPr>
        <w:spacing w:line="276" w:lineRule="auto"/>
        <w:jc w:val="both"/>
        <w:rPr>
          <w:rFonts w:eastAsia="Calibri"/>
          <w:sz w:val="28"/>
          <w:lang w:eastAsia="en-US"/>
        </w:rPr>
      </w:pPr>
      <w:r w:rsidRPr="003E18F8">
        <w:rPr>
          <w:rFonts w:eastAsia="Calibri"/>
          <w:sz w:val="28"/>
          <w:lang w:eastAsia="en-US"/>
        </w:rPr>
        <w:t xml:space="preserve">прописные буквы английского алфавита от A до Z; </w:t>
      </w:r>
    </w:p>
    <w:p w:rsidR="003E18F8" w:rsidRPr="003E18F8" w:rsidRDefault="003E18F8" w:rsidP="003E18F8">
      <w:pPr>
        <w:numPr>
          <w:ilvl w:val="3"/>
          <w:numId w:val="19"/>
        </w:numPr>
        <w:spacing w:line="276" w:lineRule="auto"/>
        <w:jc w:val="both"/>
        <w:rPr>
          <w:rFonts w:eastAsia="Calibri"/>
          <w:sz w:val="28"/>
          <w:lang w:eastAsia="en-US"/>
        </w:rPr>
      </w:pPr>
      <w:r w:rsidRPr="003E18F8">
        <w:rPr>
          <w:rFonts w:eastAsia="Calibri"/>
          <w:sz w:val="28"/>
          <w:lang w:eastAsia="en-US"/>
        </w:rPr>
        <w:t xml:space="preserve">строчные буквы английского алфавита от a до z; </w:t>
      </w:r>
    </w:p>
    <w:p w:rsidR="003E18F8" w:rsidRPr="003E18F8" w:rsidRDefault="003E18F8" w:rsidP="003E18F8">
      <w:pPr>
        <w:numPr>
          <w:ilvl w:val="3"/>
          <w:numId w:val="19"/>
        </w:numPr>
        <w:spacing w:line="276" w:lineRule="auto"/>
        <w:jc w:val="both"/>
        <w:rPr>
          <w:rFonts w:eastAsia="Calibri"/>
          <w:sz w:val="28"/>
          <w:lang w:eastAsia="en-US"/>
        </w:rPr>
      </w:pPr>
      <w:r w:rsidRPr="003E18F8">
        <w:rPr>
          <w:rFonts w:eastAsia="Calibri"/>
          <w:sz w:val="28"/>
          <w:lang w:eastAsia="en-US"/>
        </w:rPr>
        <w:t xml:space="preserve">десятичные цифры (от 0 до 9); </w:t>
      </w:r>
    </w:p>
    <w:p w:rsidR="003E18F8" w:rsidRPr="003E18F8" w:rsidRDefault="003E18F8" w:rsidP="003E18F8">
      <w:pPr>
        <w:numPr>
          <w:ilvl w:val="3"/>
          <w:numId w:val="19"/>
        </w:numPr>
        <w:spacing w:line="276" w:lineRule="auto"/>
        <w:jc w:val="both"/>
        <w:rPr>
          <w:rFonts w:eastAsia="Calibri"/>
          <w:sz w:val="28"/>
          <w:lang w:eastAsia="en-US"/>
        </w:rPr>
      </w:pPr>
      <w:r w:rsidRPr="003E18F8">
        <w:rPr>
          <w:rFonts w:eastAsia="Calibri"/>
          <w:sz w:val="28"/>
          <w:lang w:eastAsia="en-US"/>
        </w:rPr>
        <w:t>символы, не принадлежащие алфавитно-цифровому набору (например</w:t>
      </w:r>
      <w:proofErr w:type="gramStart"/>
      <w:r w:rsidRPr="003E18F8">
        <w:rPr>
          <w:rFonts w:eastAsia="Calibri"/>
          <w:sz w:val="28"/>
          <w:lang w:eastAsia="en-US"/>
        </w:rPr>
        <w:t xml:space="preserve">,  !, $, #, %). </w:t>
      </w:r>
      <w:proofErr w:type="gramEnd"/>
    </w:p>
    <w:p w:rsidR="003E18F8" w:rsidRPr="003E18F8" w:rsidRDefault="003E18F8" w:rsidP="003E18F8">
      <w:pPr>
        <w:numPr>
          <w:ilvl w:val="0"/>
          <w:numId w:val="17"/>
        </w:numPr>
        <w:spacing w:line="276" w:lineRule="auto"/>
        <w:ind w:left="0" w:firstLine="1134"/>
        <w:jc w:val="both"/>
        <w:rPr>
          <w:rFonts w:eastAsia="Calibri"/>
          <w:sz w:val="28"/>
          <w:lang w:eastAsia="en-US"/>
        </w:rPr>
      </w:pPr>
      <w:r w:rsidRPr="003E18F8">
        <w:rPr>
          <w:rFonts w:eastAsia="Calibri"/>
          <w:sz w:val="28"/>
          <w:lang w:eastAsia="en-US"/>
        </w:rPr>
        <w:t>Запрещается использовать в качестве пароля имя входа в систему, простые пароли типа «123», «111», «qwerty» и им подобные, а также имена и даты рождения своей личности и своих родственников, клички домашних животных, номера автомобилей, телефонов и другие пароли, которые можно угадать, основываясь на информации о пользователе.</w:t>
      </w:r>
    </w:p>
    <w:p w:rsidR="003E18F8" w:rsidRPr="003E18F8" w:rsidRDefault="003E18F8" w:rsidP="003E18F8">
      <w:pPr>
        <w:numPr>
          <w:ilvl w:val="0"/>
          <w:numId w:val="17"/>
        </w:numPr>
        <w:spacing w:line="276" w:lineRule="auto"/>
        <w:ind w:left="0" w:firstLine="1134"/>
        <w:jc w:val="both"/>
        <w:rPr>
          <w:rFonts w:eastAsia="Calibri"/>
          <w:sz w:val="28"/>
          <w:lang w:eastAsia="en-US"/>
        </w:rPr>
      </w:pPr>
      <w:r w:rsidRPr="003E18F8">
        <w:rPr>
          <w:rFonts w:eastAsia="Calibri"/>
          <w:sz w:val="28"/>
          <w:lang w:eastAsia="en-US"/>
        </w:rPr>
        <w:t>Запрещается использовать в качестве пароля один и тот же повторяющийся символ либо повторяющуюся комбинацию из нескольких символов.</w:t>
      </w:r>
    </w:p>
    <w:p w:rsidR="003E18F8" w:rsidRPr="003E18F8" w:rsidRDefault="003E18F8" w:rsidP="003E18F8">
      <w:pPr>
        <w:numPr>
          <w:ilvl w:val="0"/>
          <w:numId w:val="17"/>
        </w:numPr>
        <w:spacing w:line="276" w:lineRule="auto"/>
        <w:ind w:left="0" w:firstLine="1134"/>
        <w:jc w:val="both"/>
        <w:rPr>
          <w:rFonts w:eastAsia="Calibri"/>
          <w:sz w:val="28"/>
          <w:lang w:eastAsia="en-US"/>
        </w:rPr>
      </w:pPr>
      <w:r w:rsidRPr="003E18F8">
        <w:rPr>
          <w:rFonts w:eastAsia="Calibri"/>
          <w:sz w:val="28"/>
          <w:lang w:eastAsia="en-US"/>
        </w:rPr>
        <w:t>Запрещается использовать в качестве пароля комбинацию символов, набираемых в закономерном порядке на клавиатуре (например, 1234567 и т.п</w:t>
      </w:r>
      <w:proofErr w:type="gramStart"/>
      <w:r w:rsidRPr="003E18F8">
        <w:rPr>
          <w:rFonts w:eastAsia="Calibri"/>
          <w:sz w:val="28"/>
          <w:lang w:eastAsia="en-US"/>
        </w:rPr>
        <w:t>.);.</w:t>
      </w:r>
      <w:proofErr w:type="gramEnd"/>
    </w:p>
    <w:p w:rsidR="003E18F8" w:rsidRPr="003E18F8" w:rsidRDefault="003E18F8" w:rsidP="003E18F8">
      <w:pPr>
        <w:numPr>
          <w:ilvl w:val="0"/>
          <w:numId w:val="17"/>
        </w:numPr>
        <w:spacing w:line="276" w:lineRule="auto"/>
        <w:ind w:left="0" w:firstLine="1134"/>
        <w:jc w:val="both"/>
        <w:rPr>
          <w:rFonts w:eastAsia="Calibri"/>
          <w:sz w:val="28"/>
          <w:lang w:eastAsia="en-US"/>
        </w:rPr>
      </w:pPr>
      <w:r w:rsidRPr="003E18F8">
        <w:rPr>
          <w:rFonts w:eastAsia="Calibri"/>
          <w:sz w:val="28"/>
          <w:lang w:eastAsia="en-US"/>
        </w:rPr>
        <w:t xml:space="preserve">Запрещается выбирать пароли, которые уже использовались ранее. </w:t>
      </w:r>
    </w:p>
    <w:p w:rsidR="003E18F8" w:rsidRPr="003E18F8" w:rsidRDefault="003E18F8" w:rsidP="003E18F8">
      <w:pPr>
        <w:numPr>
          <w:ilvl w:val="1"/>
          <w:numId w:val="0"/>
        </w:numPr>
        <w:ind w:firstLine="709"/>
        <w:jc w:val="both"/>
        <w:outlineLvl w:val="1"/>
        <w:rPr>
          <w:rFonts w:eastAsia="Calibri"/>
          <w:bCs/>
          <w:sz w:val="28"/>
          <w:lang w:val="x-none" w:eastAsia="en-US"/>
        </w:rPr>
      </w:pPr>
      <w:r w:rsidRPr="003E18F8">
        <w:rPr>
          <w:rFonts w:eastAsia="Calibri"/>
          <w:bCs/>
          <w:sz w:val="28"/>
          <w:lang w:val="x-none" w:eastAsia="en-US"/>
        </w:rPr>
        <w:t>Правила ввода пароля:</w:t>
      </w:r>
    </w:p>
    <w:p w:rsidR="003E18F8" w:rsidRPr="003E18F8" w:rsidRDefault="003E18F8" w:rsidP="003E18F8">
      <w:pPr>
        <w:numPr>
          <w:ilvl w:val="0"/>
          <w:numId w:val="17"/>
        </w:numPr>
        <w:spacing w:line="276" w:lineRule="auto"/>
        <w:ind w:left="0" w:firstLine="1134"/>
        <w:jc w:val="both"/>
        <w:rPr>
          <w:rFonts w:eastAsia="Calibri"/>
          <w:sz w:val="28"/>
          <w:lang w:eastAsia="en-US"/>
        </w:rPr>
      </w:pPr>
      <w:r w:rsidRPr="003E18F8">
        <w:rPr>
          <w:rFonts w:eastAsia="Calibri"/>
          <w:sz w:val="28"/>
          <w:lang w:eastAsia="en-US"/>
        </w:rPr>
        <w:t>Ввод пароля должен осуществляться с учётом регистра, в котором пароль был задан.</w:t>
      </w:r>
    </w:p>
    <w:p w:rsidR="003E18F8" w:rsidRPr="003E18F8" w:rsidRDefault="003E18F8" w:rsidP="003E18F8">
      <w:pPr>
        <w:numPr>
          <w:ilvl w:val="0"/>
          <w:numId w:val="17"/>
        </w:numPr>
        <w:spacing w:line="276" w:lineRule="auto"/>
        <w:ind w:left="0" w:firstLine="1134"/>
        <w:jc w:val="both"/>
        <w:rPr>
          <w:rFonts w:eastAsia="Calibri"/>
          <w:sz w:val="28"/>
          <w:lang w:eastAsia="en-US"/>
        </w:rPr>
      </w:pPr>
      <w:r w:rsidRPr="003E18F8">
        <w:rPr>
          <w:rFonts w:eastAsia="Calibri"/>
          <w:sz w:val="28"/>
          <w:lang w:eastAsia="en-US"/>
        </w:rPr>
        <w:t>Во время ввода паролей необходимо исключить возможность его подсматривания посторонними лицами или техническими средствами (видеокамеры и др.).</w:t>
      </w:r>
    </w:p>
    <w:p w:rsidR="003E18F8" w:rsidRPr="003E18F8" w:rsidRDefault="003E18F8" w:rsidP="003E18F8">
      <w:pPr>
        <w:numPr>
          <w:ilvl w:val="1"/>
          <w:numId w:val="0"/>
        </w:numPr>
        <w:ind w:firstLine="709"/>
        <w:jc w:val="both"/>
        <w:outlineLvl w:val="1"/>
        <w:rPr>
          <w:rFonts w:eastAsia="Calibri"/>
          <w:bCs/>
          <w:sz w:val="28"/>
          <w:lang w:val="x-none" w:eastAsia="en-US"/>
        </w:rPr>
      </w:pPr>
      <w:r w:rsidRPr="003E18F8">
        <w:rPr>
          <w:rFonts w:eastAsia="Calibri"/>
          <w:bCs/>
          <w:sz w:val="28"/>
          <w:lang w:val="x-none" w:eastAsia="en-US"/>
        </w:rPr>
        <w:lastRenderedPageBreak/>
        <w:t>Правила хранения пароля:</w:t>
      </w:r>
    </w:p>
    <w:p w:rsidR="003E18F8" w:rsidRPr="003E18F8" w:rsidRDefault="003E18F8" w:rsidP="003E18F8">
      <w:pPr>
        <w:numPr>
          <w:ilvl w:val="0"/>
          <w:numId w:val="17"/>
        </w:numPr>
        <w:spacing w:line="276" w:lineRule="auto"/>
        <w:ind w:left="0" w:firstLine="1134"/>
        <w:jc w:val="both"/>
        <w:rPr>
          <w:rFonts w:eastAsia="Calibri"/>
          <w:sz w:val="28"/>
          <w:lang w:eastAsia="en-US"/>
        </w:rPr>
      </w:pPr>
      <w:r w:rsidRPr="003E18F8">
        <w:rPr>
          <w:rFonts w:eastAsia="Calibri"/>
          <w:sz w:val="28"/>
          <w:lang w:eastAsia="en-US"/>
        </w:rPr>
        <w:t>Запрещается записывать пароли на бумаге, в файле, электронной записной книжке и других носителях информации, в том числе на предметах.</w:t>
      </w:r>
    </w:p>
    <w:p w:rsidR="003E18F8" w:rsidRPr="003E18F8" w:rsidRDefault="003E18F8" w:rsidP="003E18F8">
      <w:pPr>
        <w:numPr>
          <w:ilvl w:val="0"/>
          <w:numId w:val="17"/>
        </w:numPr>
        <w:spacing w:line="276" w:lineRule="auto"/>
        <w:ind w:left="0" w:firstLine="1134"/>
        <w:jc w:val="both"/>
        <w:rPr>
          <w:rFonts w:eastAsia="Calibri"/>
          <w:sz w:val="28"/>
          <w:lang w:eastAsia="en-US"/>
        </w:rPr>
      </w:pPr>
      <w:r w:rsidRPr="003E18F8">
        <w:rPr>
          <w:rFonts w:eastAsia="Calibri"/>
          <w:sz w:val="28"/>
          <w:lang w:eastAsia="en-US"/>
        </w:rPr>
        <w:t>Запрещается сообщать другим пользователям личный пароль и регистрировать их в системе под своим паролем.</w:t>
      </w:r>
    </w:p>
    <w:p w:rsidR="003E18F8" w:rsidRPr="003E18F8" w:rsidRDefault="003E18F8" w:rsidP="003E18F8">
      <w:pPr>
        <w:numPr>
          <w:ilvl w:val="1"/>
          <w:numId w:val="0"/>
        </w:numPr>
        <w:ind w:firstLine="709"/>
        <w:jc w:val="both"/>
        <w:outlineLvl w:val="1"/>
        <w:rPr>
          <w:rFonts w:eastAsia="Calibri"/>
          <w:bCs/>
          <w:sz w:val="28"/>
          <w:lang w:val="x-none" w:eastAsia="en-US"/>
        </w:rPr>
      </w:pPr>
      <w:r w:rsidRPr="003E18F8">
        <w:rPr>
          <w:rFonts w:eastAsia="Calibri"/>
          <w:bCs/>
          <w:sz w:val="28"/>
          <w:lang w:val="x-none" w:eastAsia="en-US"/>
        </w:rPr>
        <w:t>Лица, использующие паролирование, обязаны:</w:t>
      </w:r>
    </w:p>
    <w:p w:rsidR="003E18F8" w:rsidRPr="003E18F8" w:rsidRDefault="003E18F8" w:rsidP="003E18F8">
      <w:pPr>
        <w:numPr>
          <w:ilvl w:val="0"/>
          <w:numId w:val="17"/>
        </w:numPr>
        <w:spacing w:line="276" w:lineRule="auto"/>
        <w:ind w:left="0" w:firstLine="1134"/>
        <w:jc w:val="both"/>
        <w:rPr>
          <w:rFonts w:eastAsia="Calibri"/>
          <w:sz w:val="28"/>
          <w:lang w:eastAsia="en-US"/>
        </w:rPr>
      </w:pPr>
      <w:r w:rsidRPr="003E18F8">
        <w:rPr>
          <w:rFonts w:eastAsia="Calibri"/>
          <w:sz w:val="28"/>
          <w:lang w:eastAsia="en-US"/>
        </w:rPr>
        <w:t>Четко знать и строго выполнять требования настоящей Инструкции и других руководящих документов по паролированию.</w:t>
      </w:r>
    </w:p>
    <w:p w:rsidR="003E18F8" w:rsidRPr="003E18F8" w:rsidRDefault="003E18F8" w:rsidP="003E18F8">
      <w:pPr>
        <w:numPr>
          <w:ilvl w:val="0"/>
          <w:numId w:val="17"/>
        </w:numPr>
        <w:spacing w:line="276" w:lineRule="auto"/>
        <w:ind w:left="0" w:firstLine="1134"/>
        <w:jc w:val="both"/>
        <w:rPr>
          <w:rFonts w:eastAsia="Calibri"/>
          <w:sz w:val="28"/>
          <w:lang w:eastAsia="en-US"/>
        </w:rPr>
      </w:pPr>
      <w:r w:rsidRPr="003E18F8">
        <w:rPr>
          <w:rFonts w:eastAsia="Calibri"/>
          <w:sz w:val="28"/>
          <w:lang w:eastAsia="en-US"/>
        </w:rPr>
        <w:t>Своевременно сообщать Администратору информационной системы персональных данных об утере, компрометации, несанкционированном изменении паролей и несанкционированном изменении сроков действия паролей.</w:t>
      </w:r>
    </w:p>
    <w:p w:rsidR="003E18F8" w:rsidRPr="003E18F8" w:rsidRDefault="003E18F8" w:rsidP="003E18F8">
      <w:pPr>
        <w:ind w:left="1134"/>
        <w:jc w:val="both"/>
        <w:rPr>
          <w:rFonts w:eastAsia="Calibri"/>
          <w:sz w:val="28"/>
          <w:lang w:eastAsia="en-US"/>
        </w:rPr>
      </w:pPr>
    </w:p>
    <w:p w:rsidR="003E18F8" w:rsidRPr="003E18F8" w:rsidRDefault="003E18F8" w:rsidP="003E18F8">
      <w:pPr>
        <w:tabs>
          <w:tab w:val="left" w:pos="284"/>
        </w:tabs>
        <w:jc w:val="center"/>
        <w:outlineLvl w:val="0"/>
        <w:rPr>
          <w:rFonts w:eastAsia="Calibri"/>
          <w:b/>
          <w:bCs/>
          <w:sz w:val="28"/>
          <w:lang w:val="x-none" w:eastAsia="en-US"/>
        </w:rPr>
      </w:pPr>
      <w:r w:rsidRPr="003E18F8">
        <w:rPr>
          <w:rFonts w:eastAsia="Calibri"/>
          <w:b/>
          <w:bCs/>
          <w:sz w:val="28"/>
          <w:lang w:val="x-none" w:eastAsia="en-US"/>
        </w:rPr>
        <w:t>Правила работы в сетях общего доступа и (или) международного обмена</w:t>
      </w:r>
    </w:p>
    <w:p w:rsidR="003E18F8" w:rsidRPr="003E18F8" w:rsidRDefault="003E18F8" w:rsidP="003E18F8">
      <w:pPr>
        <w:jc w:val="both"/>
        <w:rPr>
          <w:rFonts w:eastAsia="Calibri"/>
          <w:sz w:val="28"/>
          <w:szCs w:val="22"/>
          <w:lang w:val="x-none" w:eastAsia="en-US"/>
        </w:rPr>
      </w:pPr>
    </w:p>
    <w:p w:rsidR="003E18F8" w:rsidRPr="003E18F8" w:rsidRDefault="003E18F8" w:rsidP="003E18F8">
      <w:pPr>
        <w:numPr>
          <w:ilvl w:val="1"/>
          <w:numId w:val="0"/>
        </w:numPr>
        <w:ind w:firstLine="709"/>
        <w:jc w:val="both"/>
        <w:outlineLvl w:val="1"/>
        <w:rPr>
          <w:rFonts w:eastAsia="Calibri"/>
          <w:bCs/>
          <w:sz w:val="28"/>
          <w:lang w:val="x-none" w:eastAsia="en-US"/>
        </w:rPr>
      </w:pPr>
      <w:r w:rsidRPr="003E18F8">
        <w:rPr>
          <w:rFonts w:eastAsia="Calibri"/>
          <w:bCs/>
          <w:sz w:val="28"/>
          <w:lang w:val="x-none" w:eastAsia="en-US"/>
        </w:rPr>
        <w:t>Работа в сетях общего доступа и международного обмена (сети Интернет) (далее – Сеть) на элементах информационной систем</w:t>
      </w:r>
      <w:r w:rsidRPr="003E18F8">
        <w:rPr>
          <w:rFonts w:eastAsia="Calibri"/>
          <w:bCs/>
          <w:sz w:val="28"/>
          <w:lang w:eastAsia="en-US"/>
        </w:rPr>
        <w:t>ы</w:t>
      </w:r>
      <w:r w:rsidRPr="003E18F8">
        <w:rPr>
          <w:rFonts w:eastAsia="Calibri"/>
          <w:bCs/>
          <w:sz w:val="28"/>
          <w:lang w:val="x-none" w:eastAsia="en-US"/>
        </w:rPr>
        <w:t xml:space="preserve"> персональных данных должна проводиться при служебной необходимости.</w:t>
      </w:r>
    </w:p>
    <w:p w:rsidR="003E18F8" w:rsidRPr="003E18F8" w:rsidRDefault="003E18F8" w:rsidP="003E18F8">
      <w:pPr>
        <w:numPr>
          <w:ilvl w:val="1"/>
          <w:numId w:val="0"/>
        </w:numPr>
        <w:ind w:firstLine="709"/>
        <w:jc w:val="both"/>
        <w:outlineLvl w:val="1"/>
        <w:rPr>
          <w:rFonts w:eastAsia="Calibri"/>
          <w:bCs/>
          <w:sz w:val="28"/>
          <w:lang w:val="x-none" w:eastAsia="en-US"/>
        </w:rPr>
      </w:pPr>
      <w:r w:rsidRPr="003E18F8">
        <w:rPr>
          <w:rFonts w:eastAsia="Calibri"/>
          <w:bCs/>
          <w:sz w:val="28"/>
          <w:lang w:val="x-none" w:eastAsia="en-US"/>
        </w:rPr>
        <w:t>При работе в Сети запрещается:</w:t>
      </w:r>
    </w:p>
    <w:p w:rsidR="003E18F8" w:rsidRPr="003E18F8" w:rsidRDefault="003E18F8" w:rsidP="003E18F8">
      <w:pPr>
        <w:numPr>
          <w:ilvl w:val="0"/>
          <w:numId w:val="17"/>
        </w:numPr>
        <w:spacing w:line="276" w:lineRule="auto"/>
        <w:ind w:left="0" w:firstLine="1134"/>
        <w:jc w:val="both"/>
        <w:rPr>
          <w:rFonts w:eastAsia="Calibri"/>
          <w:sz w:val="28"/>
          <w:lang w:eastAsia="en-US"/>
        </w:rPr>
      </w:pPr>
      <w:r w:rsidRPr="003E18F8">
        <w:rPr>
          <w:rFonts w:eastAsia="Calibri"/>
          <w:sz w:val="28"/>
          <w:lang w:eastAsia="en-US"/>
        </w:rPr>
        <w:t>Осуществлять работу при отключенных средствах защиты (антивирус и других).</w:t>
      </w:r>
    </w:p>
    <w:p w:rsidR="003E18F8" w:rsidRPr="003E18F8" w:rsidRDefault="003E18F8" w:rsidP="003E18F8">
      <w:pPr>
        <w:numPr>
          <w:ilvl w:val="0"/>
          <w:numId w:val="17"/>
        </w:numPr>
        <w:spacing w:line="276" w:lineRule="auto"/>
        <w:ind w:left="0" w:firstLine="1134"/>
        <w:jc w:val="both"/>
        <w:rPr>
          <w:rFonts w:eastAsia="Calibri"/>
          <w:sz w:val="28"/>
          <w:lang w:eastAsia="en-US"/>
        </w:rPr>
      </w:pPr>
      <w:r w:rsidRPr="003E18F8">
        <w:rPr>
          <w:rFonts w:eastAsia="Calibri"/>
          <w:sz w:val="28"/>
          <w:lang w:eastAsia="en-US"/>
        </w:rPr>
        <w:t>Передавать по Сети защищаемую информацию без использования средств шифрования.</w:t>
      </w:r>
    </w:p>
    <w:p w:rsidR="003E18F8" w:rsidRPr="003E18F8" w:rsidRDefault="003E18F8" w:rsidP="003E18F8">
      <w:pPr>
        <w:numPr>
          <w:ilvl w:val="0"/>
          <w:numId w:val="17"/>
        </w:numPr>
        <w:spacing w:line="276" w:lineRule="auto"/>
        <w:ind w:left="0" w:firstLine="1134"/>
        <w:jc w:val="both"/>
        <w:rPr>
          <w:rFonts w:eastAsia="Calibri"/>
          <w:sz w:val="28"/>
          <w:lang w:eastAsia="en-US"/>
        </w:rPr>
      </w:pPr>
      <w:r w:rsidRPr="003E18F8">
        <w:rPr>
          <w:rFonts w:eastAsia="Calibri"/>
          <w:sz w:val="28"/>
          <w:lang w:eastAsia="en-US"/>
        </w:rPr>
        <w:t>Запрещается скачивать из Сети программное обеспечение и исполняемые файлы (файлы с расширением exe, dll, msi).</w:t>
      </w:r>
    </w:p>
    <w:p w:rsidR="003E18F8" w:rsidRPr="003E18F8" w:rsidRDefault="003E18F8" w:rsidP="003E18F8">
      <w:pPr>
        <w:numPr>
          <w:ilvl w:val="0"/>
          <w:numId w:val="17"/>
        </w:numPr>
        <w:spacing w:line="276" w:lineRule="auto"/>
        <w:ind w:left="0" w:firstLine="1134"/>
        <w:jc w:val="both"/>
        <w:rPr>
          <w:rFonts w:eastAsia="Calibri"/>
          <w:sz w:val="28"/>
          <w:lang w:eastAsia="en-US"/>
        </w:rPr>
      </w:pPr>
      <w:r w:rsidRPr="003E18F8">
        <w:rPr>
          <w:rFonts w:eastAsia="Calibri"/>
          <w:sz w:val="28"/>
          <w:lang w:eastAsia="en-US"/>
        </w:rPr>
        <w:t xml:space="preserve">Запрещается посещение сайтов сомнительной репутации (порно-сайты, </w:t>
      </w:r>
      <w:proofErr w:type="gramStart"/>
      <w:r w:rsidRPr="003E18F8">
        <w:rPr>
          <w:rFonts w:eastAsia="Calibri"/>
          <w:sz w:val="28"/>
          <w:lang w:eastAsia="en-US"/>
        </w:rPr>
        <w:t>сайты</w:t>
      </w:r>
      <w:proofErr w:type="gramEnd"/>
      <w:r w:rsidRPr="003E18F8">
        <w:rPr>
          <w:rFonts w:eastAsia="Calibri"/>
          <w:sz w:val="28"/>
          <w:lang w:eastAsia="en-US"/>
        </w:rPr>
        <w:t xml:space="preserve"> содержащие нелегально распространяемое ПО и другие).</w:t>
      </w:r>
    </w:p>
    <w:p w:rsidR="003E18F8" w:rsidRPr="003E18F8" w:rsidRDefault="003E18F8" w:rsidP="003E18F8">
      <w:pPr>
        <w:numPr>
          <w:ilvl w:val="0"/>
          <w:numId w:val="17"/>
        </w:numPr>
        <w:spacing w:line="276" w:lineRule="auto"/>
        <w:ind w:left="0" w:firstLine="1134"/>
        <w:jc w:val="both"/>
        <w:rPr>
          <w:rFonts w:eastAsia="Calibri"/>
          <w:sz w:val="28"/>
          <w:lang w:eastAsia="en-US"/>
        </w:rPr>
      </w:pPr>
      <w:r w:rsidRPr="003E18F8">
        <w:rPr>
          <w:rFonts w:eastAsia="Calibri"/>
          <w:sz w:val="28"/>
          <w:lang w:eastAsia="en-US"/>
        </w:rPr>
        <w:t>Запрещается нецелевое использование подключения к Сети.</w:t>
      </w:r>
    </w:p>
    <w:p w:rsidR="003E18F8" w:rsidRPr="003E18F8" w:rsidRDefault="003E18F8" w:rsidP="003E18F8">
      <w:pPr>
        <w:ind w:left="1134"/>
        <w:jc w:val="both"/>
        <w:rPr>
          <w:rFonts w:eastAsia="Calibri"/>
          <w:sz w:val="28"/>
          <w:lang w:eastAsia="en-US"/>
        </w:rPr>
      </w:pPr>
    </w:p>
    <w:p w:rsidR="003E18F8" w:rsidRPr="003E18F8" w:rsidRDefault="003E18F8" w:rsidP="003E18F8">
      <w:pPr>
        <w:tabs>
          <w:tab w:val="left" w:pos="284"/>
        </w:tabs>
        <w:jc w:val="center"/>
        <w:outlineLvl w:val="0"/>
        <w:rPr>
          <w:rFonts w:eastAsia="Calibri"/>
          <w:b/>
          <w:bCs/>
          <w:sz w:val="28"/>
          <w:lang w:eastAsia="en-US"/>
        </w:rPr>
      </w:pPr>
      <w:r w:rsidRPr="003E18F8">
        <w:rPr>
          <w:rFonts w:eastAsia="Calibri"/>
          <w:b/>
          <w:bCs/>
          <w:sz w:val="28"/>
          <w:lang w:val="x-none" w:eastAsia="en-US"/>
        </w:rPr>
        <w:t xml:space="preserve">Действия при обнаружении попыток несанкционированного доступа </w:t>
      </w:r>
    </w:p>
    <w:p w:rsidR="003E18F8" w:rsidRPr="003E18F8" w:rsidRDefault="003E18F8" w:rsidP="003E18F8">
      <w:pPr>
        <w:spacing w:line="276" w:lineRule="auto"/>
        <w:jc w:val="both"/>
        <w:rPr>
          <w:rFonts w:eastAsia="Calibri"/>
          <w:sz w:val="28"/>
          <w:szCs w:val="22"/>
          <w:lang w:eastAsia="en-US"/>
        </w:rPr>
      </w:pPr>
    </w:p>
    <w:p w:rsidR="003E18F8" w:rsidRPr="003E18F8" w:rsidRDefault="003E18F8" w:rsidP="003E18F8">
      <w:pPr>
        <w:numPr>
          <w:ilvl w:val="1"/>
          <w:numId w:val="0"/>
        </w:numPr>
        <w:ind w:firstLine="709"/>
        <w:jc w:val="both"/>
        <w:outlineLvl w:val="1"/>
        <w:rPr>
          <w:rFonts w:eastAsia="Calibri"/>
          <w:bCs/>
          <w:sz w:val="28"/>
          <w:lang w:val="x-none" w:eastAsia="en-US"/>
        </w:rPr>
      </w:pPr>
      <w:r w:rsidRPr="003E18F8">
        <w:rPr>
          <w:rFonts w:eastAsia="Calibri"/>
          <w:bCs/>
          <w:sz w:val="28"/>
          <w:lang w:val="x-none" w:eastAsia="en-US"/>
        </w:rPr>
        <w:t xml:space="preserve">При несанкционированном доступе к </w:t>
      </w:r>
      <w:r w:rsidRPr="003E18F8">
        <w:rPr>
          <w:rFonts w:eastAsia="Calibri"/>
          <w:bCs/>
          <w:sz w:val="28"/>
          <w:lang w:eastAsia="en-US"/>
        </w:rPr>
        <w:t>персональным данным</w:t>
      </w:r>
      <w:r w:rsidRPr="003E18F8">
        <w:rPr>
          <w:rFonts w:eastAsia="Calibri"/>
          <w:bCs/>
          <w:sz w:val="28"/>
          <w:lang w:val="x-none" w:eastAsia="en-US"/>
        </w:rPr>
        <w:t xml:space="preserve"> (ПДн), а именно: </w:t>
      </w:r>
    </w:p>
    <w:p w:rsidR="003E18F8" w:rsidRPr="003E18F8" w:rsidRDefault="003E18F8" w:rsidP="003E18F8">
      <w:pPr>
        <w:numPr>
          <w:ilvl w:val="0"/>
          <w:numId w:val="17"/>
        </w:numPr>
        <w:spacing w:line="276" w:lineRule="auto"/>
        <w:ind w:left="0" w:firstLine="1134"/>
        <w:jc w:val="both"/>
        <w:rPr>
          <w:rFonts w:eastAsia="Calibri"/>
          <w:sz w:val="28"/>
          <w:lang w:eastAsia="en-US"/>
        </w:rPr>
      </w:pPr>
      <w:r w:rsidRPr="003E18F8">
        <w:rPr>
          <w:rFonts w:eastAsia="Calibri"/>
          <w:sz w:val="28"/>
          <w:lang w:eastAsia="en-US"/>
        </w:rPr>
        <w:t xml:space="preserve">выявление (обнаружение) сеансов работы с персональными данными незарегистрированных пользователей или пользователей, нарушивших установленный порядок доступа, или превышающих свои полномочия по доступу к данным; </w:t>
      </w:r>
    </w:p>
    <w:p w:rsidR="003E18F8" w:rsidRPr="003E18F8" w:rsidRDefault="003E18F8" w:rsidP="003E18F8">
      <w:pPr>
        <w:numPr>
          <w:ilvl w:val="0"/>
          <w:numId w:val="17"/>
        </w:numPr>
        <w:spacing w:line="276" w:lineRule="auto"/>
        <w:ind w:left="0" w:firstLine="1134"/>
        <w:jc w:val="both"/>
        <w:rPr>
          <w:rFonts w:eastAsia="Calibri"/>
          <w:b/>
          <w:bCs/>
          <w:sz w:val="28"/>
          <w:lang w:eastAsia="en-US"/>
        </w:rPr>
      </w:pPr>
      <w:r w:rsidRPr="003E18F8">
        <w:rPr>
          <w:rFonts w:eastAsia="Calibri"/>
          <w:sz w:val="28"/>
          <w:lang w:eastAsia="en-US"/>
        </w:rPr>
        <w:t xml:space="preserve"> выявление (обнаружение) действий постороннего лица, пытающегося получить доступ (или уже получившего доступ) к ИСПДн, при использовании учётной записи пользователя ИСПДн, методом подбора пароля, </w:t>
      </w:r>
      <w:r w:rsidRPr="003E18F8">
        <w:rPr>
          <w:rFonts w:eastAsia="Calibri"/>
          <w:sz w:val="28"/>
          <w:lang w:eastAsia="en-US"/>
        </w:rPr>
        <w:lastRenderedPageBreak/>
        <w:t>использования пароля, разглашенного владельцем учётной записи или любым другим методом.</w:t>
      </w:r>
      <w:r w:rsidRPr="003E18F8">
        <w:rPr>
          <w:rFonts w:eastAsia="Calibri"/>
          <w:b/>
          <w:bCs/>
          <w:sz w:val="28"/>
          <w:lang w:eastAsia="en-US"/>
        </w:rPr>
        <w:t xml:space="preserve"> </w:t>
      </w:r>
    </w:p>
    <w:p w:rsidR="003E18F8" w:rsidRPr="003E18F8" w:rsidRDefault="003E18F8" w:rsidP="003E18F8">
      <w:pPr>
        <w:numPr>
          <w:ilvl w:val="1"/>
          <w:numId w:val="0"/>
        </w:numPr>
        <w:ind w:firstLine="709"/>
        <w:jc w:val="both"/>
        <w:outlineLvl w:val="1"/>
        <w:rPr>
          <w:rFonts w:eastAsia="Calibri"/>
          <w:bCs/>
          <w:sz w:val="28"/>
          <w:lang w:val="x-none" w:eastAsia="en-US"/>
        </w:rPr>
      </w:pPr>
      <w:r w:rsidRPr="003E18F8">
        <w:rPr>
          <w:rFonts w:eastAsia="Calibri"/>
          <w:bCs/>
          <w:sz w:val="28"/>
          <w:lang w:eastAsia="en-US"/>
        </w:rPr>
        <w:t>Пользователь</w:t>
      </w:r>
      <w:r w:rsidRPr="003E18F8">
        <w:rPr>
          <w:rFonts w:eastAsia="Calibri"/>
          <w:bCs/>
          <w:sz w:val="28"/>
          <w:lang w:val="x-none" w:eastAsia="en-US"/>
        </w:rPr>
        <w:t xml:space="preserve"> обязан: </w:t>
      </w:r>
    </w:p>
    <w:p w:rsidR="003E18F8" w:rsidRPr="003E18F8" w:rsidRDefault="003E18F8" w:rsidP="003E18F8">
      <w:pPr>
        <w:numPr>
          <w:ilvl w:val="0"/>
          <w:numId w:val="17"/>
        </w:numPr>
        <w:spacing w:line="276" w:lineRule="auto"/>
        <w:ind w:left="0" w:firstLine="1134"/>
        <w:jc w:val="both"/>
        <w:rPr>
          <w:rFonts w:eastAsia="Calibri"/>
          <w:sz w:val="28"/>
          <w:lang w:eastAsia="en-US"/>
        </w:rPr>
      </w:pPr>
      <w:r w:rsidRPr="003E18F8">
        <w:rPr>
          <w:rFonts w:eastAsia="Calibri"/>
          <w:sz w:val="28"/>
          <w:lang w:eastAsia="en-US"/>
        </w:rPr>
        <w:t xml:space="preserve">известить администратора безопасности о факте несанкционированного доступа, от имени учётной записи, которого была осуществлена попытка; </w:t>
      </w:r>
    </w:p>
    <w:p w:rsidR="003E18F8" w:rsidRPr="003E18F8" w:rsidRDefault="003E18F8" w:rsidP="003E18F8">
      <w:pPr>
        <w:numPr>
          <w:ilvl w:val="0"/>
          <w:numId w:val="17"/>
        </w:numPr>
        <w:spacing w:line="276" w:lineRule="auto"/>
        <w:ind w:left="0" w:firstLine="1134"/>
        <w:jc w:val="both"/>
        <w:rPr>
          <w:rFonts w:eastAsia="Calibri"/>
          <w:sz w:val="28"/>
          <w:lang w:eastAsia="en-US"/>
        </w:rPr>
      </w:pPr>
      <w:r w:rsidRPr="003E18F8">
        <w:rPr>
          <w:rFonts w:eastAsia="Calibri"/>
          <w:sz w:val="28"/>
          <w:lang w:eastAsia="en-US"/>
        </w:rPr>
        <w:t xml:space="preserve">доложить </w:t>
      </w:r>
      <w:proofErr w:type="gramStart"/>
      <w:r w:rsidRPr="003E18F8">
        <w:rPr>
          <w:rFonts w:eastAsia="Calibri"/>
          <w:sz w:val="28"/>
          <w:lang w:eastAsia="en-US"/>
        </w:rPr>
        <w:t>ответственному</w:t>
      </w:r>
      <w:proofErr w:type="gramEnd"/>
      <w:r w:rsidRPr="003E18F8">
        <w:rPr>
          <w:rFonts w:eastAsia="Calibri"/>
          <w:sz w:val="28"/>
          <w:lang w:eastAsia="en-US"/>
        </w:rPr>
        <w:t xml:space="preserve"> за организацию обработки персональных  данных Администрации о факте несанкционированного доступа, его результате (успешный, неуспешный) и предпринятых действиях.</w:t>
      </w:r>
    </w:p>
    <w:p w:rsidR="003E18F8" w:rsidRPr="003E18F8" w:rsidRDefault="003E18F8" w:rsidP="003E18F8">
      <w:pPr>
        <w:tabs>
          <w:tab w:val="left" w:pos="284"/>
        </w:tabs>
        <w:jc w:val="center"/>
        <w:outlineLvl w:val="0"/>
        <w:rPr>
          <w:rFonts w:eastAsia="Calibri"/>
          <w:b/>
          <w:bCs/>
          <w:sz w:val="28"/>
          <w:lang w:val="x-none" w:eastAsia="en-US"/>
        </w:rPr>
      </w:pPr>
      <w:r w:rsidRPr="003E18F8">
        <w:rPr>
          <w:rFonts w:eastAsia="Calibri"/>
          <w:b/>
          <w:bCs/>
          <w:sz w:val="28"/>
          <w:lang w:val="x-none" w:eastAsia="en-US"/>
        </w:rPr>
        <w:t>Ответственность</w:t>
      </w:r>
    </w:p>
    <w:p w:rsidR="003E18F8" w:rsidRPr="003E18F8" w:rsidRDefault="003E18F8" w:rsidP="003E18F8">
      <w:pPr>
        <w:jc w:val="both"/>
        <w:rPr>
          <w:rFonts w:eastAsia="Calibri"/>
          <w:sz w:val="28"/>
          <w:szCs w:val="22"/>
          <w:lang w:val="x-none" w:eastAsia="en-US"/>
        </w:rPr>
      </w:pPr>
    </w:p>
    <w:p w:rsidR="003E18F8" w:rsidRPr="003E18F8" w:rsidRDefault="003E18F8" w:rsidP="003E18F8">
      <w:pPr>
        <w:numPr>
          <w:ilvl w:val="0"/>
          <w:numId w:val="18"/>
        </w:numPr>
        <w:tabs>
          <w:tab w:val="left" w:pos="1134"/>
        </w:tabs>
        <w:spacing w:line="276" w:lineRule="auto"/>
        <w:ind w:left="0" w:firstLine="709"/>
        <w:jc w:val="both"/>
        <w:outlineLvl w:val="1"/>
        <w:rPr>
          <w:rFonts w:eastAsia="Calibri"/>
          <w:bCs/>
          <w:sz w:val="28"/>
          <w:lang w:val="x-none" w:eastAsia="en-US"/>
        </w:rPr>
      </w:pPr>
      <w:r w:rsidRPr="003E18F8">
        <w:rPr>
          <w:rFonts w:eastAsia="Calibri"/>
          <w:bCs/>
          <w:sz w:val="28"/>
          <w:lang w:val="x-none" w:eastAsia="en-US"/>
        </w:rPr>
        <w:t xml:space="preserve">Работники, нарушившие требования данной Инструкции, несут ответственность в соответствии с действующим законодательством. </w:t>
      </w:r>
    </w:p>
    <w:p w:rsidR="003E18F8" w:rsidRPr="003E18F8" w:rsidRDefault="003E18F8" w:rsidP="003E18F8">
      <w:pPr>
        <w:spacing w:line="276" w:lineRule="auto"/>
        <w:rPr>
          <w:rFonts w:eastAsia="Calibri"/>
          <w:sz w:val="28"/>
          <w:lang w:eastAsia="en-US"/>
        </w:rPr>
      </w:pPr>
      <w:r w:rsidRPr="003E18F8">
        <w:rPr>
          <w:rFonts w:eastAsia="Calibri"/>
          <w:sz w:val="28"/>
          <w:szCs w:val="22"/>
          <w:lang w:eastAsia="en-US"/>
        </w:rPr>
        <w:br w:type="page"/>
      </w:r>
      <w:r w:rsidRPr="003E18F8">
        <w:rPr>
          <w:rFonts w:eastAsia="Calibri"/>
          <w:b/>
          <w:sz w:val="28"/>
          <w:szCs w:val="22"/>
          <w:lang w:eastAsia="en-US"/>
        </w:rPr>
        <w:lastRenderedPageBreak/>
        <w:t xml:space="preserve">С настоящей Инструкцией </w:t>
      </w:r>
      <w:proofErr w:type="gramStart"/>
      <w:r w:rsidRPr="003E18F8">
        <w:rPr>
          <w:rFonts w:eastAsia="Calibri"/>
          <w:b/>
          <w:sz w:val="28"/>
          <w:szCs w:val="22"/>
          <w:lang w:eastAsia="en-US"/>
        </w:rPr>
        <w:t>ознакомлен</w:t>
      </w:r>
      <w:proofErr w:type="gramEnd"/>
      <w:r w:rsidRPr="003E18F8">
        <w:rPr>
          <w:rFonts w:eastAsia="Calibri"/>
          <w:b/>
          <w:sz w:val="28"/>
          <w:szCs w:val="22"/>
          <w:lang w:eastAsia="en-US"/>
        </w:rPr>
        <w:t>:</w:t>
      </w:r>
      <w:r w:rsidRPr="003E18F8">
        <w:rPr>
          <w:rFonts w:eastAsia="Calibri"/>
          <w:b/>
          <w:sz w:val="28"/>
          <w:szCs w:val="22"/>
          <w:lang w:eastAsia="en-US"/>
        </w:rPr>
        <w:br/>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356"/>
        <w:gridCol w:w="3912"/>
        <w:gridCol w:w="1890"/>
      </w:tblGrid>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vAlign w:val="center"/>
            <w:hideMark/>
          </w:tcPr>
          <w:p w:rsidR="003E18F8" w:rsidRPr="003E18F8" w:rsidRDefault="003E18F8" w:rsidP="003E18F8">
            <w:pPr>
              <w:jc w:val="center"/>
              <w:rPr>
                <w:rFonts w:eastAsia="Calibri"/>
                <w:lang w:eastAsia="en-US"/>
              </w:rPr>
            </w:pPr>
            <w:r w:rsidRPr="003E18F8">
              <w:rPr>
                <w:rFonts w:eastAsia="Calibri"/>
                <w:lang w:eastAsia="en-US"/>
              </w:rPr>
              <w:t>№</w:t>
            </w:r>
          </w:p>
        </w:tc>
        <w:tc>
          <w:tcPr>
            <w:tcW w:w="1703" w:type="pct"/>
            <w:tcBorders>
              <w:top w:val="single" w:sz="4" w:space="0" w:color="auto"/>
              <w:left w:val="single" w:sz="4" w:space="0" w:color="auto"/>
              <w:bottom w:val="single" w:sz="4" w:space="0" w:color="auto"/>
              <w:right w:val="single" w:sz="4" w:space="0" w:color="auto"/>
            </w:tcBorders>
            <w:vAlign w:val="center"/>
            <w:hideMark/>
          </w:tcPr>
          <w:p w:rsidR="003E18F8" w:rsidRPr="003E18F8" w:rsidRDefault="003E18F8" w:rsidP="003E18F8">
            <w:pPr>
              <w:jc w:val="center"/>
              <w:rPr>
                <w:rFonts w:eastAsia="Calibri"/>
                <w:lang w:eastAsia="en-US"/>
              </w:rPr>
            </w:pPr>
            <w:r w:rsidRPr="003E18F8">
              <w:rPr>
                <w:rFonts w:eastAsia="Calibri"/>
                <w:lang w:eastAsia="en-US"/>
              </w:rPr>
              <w:t>Фамилия, Имя, Отчество</w:t>
            </w:r>
          </w:p>
        </w:tc>
        <w:tc>
          <w:tcPr>
            <w:tcW w:w="1985" w:type="pct"/>
            <w:tcBorders>
              <w:top w:val="single" w:sz="4" w:space="0" w:color="auto"/>
              <w:left w:val="single" w:sz="4" w:space="0" w:color="auto"/>
              <w:bottom w:val="single" w:sz="4" w:space="0" w:color="auto"/>
              <w:right w:val="single" w:sz="4" w:space="0" w:color="auto"/>
            </w:tcBorders>
            <w:vAlign w:val="center"/>
            <w:hideMark/>
          </w:tcPr>
          <w:p w:rsidR="003E18F8" w:rsidRPr="003E18F8" w:rsidRDefault="003E18F8" w:rsidP="003E18F8">
            <w:pPr>
              <w:jc w:val="center"/>
              <w:rPr>
                <w:rFonts w:eastAsia="Calibri"/>
                <w:lang w:eastAsia="en-US"/>
              </w:rPr>
            </w:pPr>
            <w:r w:rsidRPr="003E18F8">
              <w:rPr>
                <w:rFonts w:eastAsia="Calibri"/>
                <w:lang w:eastAsia="en-US"/>
              </w:rPr>
              <w:t>Должность сотрудника</w:t>
            </w:r>
          </w:p>
        </w:tc>
        <w:tc>
          <w:tcPr>
            <w:tcW w:w="959" w:type="pct"/>
            <w:tcBorders>
              <w:top w:val="single" w:sz="4" w:space="0" w:color="auto"/>
              <w:left w:val="single" w:sz="4" w:space="0" w:color="auto"/>
              <w:bottom w:val="single" w:sz="4" w:space="0" w:color="auto"/>
              <w:right w:val="single" w:sz="4" w:space="0" w:color="auto"/>
            </w:tcBorders>
            <w:vAlign w:val="center"/>
            <w:hideMark/>
          </w:tcPr>
          <w:p w:rsidR="003E18F8" w:rsidRPr="003E18F8" w:rsidRDefault="003E18F8" w:rsidP="003E18F8">
            <w:pPr>
              <w:jc w:val="center"/>
              <w:rPr>
                <w:rFonts w:eastAsia="Calibri"/>
                <w:lang w:eastAsia="en-US"/>
              </w:rPr>
            </w:pPr>
            <w:r w:rsidRPr="003E18F8">
              <w:rPr>
                <w:rFonts w:eastAsia="Calibri"/>
                <w:lang w:eastAsia="en-US"/>
              </w:rPr>
              <w:t>Дата и подпись</w:t>
            </w: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Герасимова Оксана Викторовна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Главный бухгалтер</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Бочарникова Ирина Владимировна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Ведущий специалист по бухгалтерскому учету</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Нефедова Зоя Васильевна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Ведущий специалист по бухгалтерскому учету</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Степанян Нарине Суреновна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Старший инспектор</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Попович Анна Юрьевна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Главный специалист контрольно-организационного отдела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Купина Ольга Викторовна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Управляющий делами Администрации района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Татаркина Нина Сергеевна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Ведущий специалист контрольно-организационного отдела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Романченко Татьяна Викторовна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Начальник контрольно-организационного отдела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Шереметьева Алина Олеговна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Главный специалист отдела социально-экономического развития и привлечения инвестиций</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Лунева Марина Михайловна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Начальник отдела социально-экономического развития и привлечения инвестиций</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Черненко Наталья Анатольевна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Ведущий специалист  отдела социально-экономического развития и привлечения инвестиций</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Стригина Марина Ивановна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Специалист I категории по вопросам трудовых отношений</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Митина Елена Викторовна</w:t>
            </w:r>
          </w:p>
        </w:tc>
        <w:tc>
          <w:tcPr>
            <w:tcW w:w="1985"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both"/>
              <w:rPr>
                <w:rFonts w:eastAsia="Calibri"/>
                <w:lang w:eastAsia="en-US"/>
              </w:rPr>
            </w:pPr>
            <w:r w:rsidRPr="003E18F8">
              <w:rPr>
                <w:rFonts w:eastAsia="Calibri"/>
                <w:lang w:eastAsia="en-US"/>
              </w:rPr>
              <w:t>Начальник сектора по вопросам архитектуры и градостроительства – главный архитектор Администрации района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Бажан Владимир Федорович</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Главный специалист сектора по вопросам архитектуры и градостроительства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Юзикеева Олеся Владимировна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Ведущий специалист сектора по вопросам архитектуры и градостроительства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Баранова Виктория Николаевна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Ведущий специалист контрольно-организационного  отдела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Прудников Александр Алексеевич</w:t>
            </w:r>
          </w:p>
        </w:tc>
        <w:tc>
          <w:tcPr>
            <w:tcW w:w="1985" w:type="pct"/>
            <w:tcBorders>
              <w:top w:val="nil"/>
              <w:left w:val="single" w:sz="4" w:space="0" w:color="auto"/>
              <w:bottom w:val="single" w:sz="4" w:space="0" w:color="auto"/>
              <w:right w:val="single" w:sz="4" w:space="0" w:color="auto"/>
            </w:tcBorders>
            <w:shd w:val="clear" w:color="auto" w:fill="auto"/>
            <w:vAlign w:val="center"/>
          </w:tcPr>
          <w:p w:rsidR="003E18F8" w:rsidRPr="003E18F8" w:rsidRDefault="003E18F8" w:rsidP="003E18F8">
            <w:pPr>
              <w:jc w:val="both"/>
              <w:rPr>
                <w:rFonts w:eastAsia="Calibri"/>
                <w:lang w:eastAsia="en-US"/>
              </w:rPr>
            </w:pPr>
            <w:r w:rsidRPr="003E18F8">
              <w:rPr>
                <w:rFonts w:eastAsia="Calibri"/>
                <w:lang w:eastAsia="en-US"/>
              </w:rPr>
              <w:t>Начальник отдела по вопросам муниципального хозяйства</w:t>
            </w:r>
          </w:p>
        </w:tc>
        <w:tc>
          <w:tcPr>
            <w:tcW w:w="959" w:type="pct"/>
            <w:tcBorders>
              <w:top w:val="nil"/>
              <w:left w:val="nil"/>
              <w:bottom w:val="single" w:sz="4" w:space="0" w:color="auto"/>
              <w:right w:val="single" w:sz="4" w:space="0" w:color="auto"/>
            </w:tcBorders>
            <w:shd w:val="clear" w:color="auto" w:fill="auto"/>
            <w:vAlign w:val="center"/>
          </w:tcPr>
          <w:p w:rsidR="003E18F8" w:rsidRPr="003E18F8" w:rsidRDefault="003E18F8" w:rsidP="003E18F8">
            <w:pPr>
              <w:jc w:val="center"/>
              <w:rPr>
                <w:rFonts w:eastAsia="Calibri"/>
                <w:iCs/>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Абрамова Галина Николаевна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3E18F8" w:rsidRPr="003E18F8" w:rsidRDefault="003E18F8" w:rsidP="003E18F8">
            <w:pPr>
              <w:jc w:val="both"/>
              <w:rPr>
                <w:rFonts w:eastAsia="Calibri"/>
                <w:lang w:eastAsia="en-US"/>
              </w:rPr>
            </w:pPr>
            <w:r w:rsidRPr="003E18F8">
              <w:rPr>
                <w:rFonts w:eastAsia="Calibri"/>
                <w:lang w:eastAsia="en-US"/>
              </w:rPr>
              <w:t>Заведующий копировально-множительным бюро</w:t>
            </w:r>
          </w:p>
        </w:tc>
        <w:tc>
          <w:tcPr>
            <w:tcW w:w="959" w:type="pct"/>
            <w:tcBorders>
              <w:top w:val="nil"/>
              <w:left w:val="nil"/>
              <w:bottom w:val="single" w:sz="4" w:space="0" w:color="auto"/>
              <w:right w:val="single" w:sz="4" w:space="0" w:color="auto"/>
            </w:tcBorders>
            <w:shd w:val="clear" w:color="auto" w:fill="auto"/>
            <w:vAlign w:val="center"/>
          </w:tcPr>
          <w:p w:rsidR="003E18F8" w:rsidRPr="003E18F8" w:rsidRDefault="003E18F8" w:rsidP="003E18F8">
            <w:pPr>
              <w:jc w:val="center"/>
              <w:rPr>
                <w:rFonts w:eastAsia="Calibri"/>
                <w:iCs/>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Коваленко Анастасия</w:t>
            </w:r>
          </w:p>
          <w:p w:rsidR="003E18F8" w:rsidRPr="003E18F8" w:rsidRDefault="003E18F8" w:rsidP="003E18F8">
            <w:pPr>
              <w:jc w:val="both"/>
              <w:rPr>
                <w:rFonts w:eastAsia="Calibri"/>
                <w:lang w:eastAsia="en-US"/>
              </w:rPr>
            </w:pPr>
            <w:r w:rsidRPr="003E18F8">
              <w:rPr>
                <w:rFonts w:eastAsia="Calibri"/>
                <w:lang w:eastAsia="en-US"/>
              </w:rPr>
              <w:t>Юрьевна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3E18F8" w:rsidRPr="003E18F8" w:rsidRDefault="003E18F8" w:rsidP="003E18F8">
            <w:pPr>
              <w:jc w:val="both"/>
              <w:rPr>
                <w:rFonts w:eastAsia="Calibri"/>
                <w:lang w:eastAsia="en-US"/>
              </w:rPr>
            </w:pPr>
            <w:r w:rsidRPr="003E18F8">
              <w:rPr>
                <w:rFonts w:eastAsia="Calibri"/>
                <w:lang w:eastAsia="en-US"/>
              </w:rPr>
              <w:t>Машинистка копировально-множительного бюро</w:t>
            </w:r>
          </w:p>
        </w:tc>
        <w:tc>
          <w:tcPr>
            <w:tcW w:w="959" w:type="pct"/>
            <w:tcBorders>
              <w:top w:val="nil"/>
              <w:left w:val="nil"/>
              <w:bottom w:val="single" w:sz="4" w:space="0" w:color="auto"/>
              <w:right w:val="single" w:sz="4" w:space="0" w:color="auto"/>
            </w:tcBorders>
            <w:shd w:val="clear" w:color="auto" w:fill="auto"/>
            <w:vAlign w:val="center"/>
          </w:tcPr>
          <w:p w:rsidR="003E18F8" w:rsidRPr="003E18F8" w:rsidRDefault="003E18F8" w:rsidP="003E18F8">
            <w:pPr>
              <w:jc w:val="center"/>
              <w:rPr>
                <w:rFonts w:eastAsia="Calibri"/>
                <w:iCs/>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both"/>
              <w:rPr>
                <w:rFonts w:eastAsia="Calibri"/>
                <w:lang w:eastAsia="en-US"/>
              </w:rPr>
            </w:pPr>
            <w:r w:rsidRPr="003E18F8">
              <w:rPr>
                <w:rFonts w:eastAsia="Calibri"/>
                <w:lang w:eastAsia="en-US"/>
              </w:rPr>
              <w:t>Теплова Елена Васильевна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3E18F8" w:rsidRPr="003E18F8" w:rsidRDefault="003E18F8" w:rsidP="003E18F8">
            <w:pPr>
              <w:jc w:val="both"/>
              <w:rPr>
                <w:rFonts w:eastAsia="Calibri"/>
                <w:lang w:eastAsia="en-US"/>
              </w:rPr>
            </w:pPr>
            <w:r w:rsidRPr="003E18F8">
              <w:rPr>
                <w:rFonts w:eastAsia="Calibri"/>
                <w:lang w:eastAsia="en-US"/>
              </w:rPr>
              <w:t>Начальник отдела ЗАГС</w:t>
            </w:r>
          </w:p>
        </w:tc>
        <w:tc>
          <w:tcPr>
            <w:tcW w:w="959" w:type="pct"/>
            <w:tcBorders>
              <w:top w:val="nil"/>
              <w:left w:val="nil"/>
              <w:bottom w:val="single" w:sz="4" w:space="0" w:color="auto"/>
              <w:right w:val="single" w:sz="4" w:space="0" w:color="auto"/>
            </w:tcBorders>
            <w:shd w:val="clear" w:color="auto" w:fill="auto"/>
            <w:vAlign w:val="center"/>
          </w:tcPr>
          <w:p w:rsidR="003E18F8" w:rsidRPr="003E18F8" w:rsidRDefault="003E18F8" w:rsidP="003E18F8">
            <w:pPr>
              <w:jc w:val="center"/>
              <w:rPr>
                <w:rFonts w:eastAsia="Calibri"/>
                <w:iCs/>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both"/>
              <w:rPr>
                <w:rFonts w:eastAsia="Calibri"/>
                <w:lang w:eastAsia="en-US"/>
              </w:rPr>
            </w:pPr>
            <w:r w:rsidRPr="003E18F8">
              <w:rPr>
                <w:rFonts w:eastAsia="Calibri"/>
                <w:lang w:eastAsia="en-US"/>
              </w:rPr>
              <w:t>Стадникова Виктория Алексеевна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3E18F8" w:rsidRPr="003E18F8" w:rsidRDefault="003E18F8" w:rsidP="003E18F8">
            <w:pPr>
              <w:jc w:val="both"/>
              <w:rPr>
                <w:rFonts w:eastAsia="Calibri"/>
                <w:lang w:eastAsia="en-US"/>
              </w:rPr>
            </w:pPr>
            <w:r w:rsidRPr="003E18F8">
              <w:rPr>
                <w:rFonts w:eastAsia="Calibri"/>
                <w:lang w:eastAsia="en-US"/>
              </w:rPr>
              <w:t xml:space="preserve">Специалист </w:t>
            </w:r>
            <w:r w:rsidRPr="003E18F8">
              <w:rPr>
                <w:rFonts w:eastAsia="Calibri"/>
                <w:lang w:val="en-US" w:eastAsia="en-US"/>
              </w:rPr>
              <w:t>I</w:t>
            </w:r>
            <w:r w:rsidRPr="003E18F8">
              <w:rPr>
                <w:rFonts w:eastAsia="Calibri"/>
                <w:lang w:eastAsia="en-US"/>
              </w:rPr>
              <w:t xml:space="preserve"> категории отдела ЗАГС</w:t>
            </w:r>
          </w:p>
        </w:tc>
        <w:tc>
          <w:tcPr>
            <w:tcW w:w="959" w:type="pct"/>
            <w:tcBorders>
              <w:top w:val="nil"/>
              <w:left w:val="nil"/>
              <w:bottom w:val="single" w:sz="4" w:space="0" w:color="auto"/>
              <w:right w:val="single" w:sz="4" w:space="0" w:color="auto"/>
            </w:tcBorders>
            <w:shd w:val="clear" w:color="auto" w:fill="auto"/>
            <w:vAlign w:val="center"/>
          </w:tcPr>
          <w:p w:rsidR="003E18F8" w:rsidRPr="003E18F8" w:rsidRDefault="003E18F8" w:rsidP="003E18F8">
            <w:pPr>
              <w:jc w:val="center"/>
              <w:rPr>
                <w:rFonts w:eastAsia="Calibri"/>
                <w:iCs/>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both"/>
              <w:rPr>
                <w:rFonts w:eastAsia="Calibri"/>
                <w:lang w:eastAsia="en-US"/>
              </w:rPr>
            </w:pPr>
            <w:r w:rsidRPr="003E18F8">
              <w:rPr>
                <w:rFonts w:eastAsia="Calibri"/>
                <w:lang w:eastAsia="en-US"/>
              </w:rPr>
              <w:t>Мариненко Анна Александровна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3E18F8" w:rsidRPr="003E18F8" w:rsidRDefault="003E18F8" w:rsidP="003E18F8">
            <w:pPr>
              <w:jc w:val="both"/>
              <w:rPr>
                <w:rFonts w:eastAsia="Calibri"/>
                <w:lang w:eastAsia="en-US"/>
              </w:rPr>
            </w:pPr>
            <w:r w:rsidRPr="003E18F8">
              <w:rPr>
                <w:rFonts w:eastAsia="Calibri"/>
                <w:lang w:eastAsia="en-US"/>
              </w:rPr>
              <w:t xml:space="preserve">Специалист </w:t>
            </w:r>
            <w:r w:rsidRPr="003E18F8">
              <w:rPr>
                <w:rFonts w:eastAsia="Calibri"/>
                <w:lang w:val="en-US" w:eastAsia="en-US"/>
              </w:rPr>
              <w:t>I</w:t>
            </w:r>
            <w:r w:rsidRPr="003E18F8">
              <w:rPr>
                <w:rFonts w:eastAsia="Calibri"/>
                <w:lang w:eastAsia="en-US"/>
              </w:rPr>
              <w:t xml:space="preserve"> категории отдела ЗАГС</w:t>
            </w:r>
          </w:p>
        </w:tc>
        <w:tc>
          <w:tcPr>
            <w:tcW w:w="959" w:type="pct"/>
            <w:tcBorders>
              <w:top w:val="nil"/>
              <w:left w:val="nil"/>
              <w:bottom w:val="single" w:sz="4" w:space="0" w:color="auto"/>
              <w:right w:val="single" w:sz="4" w:space="0" w:color="auto"/>
            </w:tcBorders>
            <w:shd w:val="clear" w:color="auto" w:fill="auto"/>
            <w:vAlign w:val="center"/>
          </w:tcPr>
          <w:p w:rsidR="003E18F8" w:rsidRPr="003E18F8" w:rsidRDefault="003E18F8" w:rsidP="003E18F8">
            <w:pPr>
              <w:jc w:val="center"/>
              <w:rPr>
                <w:rFonts w:eastAsia="Calibri"/>
                <w:iCs/>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Черненко Андрей Николаевич</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 xml:space="preserve">Ведущий </w:t>
            </w:r>
            <w:proofErr w:type="gramStart"/>
            <w:r w:rsidRPr="003E18F8">
              <w:rPr>
                <w:rFonts w:eastAsia="Calibri"/>
                <w:lang w:eastAsia="en-US"/>
              </w:rPr>
              <w:t>специалист-ответственный</w:t>
            </w:r>
            <w:proofErr w:type="gramEnd"/>
            <w:r w:rsidRPr="003E18F8">
              <w:rPr>
                <w:rFonts w:eastAsia="Calibri"/>
                <w:lang w:eastAsia="en-US"/>
              </w:rPr>
              <w:t xml:space="preserve"> секретарь административной комиссии при Администрации района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Дашевская Людмила Александровна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 xml:space="preserve">Ведущий </w:t>
            </w:r>
            <w:proofErr w:type="gramStart"/>
            <w:r w:rsidRPr="003E18F8">
              <w:rPr>
                <w:rFonts w:eastAsia="Calibri"/>
                <w:lang w:eastAsia="en-US"/>
              </w:rPr>
              <w:t>специалист-ответственный</w:t>
            </w:r>
            <w:proofErr w:type="gramEnd"/>
            <w:r w:rsidRPr="003E18F8">
              <w:rPr>
                <w:rFonts w:eastAsia="Calibri"/>
                <w:lang w:eastAsia="en-US"/>
              </w:rPr>
              <w:t xml:space="preserve"> секретарь межведомственной комиссии по делам несовершеннолетних и защите их прав</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Жданова Евгения Юрьевна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Начальник сектора правовой работы</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Шикина Людмила Викторовна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Старший инспектор сектора правовой работы</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Сидоренко Светлана Александровна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Руководитель пресс-службы</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Саттарова Екатерина Сергеевна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Главный специалист-начальник архивного сектора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Картамышева Валентина Вильевна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Инспектор архивного сектора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Толстокорый Виктор Сергеевич</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Начальник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Быкадоров Михаил Васильевич</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Главный специалист по финансовым вопросам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Греховодова Галина Михайловна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Специалист I категории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Каменцев Дмитрий Александрович</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Ведущий специалист отдела информационных технологий</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Лосевский Алексей Алексеевич</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Начальник отдела информационных технологий</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Апольский Игорь Игоревич</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Глава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Хомец Марина Олеговна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Заместитель главы Администрации района по экономике и финансам</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Ткаля Эдуард Викторович</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Заместитель главы Администрации района по вопросам безопасности</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Горобец Светлана Николаевна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Заместитель главы Администрации района по социальным вопросам</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Кравцов Алексей Николаевич</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 xml:space="preserve">Заместитель главы Администрации района по сельскому хозяйству и вопросам муниципального </w:t>
            </w:r>
            <w:r w:rsidRPr="003E18F8">
              <w:rPr>
                <w:rFonts w:eastAsia="Calibri"/>
                <w:lang w:eastAsia="en-US"/>
              </w:rPr>
              <w:lastRenderedPageBreak/>
              <w:t>хозяйства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Афанасьева Анна Алексеевна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Начальник сектора по социальным вопросам</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Кравченко Дарья Вячеславовна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Старший инспектор сектора по социальным вопросам</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Бронников Роман Леонидович</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Специалист I категории по вопросам профилактики правонарушений, взаимодействия с политическими партиями, общественными организациями, казачеством, секретарь антинаркотической комиссии</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Авилова Зоя Сергеевна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 xml:space="preserve">Главный специалист по вопросам земледелия, землепользования и </w:t>
            </w:r>
            <w:proofErr w:type="gramStart"/>
            <w:r w:rsidRPr="003E18F8">
              <w:rPr>
                <w:rFonts w:eastAsia="Calibri"/>
                <w:lang w:eastAsia="en-US"/>
              </w:rPr>
              <w:t>контроля за</w:t>
            </w:r>
            <w:proofErr w:type="gramEnd"/>
            <w:r w:rsidRPr="003E18F8">
              <w:rPr>
                <w:rFonts w:eastAsia="Calibri"/>
                <w:lang w:eastAsia="en-US"/>
              </w:rPr>
              <w:t xml:space="preserve"> соблюдением земельного законодательства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0"/>
              </w:numPr>
              <w:spacing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Ведущий специалист по экономическим вопросам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bl>
    <w:p w:rsidR="003E18F8" w:rsidRPr="003E18F8" w:rsidRDefault="003E18F8" w:rsidP="003E18F8">
      <w:pPr>
        <w:spacing w:line="276" w:lineRule="auto"/>
        <w:rPr>
          <w:rFonts w:eastAsia="Calibri"/>
          <w:sz w:val="28"/>
          <w:lang w:eastAsia="en-US"/>
        </w:rPr>
      </w:pPr>
    </w:p>
    <w:p w:rsidR="003E18F8" w:rsidRDefault="003E18F8" w:rsidP="003E18F8">
      <w:pPr>
        <w:jc w:val="center"/>
      </w:pPr>
    </w:p>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CF0B18" w:rsidRPr="00CF0B18" w:rsidRDefault="00CF0B18" w:rsidP="00CF0B18">
      <w:pPr>
        <w:jc w:val="both"/>
        <w:rPr>
          <w:rFonts w:eastAsia="Calibri"/>
          <w:sz w:val="28"/>
          <w:szCs w:val="28"/>
          <w:lang w:eastAsia="en-US"/>
        </w:rPr>
      </w:pPr>
      <w:r w:rsidRPr="00CF0B18">
        <w:rPr>
          <w:rFonts w:eastAsia="Calibri"/>
          <w:sz w:val="28"/>
          <w:szCs w:val="28"/>
          <w:lang w:eastAsia="en-US"/>
        </w:rPr>
        <w:t xml:space="preserve">Управляющий делами </w:t>
      </w:r>
    </w:p>
    <w:p w:rsidR="00CF0B18" w:rsidRPr="00CF0B18" w:rsidRDefault="00CF0B18" w:rsidP="00CF0B18">
      <w:pPr>
        <w:jc w:val="both"/>
        <w:rPr>
          <w:rFonts w:eastAsia="Calibri"/>
          <w:sz w:val="28"/>
          <w:szCs w:val="28"/>
          <w:lang w:eastAsia="en-US"/>
        </w:rPr>
      </w:pPr>
      <w:r w:rsidRPr="00CF0B18">
        <w:rPr>
          <w:rFonts w:eastAsia="Calibri"/>
          <w:sz w:val="28"/>
          <w:szCs w:val="28"/>
          <w:lang w:eastAsia="en-US"/>
        </w:rPr>
        <w:t>Администрации района                                                                       О.В. Купина</w:t>
      </w:r>
    </w:p>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Default="003E18F8" w:rsidP="003E18F8">
      <w:pPr>
        <w:tabs>
          <w:tab w:val="left" w:pos="5385"/>
        </w:tabs>
      </w:pPr>
    </w:p>
    <w:p w:rsidR="003679EA" w:rsidRDefault="003679EA" w:rsidP="003E18F8">
      <w:pPr>
        <w:tabs>
          <w:tab w:val="left" w:pos="5385"/>
        </w:tabs>
      </w:pPr>
    </w:p>
    <w:p w:rsidR="003679EA" w:rsidRDefault="003679EA" w:rsidP="003E18F8">
      <w:pPr>
        <w:tabs>
          <w:tab w:val="left" w:pos="5385"/>
        </w:tabs>
      </w:pPr>
    </w:p>
    <w:p w:rsidR="003679EA" w:rsidRDefault="003679EA" w:rsidP="003E18F8">
      <w:pPr>
        <w:tabs>
          <w:tab w:val="left" w:pos="5385"/>
        </w:tabs>
      </w:pPr>
    </w:p>
    <w:p w:rsidR="003679EA" w:rsidRDefault="003679EA" w:rsidP="003E18F8">
      <w:pPr>
        <w:tabs>
          <w:tab w:val="left" w:pos="5385"/>
        </w:tabs>
      </w:pPr>
    </w:p>
    <w:tbl>
      <w:tblPr>
        <w:tblW w:w="9639" w:type="dxa"/>
        <w:tblInd w:w="108" w:type="dxa"/>
        <w:tblLook w:val="04A0" w:firstRow="1" w:lastRow="0" w:firstColumn="1" w:lastColumn="0" w:noHBand="0" w:noVBand="1"/>
      </w:tblPr>
      <w:tblGrid>
        <w:gridCol w:w="9639"/>
      </w:tblGrid>
      <w:tr w:rsidR="003679EA" w:rsidRPr="00BA095D" w:rsidTr="003679EA">
        <w:tc>
          <w:tcPr>
            <w:tcW w:w="9639" w:type="dxa"/>
            <w:hideMark/>
          </w:tcPr>
          <w:p w:rsidR="003679EA" w:rsidRPr="00BA095D" w:rsidRDefault="003679EA" w:rsidP="003679EA">
            <w:pPr>
              <w:ind w:left="5137"/>
              <w:rPr>
                <w:sz w:val="28"/>
              </w:rPr>
            </w:pPr>
            <w:r w:rsidRPr="00BA095D">
              <w:rPr>
                <w:sz w:val="28"/>
              </w:rPr>
              <w:lastRenderedPageBreak/>
              <w:t xml:space="preserve">Приложение № </w:t>
            </w:r>
            <w:r>
              <w:rPr>
                <w:sz w:val="28"/>
              </w:rPr>
              <w:t>7</w:t>
            </w:r>
          </w:p>
        </w:tc>
      </w:tr>
      <w:tr w:rsidR="003679EA" w:rsidRPr="00BA095D" w:rsidTr="003679EA">
        <w:tc>
          <w:tcPr>
            <w:tcW w:w="9639" w:type="dxa"/>
            <w:hideMark/>
          </w:tcPr>
          <w:p w:rsidR="003679EA" w:rsidRPr="00BA095D" w:rsidRDefault="003679EA" w:rsidP="00ED45C3">
            <w:pPr>
              <w:ind w:left="5137"/>
              <w:rPr>
                <w:sz w:val="28"/>
              </w:rPr>
            </w:pPr>
            <w:r w:rsidRPr="00BA095D">
              <w:rPr>
                <w:sz w:val="28"/>
              </w:rPr>
              <w:t>к распоряжению Администрации</w:t>
            </w:r>
          </w:p>
        </w:tc>
      </w:tr>
      <w:tr w:rsidR="003679EA" w:rsidRPr="00BA095D" w:rsidTr="003679EA">
        <w:tc>
          <w:tcPr>
            <w:tcW w:w="9639" w:type="dxa"/>
            <w:hideMark/>
          </w:tcPr>
          <w:p w:rsidR="003679EA" w:rsidRPr="00BA095D" w:rsidRDefault="003679EA" w:rsidP="00ED45C3">
            <w:pPr>
              <w:ind w:left="5137"/>
              <w:rPr>
                <w:sz w:val="28"/>
              </w:rPr>
            </w:pPr>
            <w:r w:rsidRPr="00BA095D">
              <w:rPr>
                <w:sz w:val="28"/>
              </w:rPr>
              <w:t xml:space="preserve">Песчанокопского  района </w:t>
            </w:r>
          </w:p>
          <w:p w:rsidR="003679EA" w:rsidRPr="00BA095D" w:rsidRDefault="003679EA" w:rsidP="00CA49F2">
            <w:pPr>
              <w:ind w:left="5137"/>
              <w:rPr>
                <w:sz w:val="28"/>
              </w:rPr>
            </w:pPr>
            <w:r w:rsidRPr="00BA095D">
              <w:rPr>
                <w:sz w:val="28"/>
              </w:rPr>
              <w:t xml:space="preserve">от </w:t>
            </w:r>
            <w:r w:rsidR="00CA49F2">
              <w:rPr>
                <w:sz w:val="28"/>
              </w:rPr>
              <w:t xml:space="preserve">23.12.2022 </w:t>
            </w:r>
            <w:r w:rsidRPr="00BA095D">
              <w:rPr>
                <w:sz w:val="28"/>
              </w:rPr>
              <w:t xml:space="preserve"> № </w:t>
            </w:r>
            <w:r w:rsidR="00CA49F2">
              <w:rPr>
                <w:sz w:val="28"/>
              </w:rPr>
              <w:t>196</w:t>
            </w:r>
          </w:p>
        </w:tc>
      </w:tr>
    </w:tbl>
    <w:p w:rsidR="00CF0B18" w:rsidRDefault="00CF0B18" w:rsidP="003E18F8">
      <w:pPr>
        <w:jc w:val="center"/>
        <w:rPr>
          <w:b/>
          <w:caps/>
          <w:sz w:val="28"/>
        </w:rPr>
      </w:pPr>
    </w:p>
    <w:p w:rsidR="003679EA" w:rsidRDefault="003679EA" w:rsidP="003E18F8">
      <w:pPr>
        <w:jc w:val="center"/>
        <w:rPr>
          <w:b/>
          <w:caps/>
          <w:sz w:val="28"/>
        </w:rPr>
      </w:pPr>
    </w:p>
    <w:p w:rsidR="003E18F8" w:rsidRPr="003E18F8" w:rsidRDefault="003E18F8" w:rsidP="003E18F8">
      <w:pPr>
        <w:jc w:val="center"/>
        <w:rPr>
          <w:b/>
          <w:caps/>
          <w:sz w:val="28"/>
        </w:rPr>
      </w:pPr>
      <w:r w:rsidRPr="003E18F8">
        <w:rPr>
          <w:b/>
          <w:caps/>
          <w:sz w:val="28"/>
        </w:rPr>
        <w:t>Положение</w:t>
      </w:r>
    </w:p>
    <w:p w:rsidR="003E18F8" w:rsidRPr="003E18F8" w:rsidRDefault="003E18F8" w:rsidP="003E18F8">
      <w:pPr>
        <w:jc w:val="center"/>
        <w:rPr>
          <w:rFonts w:eastAsia="Calibri"/>
          <w:b/>
          <w:sz w:val="28"/>
          <w:lang w:eastAsia="en-US"/>
        </w:rPr>
      </w:pPr>
      <w:r w:rsidRPr="003E18F8">
        <w:rPr>
          <w:rFonts w:eastAsia="Calibri"/>
          <w:b/>
          <w:sz w:val="28"/>
          <w:lang w:eastAsia="en-US"/>
        </w:rPr>
        <w:t xml:space="preserve">об обработке персональных данных </w:t>
      </w:r>
    </w:p>
    <w:p w:rsidR="003E18F8" w:rsidRPr="003E18F8" w:rsidRDefault="003E18F8" w:rsidP="003E18F8">
      <w:pPr>
        <w:jc w:val="center"/>
        <w:rPr>
          <w:rFonts w:eastAsia="Calibri"/>
          <w:b/>
          <w:sz w:val="28"/>
          <w:lang w:eastAsia="en-US"/>
        </w:rPr>
      </w:pPr>
      <w:r w:rsidRPr="003E18F8">
        <w:rPr>
          <w:rFonts w:eastAsia="Calibri"/>
          <w:b/>
          <w:sz w:val="28"/>
          <w:lang w:eastAsia="en-US"/>
        </w:rPr>
        <w:t>в Администрации Песчанокопского района</w:t>
      </w:r>
    </w:p>
    <w:p w:rsidR="003E18F8" w:rsidRPr="003E18F8" w:rsidRDefault="003E18F8" w:rsidP="003E18F8">
      <w:pPr>
        <w:jc w:val="center"/>
        <w:rPr>
          <w:sz w:val="28"/>
          <w:lang w:eastAsia="en-US"/>
        </w:rPr>
      </w:pPr>
    </w:p>
    <w:p w:rsidR="003E18F8" w:rsidRPr="003E18F8" w:rsidRDefault="003E18F8" w:rsidP="003E18F8">
      <w:pPr>
        <w:numPr>
          <w:ilvl w:val="0"/>
          <w:numId w:val="20"/>
        </w:numPr>
        <w:tabs>
          <w:tab w:val="left" w:pos="284"/>
        </w:tabs>
        <w:spacing w:after="200" w:line="276" w:lineRule="auto"/>
        <w:ind w:left="0" w:firstLine="0"/>
        <w:jc w:val="center"/>
        <w:rPr>
          <w:b/>
          <w:sz w:val="28"/>
        </w:rPr>
      </w:pPr>
      <w:r w:rsidRPr="003E18F8">
        <w:rPr>
          <w:b/>
          <w:sz w:val="28"/>
        </w:rPr>
        <w:t xml:space="preserve">Общие положения </w:t>
      </w:r>
    </w:p>
    <w:p w:rsidR="003E18F8" w:rsidRPr="003E18F8" w:rsidRDefault="003E18F8" w:rsidP="003E18F8">
      <w:pPr>
        <w:tabs>
          <w:tab w:val="left" w:pos="284"/>
        </w:tabs>
        <w:jc w:val="center"/>
        <w:rPr>
          <w:sz w:val="28"/>
        </w:rPr>
      </w:pPr>
    </w:p>
    <w:p w:rsidR="003E18F8" w:rsidRPr="003E18F8" w:rsidRDefault="003E18F8" w:rsidP="003E18F8">
      <w:pPr>
        <w:numPr>
          <w:ilvl w:val="1"/>
          <w:numId w:val="0"/>
        </w:numPr>
        <w:ind w:firstLine="709"/>
        <w:jc w:val="both"/>
        <w:rPr>
          <w:sz w:val="28"/>
          <w:lang w:val="x-none" w:eastAsia="x-none"/>
        </w:rPr>
      </w:pPr>
      <w:r w:rsidRPr="003E18F8">
        <w:rPr>
          <w:sz w:val="28"/>
          <w:lang w:val="x-none" w:eastAsia="x-none"/>
        </w:rPr>
        <w:t xml:space="preserve">Настоящее Положение об обработке персональных данных (далее </w:t>
      </w:r>
      <w:r w:rsidRPr="003E18F8">
        <w:rPr>
          <w:sz w:val="28"/>
          <w:lang w:eastAsia="x-none"/>
        </w:rPr>
        <w:t xml:space="preserve">– </w:t>
      </w:r>
      <w:r w:rsidRPr="003E18F8">
        <w:rPr>
          <w:sz w:val="28"/>
          <w:lang w:val="x-none" w:eastAsia="x-none"/>
        </w:rPr>
        <w:t xml:space="preserve">Положение) в </w:t>
      </w:r>
      <w:r w:rsidRPr="003E18F8">
        <w:rPr>
          <w:bCs/>
          <w:sz w:val="28"/>
          <w:lang w:val="x-none" w:eastAsia="x-none"/>
        </w:rPr>
        <w:t>Администрации Песчанокопского района</w:t>
      </w:r>
      <w:r w:rsidRPr="003E18F8">
        <w:rPr>
          <w:sz w:val="28"/>
          <w:lang w:val="x-none" w:eastAsia="x-none"/>
        </w:rPr>
        <w:t xml:space="preserve"> (далее </w:t>
      </w:r>
      <w:r w:rsidRPr="003E18F8">
        <w:rPr>
          <w:sz w:val="28"/>
          <w:lang w:eastAsia="x-none"/>
        </w:rPr>
        <w:t>–</w:t>
      </w:r>
      <w:r w:rsidRPr="003E18F8">
        <w:rPr>
          <w:sz w:val="28"/>
          <w:lang w:val="x-none" w:eastAsia="x-none"/>
        </w:rPr>
        <w:t xml:space="preserve"> Администрация) разработано в соответствии с Конституцией Российской Федерации, Федеральным законом «Об информации, информационных технологиях и о защите информации», Федеральным законом «О персональных данных».</w:t>
      </w:r>
    </w:p>
    <w:p w:rsidR="003E18F8" w:rsidRPr="003E18F8" w:rsidRDefault="003E18F8" w:rsidP="003E18F8">
      <w:pPr>
        <w:numPr>
          <w:ilvl w:val="1"/>
          <w:numId w:val="20"/>
        </w:numPr>
        <w:spacing w:after="200" w:line="276" w:lineRule="auto"/>
        <w:ind w:left="0" w:firstLine="709"/>
        <w:jc w:val="both"/>
        <w:rPr>
          <w:sz w:val="28"/>
        </w:rPr>
      </w:pPr>
      <w:r w:rsidRPr="003E18F8">
        <w:rPr>
          <w:sz w:val="28"/>
          <w:lang w:val="x-none" w:eastAsia="x-none"/>
        </w:rPr>
        <w:t xml:space="preserve">Цель разработки Положения </w:t>
      </w:r>
      <w:r w:rsidRPr="003E18F8">
        <w:rPr>
          <w:sz w:val="28"/>
        </w:rPr>
        <w:t xml:space="preserve">– </w:t>
      </w:r>
      <w:r w:rsidRPr="003E18F8">
        <w:rPr>
          <w:sz w:val="28"/>
          <w:lang w:val="x-none" w:eastAsia="x-none"/>
        </w:rPr>
        <w:t>определение порядка обработки персональных данных в Администрации, обеспечение защиты прав и свобод субъектов персональных данных при обработке их персональных данных, а также установление ответственности работников, имеющих доступ к персональным данным, за невыполнение требований норм, регулирующих обработку и защиту персональных данных</w:t>
      </w:r>
      <w:r w:rsidRPr="003E18F8">
        <w:rPr>
          <w:sz w:val="28"/>
        </w:rPr>
        <w:t>.</w:t>
      </w:r>
    </w:p>
    <w:p w:rsidR="003E18F8" w:rsidRPr="003E18F8" w:rsidRDefault="003E18F8" w:rsidP="003E18F8">
      <w:pPr>
        <w:numPr>
          <w:ilvl w:val="1"/>
          <w:numId w:val="20"/>
        </w:numPr>
        <w:spacing w:after="200" w:line="276" w:lineRule="auto"/>
        <w:ind w:left="0" w:firstLine="709"/>
        <w:jc w:val="both"/>
        <w:rPr>
          <w:sz w:val="28"/>
        </w:rPr>
      </w:pPr>
      <w:r w:rsidRPr="003E18F8">
        <w:rPr>
          <w:sz w:val="28"/>
        </w:rPr>
        <w:t>Порядок ввода в действие и изменения Положения.</w:t>
      </w:r>
    </w:p>
    <w:p w:rsidR="003E18F8" w:rsidRPr="003E18F8" w:rsidRDefault="003E18F8" w:rsidP="003E18F8">
      <w:pPr>
        <w:numPr>
          <w:ilvl w:val="2"/>
          <w:numId w:val="20"/>
        </w:numPr>
        <w:spacing w:after="200" w:line="276" w:lineRule="auto"/>
        <w:ind w:left="0" w:firstLine="1134"/>
        <w:jc w:val="both"/>
        <w:rPr>
          <w:sz w:val="28"/>
        </w:rPr>
      </w:pPr>
      <w:r w:rsidRPr="003E18F8">
        <w:rPr>
          <w:sz w:val="28"/>
        </w:rPr>
        <w:t>Настоящее Положение вступает в силу с момента его утверждения главой Администрации и действует в течение трёх лет, после чего должно быть пересмотрено.</w:t>
      </w:r>
    </w:p>
    <w:p w:rsidR="003E18F8" w:rsidRPr="003E18F8" w:rsidRDefault="003E18F8" w:rsidP="003E18F8">
      <w:pPr>
        <w:numPr>
          <w:ilvl w:val="2"/>
          <w:numId w:val="20"/>
        </w:numPr>
        <w:spacing w:after="200" w:line="276" w:lineRule="auto"/>
        <w:ind w:left="0" w:firstLine="1134"/>
        <w:jc w:val="both"/>
        <w:rPr>
          <w:sz w:val="28"/>
        </w:rPr>
      </w:pPr>
      <w:r w:rsidRPr="003E18F8">
        <w:rPr>
          <w:sz w:val="28"/>
        </w:rPr>
        <w:t>Все изменения в Положение вносятся Распоряжением.</w:t>
      </w:r>
    </w:p>
    <w:p w:rsidR="003E18F8" w:rsidRPr="003E18F8" w:rsidRDefault="003E18F8" w:rsidP="003E18F8">
      <w:pPr>
        <w:numPr>
          <w:ilvl w:val="1"/>
          <w:numId w:val="20"/>
        </w:numPr>
        <w:spacing w:after="200" w:line="276" w:lineRule="auto"/>
        <w:ind w:left="0" w:firstLine="709"/>
        <w:jc w:val="both"/>
        <w:rPr>
          <w:sz w:val="28"/>
        </w:rPr>
      </w:pPr>
      <w:r w:rsidRPr="003E18F8">
        <w:rPr>
          <w:sz w:val="28"/>
        </w:rPr>
        <w:t>Все работники Администрации, имеющие доступ к персональным данным, должны быть ознакомлены с настоящим Положением под роспись.</w:t>
      </w:r>
    </w:p>
    <w:p w:rsidR="003E18F8" w:rsidRPr="003E18F8" w:rsidRDefault="003E18F8" w:rsidP="003E18F8">
      <w:pPr>
        <w:numPr>
          <w:ilvl w:val="1"/>
          <w:numId w:val="20"/>
        </w:numPr>
        <w:spacing w:after="200" w:line="276" w:lineRule="auto"/>
        <w:ind w:left="0" w:firstLine="709"/>
        <w:jc w:val="both"/>
        <w:rPr>
          <w:sz w:val="28"/>
        </w:rPr>
      </w:pPr>
      <w:r w:rsidRPr="003E18F8">
        <w:rPr>
          <w:sz w:val="28"/>
        </w:rPr>
        <w:t>Режим конфиденциальности персональных данных снимается только в случаях их обезличивания.</w:t>
      </w:r>
    </w:p>
    <w:p w:rsidR="003E18F8" w:rsidRPr="003E18F8" w:rsidRDefault="003E18F8" w:rsidP="003E18F8">
      <w:pPr>
        <w:ind w:left="709"/>
        <w:jc w:val="both"/>
        <w:rPr>
          <w:sz w:val="28"/>
        </w:rPr>
      </w:pPr>
    </w:p>
    <w:p w:rsidR="003E18F8" w:rsidRPr="003E18F8" w:rsidRDefault="003E18F8" w:rsidP="003E18F8">
      <w:pPr>
        <w:numPr>
          <w:ilvl w:val="0"/>
          <w:numId w:val="20"/>
        </w:numPr>
        <w:tabs>
          <w:tab w:val="left" w:pos="284"/>
        </w:tabs>
        <w:spacing w:after="200" w:line="276" w:lineRule="auto"/>
        <w:ind w:left="0" w:firstLine="0"/>
        <w:jc w:val="center"/>
        <w:rPr>
          <w:b/>
          <w:sz w:val="28"/>
        </w:rPr>
      </w:pPr>
      <w:r w:rsidRPr="003E18F8">
        <w:rPr>
          <w:b/>
          <w:sz w:val="28"/>
        </w:rPr>
        <w:t>Основные понятия и состав персональных данных</w:t>
      </w:r>
    </w:p>
    <w:p w:rsidR="003E18F8" w:rsidRPr="003E18F8" w:rsidRDefault="003E18F8" w:rsidP="003E18F8">
      <w:pPr>
        <w:tabs>
          <w:tab w:val="left" w:pos="284"/>
        </w:tabs>
        <w:jc w:val="center"/>
        <w:rPr>
          <w:sz w:val="28"/>
        </w:rPr>
      </w:pPr>
    </w:p>
    <w:p w:rsidR="003E18F8" w:rsidRPr="003E18F8" w:rsidRDefault="003E18F8" w:rsidP="003E18F8">
      <w:pPr>
        <w:numPr>
          <w:ilvl w:val="1"/>
          <w:numId w:val="20"/>
        </w:numPr>
        <w:spacing w:after="200" w:line="276" w:lineRule="auto"/>
        <w:ind w:left="0" w:firstLine="709"/>
        <w:jc w:val="both"/>
        <w:rPr>
          <w:sz w:val="28"/>
        </w:rPr>
      </w:pPr>
      <w:r w:rsidRPr="003E18F8">
        <w:rPr>
          <w:sz w:val="28"/>
        </w:rPr>
        <w:lastRenderedPageBreak/>
        <w:t>Для целей настоящего Положения используются следующие основные понятия:</w:t>
      </w:r>
    </w:p>
    <w:p w:rsidR="003E18F8" w:rsidRPr="003E18F8" w:rsidRDefault="003E18F8" w:rsidP="003E18F8">
      <w:pPr>
        <w:numPr>
          <w:ilvl w:val="0"/>
          <w:numId w:val="21"/>
        </w:numPr>
        <w:spacing w:after="200" w:line="276" w:lineRule="auto"/>
        <w:ind w:left="0" w:firstLine="1134"/>
        <w:jc w:val="both"/>
        <w:rPr>
          <w:sz w:val="28"/>
        </w:rPr>
      </w:pPr>
      <w:proofErr w:type="gramStart"/>
      <w:r w:rsidRPr="003E18F8">
        <w:rPr>
          <w:sz w:val="28"/>
        </w:rPr>
        <w:t>персональные данные — любая информация, относящаяся к определенному или определяемому на основании такой информации субъекту, в том числе его фамилия, имя, отчество, год, месяц, дата и место рождения, адрес, семейное, социальное, имущественное положение, образование, профессия, доходы и прочая дополнительная информация;</w:t>
      </w:r>
      <w:proofErr w:type="gramEnd"/>
    </w:p>
    <w:p w:rsidR="003E18F8" w:rsidRPr="003E18F8" w:rsidRDefault="003E18F8" w:rsidP="003E18F8">
      <w:pPr>
        <w:numPr>
          <w:ilvl w:val="0"/>
          <w:numId w:val="21"/>
        </w:numPr>
        <w:spacing w:after="200" w:line="276" w:lineRule="auto"/>
        <w:ind w:left="0" w:firstLine="1134"/>
        <w:jc w:val="both"/>
        <w:rPr>
          <w:sz w:val="28"/>
        </w:rPr>
      </w:pPr>
      <w:proofErr w:type="gramStart"/>
      <w:r w:rsidRPr="003E18F8">
        <w:rPr>
          <w:sz w:val="28"/>
        </w:rPr>
        <w:t>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w:t>
      </w:r>
      <w:proofErr w:type="gramEnd"/>
    </w:p>
    <w:p w:rsidR="003E18F8" w:rsidRPr="003E18F8" w:rsidRDefault="003E18F8" w:rsidP="003E18F8">
      <w:pPr>
        <w:numPr>
          <w:ilvl w:val="0"/>
          <w:numId w:val="21"/>
        </w:numPr>
        <w:spacing w:after="200" w:line="276" w:lineRule="auto"/>
        <w:ind w:left="0" w:firstLine="1134"/>
        <w:jc w:val="both"/>
        <w:rPr>
          <w:sz w:val="28"/>
        </w:rPr>
      </w:pPr>
      <w:r w:rsidRPr="003E18F8">
        <w:rPr>
          <w:sz w:val="28"/>
        </w:rPr>
        <w:t>конфиденциальность персональных данных — обязательное требование для работника, получившего доступ к персональным данным, не допускать их распространения без согласия субъекта персональных данных или иного законного основания;</w:t>
      </w:r>
    </w:p>
    <w:p w:rsidR="003E18F8" w:rsidRPr="003E18F8" w:rsidRDefault="003E18F8" w:rsidP="003E18F8">
      <w:pPr>
        <w:numPr>
          <w:ilvl w:val="0"/>
          <w:numId w:val="21"/>
        </w:numPr>
        <w:spacing w:after="200" w:line="276" w:lineRule="auto"/>
        <w:ind w:left="0" w:firstLine="1134"/>
        <w:jc w:val="both"/>
        <w:rPr>
          <w:sz w:val="28"/>
        </w:rPr>
      </w:pPr>
      <w:r w:rsidRPr="003E18F8">
        <w:rPr>
          <w:sz w:val="28"/>
        </w:rPr>
        <w:t>распространение персональных данных — действия, направленные на передачу персональных данных определенному кругу лиц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3E18F8" w:rsidRPr="003E18F8" w:rsidRDefault="003E18F8" w:rsidP="003E18F8">
      <w:pPr>
        <w:numPr>
          <w:ilvl w:val="0"/>
          <w:numId w:val="21"/>
        </w:numPr>
        <w:spacing w:after="200" w:line="276" w:lineRule="auto"/>
        <w:ind w:left="0" w:firstLine="1134"/>
        <w:jc w:val="both"/>
        <w:rPr>
          <w:sz w:val="28"/>
        </w:rPr>
      </w:pPr>
      <w:r w:rsidRPr="003E18F8">
        <w:rPr>
          <w:sz w:val="28"/>
        </w:rPr>
        <w:t>использование персональных данных — действия (операции) с персональными данными, совершаемые работниками в целях принятия решений или совершения иных действий, порождающих юридические последствия в отношении субъектов персональных данных либо иным образом затрагивающих их права и свободы или права и свободы других лиц;</w:t>
      </w:r>
    </w:p>
    <w:p w:rsidR="003E18F8" w:rsidRPr="003E18F8" w:rsidRDefault="003E18F8" w:rsidP="003E18F8">
      <w:pPr>
        <w:numPr>
          <w:ilvl w:val="0"/>
          <w:numId w:val="21"/>
        </w:numPr>
        <w:spacing w:after="200" w:line="276" w:lineRule="auto"/>
        <w:ind w:left="0" w:firstLine="1134"/>
        <w:jc w:val="both"/>
        <w:rPr>
          <w:sz w:val="28"/>
        </w:rPr>
      </w:pPr>
      <w:r w:rsidRPr="003E18F8">
        <w:rPr>
          <w:sz w:val="28"/>
        </w:rPr>
        <w:t>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3E18F8" w:rsidRPr="003E18F8" w:rsidRDefault="003E18F8" w:rsidP="003E18F8">
      <w:pPr>
        <w:numPr>
          <w:ilvl w:val="0"/>
          <w:numId w:val="21"/>
        </w:numPr>
        <w:spacing w:after="200" w:line="276" w:lineRule="auto"/>
        <w:ind w:left="0" w:firstLine="1134"/>
        <w:jc w:val="both"/>
        <w:rPr>
          <w:sz w:val="28"/>
        </w:rPr>
      </w:pPr>
      <w:r w:rsidRPr="003E18F8">
        <w:rPr>
          <w:sz w:val="28"/>
        </w:rPr>
        <w:t>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3E18F8" w:rsidRPr="003E18F8" w:rsidRDefault="003E18F8" w:rsidP="003E18F8">
      <w:pPr>
        <w:numPr>
          <w:ilvl w:val="0"/>
          <w:numId w:val="21"/>
        </w:numPr>
        <w:spacing w:after="200" w:line="276" w:lineRule="auto"/>
        <w:ind w:left="0" w:firstLine="1134"/>
        <w:jc w:val="both"/>
        <w:rPr>
          <w:sz w:val="28"/>
        </w:rPr>
      </w:pPr>
      <w:r w:rsidRPr="003E18F8">
        <w:rPr>
          <w:sz w:val="28"/>
        </w:rPr>
        <w:lastRenderedPageBreak/>
        <w:t>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3E18F8" w:rsidRPr="003E18F8" w:rsidRDefault="003E18F8" w:rsidP="003E18F8">
      <w:pPr>
        <w:numPr>
          <w:ilvl w:val="0"/>
          <w:numId w:val="21"/>
        </w:numPr>
        <w:spacing w:after="200" w:line="276" w:lineRule="auto"/>
        <w:ind w:left="0" w:firstLine="1134"/>
        <w:jc w:val="both"/>
        <w:rPr>
          <w:sz w:val="28"/>
        </w:rPr>
      </w:pPr>
      <w:r w:rsidRPr="003E18F8">
        <w:rPr>
          <w:sz w:val="28"/>
        </w:rPr>
        <w:t>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3E18F8" w:rsidRPr="003E18F8" w:rsidRDefault="003E18F8" w:rsidP="003E18F8">
      <w:pPr>
        <w:numPr>
          <w:ilvl w:val="0"/>
          <w:numId w:val="21"/>
        </w:numPr>
        <w:spacing w:after="200" w:line="276" w:lineRule="auto"/>
        <w:ind w:left="0" w:firstLine="1134"/>
        <w:jc w:val="both"/>
        <w:rPr>
          <w:sz w:val="28"/>
        </w:rPr>
      </w:pPr>
      <w:r w:rsidRPr="003E18F8">
        <w:rPr>
          <w:sz w:val="28"/>
        </w:rPr>
        <w:t>информация — сведения (сообщения, данные) независимо от формы их представления;</w:t>
      </w:r>
    </w:p>
    <w:p w:rsidR="003E18F8" w:rsidRPr="003E18F8" w:rsidRDefault="003E18F8" w:rsidP="003E18F8">
      <w:pPr>
        <w:numPr>
          <w:ilvl w:val="0"/>
          <w:numId w:val="21"/>
        </w:numPr>
        <w:spacing w:after="200" w:line="276" w:lineRule="auto"/>
        <w:ind w:left="0" w:firstLine="1134"/>
        <w:jc w:val="both"/>
        <w:rPr>
          <w:sz w:val="28"/>
        </w:rPr>
      </w:pPr>
      <w:r w:rsidRPr="003E18F8">
        <w:rPr>
          <w:sz w:val="28"/>
        </w:rPr>
        <w:t>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3E18F8" w:rsidRPr="003E18F8" w:rsidRDefault="003E18F8" w:rsidP="003E18F8">
      <w:pPr>
        <w:numPr>
          <w:ilvl w:val="1"/>
          <w:numId w:val="20"/>
        </w:numPr>
        <w:spacing w:after="200" w:line="276" w:lineRule="auto"/>
        <w:ind w:left="0" w:firstLine="709"/>
        <w:jc w:val="both"/>
        <w:rPr>
          <w:sz w:val="28"/>
        </w:rPr>
      </w:pPr>
      <w:r w:rsidRPr="003E18F8">
        <w:rPr>
          <w:sz w:val="28"/>
        </w:rPr>
        <w:t>В состав персональных данных входят сведения, содержащие информацию о паспортных данных, образовании, отношении к воинской обязанности, семейном положении, месте жительства, состоянии здоровья и другая информация, позволяющая идентифицировать субъекта персональных данных и получить о нём дополнительную информацию.</w:t>
      </w:r>
    </w:p>
    <w:p w:rsidR="003E18F8" w:rsidRPr="003E18F8" w:rsidRDefault="003E18F8" w:rsidP="003E18F8">
      <w:pPr>
        <w:ind w:left="709"/>
        <w:jc w:val="both"/>
        <w:rPr>
          <w:b/>
          <w:sz w:val="28"/>
        </w:rPr>
      </w:pPr>
    </w:p>
    <w:p w:rsidR="003E18F8" w:rsidRPr="003E18F8" w:rsidRDefault="003E18F8" w:rsidP="003E18F8">
      <w:pPr>
        <w:numPr>
          <w:ilvl w:val="0"/>
          <w:numId w:val="20"/>
        </w:numPr>
        <w:tabs>
          <w:tab w:val="left" w:pos="284"/>
        </w:tabs>
        <w:spacing w:after="200" w:line="276" w:lineRule="auto"/>
        <w:ind w:left="0" w:firstLine="0"/>
        <w:jc w:val="center"/>
        <w:rPr>
          <w:b/>
          <w:sz w:val="28"/>
        </w:rPr>
      </w:pPr>
      <w:r w:rsidRPr="003E18F8">
        <w:rPr>
          <w:b/>
          <w:sz w:val="28"/>
        </w:rPr>
        <w:t>Цели обработки персональных данных, их состав и сроки обработки</w:t>
      </w:r>
    </w:p>
    <w:p w:rsidR="003E18F8" w:rsidRPr="003E18F8" w:rsidRDefault="003E18F8" w:rsidP="003E18F8">
      <w:pPr>
        <w:tabs>
          <w:tab w:val="left" w:pos="284"/>
        </w:tabs>
        <w:jc w:val="center"/>
        <w:rPr>
          <w:sz w:val="28"/>
        </w:rPr>
      </w:pPr>
    </w:p>
    <w:p w:rsidR="003E18F8" w:rsidRPr="003E18F8" w:rsidRDefault="003E18F8" w:rsidP="003E18F8">
      <w:pPr>
        <w:numPr>
          <w:ilvl w:val="1"/>
          <w:numId w:val="20"/>
        </w:numPr>
        <w:spacing w:after="200" w:line="276" w:lineRule="auto"/>
        <w:ind w:left="0" w:firstLine="709"/>
        <w:jc w:val="both"/>
        <w:rPr>
          <w:sz w:val="28"/>
        </w:rPr>
      </w:pPr>
      <w:proofErr w:type="gramStart"/>
      <w:r w:rsidRPr="003E18F8">
        <w:rPr>
          <w:sz w:val="28"/>
        </w:rPr>
        <w:t xml:space="preserve">Обработка персональных данных сотрудников осуществляется в целях </w:t>
      </w:r>
      <w:r w:rsidRPr="003E18F8">
        <w:rPr>
          <w:sz w:val="28"/>
          <w:szCs w:val="28"/>
        </w:rPr>
        <w:t>обеспечения кадровой работы</w:t>
      </w:r>
      <w:r w:rsidRPr="003E18F8">
        <w:rPr>
          <w:sz w:val="28"/>
        </w:rPr>
        <w:t xml:space="preserve">, </w:t>
      </w:r>
      <w:r w:rsidRPr="003E18F8">
        <w:rPr>
          <w:sz w:val="28"/>
          <w:szCs w:val="28"/>
        </w:rPr>
        <w:t>в том числе в целях содействия</w:t>
      </w:r>
      <w:r w:rsidRPr="003E18F8">
        <w:rPr>
          <w:sz w:val="28"/>
        </w:rPr>
        <w:t xml:space="preserve"> сотруднику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ведения кадрового и бухгалтерского учета, и выполнения функций, возложенных законодательством Российской</w:t>
      </w:r>
      <w:proofErr w:type="gramEnd"/>
      <w:r w:rsidRPr="003E18F8">
        <w:rPr>
          <w:sz w:val="28"/>
        </w:rPr>
        <w:t xml:space="preserve"> Федерации.</w:t>
      </w:r>
    </w:p>
    <w:p w:rsidR="003E18F8" w:rsidRPr="003E18F8" w:rsidRDefault="003E18F8" w:rsidP="003E18F8">
      <w:pPr>
        <w:numPr>
          <w:ilvl w:val="1"/>
          <w:numId w:val="20"/>
        </w:numPr>
        <w:spacing w:after="200" w:line="276" w:lineRule="auto"/>
        <w:ind w:left="0" w:firstLine="709"/>
        <w:jc w:val="both"/>
        <w:rPr>
          <w:sz w:val="28"/>
        </w:rPr>
      </w:pPr>
      <w:r w:rsidRPr="003E18F8">
        <w:rPr>
          <w:sz w:val="28"/>
        </w:rPr>
        <w:t xml:space="preserve">Персональные данные сотрудников обрабатываются до момента увольнения. </w:t>
      </w:r>
      <w:proofErr w:type="gramStart"/>
      <w:r w:rsidRPr="003E18F8">
        <w:rPr>
          <w:sz w:val="28"/>
        </w:rPr>
        <w:t>Документы по личному составу, законченные делопроизводством до 1 января 2003 года, хранятся 75 лет, а документы по личному составу, законченные делопроизводством после 1 января 2003 года, хранятся 50 лет, после чего передаются на постоянное хранение в государственные архивные фонды в соответствии со ст. 22.1 Федерального закона от 22 октября 2004 г. № 125-ФЗ «Об архивном деле в Российской Федерации».</w:t>
      </w:r>
      <w:proofErr w:type="gramEnd"/>
    </w:p>
    <w:p w:rsidR="003E18F8" w:rsidRPr="003E18F8" w:rsidRDefault="003E18F8" w:rsidP="003E18F8">
      <w:pPr>
        <w:numPr>
          <w:ilvl w:val="1"/>
          <w:numId w:val="20"/>
        </w:numPr>
        <w:spacing w:after="200" w:line="276" w:lineRule="auto"/>
        <w:ind w:left="0" w:firstLine="709"/>
        <w:jc w:val="both"/>
        <w:rPr>
          <w:sz w:val="28"/>
        </w:rPr>
      </w:pPr>
      <w:r w:rsidRPr="003E18F8">
        <w:rPr>
          <w:sz w:val="28"/>
        </w:rPr>
        <w:lastRenderedPageBreak/>
        <w:t xml:space="preserve">Обработка персональных данных жителей муниципального образования </w:t>
      </w:r>
      <w:r w:rsidRPr="003E18F8">
        <w:rPr>
          <w:sz w:val="28"/>
          <w:szCs w:val="28"/>
        </w:rPr>
        <w:t xml:space="preserve">осуществляется в целях предоставления муниципальных услуг и исполнения муниципальных функций в соответствии с порядком работы с обращениями граждан в </w:t>
      </w:r>
      <w:r w:rsidRPr="003E18F8">
        <w:rPr>
          <w:sz w:val="28"/>
        </w:rPr>
        <w:t>Администрации</w:t>
      </w:r>
      <w:r w:rsidRPr="003E18F8">
        <w:rPr>
          <w:sz w:val="28"/>
          <w:szCs w:val="28"/>
        </w:rPr>
        <w:t xml:space="preserve">, утвержденными постановлениями </w:t>
      </w:r>
      <w:r w:rsidRPr="003E18F8">
        <w:rPr>
          <w:sz w:val="28"/>
        </w:rPr>
        <w:t>Администрации</w:t>
      </w:r>
      <w:r w:rsidRPr="003E18F8">
        <w:rPr>
          <w:sz w:val="28"/>
          <w:szCs w:val="28"/>
        </w:rPr>
        <w:t>.</w:t>
      </w:r>
    </w:p>
    <w:p w:rsidR="003E18F8" w:rsidRPr="003E18F8" w:rsidRDefault="003E18F8" w:rsidP="003E18F8">
      <w:pPr>
        <w:numPr>
          <w:ilvl w:val="1"/>
          <w:numId w:val="20"/>
        </w:numPr>
        <w:spacing w:after="200" w:line="276" w:lineRule="auto"/>
        <w:ind w:left="0" w:firstLine="709"/>
        <w:jc w:val="both"/>
        <w:rPr>
          <w:sz w:val="28"/>
        </w:rPr>
      </w:pPr>
      <w:r w:rsidRPr="003E18F8">
        <w:rPr>
          <w:sz w:val="28"/>
          <w:szCs w:val="28"/>
        </w:rPr>
        <w:t xml:space="preserve">Персональные данные граждан, обратившихся в </w:t>
      </w:r>
      <w:r w:rsidRPr="003E18F8">
        <w:rPr>
          <w:sz w:val="28"/>
        </w:rPr>
        <w:t xml:space="preserve">Администрацию </w:t>
      </w:r>
      <w:r w:rsidRPr="003E18F8">
        <w:rPr>
          <w:sz w:val="28"/>
          <w:szCs w:val="28"/>
        </w:rPr>
        <w:t>лично, а также направивших индивидуальные или коллективные письменные обращения или обращения в форме электронного документа, обрабатываются в целях рассмотрения указанных обращений с последующим уведомлением заявителей о результатах рассмотрения.</w:t>
      </w:r>
    </w:p>
    <w:p w:rsidR="003E18F8" w:rsidRPr="003E18F8" w:rsidRDefault="003E18F8" w:rsidP="003E18F8">
      <w:pPr>
        <w:numPr>
          <w:ilvl w:val="1"/>
          <w:numId w:val="20"/>
        </w:numPr>
        <w:spacing w:after="200" w:line="276" w:lineRule="auto"/>
        <w:ind w:left="0" w:firstLine="709"/>
        <w:jc w:val="both"/>
        <w:rPr>
          <w:sz w:val="28"/>
        </w:rPr>
      </w:pPr>
      <w:r w:rsidRPr="003E18F8">
        <w:rPr>
          <w:sz w:val="28"/>
        </w:rPr>
        <w:t>Персональные данные субъектов, не являющимися сотрудниками, в том числе персональные данные, полученные с формы обратной связи сайта Администрации, обрабатываются и хранятся до момента достижения цели обработки персональных данных, после чего уничтожаются.</w:t>
      </w:r>
    </w:p>
    <w:p w:rsidR="003E18F8" w:rsidRPr="003E18F8" w:rsidRDefault="003E18F8" w:rsidP="003E18F8">
      <w:pPr>
        <w:numPr>
          <w:ilvl w:val="1"/>
          <w:numId w:val="0"/>
        </w:numPr>
        <w:ind w:firstLine="709"/>
        <w:jc w:val="both"/>
        <w:rPr>
          <w:sz w:val="28"/>
          <w:lang w:val="x-none" w:eastAsia="x-none"/>
        </w:rPr>
      </w:pPr>
      <w:r w:rsidRPr="003E18F8">
        <w:rPr>
          <w:sz w:val="28"/>
          <w:lang w:val="x-none" w:eastAsia="x-none"/>
        </w:rPr>
        <w:t>Состав обрабатываемых персональных данных определяется в соответствии с перечнем персональных данных, обрабатываемых в</w:t>
      </w:r>
      <w:r w:rsidRPr="003E18F8">
        <w:rPr>
          <w:sz w:val="28"/>
          <w:lang w:eastAsia="x-none"/>
        </w:rPr>
        <w:t xml:space="preserve"> </w:t>
      </w:r>
      <w:r w:rsidRPr="003E18F8">
        <w:rPr>
          <w:sz w:val="28"/>
        </w:rPr>
        <w:t>Администрации Песчанокопского района</w:t>
      </w:r>
      <w:r w:rsidRPr="003E18F8">
        <w:rPr>
          <w:sz w:val="28"/>
          <w:lang w:val="x-none" w:eastAsia="x-none"/>
        </w:rPr>
        <w:t xml:space="preserve"> (Приложение </w:t>
      </w:r>
      <w:r w:rsidRPr="003E18F8">
        <w:rPr>
          <w:sz w:val="28"/>
          <w:lang w:eastAsia="x-none"/>
        </w:rPr>
        <w:t>№ </w:t>
      </w:r>
      <w:r w:rsidRPr="003E18F8">
        <w:rPr>
          <w:sz w:val="28"/>
          <w:lang w:val="x-none" w:eastAsia="x-none"/>
        </w:rPr>
        <w:t>1</w:t>
      </w:r>
      <w:r w:rsidRPr="003E18F8">
        <w:rPr>
          <w:sz w:val="28"/>
          <w:lang w:eastAsia="x-none"/>
        </w:rPr>
        <w:t xml:space="preserve"> к данному Положению</w:t>
      </w:r>
      <w:r w:rsidRPr="003E18F8">
        <w:rPr>
          <w:sz w:val="28"/>
          <w:lang w:val="x-none" w:eastAsia="x-none"/>
        </w:rPr>
        <w:t>).</w:t>
      </w:r>
    </w:p>
    <w:p w:rsidR="003E18F8" w:rsidRPr="003E18F8" w:rsidRDefault="003E18F8" w:rsidP="003E18F8">
      <w:pPr>
        <w:ind w:left="709"/>
        <w:jc w:val="both"/>
        <w:rPr>
          <w:sz w:val="28"/>
        </w:rPr>
      </w:pPr>
    </w:p>
    <w:p w:rsidR="003E18F8" w:rsidRPr="003E18F8" w:rsidRDefault="003E18F8" w:rsidP="003E18F8">
      <w:pPr>
        <w:numPr>
          <w:ilvl w:val="0"/>
          <w:numId w:val="20"/>
        </w:numPr>
        <w:tabs>
          <w:tab w:val="left" w:pos="284"/>
        </w:tabs>
        <w:spacing w:after="200" w:line="276" w:lineRule="auto"/>
        <w:ind w:left="0" w:firstLine="0"/>
        <w:jc w:val="center"/>
        <w:rPr>
          <w:b/>
          <w:sz w:val="28"/>
        </w:rPr>
      </w:pPr>
      <w:r w:rsidRPr="003E18F8">
        <w:rPr>
          <w:b/>
          <w:sz w:val="28"/>
        </w:rPr>
        <w:t>Сбор, обработка и защита персональных данных</w:t>
      </w:r>
    </w:p>
    <w:p w:rsidR="003E18F8" w:rsidRPr="003E18F8" w:rsidRDefault="003E18F8" w:rsidP="003E18F8">
      <w:pPr>
        <w:tabs>
          <w:tab w:val="left" w:pos="284"/>
        </w:tabs>
        <w:jc w:val="center"/>
        <w:rPr>
          <w:sz w:val="28"/>
        </w:rPr>
      </w:pPr>
    </w:p>
    <w:p w:rsidR="003E18F8" w:rsidRPr="003E18F8" w:rsidRDefault="003E18F8" w:rsidP="003E18F8">
      <w:pPr>
        <w:numPr>
          <w:ilvl w:val="1"/>
          <w:numId w:val="20"/>
        </w:numPr>
        <w:spacing w:after="200" w:line="276" w:lineRule="auto"/>
        <w:ind w:left="0" w:firstLine="709"/>
        <w:jc w:val="both"/>
        <w:rPr>
          <w:sz w:val="28"/>
        </w:rPr>
      </w:pPr>
      <w:r w:rsidRPr="003E18F8">
        <w:rPr>
          <w:sz w:val="28"/>
        </w:rPr>
        <w:t>Порядок получения персональных данных</w:t>
      </w:r>
    </w:p>
    <w:p w:rsidR="003E18F8" w:rsidRPr="003E18F8" w:rsidRDefault="003E18F8" w:rsidP="003E18F8">
      <w:pPr>
        <w:numPr>
          <w:ilvl w:val="2"/>
          <w:numId w:val="20"/>
        </w:numPr>
        <w:spacing w:after="200" w:line="276" w:lineRule="auto"/>
        <w:ind w:left="0" w:firstLine="1134"/>
        <w:jc w:val="both"/>
        <w:rPr>
          <w:sz w:val="28"/>
        </w:rPr>
      </w:pPr>
      <w:r w:rsidRPr="003E18F8">
        <w:rPr>
          <w:sz w:val="28"/>
        </w:rPr>
        <w:t>Доступ к персональным данным разрешен сотрудникам, указанным в перечне должностей работников, допущенных к работе с персональными данными и замещение которых предусматривает осуществление обработки персональных данных либо, осуществление доступа к персональным данным, в Администрации Песчанокопского района. (Приложение № 2 к данному Положению).</w:t>
      </w:r>
    </w:p>
    <w:p w:rsidR="003E18F8" w:rsidRPr="003E18F8" w:rsidRDefault="003E18F8" w:rsidP="003E18F8">
      <w:pPr>
        <w:numPr>
          <w:ilvl w:val="2"/>
          <w:numId w:val="20"/>
        </w:numPr>
        <w:spacing w:after="200" w:line="276" w:lineRule="auto"/>
        <w:ind w:left="0" w:firstLine="1134"/>
        <w:jc w:val="both"/>
        <w:rPr>
          <w:sz w:val="28"/>
        </w:rPr>
      </w:pPr>
      <w:r w:rsidRPr="003E18F8">
        <w:rPr>
          <w:sz w:val="28"/>
        </w:rPr>
        <w:t>Перед допуском к работе с персональными данными, предоставлением персональных данных для выполнения служебных обязанностей с работника необходимо взять письменное обязательство о неразглашении персональных данных (Приложение № 3 к данному Положению).</w:t>
      </w:r>
    </w:p>
    <w:p w:rsidR="003E18F8" w:rsidRPr="003E18F8" w:rsidRDefault="003E18F8" w:rsidP="003E18F8">
      <w:pPr>
        <w:numPr>
          <w:ilvl w:val="2"/>
          <w:numId w:val="20"/>
        </w:numPr>
        <w:spacing w:after="200" w:line="276" w:lineRule="auto"/>
        <w:ind w:left="0" w:firstLine="1134"/>
        <w:jc w:val="both"/>
        <w:rPr>
          <w:sz w:val="28"/>
        </w:rPr>
      </w:pPr>
      <w:r w:rsidRPr="003E18F8">
        <w:rPr>
          <w:sz w:val="28"/>
        </w:rPr>
        <w:t xml:space="preserve">Все персональные данные следует получать у субъекта персональных данных. Если персональные данные </w:t>
      </w:r>
      <w:proofErr w:type="gramStart"/>
      <w:r w:rsidRPr="003E18F8">
        <w:rPr>
          <w:sz w:val="28"/>
        </w:rPr>
        <w:t>субъекта</w:t>
      </w:r>
      <w:proofErr w:type="gramEnd"/>
      <w:r w:rsidRPr="003E18F8">
        <w:rPr>
          <w:sz w:val="28"/>
        </w:rPr>
        <w:t xml:space="preserve"> возможно получить только у третьей стороны, то субъект персональных данных должен </w:t>
      </w:r>
      <w:r w:rsidRPr="003E18F8">
        <w:rPr>
          <w:sz w:val="28"/>
        </w:rPr>
        <w:lastRenderedPageBreak/>
        <w:t>быть уведомлен об этом заранее и от него должно быть получено письменное согласие. Сотрудник Администрации должен сообщить субъекту персональных данных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3E18F8" w:rsidRPr="003E18F8" w:rsidRDefault="003E18F8" w:rsidP="003E18F8">
      <w:pPr>
        <w:numPr>
          <w:ilvl w:val="1"/>
          <w:numId w:val="20"/>
        </w:numPr>
        <w:spacing w:after="200" w:line="276" w:lineRule="auto"/>
        <w:ind w:left="0" w:firstLine="709"/>
        <w:jc w:val="both"/>
        <w:rPr>
          <w:sz w:val="28"/>
        </w:rPr>
      </w:pPr>
      <w:r w:rsidRPr="003E18F8">
        <w:rPr>
          <w:sz w:val="28"/>
        </w:rPr>
        <w:t>Порядок обработки персональных данных.</w:t>
      </w:r>
    </w:p>
    <w:p w:rsidR="003E18F8" w:rsidRPr="003E18F8" w:rsidRDefault="003E18F8" w:rsidP="003E18F8">
      <w:pPr>
        <w:numPr>
          <w:ilvl w:val="2"/>
          <w:numId w:val="20"/>
        </w:numPr>
        <w:spacing w:after="200" w:line="276" w:lineRule="auto"/>
        <w:ind w:left="0" w:firstLine="1134"/>
        <w:jc w:val="both"/>
        <w:rPr>
          <w:sz w:val="28"/>
        </w:rPr>
      </w:pPr>
      <w:r w:rsidRPr="003E18F8">
        <w:rPr>
          <w:sz w:val="28"/>
        </w:rPr>
        <w:t>Субъект персональных данных предоставляет сотруднику Администрации достоверные сведения о себе. Сотрудник Администрации проверяет достоверность сведений, сверяя данные, предоставленные субъектом, с имеющимися у субъекта документами, удостоверяющими личность и иными документами подтверждающие достоверность сведений о субъекте персональных данных.</w:t>
      </w:r>
    </w:p>
    <w:p w:rsidR="003E18F8" w:rsidRPr="003E18F8" w:rsidRDefault="003E18F8" w:rsidP="003E18F8">
      <w:pPr>
        <w:numPr>
          <w:ilvl w:val="2"/>
          <w:numId w:val="20"/>
        </w:numPr>
        <w:spacing w:after="200" w:line="276" w:lineRule="auto"/>
        <w:ind w:left="0" w:firstLine="1134"/>
        <w:jc w:val="both"/>
        <w:rPr>
          <w:sz w:val="28"/>
        </w:rPr>
      </w:pPr>
      <w:r w:rsidRPr="003E18F8">
        <w:rPr>
          <w:sz w:val="28"/>
        </w:rPr>
        <w:t>В соответствии со ст. 6 ФЗ-152 «О Персональных данных» сотрудники Администрации при обработке персональных данных должны соблюдать следующие общие требования:</w:t>
      </w:r>
    </w:p>
    <w:p w:rsidR="003E18F8" w:rsidRPr="003E18F8" w:rsidRDefault="003E18F8" w:rsidP="003E18F8">
      <w:pPr>
        <w:numPr>
          <w:ilvl w:val="3"/>
          <w:numId w:val="20"/>
        </w:numPr>
        <w:tabs>
          <w:tab w:val="left" w:pos="1418"/>
        </w:tabs>
        <w:spacing w:after="200" w:line="276" w:lineRule="auto"/>
        <w:ind w:left="0" w:firstLine="1560"/>
        <w:jc w:val="both"/>
        <w:rPr>
          <w:sz w:val="28"/>
        </w:rPr>
      </w:pPr>
      <w:r w:rsidRPr="003E18F8">
        <w:rPr>
          <w:sz w:val="28"/>
        </w:rPr>
        <w:t>Обработка персональных данных осуществляется с согласия субъекта персональных данных на обработку его персональных данных. (Приложение №4 к данному Положению).</w:t>
      </w:r>
    </w:p>
    <w:p w:rsidR="003E18F8" w:rsidRPr="003E18F8" w:rsidRDefault="003E18F8" w:rsidP="003E18F8">
      <w:pPr>
        <w:numPr>
          <w:ilvl w:val="3"/>
          <w:numId w:val="20"/>
        </w:numPr>
        <w:tabs>
          <w:tab w:val="left" w:pos="1418"/>
        </w:tabs>
        <w:spacing w:after="200" w:line="276" w:lineRule="auto"/>
        <w:ind w:left="0" w:firstLine="1560"/>
        <w:jc w:val="both"/>
        <w:rPr>
          <w:sz w:val="28"/>
        </w:rPr>
      </w:pPr>
      <w:r w:rsidRPr="003E18F8">
        <w:rPr>
          <w:sz w:val="28"/>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3E18F8">
        <w:rPr>
          <w:sz w:val="28"/>
        </w:rPr>
        <w:t>выполнения</w:t>
      </w:r>
      <w:proofErr w:type="gramEnd"/>
      <w:r w:rsidRPr="003E18F8">
        <w:rPr>
          <w:sz w:val="28"/>
        </w:rPr>
        <w:t xml:space="preserve"> возложенных законодательством Российской Федерации на оператора функций, полномочий и обязанностей.</w:t>
      </w:r>
    </w:p>
    <w:p w:rsidR="003E18F8" w:rsidRPr="003E18F8" w:rsidRDefault="003E18F8" w:rsidP="003E18F8">
      <w:pPr>
        <w:numPr>
          <w:ilvl w:val="3"/>
          <w:numId w:val="0"/>
        </w:numPr>
        <w:tabs>
          <w:tab w:val="left" w:pos="1418"/>
        </w:tabs>
        <w:ind w:firstLine="1560"/>
        <w:jc w:val="both"/>
        <w:rPr>
          <w:sz w:val="28"/>
          <w:lang w:val="x-none" w:eastAsia="x-none"/>
        </w:rPr>
      </w:pPr>
      <w:proofErr w:type="gramStart"/>
      <w:r w:rsidRPr="003E18F8">
        <w:rPr>
          <w:sz w:val="28"/>
        </w:rPr>
        <w:t>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  210-ФЗ «Об организации предоставления государственных и муниципальных услуг», включая регистрацию субъекта персональных данных на едином портале</w:t>
      </w:r>
      <w:proofErr w:type="gramEnd"/>
      <w:r w:rsidRPr="003E18F8">
        <w:rPr>
          <w:sz w:val="28"/>
        </w:rPr>
        <w:t xml:space="preserve"> государственных и муниципальных услуг и (или) региональных </w:t>
      </w:r>
      <w:proofErr w:type="gramStart"/>
      <w:r w:rsidRPr="003E18F8">
        <w:rPr>
          <w:sz w:val="28"/>
        </w:rPr>
        <w:t>порталах</w:t>
      </w:r>
      <w:proofErr w:type="gramEnd"/>
      <w:r w:rsidRPr="003E18F8">
        <w:rPr>
          <w:sz w:val="28"/>
        </w:rPr>
        <w:t xml:space="preserve"> государственных и муниципальных услуг.</w:t>
      </w:r>
    </w:p>
    <w:p w:rsidR="003E18F8" w:rsidRPr="003E18F8" w:rsidRDefault="003E18F8" w:rsidP="003E18F8">
      <w:pPr>
        <w:numPr>
          <w:ilvl w:val="3"/>
          <w:numId w:val="20"/>
        </w:numPr>
        <w:tabs>
          <w:tab w:val="left" w:pos="1418"/>
        </w:tabs>
        <w:spacing w:after="200" w:line="276" w:lineRule="auto"/>
        <w:ind w:left="0" w:firstLine="1560"/>
        <w:jc w:val="both"/>
        <w:rPr>
          <w:sz w:val="28"/>
        </w:rPr>
      </w:pPr>
      <w:proofErr w:type="gramStart"/>
      <w:r w:rsidRPr="003E18F8">
        <w:rPr>
          <w:sz w:val="28"/>
        </w:rPr>
        <w:t xml:space="preserve">Обработка персональных данных необходима для исполнения договора, стороной которого либо выгодоприобретателем или </w:t>
      </w:r>
      <w:r w:rsidRPr="003E18F8">
        <w:rPr>
          <w:sz w:val="28"/>
        </w:rPr>
        <w:lastRenderedPageBreak/>
        <w:t>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3E18F8" w:rsidRPr="003E18F8" w:rsidRDefault="003E18F8" w:rsidP="003E18F8">
      <w:pPr>
        <w:numPr>
          <w:ilvl w:val="3"/>
          <w:numId w:val="20"/>
        </w:numPr>
        <w:tabs>
          <w:tab w:val="left" w:pos="1418"/>
        </w:tabs>
        <w:spacing w:after="200" w:line="276" w:lineRule="auto"/>
        <w:ind w:left="0" w:firstLine="1560"/>
        <w:jc w:val="both"/>
        <w:rPr>
          <w:sz w:val="28"/>
        </w:rPr>
      </w:pPr>
      <w:r w:rsidRPr="003E18F8">
        <w:rPr>
          <w:sz w:val="28"/>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3E18F8" w:rsidRPr="003E18F8" w:rsidRDefault="003E18F8" w:rsidP="003E18F8">
      <w:pPr>
        <w:numPr>
          <w:ilvl w:val="3"/>
          <w:numId w:val="20"/>
        </w:numPr>
        <w:tabs>
          <w:tab w:val="left" w:pos="1418"/>
        </w:tabs>
        <w:spacing w:after="200" w:line="276" w:lineRule="auto"/>
        <w:ind w:left="0" w:firstLine="1560"/>
        <w:jc w:val="both"/>
        <w:rPr>
          <w:sz w:val="28"/>
        </w:rPr>
      </w:pPr>
      <w:r w:rsidRPr="003E18F8">
        <w:rPr>
          <w:sz w:val="28"/>
          <w:lang w:val="x-none" w:eastAsia="x-none"/>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r w:rsidRPr="003E18F8">
        <w:rPr>
          <w:sz w:val="28"/>
        </w:rPr>
        <w:t>;</w:t>
      </w:r>
    </w:p>
    <w:p w:rsidR="003E18F8" w:rsidRPr="003E18F8" w:rsidRDefault="003E18F8" w:rsidP="003E18F8">
      <w:pPr>
        <w:numPr>
          <w:ilvl w:val="3"/>
          <w:numId w:val="0"/>
        </w:numPr>
        <w:tabs>
          <w:tab w:val="left" w:pos="1418"/>
        </w:tabs>
        <w:ind w:firstLine="1560"/>
        <w:jc w:val="both"/>
        <w:rPr>
          <w:sz w:val="28"/>
          <w:lang w:val="x-none" w:eastAsia="x-none"/>
        </w:rPr>
      </w:pPr>
      <w:r w:rsidRPr="003E18F8">
        <w:rPr>
          <w:sz w:val="28"/>
          <w:lang w:val="x-none" w:eastAsia="x-none"/>
        </w:rPr>
        <w:t>Защита персональных данных от неправомерного их использования или утраты обеспечивается Администрацией за счет средств Администрации в порядке, установленном законодательством.</w:t>
      </w:r>
    </w:p>
    <w:p w:rsidR="003E18F8" w:rsidRPr="003E18F8" w:rsidRDefault="003E18F8" w:rsidP="003E18F8">
      <w:pPr>
        <w:numPr>
          <w:ilvl w:val="3"/>
          <w:numId w:val="20"/>
        </w:numPr>
        <w:tabs>
          <w:tab w:val="left" w:pos="1418"/>
        </w:tabs>
        <w:spacing w:after="200" w:line="276" w:lineRule="auto"/>
        <w:ind w:left="0" w:firstLine="1560"/>
        <w:jc w:val="both"/>
        <w:rPr>
          <w:sz w:val="28"/>
        </w:rPr>
      </w:pPr>
      <w:r w:rsidRPr="003E18F8">
        <w:rPr>
          <w:sz w:val="28"/>
        </w:rPr>
        <w:t>Отказ гражданина от своих прав на сохранение и защиту тайны недействителен.</w:t>
      </w:r>
    </w:p>
    <w:p w:rsidR="003E18F8" w:rsidRPr="003E18F8" w:rsidRDefault="003E18F8" w:rsidP="003E18F8">
      <w:pPr>
        <w:numPr>
          <w:ilvl w:val="2"/>
          <w:numId w:val="20"/>
        </w:numPr>
        <w:spacing w:after="200" w:line="276" w:lineRule="auto"/>
        <w:ind w:left="0" w:firstLine="1134"/>
        <w:jc w:val="both"/>
        <w:rPr>
          <w:sz w:val="28"/>
        </w:rPr>
      </w:pPr>
      <w:r w:rsidRPr="003E18F8">
        <w:rPr>
          <w:sz w:val="28"/>
        </w:rPr>
        <w:t>Автоматизированная обработка персональных данных разрешается в информационных системах персональных данных перечисленных в перечне информационных систем персональных данных, принадлежащих Администрации Песчанокопского района (Приложение № 5 к данному Положению).</w:t>
      </w:r>
    </w:p>
    <w:p w:rsidR="003E18F8" w:rsidRPr="003E18F8" w:rsidRDefault="003E18F8" w:rsidP="003E18F8">
      <w:pPr>
        <w:ind w:left="1134"/>
        <w:jc w:val="both"/>
        <w:rPr>
          <w:sz w:val="28"/>
        </w:rPr>
      </w:pPr>
    </w:p>
    <w:p w:rsidR="003E18F8" w:rsidRPr="003E18F8" w:rsidRDefault="003E18F8" w:rsidP="003E18F8">
      <w:pPr>
        <w:numPr>
          <w:ilvl w:val="0"/>
          <w:numId w:val="20"/>
        </w:numPr>
        <w:tabs>
          <w:tab w:val="left" w:pos="284"/>
        </w:tabs>
        <w:spacing w:after="200" w:line="276" w:lineRule="auto"/>
        <w:ind w:left="0" w:firstLine="0"/>
        <w:jc w:val="center"/>
        <w:rPr>
          <w:b/>
          <w:sz w:val="28"/>
        </w:rPr>
      </w:pPr>
      <w:r w:rsidRPr="003E18F8">
        <w:rPr>
          <w:b/>
          <w:sz w:val="28"/>
        </w:rPr>
        <w:t>Передача и хранение персональных данных</w:t>
      </w:r>
    </w:p>
    <w:p w:rsidR="003E18F8" w:rsidRPr="003E18F8" w:rsidRDefault="003E18F8" w:rsidP="003E18F8">
      <w:pPr>
        <w:tabs>
          <w:tab w:val="left" w:pos="284"/>
        </w:tabs>
        <w:jc w:val="center"/>
        <w:rPr>
          <w:sz w:val="28"/>
        </w:rPr>
      </w:pPr>
    </w:p>
    <w:p w:rsidR="003E18F8" w:rsidRPr="003E18F8" w:rsidRDefault="003E18F8" w:rsidP="003E18F8">
      <w:pPr>
        <w:numPr>
          <w:ilvl w:val="1"/>
          <w:numId w:val="20"/>
        </w:numPr>
        <w:spacing w:after="200" w:line="276" w:lineRule="auto"/>
        <w:ind w:left="0" w:firstLine="709"/>
        <w:jc w:val="both"/>
        <w:rPr>
          <w:sz w:val="28"/>
        </w:rPr>
      </w:pPr>
      <w:r w:rsidRPr="003E18F8">
        <w:rPr>
          <w:sz w:val="28"/>
        </w:rPr>
        <w:t>При передаче персональных данных необходимо соблюдать следующие требования:</w:t>
      </w:r>
    </w:p>
    <w:p w:rsidR="003E18F8" w:rsidRPr="003E18F8" w:rsidRDefault="003E18F8" w:rsidP="003E18F8">
      <w:pPr>
        <w:numPr>
          <w:ilvl w:val="2"/>
          <w:numId w:val="20"/>
        </w:numPr>
        <w:spacing w:after="200" w:line="276" w:lineRule="auto"/>
        <w:ind w:left="0" w:firstLine="1134"/>
        <w:jc w:val="both"/>
        <w:rPr>
          <w:sz w:val="28"/>
        </w:rPr>
      </w:pPr>
      <w:r w:rsidRPr="003E18F8">
        <w:rPr>
          <w:sz w:val="28"/>
        </w:rPr>
        <w:t>Не сообщать персональные данные субъекта третьей стороне без его письменного согласия, за исключением случаев, установленных федеральным законодательством.</w:t>
      </w:r>
    </w:p>
    <w:p w:rsidR="003E18F8" w:rsidRPr="003E18F8" w:rsidRDefault="003E18F8" w:rsidP="003E18F8">
      <w:pPr>
        <w:numPr>
          <w:ilvl w:val="2"/>
          <w:numId w:val="20"/>
        </w:numPr>
        <w:spacing w:after="200" w:line="276" w:lineRule="auto"/>
        <w:ind w:left="0" w:firstLine="1134"/>
        <w:jc w:val="both"/>
        <w:rPr>
          <w:sz w:val="28"/>
        </w:rPr>
      </w:pPr>
      <w:r w:rsidRPr="003E18F8">
        <w:rPr>
          <w:sz w:val="28"/>
        </w:rPr>
        <w:t xml:space="preserve">Предупредить лиц, получивших персональные данные субъекта, о том, что эти данные могут быть использованы лишь в целях, для которых они сообщены, и требовать от этих лиц письменное подтверждение того, что это правило соблюдено. Лица, получившие персональные данные, обязаны соблюдать режим конфиденциальности. Данное Положение не </w:t>
      </w:r>
      <w:r w:rsidRPr="003E18F8">
        <w:rPr>
          <w:sz w:val="28"/>
        </w:rPr>
        <w:lastRenderedPageBreak/>
        <w:t>распространяется на обмен персональными данными субъектов в порядке, установленном федеральными законами.</w:t>
      </w:r>
    </w:p>
    <w:p w:rsidR="003E18F8" w:rsidRPr="003E18F8" w:rsidRDefault="003E18F8" w:rsidP="003E18F8">
      <w:pPr>
        <w:numPr>
          <w:ilvl w:val="2"/>
          <w:numId w:val="20"/>
        </w:numPr>
        <w:spacing w:after="200" w:line="276" w:lineRule="auto"/>
        <w:ind w:left="0" w:firstLine="1134"/>
        <w:jc w:val="both"/>
        <w:rPr>
          <w:sz w:val="28"/>
        </w:rPr>
      </w:pPr>
      <w:r w:rsidRPr="003E18F8">
        <w:rPr>
          <w:sz w:val="28"/>
        </w:rPr>
        <w:t>Осуществлять передачу персональных данных субъектов в пределах Администрации в соответствии с настоящим Положением и другими внутренними нормативно-правовыми актами по защите информации.</w:t>
      </w:r>
    </w:p>
    <w:p w:rsidR="003E18F8" w:rsidRPr="003E18F8" w:rsidRDefault="003E18F8" w:rsidP="003E18F8">
      <w:pPr>
        <w:numPr>
          <w:ilvl w:val="2"/>
          <w:numId w:val="20"/>
        </w:numPr>
        <w:spacing w:after="200" w:line="276" w:lineRule="auto"/>
        <w:ind w:left="0" w:firstLine="1134"/>
        <w:jc w:val="both"/>
        <w:rPr>
          <w:sz w:val="28"/>
        </w:rPr>
      </w:pPr>
      <w:r w:rsidRPr="003E18F8">
        <w:rPr>
          <w:sz w:val="28"/>
        </w:rPr>
        <w:t>При передаче персональных данных за пределы Администрации в другие организации в целях выполнения производственных функций (аутсорсинг, аутстаффинг и т.п.) заключать договоры с указанием в них о том, что переданные персональные данные могут быть использованы только в целях, для которых они сообщены.</w:t>
      </w:r>
    </w:p>
    <w:p w:rsidR="003E18F8" w:rsidRPr="003E18F8" w:rsidRDefault="003E18F8" w:rsidP="003E18F8">
      <w:pPr>
        <w:numPr>
          <w:ilvl w:val="2"/>
          <w:numId w:val="20"/>
        </w:numPr>
        <w:spacing w:after="200" w:line="276" w:lineRule="auto"/>
        <w:ind w:left="0" w:firstLine="1134"/>
        <w:jc w:val="both"/>
        <w:rPr>
          <w:sz w:val="28"/>
        </w:rPr>
      </w:pPr>
      <w:r w:rsidRPr="003E18F8">
        <w:rPr>
          <w:sz w:val="28"/>
        </w:rPr>
        <w:t>Разрешать доступ к персональным данным субъектов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конкретной функции.</w:t>
      </w:r>
    </w:p>
    <w:p w:rsidR="003E18F8" w:rsidRPr="003E18F8" w:rsidRDefault="003E18F8" w:rsidP="003E18F8">
      <w:pPr>
        <w:numPr>
          <w:ilvl w:val="1"/>
          <w:numId w:val="20"/>
        </w:numPr>
        <w:spacing w:after="200" w:line="276" w:lineRule="auto"/>
        <w:ind w:left="0" w:firstLine="709"/>
        <w:jc w:val="both"/>
        <w:rPr>
          <w:sz w:val="28"/>
        </w:rPr>
      </w:pPr>
      <w:r w:rsidRPr="003E18F8">
        <w:rPr>
          <w:sz w:val="28"/>
        </w:rPr>
        <w:t>Персональные данные субъектов могут обрабатываться и храниться, как на бумажных носителях, так и в электронном виде.</w:t>
      </w:r>
    </w:p>
    <w:p w:rsidR="003E18F8" w:rsidRPr="003E18F8" w:rsidRDefault="003E18F8" w:rsidP="003E18F8">
      <w:pPr>
        <w:ind w:left="709"/>
        <w:jc w:val="both"/>
        <w:rPr>
          <w:sz w:val="28"/>
        </w:rPr>
      </w:pPr>
    </w:p>
    <w:p w:rsidR="003E18F8" w:rsidRPr="003E18F8" w:rsidRDefault="003E18F8" w:rsidP="003E18F8">
      <w:pPr>
        <w:keepNext/>
        <w:numPr>
          <w:ilvl w:val="0"/>
          <w:numId w:val="20"/>
        </w:numPr>
        <w:tabs>
          <w:tab w:val="left" w:pos="284"/>
        </w:tabs>
        <w:spacing w:after="200" w:line="276" w:lineRule="auto"/>
        <w:ind w:left="0" w:firstLine="0"/>
        <w:jc w:val="center"/>
        <w:rPr>
          <w:b/>
          <w:sz w:val="28"/>
        </w:rPr>
      </w:pPr>
      <w:r w:rsidRPr="003E18F8">
        <w:rPr>
          <w:b/>
          <w:sz w:val="28"/>
        </w:rPr>
        <w:t>Уничтожение персональных данных</w:t>
      </w:r>
    </w:p>
    <w:p w:rsidR="003E18F8" w:rsidRPr="003E18F8" w:rsidRDefault="003E18F8" w:rsidP="003E18F8">
      <w:pPr>
        <w:keepNext/>
        <w:tabs>
          <w:tab w:val="left" w:pos="284"/>
        </w:tabs>
        <w:jc w:val="center"/>
        <w:rPr>
          <w:sz w:val="28"/>
        </w:rPr>
      </w:pPr>
    </w:p>
    <w:p w:rsidR="003E18F8" w:rsidRPr="003E18F8" w:rsidRDefault="003E18F8" w:rsidP="003E18F8">
      <w:pPr>
        <w:numPr>
          <w:ilvl w:val="1"/>
          <w:numId w:val="20"/>
        </w:numPr>
        <w:spacing w:after="200" w:line="276" w:lineRule="auto"/>
        <w:ind w:left="0" w:firstLine="709"/>
        <w:jc w:val="both"/>
        <w:rPr>
          <w:sz w:val="28"/>
        </w:rPr>
      </w:pPr>
      <w:r w:rsidRPr="003E18F8">
        <w:rPr>
          <w:sz w:val="28"/>
        </w:rPr>
        <w:t>Уничтожение документов, содержащих персональные данные, в том числе черновиков, бракованных листов и испорченных копий, должно производиться комиссией.</w:t>
      </w:r>
    </w:p>
    <w:p w:rsidR="003E18F8" w:rsidRPr="003E18F8" w:rsidRDefault="003E18F8" w:rsidP="003E18F8">
      <w:pPr>
        <w:numPr>
          <w:ilvl w:val="1"/>
          <w:numId w:val="20"/>
        </w:numPr>
        <w:spacing w:after="200" w:line="276" w:lineRule="auto"/>
        <w:ind w:left="0" w:firstLine="709"/>
        <w:jc w:val="both"/>
        <w:rPr>
          <w:sz w:val="28"/>
        </w:rPr>
      </w:pPr>
      <w:r w:rsidRPr="003E18F8">
        <w:rPr>
          <w:sz w:val="28"/>
        </w:rPr>
        <w:t>Порядок уничтожения документов, черновиков, испорченных листов, неподписанных проектов документов, содержащих персональные данные:</w:t>
      </w:r>
    </w:p>
    <w:p w:rsidR="003E18F8" w:rsidRPr="003E18F8" w:rsidRDefault="003E18F8" w:rsidP="003E18F8">
      <w:pPr>
        <w:numPr>
          <w:ilvl w:val="2"/>
          <w:numId w:val="23"/>
        </w:numPr>
        <w:spacing w:after="200" w:line="276" w:lineRule="auto"/>
        <w:ind w:left="0" w:firstLine="1134"/>
        <w:jc w:val="both"/>
        <w:rPr>
          <w:sz w:val="28"/>
        </w:rPr>
      </w:pPr>
      <w:r w:rsidRPr="003E18F8">
        <w:rPr>
          <w:sz w:val="28"/>
        </w:rPr>
        <w:t>документы, черновики документов, испорченные листы, варианты и неподписанные проекты документов разрываются таким образом, чтобы было невозможно дальнейшее восстановление информации. В учетных данных документа (карточке, журнале) делается отметка об уничтожении черновика с указанием количества листов и проставлением подписи сотрудника и даты;</w:t>
      </w:r>
    </w:p>
    <w:p w:rsidR="003E18F8" w:rsidRPr="003E18F8" w:rsidRDefault="003E18F8" w:rsidP="003E18F8">
      <w:pPr>
        <w:numPr>
          <w:ilvl w:val="2"/>
          <w:numId w:val="23"/>
        </w:numPr>
        <w:spacing w:after="200" w:line="276" w:lineRule="auto"/>
        <w:ind w:left="0" w:firstLine="1134"/>
        <w:jc w:val="both"/>
        <w:rPr>
          <w:sz w:val="28"/>
        </w:rPr>
      </w:pPr>
      <w:r w:rsidRPr="003E18F8">
        <w:rPr>
          <w:sz w:val="28"/>
        </w:rPr>
        <w:t>уничтожение документов, содержащих персональные данные, производится в строгом соответствии со сроками хранения.</w:t>
      </w:r>
    </w:p>
    <w:p w:rsidR="003E18F8" w:rsidRPr="003E18F8" w:rsidRDefault="003E18F8" w:rsidP="003E18F8">
      <w:pPr>
        <w:numPr>
          <w:ilvl w:val="1"/>
          <w:numId w:val="20"/>
        </w:numPr>
        <w:spacing w:after="200" w:line="276" w:lineRule="auto"/>
        <w:ind w:left="0" w:firstLine="709"/>
        <w:jc w:val="both"/>
        <w:rPr>
          <w:sz w:val="28"/>
        </w:rPr>
      </w:pPr>
      <w:r w:rsidRPr="003E18F8">
        <w:rPr>
          <w:sz w:val="28"/>
        </w:rPr>
        <w:t>Уничтожение персональных данных в электронном виде осуществляется путём удаления информации со всех носителей и резервных копий без возможности дальнейшего восстановления.</w:t>
      </w:r>
    </w:p>
    <w:p w:rsidR="003E18F8" w:rsidRPr="003E18F8" w:rsidRDefault="003E18F8" w:rsidP="003E18F8">
      <w:pPr>
        <w:numPr>
          <w:ilvl w:val="1"/>
          <w:numId w:val="20"/>
        </w:numPr>
        <w:spacing w:after="200" w:line="276" w:lineRule="auto"/>
        <w:ind w:left="0" w:firstLine="709"/>
        <w:jc w:val="both"/>
        <w:rPr>
          <w:sz w:val="28"/>
        </w:rPr>
      </w:pPr>
      <w:r w:rsidRPr="003E18F8">
        <w:rPr>
          <w:sz w:val="28"/>
        </w:rPr>
        <w:lastRenderedPageBreak/>
        <w:t>Разрешение на уничтожение персональных данных дает Глава Администрации Песчанокопского района.</w:t>
      </w:r>
    </w:p>
    <w:p w:rsidR="003E18F8" w:rsidRPr="003E18F8" w:rsidRDefault="003E18F8" w:rsidP="003E18F8">
      <w:pPr>
        <w:ind w:left="709"/>
        <w:jc w:val="both"/>
        <w:rPr>
          <w:sz w:val="28"/>
        </w:rPr>
      </w:pPr>
    </w:p>
    <w:p w:rsidR="003E18F8" w:rsidRPr="003E18F8" w:rsidRDefault="003E18F8" w:rsidP="003E18F8">
      <w:pPr>
        <w:keepNext/>
        <w:numPr>
          <w:ilvl w:val="0"/>
          <w:numId w:val="20"/>
        </w:numPr>
        <w:tabs>
          <w:tab w:val="left" w:pos="284"/>
        </w:tabs>
        <w:spacing w:after="200" w:line="276" w:lineRule="auto"/>
        <w:ind w:left="0" w:firstLine="0"/>
        <w:jc w:val="center"/>
        <w:rPr>
          <w:b/>
          <w:sz w:val="28"/>
        </w:rPr>
      </w:pPr>
      <w:r w:rsidRPr="003E18F8">
        <w:rPr>
          <w:b/>
          <w:sz w:val="28"/>
        </w:rPr>
        <w:t>Доступ к персональным данным</w:t>
      </w:r>
    </w:p>
    <w:p w:rsidR="003E18F8" w:rsidRPr="003E18F8" w:rsidRDefault="003E18F8" w:rsidP="003E18F8">
      <w:pPr>
        <w:keepNext/>
        <w:tabs>
          <w:tab w:val="left" w:pos="284"/>
        </w:tabs>
        <w:jc w:val="center"/>
        <w:rPr>
          <w:sz w:val="28"/>
        </w:rPr>
      </w:pPr>
    </w:p>
    <w:p w:rsidR="003E18F8" w:rsidRPr="003E18F8" w:rsidRDefault="003E18F8" w:rsidP="003E18F8">
      <w:pPr>
        <w:numPr>
          <w:ilvl w:val="1"/>
          <w:numId w:val="20"/>
        </w:numPr>
        <w:spacing w:after="200" w:line="276" w:lineRule="auto"/>
        <w:ind w:left="0" w:firstLine="709"/>
        <w:jc w:val="both"/>
        <w:rPr>
          <w:sz w:val="28"/>
        </w:rPr>
      </w:pPr>
      <w:r w:rsidRPr="003E18F8">
        <w:rPr>
          <w:sz w:val="28"/>
        </w:rPr>
        <w:t>Доступ сотрудников к персональным данным осуществляется на основании разрешительной системы доступа.</w:t>
      </w:r>
    </w:p>
    <w:p w:rsidR="003E18F8" w:rsidRPr="003E18F8" w:rsidRDefault="003E18F8" w:rsidP="003E18F8">
      <w:pPr>
        <w:numPr>
          <w:ilvl w:val="1"/>
          <w:numId w:val="20"/>
        </w:numPr>
        <w:spacing w:after="200" w:line="276" w:lineRule="auto"/>
        <w:ind w:left="0" w:firstLine="709"/>
        <w:jc w:val="both"/>
        <w:rPr>
          <w:sz w:val="28"/>
        </w:rPr>
      </w:pPr>
      <w:r w:rsidRPr="003E18F8">
        <w:rPr>
          <w:sz w:val="28"/>
        </w:rPr>
        <w:t>Копировать и делать выписки персональных данных разрешается исключительно в служебных целях с письменного разрешения руководителя Администрации.</w:t>
      </w:r>
    </w:p>
    <w:p w:rsidR="003E18F8" w:rsidRPr="003E18F8" w:rsidRDefault="003E18F8" w:rsidP="003E18F8">
      <w:pPr>
        <w:numPr>
          <w:ilvl w:val="1"/>
          <w:numId w:val="20"/>
        </w:numPr>
        <w:spacing w:after="200" w:line="276" w:lineRule="auto"/>
        <w:ind w:left="0" w:firstLine="709"/>
        <w:jc w:val="both"/>
        <w:rPr>
          <w:sz w:val="28"/>
        </w:rPr>
      </w:pPr>
      <w:r w:rsidRPr="003E18F8">
        <w:rPr>
          <w:sz w:val="28"/>
        </w:rPr>
        <w:t>Передача персональных данных третьей стороне возможна только при письменном согласии субъекта персональных данных, либо на основании законодательства Российской Федерации.</w:t>
      </w:r>
    </w:p>
    <w:p w:rsidR="003E18F8" w:rsidRPr="003E18F8" w:rsidRDefault="003E18F8" w:rsidP="003E18F8">
      <w:pPr>
        <w:numPr>
          <w:ilvl w:val="1"/>
          <w:numId w:val="20"/>
        </w:numPr>
        <w:spacing w:after="200" w:line="276" w:lineRule="auto"/>
        <w:ind w:left="0" w:firstLine="709"/>
        <w:jc w:val="both"/>
        <w:rPr>
          <w:sz w:val="28"/>
        </w:rPr>
      </w:pPr>
      <w:r w:rsidRPr="003E18F8">
        <w:rPr>
          <w:sz w:val="28"/>
        </w:rPr>
        <w:t xml:space="preserve">Передача персональных данных третьей стороне в </w:t>
      </w:r>
      <w:proofErr w:type="gramStart"/>
      <w:r w:rsidRPr="003E18F8">
        <w:rPr>
          <w:sz w:val="28"/>
        </w:rPr>
        <w:t>случаях, не предусмотренных законодательством Российской Федерации осуществляется</w:t>
      </w:r>
      <w:proofErr w:type="gramEnd"/>
      <w:r w:rsidRPr="003E18F8">
        <w:rPr>
          <w:sz w:val="28"/>
        </w:rPr>
        <w:t xml:space="preserve"> на договорной основе с указанием в договоре о том, что переданные персональные данные могут быть использованы только в целях, для которых они сообщены.</w:t>
      </w:r>
    </w:p>
    <w:p w:rsidR="003E18F8" w:rsidRPr="003E18F8" w:rsidRDefault="003E18F8" w:rsidP="003E18F8">
      <w:pPr>
        <w:ind w:left="709"/>
        <w:jc w:val="both"/>
        <w:rPr>
          <w:sz w:val="28"/>
        </w:rPr>
      </w:pPr>
    </w:p>
    <w:p w:rsidR="003E18F8" w:rsidRPr="003E18F8" w:rsidRDefault="003E18F8" w:rsidP="003E18F8">
      <w:pPr>
        <w:keepNext/>
        <w:numPr>
          <w:ilvl w:val="0"/>
          <w:numId w:val="20"/>
        </w:numPr>
        <w:tabs>
          <w:tab w:val="left" w:pos="284"/>
        </w:tabs>
        <w:spacing w:after="200" w:line="276" w:lineRule="auto"/>
        <w:ind w:left="0" w:firstLine="0"/>
        <w:jc w:val="center"/>
        <w:rPr>
          <w:b/>
          <w:sz w:val="28"/>
        </w:rPr>
      </w:pPr>
      <w:r w:rsidRPr="003E18F8">
        <w:rPr>
          <w:b/>
          <w:sz w:val="28"/>
        </w:rPr>
        <w:t>Правила работы с обезличенными данными</w:t>
      </w:r>
    </w:p>
    <w:p w:rsidR="003E18F8" w:rsidRPr="003E18F8" w:rsidRDefault="003E18F8" w:rsidP="003E18F8">
      <w:pPr>
        <w:keepNext/>
        <w:tabs>
          <w:tab w:val="left" w:pos="284"/>
        </w:tabs>
        <w:jc w:val="center"/>
        <w:rPr>
          <w:sz w:val="28"/>
        </w:rPr>
      </w:pPr>
    </w:p>
    <w:p w:rsidR="003E18F8" w:rsidRPr="003E18F8" w:rsidRDefault="003E18F8" w:rsidP="003E18F8">
      <w:pPr>
        <w:numPr>
          <w:ilvl w:val="1"/>
          <w:numId w:val="20"/>
        </w:numPr>
        <w:spacing w:after="200" w:line="276" w:lineRule="auto"/>
        <w:ind w:left="0" w:firstLine="709"/>
        <w:jc w:val="both"/>
        <w:rPr>
          <w:sz w:val="28"/>
        </w:rPr>
      </w:pPr>
      <w:r w:rsidRPr="003E18F8">
        <w:rPr>
          <w:sz w:val="28"/>
        </w:rPr>
        <w:t>Обезличиванием персональных данных называются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(например, статистические данные).</w:t>
      </w:r>
    </w:p>
    <w:p w:rsidR="003E18F8" w:rsidRPr="003E18F8" w:rsidRDefault="003E18F8" w:rsidP="003E18F8">
      <w:pPr>
        <w:numPr>
          <w:ilvl w:val="1"/>
          <w:numId w:val="20"/>
        </w:numPr>
        <w:spacing w:after="200" w:line="276" w:lineRule="auto"/>
        <w:ind w:left="0" w:firstLine="709"/>
        <w:jc w:val="both"/>
        <w:rPr>
          <w:sz w:val="28"/>
        </w:rPr>
      </w:pPr>
      <w:r w:rsidRPr="003E18F8">
        <w:rPr>
          <w:sz w:val="28"/>
        </w:rPr>
        <w:t xml:space="preserve">Обезличивание персональных данных в Администрации при обработке персональных данных с использованием средств автоматизации осуществляется с помощью специализированного программного обеспечения на основании нормативно правовых актов, правил, инструкций, руководств, регламентов, инструкций на такое программное обеспечение и иных документов для достижения заранее определенных и заявленных целей. </w:t>
      </w:r>
    </w:p>
    <w:p w:rsidR="003E18F8" w:rsidRPr="003E18F8" w:rsidRDefault="003E18F8" w:rsidP="003E18F8">
      <w:pPr>
        <w:numPr>
          <w:ilvl w:val="1"/>
          <w:numId w:val="20"/>
        </w:numPr>
        <w:spacing w:after="200" w:line="276" w:lineRule="auto"/>
        <w:ind w:left="0" w:firstLine="709"/>
        <w:jc w:val="both"/>
        <w:rPr>
          <w:sz w:val="28"/>
        </w:rPr>
      </w:pPr>
      <w:r w:rsidRPr="003E18F8">
        <w:rPr>
          <w:sz w:val="28"/>
        </w:rPr>
        <w:t xml:space="preserve">Допускается обезличивание персональных данных при обработке персональных данных без использования средств автоматизации – производить способом, исключающим дальнейшую обработку этих персональных данных с </w:t>
      </w:r>
      <w:r w:rsidRPr="003E18F8">
        <w:rPr>
          <w:sz w:val="28"/>
        </w:rPr>
        <w:lastRenderedPageBreak/>
        <w:t>сохранением возможности обработки иных данных, зафиксированных на материальном носителе (удаление, вымарывание).</w:t>
      </w:r>
    </w:p>
    <w:p w:rsidR="003E18F8" w:rsidRPr="003E18F8" w:rsidRDefault="003E18F8" w:rsidP="003E18F8">
      <w:pPr>
        <w:numPr>
          <w:ilvl w:val="1"/>
          <w:numId w:val="20"/>
        </w:numPr>
        <w:spacing w:after="200" w:line="276" w:lineRule="auto"/>
        <w:ind w:left="0" w:firstLine="709"/>
        <w:jc w:val="both"/>
        <w:rPr>
          <w:sz w:val="28"/>
        </w:rPr>
      </w:pPr>
      <w:r w:rsidRPr="003E18F8">
        <w:rPr>
          <w:sz w:val="28"/>
        </w:rPr>
        <w:t>Работа с обезличенными данными осуществляется в порядке установленным законодательством Российской Федерации и внутренними нормативно-правовыми актами, регулирующими работу с персональными данными.</w:t>
      </w:r>
    </w:p>
    <w:p w:rsidR="003E18F8" w:rsidRPr="003E18F8" w:rsidRDefault="003E18F8" w:rsidP="003E18F8">
      <w:pPr>
        <w:ind w:left="709"/>
        <w:jc w:val="both"/>
        <w:rPr>
          <w:sz w:val="28"/>
        </w:rPr>
      </w:pPr>
    </w:p>
    <w:p w:rsidR="003E18F8" w:rsidRPr="003E18F8" w:rsidRDefault="003E18F8" w:rsidP="003E18F8">
      <w:pPr>
        <w:keepNext/>
        <w:numPr>
          <w:ilvl w:val="0"/>
          <w:numId w:val="20"/>
        </w:numPr>
        <w:tabs>
          <w:tab w:val="left" w:pos="284"/>
        </w:tabs>
        <w:spacing w:after="200" w:line="276" w:lineRule="auto"/>
        <w:ind w:left="0" w:firstLine="0"/>
        <w:jc w:val="center"/>
        <w:rPr>
          <w:b/>
          <w:sz w:val="28"/>
        </w:rPr>
      </w:pPr>
      <w:r w:rsidRPr="003E18F8">
        <w:rPr>
          <w:b/>
          <w:sz w:val="28"/>
        </w:rPr>
        <w:t xml:space="preserve">Порядок внутреннего </w:t>
      </w:r>
      <w:proofErr w:type="gramStart"/>
      <w:r w:rsidRPr="003E18F8">
        <w:rPr>
          <w:b/>
          <w:sz w:val="28"/>
        </w:rPr>
        <w:t>контроля за</w:t>
      </w:r>
      <w:proofErr w:type="gramEnd"/>
      <w:r w:rsidRPr="003E18F8">
        <w:rPr>
          <w:b/>
          <w:sz w:val="28"/>
        </w:rPr>
        <w:t xml:space="preserve"> соблюдением требований по обработке и обеспечению безопасности данных</w:t>
      </w:r>
    </w:p>
    <w:p w:rsidR="003E18F8" w:rsidRPr="003E18F8" w:rsidRDefault="003E18F8" w:rsidP="003E18F8">
      <w:pPr>
        <w:keepNext/>
        <w:tabs>
          <w:tab w:val="left" w:pos="284"/>
        </w:tabs>
        <w:jc w:val="center"/>
        <w:rPr>
          <w:sz w:val="28"/>
        </w:rPr>
      </w:pPr>
    </w:p>
    <w:p w:rsidR="003E18F8" w:rsidRPr="003E18F8" w:rsidRDefault="003E18F8" w:rsidP="003E18F8">
      <w:pPr>
        <w:numPr>
          <w:ilvl w:val="1"/>
          <w:numId w:val="20"/>
        </w:numPr>
        <w:spacing w:after="200" w:line="276" w:lineRule="auto"/>
        <w:ind w:left="0" w:firstLine="709"/>
        <w:jc w:val="both"/>
        <w:rPr>
          <w:sz w:val="28"/>
        </w:rPr>
      </w:pPr>
      <w:r w:rsidRPr="003E18F8">
        <w:rPr>
          <w:sz w:val="28"/>
        </w:rPr>
        <w:t xml:space="preserve">В целях осуществления внутреннего контроля соответствия обработки персональных данных установленным требованиям в Администрации организуется проведение периодических проверок условий обработки персональных данных. Проверки осуществляются ответственным за организацию обработки персональных данных в Администрации либо комиссией, образуемой руководителем Администрации не реже одного раза в 3 года. </w:t>
      </w:r>
    </w:p>
    <w:p w:rsidR="003E18F8" w:rsidRPr="003E18F8" w:rsidRDefault="003E18F8" w:rsidP="003E18F8">
      <w:pPr>
        <w:numPr>
          <w:ilvl w:val="1"/>
          <w:numId w:val="20"/>
        </w:numPr>
        <w:spacing w:after="200" w:line="276" w:lineRule="auto"/>
        <w:ind w:left="0" w:firstLine="709"/>
        <w:jc w:val="both"/>
        <w:rPr>
          <w:sz w:val="28"/>
        </w:rPr>
      </w:pPr>
      <w:r w:rsidRPr="003E18F8">
        <w:rPr>
          <w:sz w:val="28"/>
        </w:rPr>
        <w:t>При осуществлении внутреннего контроля соответствия обработки персональных данных установленным требованиям в Администрации производится проверка:</w:t>
      </w:r>
    </w:p>
    <w:p w:rsidR="003E18F8" w:rsidRPr="003E18F8" w:rsidRDefault="003E18F8" w:rsidP="003E18F8">
      <w:pPr>
        <w:numPr>
          <w:ilvl w:val="0"/>
          <w:numId w:val="24"/>
        </w:numPr>
        <w:spacing w:after="200" w:line="276" w:lineRule="auto"/>
        <w:ind w:left="0" w:firstLine="1134"/>
        <w:jc w:val="both"/>
        <w:rPr>
          <w:sz w:val="28"/>
        </w:rPr>
      </w:pPr>
      <w:r w:rsidRPr="003E18F8">
        <w:rPr>
          <w:sz w:val="28"/>
        </w:rPr>
        <w:t>соблюдения принципов обработки персональных данных в Администрации;</w:t>
      </w:r>
    </w:p>
    <w:p w:rsidR="003E18F8" w:rsidRPr="003E18F8" w:rsidRDefault="003E18F8" w:rsidP="003E18F8">
      <w:pPr>
        <w:numPr>
          <w:ilvl w:val="0"/>
          <w:numId w:val="24"/>
        </w:numPr>
        <w:spacing w:after="200" w:line="276" w:lineRule="auto"/>
        <w:ind w:left="0" w:firstLine="1134"/>
        <w:jc w:val="both"/>
        <w:rPr>
          <w:sz w:val="28"/>
        </w:rPr>
      </w:pPr>
      <w:r w:rsidRPr="003E18F8">
        <w:rPr>
          <w:sz w:val="28"/>
        </w:rPr>
        <w:t>соответствия локальных актов в области персональных данных Администрации действующему законодательству Российской Федерации;</w:t>
      </w:r>
    </w:p>
    <w:p w:rsidR="003E18F8" w:rsidRPr="003E18F8" w:rsidRDefault="003E18F8" w:rsidP="003E18F8">
      <w:pPr>
        <w:numPr>
          <w:ilvl w:val="0"/>
          <w:numId w:val="24"/>
        </w:numPr>
        <w:spacing w:after="200" w:line="276" w:lineRule="auto"/>
        <w:ind w:left="0" w:firstLine="1134"/>
        <w:jc w:val="both"/>
        <w:rPr>
          <w:sz w:val="28"/>
        </w:rPr>
      </w:pPr>
      <w:r w:rsidRPr="003E18F8">
        <w:rPr>
          <w:sz w:val="28"/>
        </w:rPr>
        <w:t>выполнения сотрудниками Администрации требований и правил (в том числе особых) обработки персональных данных в информационных системах персональных данных Администрации;</w:t>
      </w:r>
    </w:p>
    <w:p w:rsidR="003E18F8" w:rsidRPr="003E18F8" w:rsidRDefault="003E18F8" w:rsidP="003E18F8">
      <w:pPr>
        <w:numPr>
          <w:ilvl w:val="0"/>
          <w:numId w:val="24"/>
        </w:numPr>
        <w:spacing w:after="200" w:line="276" w:lineRule="auto"/>
        <w:ind w:left="0" w:firstLine="1134"/>
        <w:jc w:val="both"/>
        <w:rPr>
          <w:sz w:val="28"/>
        </w:rPr>
      </w:pPr>
      <w:r w:rsidRPr="003E18F8">
        <w:rPr>
          <w:sz w:val="28"/>
        </w:rPr>
        <w:t>перечней персональных данных, используемых для решения задач и функций структурными подразделениями Администрации и необходимости обработки персональных данных в информационных системах персональных данных Администрации;</w:t>
      </w:r>
    </w:p>
    <w:p w:rsidR="003E18F8" w:rsidRPr="003E18F8" w:rsidRDefault="003E18F8" w:rsidP="003E18F8">
      <w:pPr>
        <w:numPr>
          <w:ilvl w:val="0"/>
          <w:numId w:val="24"/>
        </w:numPr>
        <w:spacing w:after="200" w:line="276" w:lineRule="auto"/>
        <w:ind w:left="0" w:firstLine="1134"/>
        <w:jc w:val="both"/>
        <w:rPr>
          <w:sz w:val="28"/>
        </w:rPr>
      </w:pPr>
      <w:proofErr w:type="gramStart"/>
      <w:r w:rsidRPr="003E18F8">
        <w:rPr>
          <w:sz w:val="28"/>
        </w:rPr>
        <w:t xml:space="preserve">правильность осуществления сбора, систематизации, сбора, записи, систематизации, накопления, хранения, уточнения (обновления, изменения), извлечения, использования, передачи (распространения, предоставления, </w:t>
      </w:r>
      <w:r w:rsidRPr="003E18F8">
        <w:rPr>
          <w:sz w:val="28"/>
        </w:rPr>
        <w:lastRenderedPageBreak/>
        <w:t>доступа), обезличивания, блокирования, удаления, уничтожения персональных данных в каждой информационной системе персональных данных Администрации;</w:t>
      </w:r>
      <w:proofErr w:type="gramEnd"/>
    </w:p>
    <w:p w:rsidR="003E18F8" w:rsidRPr="003E18F8" w:rsidRDefault="003E18F8" w:rsidP="003E18F8">
      <w:pPr>
        <w:numPr>
          <w:ilvl w:val="0"/>
          <w:numId w:val="24"/>
        </w:numPr>
        <w:spacing w:after="200" w:line="276" w:lineRule="auto"/>
        <w:ind w:left="0" w:firstLine="1134"/>
        <w:jc w:val="both"/>
        <w:rPr>
          <w:sz w:val="28"/>
        </w:rPr>
      </w:pPr>
      <w:r w:rsidRPr="003E18F8">
        <w:rPr>
          <w:sz w:val="28"/>
        </w:rPr>
        <w:t>актуальность перечня должностей сотрудников Администрации, замещение которых предусматривает осуществление обработки персональных данных либо осуществление доступа к персональным данным;</w:t>
      </w:r>
    </w:p>
    <w:p w:rsidR="003E18F8" w:rsidRPr="003E18F8" w:rsidRDefault="003E18F8" w:rsidP="003E18F8">
      <w:pPr>
        <w:numPr>
          <w:ilvl w:val="0"/>
          <w:numId w:val="24"/>
        </w:numPr>
        <w:spacing w:after="200" w:line="276" w:lineRule="auto"/>
        <w:ind w:left="0" w:firstLine="1134"/>
        <w:jc w:val="both"/>
        <w:rPr>
          <w:sz w:val="28"/>
        </w:rPr>
      </w:pPr>
      <w:r w:rsidRPr="003E18F8">
        <w:rPr>
          <w:sz w:val="28"/>
        </w:rPr>
        <w:t>актуальность перечня должностей сотрудников Администрации, ответственных за проведение мероприятий по обезличиванию обрабатываемых персональных данных;</w:t>
      </w:r>
    </w:p>
    <w:p w:rsidR="003E18F8" w:rsidRPr="003E18F8" w:rsidRDefault="003E18F8" w:rsidP="003E18F8">
      <w:pPr>
        <w:numPr>
          <w:ilvl w:val="0"/>
          <w:numId w:val="24"/>
        </w:numPr>
        <w:spacing w:after="200" w:line="276" w:lineRule="auto"/>
        <w:ind w:left="0" w:firstLine="1134"/>
        <w:jc w:val="both"/>
        <w:rPr>
          <w:sz w:val="28"/>
        </w:rPr>
      </w:pPr>
      <w:r w:rsidRPr="003E18F8">
        <w:rPr>
          <w:sz w:val="28"/>
        </w:rPr>
        <w:t>соблюдение прав субъектов персональных данных, чьи персональные данные обрабатываются в информационных системах персональных данных Администрации;</w:t>
      </w:r>
    </w:p>
    <w:p w:rsidR="003E18F8" w:rsidRPr="003E18F8" w:rsidRDefault="003E18F8" w:rsidP="003E18F8">
      <w:pPr>
        <w:numPr>
          <w:ilvl w:val="0"/>
          <w:numId w:val="24"/>
        </w:numPr>
        <w:spacing w:after="200" w:line="276" w:lineRule="auto"/>
        <w:ind w:left="0" w:firstLine="1134"/>
        <w:jc w:val="both"/>
        <w:rPr>
          <w:sz w:val="28"/>
        </w:rPr>
      </w:pPr>
      <w:r w:rsidRPr="003E18F8">
        <w:rPr>
          <w:sz w:val="28"/>
        </w:rPr>
        <w:t>соблюдение обязанностей Администрацией, предусмотренных действующим законодательством в области персональных данных;</w:t>
      </w:r>
    </w:p>
    <w:p w:rsidR="003E18F8" w:rsidRPr="003E18F8" w:rsidRDefault="003E18F8" w:rsidP="003E18F8">
      <w:pPr>
        <w:numPr>
          <w:ilvl w:val="0"/>
          <w:numId w:val="24"/>
        </w:numPr>
        <w:spacing w:after="200" w:line="276" w:lineRule="auto"/>
        <w:ind w:left="0" w:firstLine="1134"/>
        <w:jc w:val="both"/>
        <w:rPr>
          <w:sz w:val="28"/>
        </w:rPr>
      </w:pPr>
      <w:proofErr w:type="gramStart"/>
      <w:r w:rsidRPr="003E18F8">
        <w:rPr>
          <w:sz w:val="28"/>
        </w:rPr>
        <w:t>порядка взаимодействия с субъектами персональных данных, чьи персональные данные обрабатываются в информационных системах персональных данных Администрации, в том числе соблюдения сроков предусмотренных действующим законодательством в области персональных данных, соблюдения требований по уведомлениям, порядка разъяснения субъектам персональных данных необходимой информации, порядка реагирования на обращения субъектов персональных данных, порядка действий при достижении целей обработки персональных данных и отзыве согласий субъектами персональных данных;</w:t>
      </w:r>
      <w:proofErr w:type="gramEnd"/>
    </w:p>
    <w:p w:rsidR="003E18F8" w:rsidRPr="003E18F8" w:rsidRDefault="003E18F8" w:rsidP="003E18F8">
      <w:pPr>
        <w:numPr>
          <w:ilvl w:val="0"/>
          <w:numId w:val="24"/>
        </w:numPr>
        <w:spacing w:after="200" w:line="276" w:lineRule="auto"/>
        <w:ind w:left="0" w:firstLine="1134"/>
        <w:jc w:val="both"/>
        <w:rPr>
          <w:sz w:val="28"/>
        </w:rPr>
      </w:pPr>
      <w:r w:rsidRPr="003E18F8">
        <w:rPr>
          <w:sz w:val="28"/>
        </w:rPr>
        <w:t>наличие необходимых согласий субъектов персональных данных, чьи персональные данные обрабатываются в информационных системах персональных данных Администрации;</w:t>
      </w:r>
    </w:p>
    <w:p w:rsidR="003E18F8" w:rsidRPr="003E18F8" w:rsidRDefault="003E18F8" w:rsidP="003E18F8">
      <w:pPr>
        <w:numPr>
          <w:ilvl w:val="0"/>
          <w:numId w:val="24"/>
        </w:numPr>
        <w:spacing w:after="200" w:line="276" w:lineRule="auto"/>
        <w:ind w:left="0" w:firstLine="1134"/>
        <w:jc w:val="both"/>
        <w:rPr>
          <w:sz w:val="28"/>
        </w:rPr>
      </w:pPr>
      <w:r w:rsidRPr="003E18F8">
        <w:rPr>
          <w:sz w:val="28"/>
        </w:rPr>
        <w:t>актуальность сведений, содержащихся в уведомлении Администрации об обработке персональных данных;</w:t>
      </w:r>
    </w:p>
    <w:p w:rsidR="003E18F8" w:rsidRPr="003E18F8" w:rsidRDefault="003E18F8" w:rsidP="003E18F8">
      <w:pPr>
        <w:numPr>
          <w:ilvl w:val="0"/>
          <w:numId w:val="24"/>
        </w:numPr>
        <w:spacing w:after="200" w:line="276" w:lineRule="auto"/>
        <w:ind w:left="0" w:firstLine="1134"/>
        <w:jc w:val="both"/>
        <w:rPr>
          <w:sz w:val="28"/>
        </w:rPr>
      </w:pPr>
      <w:r w:rsidRPr="003E18F8">
        <w:rPr>
          <w:sz w:val="28"/>
        </w:rPr>
        <w:t>актуальность перечня информационных систем персональных данных в Администрации;</w:t>
      </w:r>
    </w:p>
    <w:p w:rsidR="003E18F8" w:rsidRPr="003E18F8" w:rsidRDefault="003E18F8" w:rsidP="003E18F8">
      <w:pPr>
        <w:numPr>
          <w:ilvl w:val="0"/>
          <w:numId w:val="24"/>
        </w:numPr>
        <w:spacing w:after="200" w:line="276" w:lineRule="auto"/>
        <w:ind w:left="0" w:firstLine="1134"/>
        <w:jc w:val="both"/>
        <w:rPr>
          <w:sz w:val="28"/>
        </w:rPr>
      </w:pPr>
      <w:r w:rsidRPr="003E18F8">
        <w:rPr>
          <w:sz w:val="28"/>
        </w:rPr>
        <w:t>наличие и актуальность сведений, содержащихся в Правилах обработки персональных данных для каждой информационной системы персональных данных Администрации;</w:t>
      </w:r>
    </w:p>
    <w:p w:rsidR="003E18F8" w:rsidRPr="003E18F8" w:rsidRDefault="003E18F8" w:rsidP="003E18F8">
      <w:pPr>
        <w:numPr>
          <w:ilvl w:val="0"/>
          <w:numId w:val="24"/>
        </w:numPr>
        <w:spacing w:after="200" w:line="276" w:lineRule="auto"/>
        <w:ind w:left="0" w:firstLine="1134"/>
        <w:jc w:val="both"/>
        <w:rPr>
          <w:sz w:val="28"/>
        </w:rPr>
      </w:pPr>
      <w:r w:rsidRPr="003E18F8">
        <w:rPr>
          <w:sz w:val="28"/>
        </w:rPr>
        <w:lastRenderedPageBreak/>
        <w:t>знания и соблюдение сотрудниками Администрации положений действующего законодательства Российской Федерации в области персональных данных;</w:t>
      </w:r>
    </w:p>
    <w:p w:rsidR="003E18F8" w:rsidRPr="003E18F8" w:rsidRDefault="003E18F8" w:rsidP="003E18F8">
      <w:pPr>
        <w:numPr>
          <w:ilvl w:val="0"/>
          <w:numId w:val="24"/>
        </w:numPr>
        <w:spacing w:after="200" w:line="276" w:lineRule="auto"/>
        <w:ind w:left="0" w:firstLine="1134"/>
        <w:jc w:val="both"/>
        <w:rPr>
          <w:sz w:val="28"/>
        </w:rPr>
      </w:pPr>
      <w:r w:rsidRPr="003E18F8">
        <w:rPr>
          <w:sz w:val="28"/>
        </w:rPr>
        <w:t>знания и соблюдение сотрудниками Администрации положений локальных актов Администрации в области обработки и обеспечения безопасности персональных данных;</w:t>
      </w:r>
    </w:p>
    <w:p w:rsidR="003E18F8" w:rsidRPr="003E18F8" w:rsidRDefault="003E18F8" w:rsidP="003E18F8">
      <w:pPr>
        <w:numPr>
          <w:ilvl w:val="0"/>
          <w:numId w:val="24"/>
        </w:numPr>
        <w:spacing w:after="200" w:line="276" w:lineRule="auto"/>
        <w:ind w:left="0" w:firstLine="1134"/>
        <w:jc w:val="both"/>
        <w:rPr>
          <w:sz w:val="28"/>
        </w:rPr>
      </w:pPr>
      <w:r w:rsidRPr="003E18F8">
        <w:rPr>
          <w:sz w:val="28"/>
        </w:rPr>
        <w:t>знания и соблюдение сотрудниками Администрации инструкций, руководств и иных эксплуатационных документов на применяемые средства автоматизации, в том числе программное обеспечение, и средства защиты информации;</w:t>
      </w:r>
    </w:p>
    <w:p w:rsidR="003E18F8" w:rsidRPr="003E18F8" w:rsidRDefault="003E18F8" w:rsidP="003E18F8">
      <w:pPr>
        <w:numPr>
          <w:ilvl w:val="0"/>
          <w:numId w:val="24"/>
        </w:numPr>
        <w:spacing w:after="200" w:line="276" w:lineRule="auto"/>
        <w:ind w:left="0" w:firstLine="1134"/>
        <w:jc w:val="both"/>
        <w:rPr>
          <w:sz w:val="28"/>
        </w:rPr>
      </w:pPr>
      <w:r w:rsidRPr="003E18F8">
        <w:rPr>
          <w:sz w:val="28"/>
        </w:rPr>
        <w:t>соблюдение сотрудниками Администрации конфиденциальности персональных данных;</w:t>
      </w:r>
    </w:p>
    <w:p w:rsidR="003E18F8" w:rsidRPr="003E18F8" w:rsidRDefault="003E18F8" w:rsidP="003E18F8">
      <w:pPr>
        <w:numPr>
          <w:ilvl w:val="0"/>
          <w:numId w:val="24"/>
        </w:numPr>
        <w:spacing w:after="200" w:line="276" w:lineRule="auto"/>
        <w:ind w:left="0" w:firstLine="1134"/>
        <w:jc w:val="both"/>
        <w:rPr>
          <w:sz w:val="28"/>
        </w:rPr>
      </w:pPr>
      <w:r w:rsidRPr="003E18F8">
        <w:rPr>
          <w:sz w:val="28"/>
        </w:rPr>
        <w:t>актуальность локальных актов Администрации в области обеспечения безопасности персональных данных, в том числе в Технических паспортах информационных систем персональных данных;</w:t>
      </w:r>
    </w:p>
    <w:p w:rsidR="003E18F8" w:rsidRPr="003E18F8" w:rsidRDefault="003E18F8" w:rsidP="003E18F8">
      <w:pPr>
        <w:numPr>
          <w:ilvl w:val="0"/>
          <w:numId w:val="24"/>
        </w:numPr>
        <w:spacing w:after="200" w:line="276" w:lineRule="auto"/>
        <w:ind w:left="0" w:firstLine="1134"/>
        <w:jc w:val="both"/>
        <w:rPr>
          <w:sz w:val="28"/>
        </w:rPr>
      </w:pPr>
      <w:r w:rsidRPr="003E18F8">
        <w:rPr>
          <w:sz w:val="28"/>
        </w:rPr>
        <w:t>соблюдение сотрудниками Администрации требований по обеспечению безопасности персональных данных;</w:t>
      </w:r>
    </w:p>
    <w:p w:rsidR="003E18F8" w:rsidRPr="003E18F8" w:rsidRDefault="003E18F8" w:rsidP="003E18F8">
      <w:pPr>
        <w:numPr>
          <w:ilvl w:val="0"/>
          <w:numId w:val="24"/>
        </w:numPr>
        <w:spacing w:after="200" w:line="276" w:lineRule="auto"/>
        <w:ind w:left="0" w:firstLine="1134"/>
        <w:jc w:val="both"/>
        <w:rPr>
          <w:sz w:val="28"/>
        </w:rPr>
      </w:pPr>
      <w:r w:rsidRPr="003E18F8">
        <w:rPr>
          <w:sz w:val="28"/>
        </w:rPr>
        <w:t>наличие локальных актов Администрации, технической и эксплуатационной документации технических и программных средств информационных систем персональных данных Администрации;</w:t>
      </w:r>
    </w:p>
    <w:p w:rsidR="003E18F8" w:rsidRPr="003E18F8" w:rsidRDefault="003E18F8" w:rsidP="003E18F8">
      <w:pPr>
        <w:numPr>
          <w:ilvl w:val="0"/>
          <w:numId w:val="24"/>
        </w:numPr>
        <w:spacing w:after="200" w:line="276" w:lineRule="auto"/>
        <w:ind w:left="0" w:firstLine="1134"/>
        <w:jc w:val="both"/>
        <w:rPr>
          <w:sz w:val="28"/>
        </w:rPr>
      </w:pPr>
      <w:r w:rsidRPr="003E18F8">
        <w:rPr>
          <w:sz w:val="28"/>
        </w:rPr>
        <w:t>иных вопросов.</w:t>
      </w:r>
    </w:p>
    <w:p w:rsidR="003E18F8" w:rsidRPr="003E18F8" w:rsidRDefault="003E18F8" w:rsidP="003E18F8">
      <w:pPr>
        <w:numPr>
          <w:ilvl w:val="1"/>
          <w:numId w:val="20"/>
        </w:numPr>
        <w:spacing w:after="200" w:line="276" w:lineRule="auto"/>
        <w:ind w:left="0" w:firstLine="709"/>
        <w:jc w:val="both"/>
        <w:rPr>
          <w:sz w:val="28"/>
        </w:rPr>
      </w:pPr>
      <w:r w:rsidRPr="003E18F8">
        <w:rPr>
          <w:sz w:val="28"/>
        </w:rPr>
        <w:t>О результатах проведенной проверки и мерах, необходимых для устранения выявленных нарушений, руководителю Администрации докладывает ответственный за организацию обработки персональных данных, либо председатель комиссии.</w:t>
      </w:r>
    </w:p>
    <w:p w:rsidR="003E18F8" w:rsidRPr="003E18F8" w:rsidRDefault="003E18F8" w:rsidP="003E18F8">
      <w:pPr>
        <w:ind w:left="709"/>
        <w:jc w:val="both"/>
        <w:rPr>
          <w:b/>
          <w:sz w:val="28"/>
        </w:rPr>
      </w:pPr>
    </w:p>
    <w:p w:rsidR="003E18F8" w:rsidRPr="003E18F8" w:rsidRDefault="003E18F8" w:rsidP="003E18F8">
      <w:pPr>
        <w:keepNext/>
        <w:numPr>
          <w:ilvl w:val="0"/>
          <w:numId w:val="20"/>
        </w:numPr>
        <w:tabs>
          <w:tab w:val="left" w:pos="426"/>
        </w:tabs>
        <w:spacing w:after="200" w:line="276" w:lineRule="auto"/>
        <w:ind w:left="0" w:firstLine="0"/>
        <w:jc w:val="center"/>
        <w:rPr>
          <w:b/>
          <w:sz w:val="28"/>
        </w:rPr>
      </w:pPr>
      <w:r w:rsidRPr="003E18F8">
        <w:rPr>
          <w:b/>
          <w:sz w:val="28"/>
        </w:rPr>
        <w:t>Права субъекта персональных данных</w:t>
      </w:r>
    </w:p>
    <w:p w:rsidR="003E18F8" w:rsidRPr="003E18F8" w:rsidRDefault="003E18F8" w:rsidP="003E18F8">
      <w:pPr>
        <w:keepNext/>
        <w:tabs>
          <w:tab w:val="left" w:pos="426"/>
        </w:tabs>
        <w:jc w:val="center"/>
        <w:rPr>
          <w:sz w:val="28"/>
        </w:rPr>
      </w:pPr>
    </w:p>
    <w:p w:rsidR="003E18F8" w:rsidRPr="003E18F8" w:rsidRDefault="003E18F8" w:rsidP="003E18F8">
      <w:pPr>
        <w:numPr>
          <w:ilvl w:val="1"/>
          <w:numId w:val="20"/>
        </w:numPr>
        <w:spacing w:after="200" w:line="276" w:lineRule="auto"/>
        <w:ind w:left="0" w:firstLine="709"/>
        <w:jc w:val="both"/>
        <w:rPr>
          <w:sz w:val="28"/>
        </w:rPr>
      </w:pPr>
      <w:r w:rsidRPr="003E18F8">
        <w:rPr>
          <w:sz w:val="28"/>
        </w:rPr>
        <w:t>Субъект персональных данных имеет право получать доступ к своим персональным данным и ознакомление с ними, включая право на безвозмездное получение копий любой записи, содержащей его персональные данные.</w:t>
      </w:r>
    </w:p>
    <w:p w:rsidR="003E18F8" w:rsidRPr="003E18F8" w:rsidRDefault="003E18F8" w:rsidP="003E18F8">
      <w:pPr>
        <w:numPr>
          <w:ilvl w:val="1"/>
          <w:numId w:val="20"/>
        </w:numPr>
        <w:spacing w:after="200" w:line="276" w:lineRule="auto"/>
        <w:ind w:left="0" w:firstLine="709"/>
        <w:jc w:val="both"/>
        <w:rPr>
          <w:sz w:val="28"/>
        </w:rPr>
      </w:pPr>
      <w:r w:rsidRPr="003E18F8">
        <w:rPr>
          <w:sz w:val="28"/>
        </w:rPr>
        <w:lastRenderedPageBreak/>
        <w:t xml:space="preserve">Субъект персональных данных имеет право требовать от сотрудников Администрации уточнения, исключения или исправления неполных, неверных, устаревших, недостоверных, незаконно полученных или не являющих </w:t>
      </w:r>
      <w:proofErr w:type="gramStart"/>
      <w:r w:rsidRPr="003E18F8">
        <w:rPr>
          <w:sz w:val="28"/>
        </w:rPr>
        <w:t>необходимыми</w:t>
      </w:r>
      <w:proofErr w:type="gramEnd"/>
      <w:r w:rsidRPr="003E18F8">
        <w:rPr>
          <w:sz w:val="28"/>
        </w:rPr>
        <w:t xml:space="preserve"> для работы Администрации персональных данных.</w:t>
      </w:r>
    </w:p>
    <w:p w:rsidR="003E18F8" w:rsidRPr="003E18F8" w:rsidRDefault="003E18F8" w:rsidP="003E18F8">
      <w:pPr>
        <w:numPr>
          <w:ilvl w:val="1"/>
          <w:numId w:val="20"/>
        </w:numPr>
        <w:spacing w:after="200" w:line="276" w:lineRule="auto"/>
        <w:ind w:left="0" w:firstLine="709"/>
        <w:jc w:val="both"/>
        <w:rPr>
          <w:sz w:val="28"/>
        </w:rPr>
      </w:pPr>
      <w:r w:rsidRPr="003E18F8">
        <w:rPr>
          <w:sz w:val="28"/>
        </w:rPr>
        <w:t>Субъект персональных данных имеет право получать информацию, которая касается обработки его персональных данных, в том числе содержащей:</w:t>
      </w:r>
    </w:p>
    <w:p w:rsidR="003E18F8" w:rsidRPr="003E18F8" w:rsidRDefault="003E18F8" w:rsidP="003E18F8">
      <w:pPr>
        <w:numPr>
          <w:ilvl w:val="0"/>
          <w:numId w:val="22"/>
        </w:numPr>
        <w:spacing w:after="200" w:line="276" w:lineRule="auto"/>
        <w:ind w:left="0" w:firstLine="1134"/>
        <w:jc w:val="both"/>
        <w:rPr>
          <w:sz w:val="28"/>
        </w:rPr>
      </w:pPr>
      <w:r w:rsidRPr="003E18F8">
        <w:rPr>
          <w:sz w:val="28"/>
        </w:rPr>
        <w:t>подтверждение факта обработки персональных данных;</w:t>
      </w:r>
    </w:p>
    <w:p w:rsidR="003E18F8" w:rsidRPr="003E18F8" w:rsidRDefault="003E18F8" w:rsidP="003E18F8">
      <w:pPr>
        <w:numPr>
          <w:ilvl w:val="0"/>
          <w:numId w:val="22"/>
        </w:numPr>
        <w:spacing w:after="200" w:line="276" w:lineRule="auto"/>
        <w:ind w:left="0" w:firstLine="1134"/>
        <w:jc w:val="both"/>
        <w:rPr>
          <w:sz w:val="28"/>
        </w:rPr>
      </w:pPr>
      <w:r w:rsidRPr="003E18F8">
        <w:rPr>
          <w:sz w:val="28"/>
        </w:rPr>
        <w:t>правовые основания и цели обработки персональных данных;</w:t>
      </w:r>
    </w:p>
    <w:p w:rsidR="003E18F8" w:rsidRPr="003E18F8" w:rsidRDefault="003E18F8" w:rsidP="003E18F8">
      <w:pPr>
        <w:numPr>
          <w:ilvl w:val="0"/>
          <w:numId w:val="22"/>
        </w:numPr>
        <w:spacing w:after="200" w:line="276" w:lineRule="auto"/>
        <w:ind w:left="0" w:firstLine="1134"/>
        <w:jc w:val="both"/>
        <w:rPr>
          <w:sz w:val="28"/>
        </w:rPr>
      </w:pPr>
      <w:r w:rsidRPr="003E18F8">
        <w:rPr>
          <w:sz w:val="28"/>
        </w:rPr>
        <w:t>цели и применяемые способы обработки персональных данных;</w:t>
      </w:r>
    </w:p>
    <w:p w:rsidR="003E18F8" w:rsidRPr="003E18F8" w:rsidRDefault="003E18F8" w:rsidP="003E18F8">
      <w:pPr>
        <w:numPr>
          <w:ilvl w:val="0"/>
          <w:numId w:val="22"/>
        </w:numPr>
        <w:spacing w:after="200" w:line="276" w:lineRule="auto"/>
        <w:ind w:left="0" w:firstLine="1134"/>
        <w:jc w:val="both"/>
        <w:rPr>
          <w:sz w:val="28"/>
        </w:rPr>
      </w:pPr>
      <w:r w:rsidRPr="003E18F8">
        <w:rPr>
          <w:sz w:val="28"/>
        </w:rPr>
        <w:t>наименование и место нахождения Администрации, сведения о лицах (за исключением работников Администрации),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3E18F8" w:rsidRPr="003E18F8" w:rsidRDefault="003E18F8" w:rsidP="003E18F8">
      <w:pPr>
        <w:numPr>
          <w:ilvl w:val="0"/>
          <w:numId w:val="22"/>
        </w:numPr>
        <w:spacing w:after="200" w:line="276" w:lineRule="auto"/>
        <w:ind w:left="0" w:firstLine="1134"/>
        <w:jc w:val="both"/>
        <w:rPr>
          <w:sz w:val="28"/>
        </w:rPr>
      </w:pPr>
      <w:r w:rsidRPr="003E18F8">
        <w:rPr>
          <w:sz w:val="28"/>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3E18F8" w:rsidRPr="003E18F8" w:rsidRDefault="003E18F8" w:rsidP="003E18F8">
      <w:pPr>
        <w:numPr>
          <w:ilvl w:val="0"/>
          <w:numId w:val="22"/>
        </w:numPr>
        <w:spacing w:after="200" w:line="276" w:lineRule="auto"/>
        <w:ind w:left="0" w:firstLine="1134"/>
        <w:jc w:val="both"/>
        <w:rPr>
          <w:sz w:val="28"/>
        </w:rPr>
      </w:pPr>
      <w:r w:rsidRPr="003E18F8">
        <w:rPr>
          <w:sz w:val="28"/>
        </w:rPr>
        <w:t>сроки обработки персональных данных, в том числе сроки их хранения;</w:t>
      </w:r>
    </w:p>
    <w:p w:rsidR="003E18F8" w:rsidRPr="003E18F8" w:rsidRDefault="003E18F8" w:rsidP="003E18F8">
      <w:pPr>
        <w:numPr>
          <w:ilvl w:val="0"/>
          <w:numId w:val="22"/>
        </w:numPr>
        <w:spacing w:after="200" w:line="276" w:lineRule="auto"/>
        <w:ind w:left="0" w:firstLine="1134"/>
        <w:jc w:val="both"/>
        <w:rPr>
          <w:sz w:val="28"/>
        </w:rPr>
      </w:pPr>
      <w:r w:rsidRPr="003E18F8">
        <w:rPr>
          <w:sz w:val="28"/>
        </w:rPr>
        <w:t>порядок осуществления субъектом персональных данных прав, предусмотренных ФЗ-№152 «О персональных данных»;</w:t>
      </w:r>
    </w:p>
    <w:p w:rsidR="003E18F8" w:rsidRPr="003E18F8" w:rsidRDefault="003E18F8" w:rsidP="003E18F8">
      <w:pPr>
        <w:numPr>
          <w:ilvl w:val="0"/>
          <w:numId w:val="22"/>
        </w:numPr>
        <w:spacing w:after="200" w:line="276" w:lineRule="auto"/>
        <w:ind w:left="0" w:firstLine="1134"/>
        <w:jc w:val="both"/>
        <w:rPr>
          <w:sz w:val="28"/>
        </w:rPr>
      </w:pPr>
      <w:r w:rsidRPr="003E18F8">
        <w:rPr>
          <w:sz w:val="28"/>
        </w:rPr>
        <w:t xml:space="preserve">информацию </w:t>
      </w:r>
      <w:proofErr w:type="gramStart"/>
      <w:r w:rsidRPr="003E18F8">
        <w:rPr>
          <w:sz w:val="28"/>
        </w:rPr>
        <w:t>об</w:t>
      </w:r>
      <w:proofErr w:type="gramEnd"/>
      <w:r w:rsidRPr="003E18F8">
        <w:rPr>
          <w:sz w:val="28"/>
        </w:rPr>
        <w:t xml:space="preserve"> </w:t>
      </w:r>
      <w:proofErr w:type="gramStart"/>
      <w:r w:rsidRPr="003E18F8">
        <w:rPr>
          <w:sz w:val="28"/>
        </w:rPr>
        <w:t>осуществленной</w:t>
      </w:r>
      <w:proofErr w:type="gramEnd"/>
      <w:r w:rsidRPr="003E18F8">
        <w:rPr>
          <w:sz w:val="28"/>
        </w:rPr>
        <w:t xml:space="preserve"> или о предполагаемой трансграничной передаче данных;</w:t>
      </w:r>
    </w:p>
    <w:p w:rsidR="003E18F8" w:rsidRPr="003E18F8" w:rsidRDefault="003E18F8" w:rsidP="003E18F8">
      <w:pPr>
        <w:numPr>
          <w:ilvl w:val="0"/>
          <w:numId w:val="22"/>
        </w:numPr>
        <w:spacing w:after="200" w:line="276" w:lineRule="auto"/>
        <w:ind w:left="0" w:firstLine="1134"/>
        <w:jc w:val="both"/>
        <w:rPr>
          <w:sz w:val="28"/>
        </w:rPr>
      </w:pPr>
      <w:r w:rsidRPr="003E18F8">
        <w:rPr>
          <w:sz w:val="28"/>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3E18F8" w:rsidRPr="003E18F8" w:rsidRDefault="003E18F8" w:rsidP="003E18F8">
      <w:pPr>
        <w:numPr>
          <w:ilvl w:val="0"/>
          <w:numId w:val="22"/>
        </w:numPr>
        <w:spacing w:after="200" w:line="276" w:lineRule="auto"/>
        <w:ind w:left="0" w:firstLine="1134"/>
        <w:jc w:val="both"/>
        <w:rPr>
          <w:sz w:val="28"/>
        </w:rPr>
      </w:pPr>
      <w:r w:rsidRPr="003E18F8">
        <w:rPr>
          <w:sz w:val="28"/>
        </w:rPr>
        <w:t>иные сведения, предусмотренные ФЗ-№152 «О персональных данных» или другими федеральными законами.</w:t>
      </w:r>
    </w:p>
    <w:p w:rsidR="003E18F8" w:rsidRPr="003E18F8" w:rsidRDefault="003E18F8" w:rsidP="003E18F8">
      <w:pPr>
        <w:numPr>
          <w:ilvl w:val="1"/>
          <w:numId w:val="20"/>
        </w:numPr>
        <w:spacing w:after="200" w:line="276" w:lineRule="auto"/>
        <w:ind w:left="0" w:firstLine="709"/>
        <w:jc w:val="both"/>
        <w:rPr>
          <w:sz w:val="28"/>
        </w:rPr>
      </w:pPr>
      <w:r w:rsidRPr="003E18F8">
        <w:rPr>
          <w:sz w:val="28"/>
        </w:rPr>
        <w:lastRenderedPageBreak/>
        <w:t>Субъект персональных данных имеет право требовать извещения сотрудниками Администрации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3E18F8" w:rsidRPr="003E18F8" w:rsidRDefault="003E18F8" w:rsidP="003E18F8">
      <w:pPr>
        <w:ind w:left="709"/>
        <w:jc w:val="both"/>
        <w:rPr>
          <w:sz w:val="28"/>
        </w:rPr>
      </w:pPr>
    </w:p>
    <w:p w:rsidR="003E18F8" w:rsidRPr="003E18F8" w:rsidRDefault="003E18F8" w:rsidP="003E18F8">
      <w:pPr>
        <w:keepNext/>
        <w:numPr>
          <w:ilvl w:val="0"/>
          <w:numId w:val="20"/>
        </w:numPr>
        <w:tabs>
          <w:tab w:val="left" w:pos="426"/>
        </w:tabs>
        <w:spacing w:after="200" w:line="276" w:lineRule="auto"/>
        <w:ind w:left="0" w:firstLine="0"/>
        <w:jc w:val="center"/>
        <w:rPr>
          <w:b/>
          <w:sz w:val="28"/>
        </w:rPr>
      </w:pPr>
      <w:r w:rsidRPr="003E18F8">
        <w:rPr>
          <w:b/>
          <w:sz w:val="28"/>
        </w:rPr>
        <w:t>Ответственность за нарушение норм, регулирующих обработку и защиту персональных данных</w:t>
      </w:r>
    </w:p>
    <w:p w:rsidR="003E18F8" w:rsidRPr="003E18F8" w:rsidRDefault="003E18F8" w:rsidP="003E18F8">
      <w:pPr>
        <w:keepNext/>
        <w:tabs>
          <w:tab w:val="left" w:pos="426"/>
        </w:tabs>
        <w:jc w:val="center"/>
        <w:rPr>
          <w:sz w:val="28"/>
        </w:rPr>
      </w:pPr>
    </w:p>
    <w:p w:rsidR="003E18F8" w:rsidRPr="003E18F8" w:rsidRDefault="003E18F8" w:rsidP="003E18F8">
      <w:pPr>
        <w:numPr>
          <w:ilvl w:val="1"/>
          <w:numId w:val="0"/>
        </w:numPr>
        <w:ind w:firstLine="709"/>
        <w:jc w:val="both"/>
        <w:rPr>
          <w:b/>
          <w:sz w:val="28"/>
          <w:lang w:val="x-none" w:eastAsia="x-none"/>
        </w:rPr>
      </w:pPr>
      <w:r w:rsidRPr="003E18F8">
        <w:rPr>
          <w:sz w:val="28"/>
          <w:lang w:val="x-none" w:eastAsia="x-none"/>
        </w:rPr>
        <w:t>Работники Администрации,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w:t>
      </w:r>
    </w:p>
    <w:p w:rsidR="00CF0B18" w:rsidRDefault="00CF0B18" w:rsidP="003E18F8">
      <w:pPr>
        <w:jc w:val="both"/>
        <w:rPr>
          <w:sz w:val="28"/>
          <w:lang w:eastAsia="x-none"/>
        </w:rPr>
      </w:pPr>
    </w:p>
    <w:p w:rsidR="00CF0B18" w:rsidRDefault="00CF0B18" w:rsidP="003E18F8">
      <w:pPr>
        <w:jc w:val="both"/>
        <w:rPr>
          <w:sz w:val="28"/>
          <w:lang w:eastAsia="x-none"/>
        </w:rPr>
      </w:pPr>
    </w:p>
    <w:p w:rsidR="00CF0B18" w:rsidRDefault="00CF0B18" w:rsidP="003E18F8">
      <w:pPr>
        <w:jc w:val="both"/>
        <w:rPr>
          <w:sz w:val="28"/>
          <w:lang w:eastAsia="x-none"/>
        </w:rPr>
      </w:pPr>
    </w:p>
    <w:p w:rsidR="003E18F8" w:rsidRPr="00CF0B18" w:rsidRDefault="003E18F8" w:rsidP="003E18F8">
      <w:pPr>
        <w:jc w:val="both"/>
        <w:rPr>
          <w:sz w:val="28"/>
          <w:lang w:eastAsia="x-none"/>
        </w:rPr>
      </w:pPr>
      <w:r w:rsidRPr="003E18F8">
        <w:rPr>
          <w:b/>
          <w:sz w:val="28"/>
          <w:lang w:val="x-none" w:eastAsia="x-none"/>
        </w:rPr>
        <w:t>С настоящим Положением ознакомлен:</w:t>
      </w:r>
    </w:p>
    <w:p w:rsidR="003E18F8" w:rsidRPr="003E18F8" w:rsidRDefault="003E18F8" w:rsidP="003E18F8">
      <w:pPr>
        <w:spacing w:after="200" w:line="276" w:lineRule="auto"/>
        <w:rPr>
          <w:rFonts w:ascii="Calibri" w:eastAsia="Calibri" w:hAnsi="Calibri"/>
          <w:sz w:val="22"/>
          <w:szCs w:val="22"/>
          <w:lang w:val="x-none" w:eastAsia="x-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356"/>
        <w:gridCol w:w="3912"/>
        <w:gridCol w:w="1890"/>
      </w:tblGrid>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vAlign w:val="center"/>
            <w:hideMark/>
          </w:tcPr>
          <w:p w:rsidR="003E18F8" w:rsidRPr="003E18F8" w:rsidRDefault="003E18F8" w:rsidP="003E18F8">
            <w:pPr>
              <w:spacing w:after="200"/>
              <w:jc w:val="center"/>
              <w:rPr>
                <w:rFonts w:eastAsia="Calibri"/>
                <w:lang w:eastAsia="en-US"/>
              </w:rPr>
            </w:pPr>
            <w:r w:rsidRPr="003E18F8">
              <w:rPr>
                <w:rFonts w:eastAsia="Calibri"/>
                <w:lang w:eastAsia="en-US"/>
              </w:rPr>
              <w:t>№</w:t>
            </w:r>
          </w:p>
        </w:tc>
        <w:tc>
          <w:tcPr>
            <w:tcW w:w="1703" w:type="pct"/>
            <w:tcBorders>
              <w:top w:val="single" w:sz="4" w:space="0" w:color="auto"/>
              <w:left w:val="single" w:sz="4" w:space="0" w:color="auto"/>
              <w:bottom w:val="single" w:sz="4" w:space="0" w:color="auto"/>
              <w:right w:val="single" w:sz="4" w:space="0" w:color="auto"/>
            </w:tcBorders>
            <w:vAlign w:val="center"/>
            <w:hideMark/>
          </w:tcPr>
          <w:p w:rsidR="003E18F8" w:rsidRPr="003E18F8" w:rsidRDefault="003E18F8" w:rsidP="003E18F8">
            <w:pPr>
              <w:spacing w:after="200"/>
              <w:jc w:val="center"/>
              <w:rPr>
                <w:rFonts w:eastAsia="Calibri"/>
                <w:lang w:eastAsia="en-US"/>
              </w:rPr>
            </w:pPr>
            <w:r w:rsidRPr="003E18F8">
              <w:rPr>
                <w:rFonts w:eastAsia="Calibri"/>
                <w:lang w:eastAsia="en-US"/>
              </w:rPr>
              <w:t>Фамилия, Имя, Отчество</w:t>
            </w:r>
          </w:p>
        </w:tc>
        <w:tc>
          <w:tcPr>
            <w:tcW w:w="1985" w:type="pct"/>
            <w:tcBorders>
              <w:top w:val="single" w:sz="4" w:space="0" w:color="auto"/>
              <w:left w:val="single" w:sz="4" w:space="0" w:color="auto"/>
              <w:bottom w:val="single" w:sz="4" w:space="0" w:color="auto"/>
              <w:right w:val="single" w:sz="4" w:space="0" w:color="auto"/>
            </w:tcBorders>
            <w:vAlign w:val="center"/>
            <w:hideMark/>
          </w:tcPr>
          <w:p w:rsidR="003E18F8" w:rsidRPr="003E18F8" w:rsidRDefault="003E18F8" w:rsidP="003E18F8">
            <w:pPr>
              <w:spacing w:after="200"/>
              <w:jc w:val="center"/>
              <w:rPr>
                <w:rFonts w:eastAsia="Calibri"/>
                <w:lang w:eastAsia="en-US"/>
              </w:rPr>
            </w:pPr>
            <w:r w:rsidRPr="003E18F8">
              <w:rPr>
                <w:rFonts w:eastAsia="Calibri"/>
                <w:lang w:eastAsia="en-US"/>
              </w:rPr>
              <w:t>Должность сотрудника</w:t>
            </w:r>
          </w:p>
        </w:tc>
        <w:tc>
          <w:tcPr>
            <w:tcW w:w="959" w:type="pct"/>
            <w:tcBorders>
              <w:top w:val="single" w:sz="4" w:space="0" w:color="auto"/>
              <w:left w:val="single" w:sz="4" w:space="0" w:color="auto"/>
              <w:bottom w:val="single" w:sz="4" w:space="0" w:color="auto"/>
              <w:right w:val="single" w:sz="4" w:space="0" w:color="auto"/>
            </w:tcBorders>
            <w:vAlign w:val="center"/>
            <w:hideMark/>
          </w:tcPr>
          <w:p w:rsidR="003E18F8" w:rsidRPr="003E18F8" w:rsidRDefault="003E18F8" w:rsidP="003E18F8">
            <w:pPr>
              <w:spacing w:after="200"/>
              <w:jc w:val="center"/>
              <w:rPr>
                <w:rFonts w:eastAsia="Calibri"/>
                <w:lang w:eastAsia="en-US"/>
              </w:rPr>
            </w:pPr>
            <w:r w:rsidRPr="003E18F8">
              <w:rPr>
                <w:rFonts w:eastAsia="Calibri"/>
                <w:lang w:eastAsia="en-US"/>
              </w:rPr>
              <w:t>Дата и подпись</w:t>
            </w: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Герасимова Оксана Викторовна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Главный бухгалтер</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Бочарникова Ирина Владимировна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Ведущий специалист по бухгалтерскому учету</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Нефедова Зоя Васильевна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Ведущий специалист по бухгалтерскому учету</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Степанян Нарине Суреновна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Старший инспектор</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Попович Анна Юрьевна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Главный специалист контрольно-организационного отдела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Купина Ольга Викторовна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Управляющий делами Администрации района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Татаркина Нина Сергеевна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Ведущий специалист контрольно-организационного отдела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Романченко Татьяна Викторовна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Начальник контрольно-организационного отдела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Шереметьева Алина Олеговна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Главный специалист отдела социально-экономического развития и привлечения инвестиций</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Лунева Марина Михайловна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Начальник отдела социально-</w:t>
            </w:r>
            <w:r w:rsidRPr="003E18F8">
              <w:rPr>
                <w:rFonts w:eastAsia="Calibri"/>
                <w:lang w:eastAsia="en-US"/>
              </w:rPr>
              <w:lastRenderedPageBreak/>
              <w:t>экономического развития и привлечения инвестиций</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Черненко Наталья Анатольевна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Ведущий специалист  отдела социально-экономического развития и привлечения инвестиций</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Стригина Марина Ивановна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Специалист I категории по вопросам трудовых отношений</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Митина Елена Викторовна</w:t>
            </w:r>
          </w:p>
        </w:tc>
        <w:tc>
          <w:tcPr>
            <w:tcW w:w="1985"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spacing w:after="200"/>
              <w:rPr>
                <w:rFonts w:eastAsia="Calibri"/>
                <w:lang w:eastAsia="en-US"/>
              </w:rPr>
            </w:pPr>
            <w:r w:rsidRPr="003E18F8">
              <w:rPr>
                <w:rFonts w:eastAsia="Calibri"/>
                <w:lang w:eastAsia="en-US"/>
              </w:rPr>
              <w:t>Начальник сектора по вопросам архитектуры и градостроительства – главный архитектор Администрации района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Бажан Владимир Федорович</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Главный специалист сектора по вопросам архитектуры и градостроительства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Юзикеева Олеся Владимировна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Ведущий специалист сектора по вопросам архитектуры и градостроительства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Баранова Виктория Николаевна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Ведущий специалист контрольно-организационного  отдела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Прудников Александр Алексеевич</w:t>
            </w:r>
          </w:p>
        </w:tc>
        <w:tc>
          <w:tcPr>
            <w:tcW w:w="1985" w:type="pct"/>
            <w:tcBorders>
              <w:top w:val="nil"/>
              <w:left w:val="single" w:sz="4" w:space="0" w:color="auto"/>
              <w:bottom w:val="single" w:sz="4" w:space="0" w:color="auto"/>
              <w:right w:val="single" w:sz="4" w:space="0" w:color="auto"/>
            </w:tcBorders>
            <w:shd w:val="clear" w:color="auto" w:fill="auto"/>
            <w:vAlign w:val="center"/>
          </w:tcPr>
          <w:p w:rsidR="003E18F8" w:rsidRPr="003E18F8" w:rsidRDefault="003E18F8" w:rsidP="003E18F8">
            <w:pPr>
              <w:spacing w:after="200"/>
              <w:rPr>
                <w:rFonts w:eastAsia="Calibri"/>
                <w:lang w:eastAsia="en-US"/>
              </w:rPr>
            </w:pPr>
            <w:r w:rsidRPr="003E18F8">
              <w:rPr>
                <w:rFonts w:eastAsia="Calibri"/>
                <w:lang w:eastAsia="en-US"/>
              </w:rPr>
              <w:t>Начальник отдела по вопросам муниципального хозяйства</w:t>
            </w:r>
          </w:p>
        </w:tc>
        <w:tc>
          <w:tcPr>
            <w:tcW w:w="959" w:type="pct"/>
            <w:tcBorders>
              <w:top w:val="nil"/>
              <w:left w:val="nil"/>
              <w:bottom w:val="single" w:sz="4" w:space="0" w:color="auto"/>
              <w:right w:val="single" w:sz="4" w:space="0" w:color="auto"/>
            </w:tcBorders>
            <w:shd w:val="clear" w:color="auto" w:fill="auto"/>
            <w:vAlign w:val="center"/>
          </w:tcPr>
          <w:p w:rsidR="003E18F8" w:rsidRPr="003E18F8" w:rsidRDefault="003E18F8" w:rsidP="003E18F8">
            <w:pPr>
              <w:spacing w:after="200"/>
              <w:jc w:val="center"/>
              <w:rPr>
                <w:rFonts w:eastAsia="Calibri"/>
                <w:iCs/>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Абрамова Галина Николаевна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3E18F8" w:rsidRPr="003E18F8" w:rsidRDefault="003E18F8" w:rsidP="003E18F8">
            <w:pPr>
              <w:spacing w:after="200"/>
              <w:rPr>
                <w:rFonts w:eastAsia="Calibri"/>
                <w:lang w:eastAsia="en-US"/>
              </w:rPr>
            </w:pPr>
            <w:r w:rsidRPr="003E18F8">
              <w:rPr>
                <w:rFonts w:eastAsia="Calibri"/>
                <w:lang w:eastAsia="en-US"/>
              </w:rPr>
              <w:t>Заведующий копировально-множительным бюро</w:t>
            </w:r>
          </w:p>
        </w:tc>
        <w:tc>
          <w:tcPr>
            <w:tcW w:w="959" w:type="pct"/>
            <w:tcBorders>
              <w:top w:val="nil"/>
              <w:left w:val="nil"/>
              <w:bottom w:val="single" w:sz="4" w:space="0" w:color="auto"/>
              <w:right w:val="single" w:sz="4" w:space="0" w:color="auto"/>
            </w:tcBorders>
            <w:shd w:val="clear" w:color="auto" w:fill="auto"/>
            <w:vAlign w:val="center"/>
          </w:tcPr>
          <w:p w:rsidR="003E18F8" w:rsidRPr="003E18F8" w:rsidRDefault="003E18F8" w:rsidP="003E18F8">
            <w:pPr>
              <w:spacing w:after="200"/>
              <w:jc w:val="center"/>
              <w:rPr>
                <w:rFonts w:eastAsia="Calibri"/>
                <w:iCs/>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Коваленко Анастасия</w:t>
            </w:r>
          </w:p>
          <w:p w:rsidR="003E18F8" w:rsidRPr="003E18F8" w:rsidRDefault="003E18F8" w:rsidP="003E18F8">
            <w:pPr>
              <w:spacing w:after="200"/>
              <w:rPr>
                <w:rFonts w:eastAsia="Calibri"/>
                <w:lang w:eastAsia="en-US"/>
              </w:rPr>
            </w:pPr>
            <w:r w:rsidRPr="003E18F8">
              <w:rPr>
                <w:rFonts w:eastAsia="Calibri"/>
                <w:lang w:eastAsia="en-US"/>
              </w:rPr>
              <w:t>Юрьевна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3E18F8" w:rsidRPr="003E18F8" w:rsidRDefault="003E18F8" w:rsidP="003E18F8">
            <w:pPr>
              <w:spacing w:after="200"/>
              <w:rPr>
                <w:rFonts w:eastAsia="Calibri"/>
                <w:lang w:eastAsia="en-US"/>
              </w:rPr>
            </w:pPr>
            <w:r w:rsidRPr="003E18F8">
              <w:rPr>
                <w:rFonts w:eastAsia="Calibri"/>
                <w:lang w:eastAsia="en-US"/>
              </w:rPr>
              <w:t>Машинистка копировально-множительного бюро</w:t>
            </w:r>
          </w:p>
        </w:tc>
        <w:tc>
          <w:tcPr>
            <w:tcW w:w="959" w:type="pct"/>
            <w:tcBorders>
              <w:top w:val="nil"/>
              <w:left w:val="nil"/>
              <w:bottom w:val="single" w:sz="4" w:space="0" w:color="auto"/>
              <w:right w:val="single" w:sz="4" w:space="0" w:color="auto"/>
            </w:tcBorders>
            <w:shd w:val="clear" w:color="auto" w:fill="auto"/>
            <w:vAlign w:val="center"/>
          </w:tcPr>
          <w:p w:rsidR="003E18F8" w:rsidRPr="003E18F8" w:rsidRDefault="003E18F8" w:rsidP="003E18F8">
            <w:pPr>
              <w:spacing w:after="200"/>
              <w:jc w:val="center"/>
              <w:rPr>
                <w:rFonts w:eastAsia="Calibri"/>
                <w:iCs/>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spacing w:after="200"/>
              <w:rPr>
                <w:rFonts w:eastAsia="Calibri"/>
                <w:lang w:eastAsia="en-US"/>
              </w:rPr>
            </w:pPr>
            <w:r w:rsidRPr="003E18F8">
              <w:rPr>
                <w:rFonts w:eastAsia="Calibri"/>
                <w:lang w:eastAsia="en-US"/>
              </w:rPr>
              <w:t>Теплова Елена Васильевна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3E18F8" w:rsidRPr="003E18F8" w:rsidRDefault="003E18F8" w:rsidP="003E18F8">
            <w:pPr>
              <w:spacing w:after="200"/>
              <w:rPr>
                <w:rFonts w:eastAsia="Calibri"/>
                <w:lang w:eastAsia="en-US"/>
              </w:rPr>
            </w:pPr>
            <w:r w:rsidRPr="003E18F8">
              <w:rPr>
                <w:rFonts w:eastAsia="Calibri"/>
                <w:lang w:eastAsia="en-US"/>
              </w:rPr>
              <w:t>Начальник отдела ЗАГС</w:t>
            </w:r>
          </w:p>
        </w:tc>
        <w:tc>
          <w:tcPr>
            <w:tcW w:w="959" w:type="pct"/>
            <w:tcBorders>
              <w:top w:val="nil"/>
              <w:left w:val="nil"/>
              <w:bottom w:val="single" w:sz="4" w:space="0" w:color="auto"/>
              <w:right w:val="single" w:sz="4" w:space="0" w:color="auto"/>
            </w:tcBorders>
            <w:shd w:val="clear" w:color="auto" w:fill="auto"/>
            <w:vAlign w:val="center"/>
          </w:tcPr>
          <w:p w:rsidR="003E18F8" w:rsidRPr="003E18F8" w:rsidRDefault="003E18F8" w:rsidP="003E18F8">
            <w:pPr>
              <w:spacing w:after="200"/>
              <w:jc w:val="center"/>
              <w:rPr>
                <w:rFonts w:eastAsia="Calibri"/>
                <w:iCs/>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spacing w:after="200"/>
              <w:rPr>
                <w:rFonts w:eastAsia="Calibri"/>
                <w:lang w:eastAsia="en-US"/>
              </w:rPr>
            </w:pPr>
            <w:r w:rsidRPr="003E18F8">
              <w:rPr>
                <w:rFonts w:eastAsia="Calibri"/>
                <w:lang w:eastAsia="en-US"/>
              </w:rPr>
              <w:t>Стадникова Виктория Алексеевна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3E18F8" w:rsidRPr="003E18F8" w:rsidRDefault="003E18F8" w:rsidP="003E18F8">
            <w:pPr>
              <w:spacing w:after="200"/>
              <w:rPr>
                <w:rFonts w:eastAsia="Calibri"/>
                <w:lang w:eastAsia="en-US"/>
              </w:rPr>
            </w:pPr>
            <w:r w:rsidRPr="003E18F8">
              <w:rPr>
                <w:rFonts w:eastAsia="Calibri"/>
                <w:lang w:eastAsia="en-US"/>
              </w:rPr>
              <w:t xml:space="preserve">Специалист </w:t>
            </w:r>
            <w:r w:rsidRPr="003E18F8">
              <w:rPr>
                <w:rFonts w:eastAsia="Calibri"/>
                <w:lang w:val="en-US" w:eastAsia="en-US"/>
              </w:rPr>
              <w:t>I</w:t>
            </w:r>
            <w:r w:rsidRPr="003E18F8">
              <w:rPr>
                <w:rFonts w:eastAsia="Calibri"/>
                <w:lang w:eastAsia="en-US"/>
              </w:rPr>
              <w:t xml:space="preserve"> категории отдела ЗАГС</w:t>
            </w:r>
          </w:p>
        </w:tc>
        <w:tc>
          <w:tcPr>
            <w:tcW w:w="959" w:type="pct"/>
            <w:tcBorders>
              <w:top w:val="nil"/>
              <w:left w:val="nil"/>
              <w:bottom w:val="single" w:sz="4" w:space="0" w:color="auto"/>
              <w:right w:val="single" w:sz="4" w:space="0" w:color="auto"/>
            </w:tcBorders>
            <w:shd w:val="clear" w:color="auto" w:fill="auto"/>
            <w:vAlign w:val="center"/>
          </w:tcPr>
          <w:p w:rsidR="003E18F8" w:rsidRPr="003E18F8" w:rsidRDefault="003E18F8" w:rsidP="003E18F8">
            <w:pPr>
              <w:spacing w:after="200"/>
              <w:jc w:val="center"/>
              <w:rPr>
                <w:rFonts w:eastAsia="Calibri"/>
                <w:iCs/>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spacing w:after="200"/>
              <w:rPr>
                <w:rFonts w:eastAsia="Calibri"/>
                <w:lang w:eastAsia="en-US"/>
              </w:rPr>
            </w:pPr>
            <w:r w:rsidRPr="003E18F8">
              <w:rPr>
                <w:rFonts w:eastAsia="Calibri"/>
                <w:lang w:eastAsia="en-US"/>
              </w:rPr>
              <w:t>Мариненко Анна Александровна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3E18F8" w:rsidRPr="003E18F8" w:rsidRDefault="003E18F8" w:rsidP="003E18F8">
            <w:pPr>
              <w:spacing w:after="200"/>
              <w:rPr>
                <w:rFonts w:eastAsia="Calibri"/>
                <w:lang w:eastAsia="en-US"/>
              </w:rPr>
            </w:pPr>
            <w:r w:rsidRPr="003E18F8">
              <w:rPr>
                <w:rFonts w:eastAsia="Calibri"/>
                <w:lang w:eastAsia="en-US"/>
              </w:rPr>
              <w:t xml:space="preserve">Специалист </w:t>
            </w:r>
            <w:r w:rsidRPr="003E18F8">
              <w:rPr>
                <w:rFonts w:eastAsia="Calibri"/>
                <w:lang w:val="en-US" w:eastAsia="en-US"/>
              </w:rPr>
              <w:t>I</w:t>
            </w:r>
            <w:r w:rsidRPr="003E18F8">
              <w:rPr>
                <w:rFonts w:eastAsia="Calibri"/>
                <w:lang w:eastAsia="en-US"/>
              </w:rPr>
              <w:t xml:space="preserve"> категории отдела ЗАГС</w:t>
            </w:r>
          </w:p>
        </w:tc>
        <w:tc>
          <w:tcPr>
            <w:tcW w:w="959" w:type="pct"/>
            <w:tcBorders>
              <w:top w:val="nil"/>
              <w:left w:val="nil"/>
              <w:bottom w:val="single" w:sz="4" w:space="0" w:color="auto"/>
              <w:right w:val="single" w:sz="4" w:space="0" w:color="auto"/>
            </w:tcBorders>
            <w:shd w:val="clear" w:color="auto" w:fill="auto"/>
            <w:vAlign w:val="center"/>
          </w:tcPr>
          <w:p w:rsidR="003E18F8" w:rsidRPr="003E18F8" w:rsidRDefault="003E18F8" w:rsidP="003E18F8">
            <w:pPr>
              <w:spacing w:after="200"/>
              <w:jc w:val="center"/>
              <w:rPr>
                <w:rFonts w:eastAsia="Calibri"/>
                <w:iCs/>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Черненко Андрей Николаевич</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 xml:space="preserve">Ведущий </w:t>
            </w:r>
            <w:proofErr w:type="gramStart"/>
            <w:r w:rsidRPr="003E18F8">
              <w:rPr>
                <w:rFonts w:eastAsia="Calibri"/>
                <w:lang w:eastAsia="en-US"/>
              </w:rPr>
              <w:t>специалист-ответственный</w:t>
            </w:r>
            <w:proofErr w:type="gramEnd"/>
            <w:r w:rsidRPr="003E18F8">
              <w:rPr>
                <w:rFonts w:eastAsia="Calibri"/>
                <w:lang w:eastAsia="en-US"/>
              </w:rPr>
              <w:t xml:space="preserve"> секретарь административной комиссии при Администрации района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Дашевская Людмила Александровна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 xml:space="preserve">Ведущий </w:t>
            </w:r>
            <w:proofErr w:type="gramStart"/>
            <w:r w:rsidRPr="003E18F8">
              <w:rPr>
                <w:rFonts w:eastAsia="Calibri"/>
                <w:lang w:eastAsia="en-US"/>
              </w:rPr>
              <w:t>специалист-ответственный</w:t>
            </w:r>
            <w:proofErr w:type="gramEnd"/>
            <w:r w:rsidRPr="003E18F8">
              <w:rPr>
                <w:rFonts w:eastAsia="Calibri"/>
                <w:lang w:eastAsia="en-US"/>
              </w:rPr>
              <w:t xml:space="preserve"> секретарь межведомственной комиссии по делам несовершеннолетних и </w:t>
            </w:r>
            <w:r w:rsidRPr="003E18F8">
              <w:rPr>
                <w:rFonts w:eastAsia="Calibri"/>
                <w:lang w:eastAsia="en-US"/>
              </w:rPr>
              <w:lastRenderedPageBreak/>
              <w:t>защите их прав</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Жданова Евгения Юрьевна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Начальник сектора правовой работы</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Шикина Людмила Викторовна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Старший инспектор сектора правовой работы</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Сидоренко Светлана Александровна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Руководитель пресс-службы</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Саттарова Екатерина Сергеевна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Главный специалист-начальник архивного сектора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Картамышева Валентина Вильевна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Инспектор архивного сектора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Толстокорый Виктор Сергеевич</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Начальник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Быкадоров Михаил Васильевич</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Главный специалист по финансовым вопросам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Греховодова Галина Михайловна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Специалист I категории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Каменцев Дмитрий Александрович</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Ведущий специалист отдела информационных технологий</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Лосевский Алексей Алексеевич</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Начальник отдела информационных технологий</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Апольский Игорь Игоревич</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Глава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Хомец Марина Олеговна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Заместитель главы Администрации района по экономике и финансам</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Ткаля Эдуард Викторович</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Заместитель главы Администрации района по вопросам безопасности</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Горобец Светлана Николаевна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Заместитель главы Администрации района по социальным вопросам</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Кравцов Алексей Николаевич</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Заместитель главы Администрации района по сельскому хозяйству и вопросам муниципального хозяйства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Афанасьева Анна Алексеевна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Начальник сектора по социальным вопросам</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Кравченко Дарья Вячеславовна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Старший инспектор сектора по социальным вопросам</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Бронников Роман Леонидович</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Специалист I категории по вопросам профилактики правонарушений, взаимодействия с политическими партиями, общественными организациями, казачеством, секретарь антинаркотической комиссии</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Авилова Зоя Сергеевна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 xml:space="preserve">Главный специалист по вопросам земледелия, землепользования и </w:t>
            </w:r>
            <w:proofErr w:type="gramStart"/>
            <w:r w:rsidRPr="003E18F8">
              <w:rPr>
                <w:rFonts w:eastAsia="Calibri"/>
                <w:lang w:eastAsia="en-US"/>
              </w:rPr>
              <w:t>контроля за</w:t>
            </w:r>
            <w:proofErr w:type="gramEnd"/>
            <w:r w:rsidRPr="003E18F8">
              <w:rPr>
                <w:rFonts w:eastAsia="Calibri"/>
                <w:lang w:eastAsia="en-US"/>
              </w:rPr>
              <w:t xml:space="preserve"> соблюдением земельного законодательства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1"/>
              </w:numPr>
              <w:spacing w:after="200" w:line="276" w:lineRule="auto"/>
              <w:ind w:left="0" w:firstLine="0"/>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r w:rsidRPr="003E18F8">
              <w:rPr>
                <w:rFonts w:eastAsia="Calibri"/>
                <w:lang w:eastAsia="en-US"/>
              </w:rPr>
              <w:t>Ведущий специалист по экономическим вопросам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200"/>
              <w:rPr>
                <w:rFonts w:eastAsia="Calibri"/>
                <w:lang w:eastAsia="en-US"/>
              </w:rPr>
            </w:pPr>
          </w:p>
        </w:tc>
      </w:tr>
    </w:tbl>
    <w:p w:rsidR="003E18F8" w:rsidRDefault="003E18F8" w:rsidP="003E18F8">
      <w:pPr>
        <w:tabs>
          <w:tab w:val="left" w:pos="5385"/>
        </w:tabs>
      </w:pPr>
    </w:p>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CF0B18" w:rsidRPr="00CF0B18" w:rsidRDefault="00CF0B18" w:rsidP="00CF0B18">
      <w:pPr>
        <w:jc w:val="both"/>
        <w:rPr>
          <w:rFonts w:eastAsia="Calibri"/>
          <w:sz w:val="28"/>
          <w:szCs w:val="28"/>
          <w:lang w:eastAsia="en-US"/>
        </w:rPr>
      </w:pPr>
      <w:r w:rsidRPr="00CF0B18">
        <w:rPr>
          <w:rFonts w:eastAsia="Calibri"/>
          <w:sz w:val="28"/>
          <w:szCs w:val="28"/>
          <w:lang w:eastAsia="en-US"/>
        </w:rPr>
        <w:t xml:space="preserve">Управляющий делами </w:t>
      </w:r>
    </w:p>
    <w:p w:rsidR="003E18F8" w:rsidRPr="003E18F8" w:rsidRDefault="00CF0B18" w:rsidP="00CF0B18">
      <w:r w:rsidRPr="00CF0B18">
        <w:rPr>
          <w:rFonts w:eastAsia="Calibri"/>
          <w:sz w:val="28"/>
          <w:szCs w:val="28"/>
          <w:lang w:eastAsia="en-US"/>
        </w:rPr>
        <w:t>Администрации района                                                                       О.В. Купина</w:t>
      </w:r>
    </w:p>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Default="003E18F8" w:rsidP="003E18F8">
      <w:pPr>
        <w:tabs>
          <w:tab w:val="left" w:pos="5955"/>
        </w:tabs>
      </w:pPr>
    </w:p>
    <w:p w:rsidR="003E18F8" w:rsidRPr="003E18F8" w:rsidRDefault="003E18F8" w:rsidP="00CF0B18">
      <w:pPr>
        <w:ind w:left="5103"/>
        <w:rPr>
          <w:rFonts w:eastAsia="Calibri"/>
          <w:sz w:val="28"/>
          <w:lang w:eastAsia="en-US"/>
        </w:rPr>
      </w:pPr>
      <w:r w:rsidRPr="003E18F8">
        <w:rPr>
          <w:rFonts w:eastAsia="Calibri"/>
          <w:sz w:val="28"/>
          <w:lang w:eastAsia="en-US"/>
        </w:rPr>
        <w:lastRenderedPageBreak/>
        <w:t xml:space="preserve">Приложение № </w:t>
      </w:r>
      <w:r>
        <w:rPr>
          <w:rFonts w:eastAsia="Calibri"/>
          <w:sz w:val="28"/>
          <w:lang w:eastAsia="en-US"/>
        </w:rPr>
        <w:t>1</w:t>
      </w:r>
      <w:r w:rsidRPr="003E18F8">
        <w:rPr>
          <w:rFonts w:eastAsia="Calibri"/>
          <w:sz w:val="28"/>
          <w:lang w:eastAsia="en-US"/>
        </w:rPr>
        <w:br/>
        <w:t>к Положению об обработке персональных данных в Администрации Песчанокопского района</w:t>
      </w:r>
    </w:p>
    <w:p w:rsidR="003E18F8" w:rsidRPr="003E18F8" w:rsidRDefault="003E18F8" w:rsidP="003E18F8">
      <w:pPr>
        <w:jc w:val="center"/>
        <w:rPr>
          <w:rFonts w:eastAsia="Calibri"/>
          <w:b/>
          <w:sz w:val="28"/>
          <w:lang w:eastAsia="en-US"/>
        </w:rPr>
      </w:pPr>
    </w:p>
    <w:p w:rsidR="003E18F8" w:rsidRPr="003E18F8" w:rsidRDefault="003E18F8" w:rsidP="003E18F8">
      <w:pPr>
        <w:jc w:val="center"/>
        <w:rPr>
          <w:rFonts w:eastAsia="Calibri"/>
          <w:b/>
          <w:sz w:val="28"/>
          <w:lang w:eastAsia="en-US"/>
        </w:rPr>
      </w:pPr>
      <w:r w:rsidRPr="003E18F8">
        <w:rPr>
          <w:rFonts w:eastAsia="Calibri"/>
          <w:b/>
          <w:sz w:val="28"/>
          <w:lang w:eastAsia="en-US"/>
        </w:rPr>
        <w:t xml:space="preserve">ПЕРЕЧЕНЬ </w:t>
      </w:r>
    </w:p>
    <w:p w:rsidR="003E18F8" w:rsidRPr="003E18F8" w:rsidRDefault="003E18F8" w:rsidP="003E18F8">
      <w:pPr>
        <w:jc w:val="center"/>
        <w:rPr>
          <w:rFonts w:eastAsia="Calibri"/>
          <w:b/>
          <w:sz w:val="28"/>
          <w:lang w:eastAsia="en-US"/>
        </w:rPr>
      </w:pPr>
      <w:r w:rsidRPr="003E18F8">
        <w:rPr>
          <w:rFonts w:eastAsia="Calibri"/>
          <w:b/>
          <w:sz w:val="28"/>
          <w:lang w:eastAsia="en-US"/>
        </w:rPr>
        <w:t>персональных данных, обрабатываемых в Администрации Песчанокопского района</w:t>
      </w:r>
    </w:p>
    <w:p w:rsidR="003E18F8" w:rsidRPr="003E18F8" w:rsidRDefault="003E18F8" w:rsidP="003E18F8">
      <w:pPr>
        <w:jc w:val="center"/>
        <w:rPr>
          <w:rFonts w:eastAsia="Calibri"/>
          <w:b/>
          <w:sz w:val="28"/>
          <w:lang w:eastAsia="en-US"/>
        </w:rPr>
      </w:pPr>
    </w:p>
    <w:p w:rsidR="003E18F8" w:rsidRPr="003E18F8" w:rsidRDefault="003E18F8" w:rsidP="003E18F8">
      <w:pPr>
        <w:ind w:firstLine="709"/>
        <w:jc w:val="both"/>
        <w:rPr>
          <w:rFonts w:eastAsia="Calibri"/>
          <w:sz w:val="28"/>
          <w:lang w:eastAsia="en-US"/>
        </w:rPr>
      </w:pPr>
      <w:r w:rsidRPr="003E18F8">
        <w:rPr>
          <w:rFonts w:eastAsia="Calibri"/>
          <w:sz w:val="28"/>
          <w:lang w:eastAsia="en-US"/>
        </w:rPr>
        <w:t>В Администрации Песчанокопского района обрабатывается следующий перечень персональных данных:</w:t>
      </w:r>
    </w:p>
    <w:p w:rsidR="003E18F8" w:rsidRPr="003E18F8" w:rsidRDefault="003E18F8" w:rsidP="003E18F8">
      <w:pPr>
        <w:rPr>
          <w:rFonts w:eastAsia="Calibri"/>
          <w:sz w:val="28"/>
          <w:szCs w:val="22"/>
          <w:lang w:eastAsia="en-US"/>
        </w:rPr>
      </w:pPr>
    </w:p>
    <w:p w:rsidR="003E18F8" w:rsidRPr="003E18F8" w:rsidRDefault="003E18F8" w:rsidP="003E18F8">
      <w:pPr>
        <w:jc w:val="center"/>
        <w:rPr>
          <w:rFonts w:eastAsia="Calibri"/>
          <w:sz w:val="28"/>
          <w:szCs w:val="22"/>
          <w:lang w:eastAsia="en-US"/>
        </w:rPr>
      </w:pPr>
      <w:r w:rsidRPr="003E18F8">
        <w:rPr>
          <w:rFonts w:eastAsia="Calibri"/>
          <w:b/>
          <w:sz w:val="28"/>
          <w:szCs w:val="22"/>
          <w:lang w:eastAsia="en-US"/>
        </w:rPr>
        <w:t>Персональные данные субъектов, не являющихся сотрудниками:</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1. Фамилия, имя, отчество.</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2. Тип документа, удостоверяющего личность, серия и номер, дата выдачи.</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3. Дата рождения.</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4. Место рождения.</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5. Сведения о гражданстве.</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6. Адрес места жительства/прописки.</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7. Идентификационный номер налогоплательщика (ИНН).</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8. Страховой номер индивидуального лицевого счета (СНИЛС).</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9. Номер телефона.</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10. Адрес электронной почты.</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11. Семейное положение.</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12. Состав семьи, сведения о детях.</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13. Социальное положение.</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14. Образование.</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15. Профессия.</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16. Должность.</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17. Стаж.</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18. Сведения о доходах.</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19. Сведения о воинской обязанности и военной службе.</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20. Сведения об имуществе.</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21. Реквизиты лицевых счетов, банковских карт.</w:t>
      </w:r>
    </w:p>
    <w:p w:rsidR="003E18F8" w:rsidRPr="003E18F8" w:rsidRDefault="003E18F8" w:rsidP="003E18F8">
      <w:pPr>
        <w:rPr>
          <w:rFonts w:eastAsia="Calibri"/>
          <w:sz w:val="28"/>
          <w:szCs w:val="22"/>
          <w:lang w:eastAsia="en-US"/>
        </w:rPr>
      </w:pPr>
    </w:p>
    <w:p w:rsidR="003E18F8" w:rsidRPr="003E18F8" w:rsidRDefault="003E18F8" w:rsidP="003E18F8">
      <w:pPr>
        <w:jc w:val="center"/>
        <w:rPr>
          <w:rFonts w:eastAsia="Calibri"/>
          <w:sz w:val="28"/>
          <w:szCs w:val="22"/>
          <w:lang w:eastAsia="en-US"/>
        </w:rPr>
      </w:pPr>
      <w:r w:rsidRPr="003E18F8">
        <w:rPr>
          <w:rFonts w:eastAsia="Calibri"/>
          <w:b/>
          <w:sz w:val="28"/>
          <w:szCs w:val="22"/>
          <w:lang w:eastAsia="en-US"/>
        </w:rPr>
        <w:t>Персональные данные сотрудников:</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1. Фамилия, имя, отчество.</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2. Тип документа, удостоверяющего личность, серия и номер, дата выдачи.</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3. Дата рождения.</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4. Место рождения.</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5. Сведения о гражданстве.</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6. Адрес места жительства/прописки.</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lastRenderedPageBreak/>
        <w:t>7. Идентификационный номер налогоплательщика (ИНН).</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8. Страховой номер индивидуального лицевого счета (СНИЛС).</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9. Номер телефона.</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10. Адрес электронной почты.</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11. Семейное положение.</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12. Состав семьи, сведения о детях.</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13. Социальное положение.</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14. Образование.</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15. Профессия.</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16. Должность.</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17. Стаж.</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18. Сведения о доходах.</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19. Сведения о воинской обязанности и военной службе.</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20. Сведения об имуществе.</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21. Реквизиты лицевых счетов, банковских карт.</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22. Национальность.</w:t>
      </w:r>
    </w:p>
    <w:p w:rsidR="003E18F8" w:rsidRDefault="003E18F8" w:rsidP="003E18F8">
      <w:pPr>
        <w:tabs>
          <w:tab w:val="left" w:pos="5955"/>
        </w:tabs>
      </w:pPr>
    </w:p>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Default="003E18F8" w:rsidP="003E18F8"/>
    <w:p w:rsidR="003E18F8" w:rsidRPr="003E18F8" w:rsidRDefault="003E18F8" w:rsidP="003E18F8"/>
    <w:p w:rsidR="003E18F8" w:rsidRDefault="003E18F8" w:rsidP="003E18F8"/>
    <w:p w:rsidR="003E18F8" w:rsidRDefault="003E18F8" w:rsidP="003E18F8">
      <w:pPr>
        <w:tabs>
          <w:tab w:val="left" w:pos="3630"/>
        </w:tabs>
      </w:pPr>
      <w:r>
        <w:tab/>
      </w:r>
    </w:p>
    <w:p w:rsidR="003E18F8" w:rsidRDefault="003E18F8" w:rsidP="003E18F8">
      <w:pPr>
        <w:tabs>
          <w:tab w:val="left" w:pos="3630"/>
        </w:tabs>
      </w:pPr>
    </w:p>
    <w:p w:rsidR="003E18F8" w:rsidRPr="003E18F8" w:rsidRDefault="003E18F8" w:rsidP="00041016">
      <w:pPr>
        <w:ind w:left="5103"/>
        <w:rPr>
          <w:sz w:val="28"/>
        </w:rPr>
      </w:pPr>
      <w:r w:rsidRPr="003E18F8">
        <w:rPr>
          <w:sz w:val="28"/>
        </w:rPr>
        <w:lastRenderedPageBreak/>
        <w:t>Приложение № 2</w:t>
      </w:r>
      <w:r w:rsidRPr="003E18F8">
        <w:rPr>
          <w:sz w:val="28"/>
        </w:rPr>
        <w:br/>
        <w:t>к Положению об обработке персональных данных в Администрации Песчанокопского района</w:t>
      </w:r>
    </w:p>
    <w:p w:rsidR="003E18F8" w:rsidRPr="003E18F8" w:rsidRDefault="003E18F8" w:rsidP="003E18F8">
      <w:pPr>
        <w:jc w:val="center"/>
        <w:rPr>
          <w:b/>
          <w:sz w:val="28"/>
        </w:rPr>
      </w:pPr>
    </w:p>
    <w:p w:rsidR="003E18F8" w:rsidRPr="003E18F8" w:rsidRDefault="003E18F8" w:rsidP="003E18F8">
      <w:pPr>
        <w:jc w:val="center"/>
        <w:rPr>
          <w:b/>
          <w:sz w:val="28"/>
        </w:rPr>
      </w:pPr>
      <w:r w:rsidRPr="003E18F8">
        <w:rPr>
          <w:b/>
          <w:sz w:val="28"/>
        </w:rPr>
        <w:t>ПЕРЕЧЕНЬ</w:t>
      </w:r>
    </w:p>
    <w:p w:rsidR="003E18F8" w:rsidRPr="003E18F8" w:rsidRDefault="003E18F8" w:rsidP="003E18F8">
      <w:pPr>
        <w:jc w:val="center"/>
        <w:rPr>
          <w:b/>
          <w:sz w:val="28"/>
        </w:rPr>
      </w:pPr>
      <w:r w:rsidRPr="003E18F8">
        <w:rPr>
          <w:b/>
          <w:sz w:val="28"/>
        </w:rPr>
        <w:t>должностей работников, допущенных к работе с персональными данными и замещение которых предусматривает осуществление обработки персональных данных либо осуществление доступа к персональным данным в Администрации Песчанокопского района</w:t>
      </w:r>
    </w:p>
    <w:p w:rsidR="003E18F8" w:rsidRPr="003E18F8" w:rsidRDefault="003E18F8" w:rsidP="003E18F8">
      <w:pPr>
        <w:jc w:val="center"/>
        <w:rPr>
          <w:b/>
          <w:sz w:val="28"/>
        </w:rPr>
      </w:pPr>
    </w:p>
    <w:p w:rsidR="003E18F8" w:rsidRPr="003E18F8" w:rsidRDefault="003E18F8" w:rsidP="003E18F8">
      <w:pPr>
        <w:ind w:firstLine="709"/>
        <w:jc w:val="both"/>
        <w:rPr>
          <w:sz w:val="28"/>
        </w:rPr>
      </w:pPr>
      <w:r w:rsidRPr="003E18F8">
        <w:rPr>
          <w:sz w:val="28"/>
        </w:rPr>
        <w:t xml:space="preserve">Для обеспечения безопасности персональных данных при их обработке, хранении и передаче </w:t>
      </w:r>
      <w:proofErr w:type="gramStart"/>
      <w:r w:rsidRPr="003E18F8">
        <w:rPr>
          <w:sz w:val="28"/>
        </w:rPr>
        <w:t>утверждаю</w:t>
      </w:r>
      <w:proofErr w:type="gramEnd"/>
      <w:r w:rsidRPr="003E18F8">
        <w:rPr>
          <w:sz w:val="28"/>
        </w:rPr>
        <w:t xml:space="preserve"> следующий перечень должностей, допущенных к работе с персональными данными и замещение которых предусматривает осуществление обработки персональных данных либо, осуществление доступа к персональным данным:</w:t>
      </w:r>
    </w:p>
    <w:p w:rsidR="003E18F8" w:rsidRPr="003E18F8" w:rsidRDefault="003E18F8" w:rsidP="003E18F8">
      <w:pPr>
        <w:ind w:firstLine="709"/>
        <w:jc w:val="both"/>
        <w:rPr>
          <w:sz w:val="28"/>
          <w:szCs w:val="20"/>
        </w:rPr>
      </w:pPr>
      <w:r w:rsidRPr="003E18F8">
        <w:rPr>
          <w:sz w:val="28"/>
          <w:szCs w:val="20"/>
        </w:rPr>
        <w:t>1. Глава Администрации Песчанокопского района.</w:t>
      </w:r>
    </w:p>
    <w:p w:rsidR="003E18F8" w:rsidRPr="003E18F8" w:rsidRDefault="003E18F8" w:rsidP="003E18F8">
      <w:pPr>
        <w:ind w:firstLine="709"/>
        <w:jc w:val="both"/>
        <w:rPr>
          <w:sz w:val="28"/>
          <w:szCs w:val="20"/>
        </w:rPr>
      </w:pPr>
      <w:r w:rsidRPr="003E18F8">
        <w:rPr>
          <w:sz w:val="28"/>
          <w:szCs w:val="20"/>
        </w:rPr>
        <w:t>2. Заместитель главы Администрации района по вопросам безопасности.</w:t>
      </w:r>
    </w:p>
    <w:p w:rsidR="003E18F8" w:rsidRPr="003E18F8" w:rsidRDefault="003E18F8" w:rsidP="003E18F8">
      <w:pPr>
        <w:ind w:firstLine="709"/>
        <w:jc w:val="both"/>
        <w:rPr>
          <w:sz w:val="28"/>
          <w:szCs w:val="20"/>
        </w:rPr>
      </w:pPr>
      <w:r w:rsidRPr="003E18F8">
        <w:rPr>
          <w:sz w:val="28"/>
          <w:szCs w:val="20"/>
        </w:rPr>
        <w:t>3. Заместитель главы Администрации района по социальным вопросам.</w:t>
      </w:r>
    </w:p>
    <w:p w:rsidR="003E18F8" w:rsidRPr="003E18F8" w:rsidRDefault="003E18F8" w:rsidP="003E18F8">
      <w:pPr>
        <w:ind w:firstLine="709"/>
        <w:jc w:val="both"/>
        <w:rPr>
          <w:sz w:val="28"/>
          <w:szCs w:val="20"/>
        </w:rPr>
      </w:pPr>
      <w:r w:rsidRPr="003E18F8">
        <w:rPr>
          <w:sz w:val="28"/>
          <w:szCs w:val="20"/>
        </w:rPr>
        <w:t>4. Заместитель главы Администрации района по сельскому хозяйству и вопросам муниципального хозяйства.</w:t>
      </w:r>
    </w:p>
    <w:p w:rsidR="003E18F8" w:rsidRPr="003E18F8" w:rsidRDefault="003E18F8" w:rsidP="003E18F8">
      <w:pPr>
        <w:ind w:firstLine="709"/>
        <w:jc w:val="both"/>
        <w:rPr>
          <w:sz w:val="28"/>
          <w:szCs w:val="20"/>
        </w:rPr>
      </w:pPr>
      <w:r w:rsidRPr="003E18F8">
        <w:rPr>
          <w:sz w:val="28"/>
          <w:szCs w:val="20"/>
        </w:rPr>
        <w:t>5. Заместитель главы Администрации района по экономике и финансам.</w:t>
      </w:r>
    </w:p>
    <w:p w:rsidR="003E18F8" w:rsidRPr="003E18F8" w:rsidRDefault="003E18F8" w:rsidP="003E18F8">
      <w:pPr>
        <w:ind w:firstLine="709"/>
        <w:jc w:val="both"/>
        <w:rPr>
          <w:sz w:val="28"/>
          <w:szCs w:val="20"/>
        </w:rPr>
      </w:pPr>
      <w:r w:rsidRPr="003E18F8">
        <w:rPr>
          <w:sz w:val="28"/>
          <w:szCs w:val="20"/>
        </w:rPr>
        <w:t>6. Главный бухгалтер.</w:t>
      </w:r>
    </w:p>
    <w:p w:rsidR="003E18F8" w:rsidRPr="003E18F8" w:rsidRDefault="003E18F8" w:rsidP="003E18F8">
      <w:pPr>
        <w:ind w:firstLine="709"/>
        <w:jc w:val="both"/>
        <w:rPr>
          <w:sz w:val="28"/>
          <w:szCs w:val="20"/>
        </w:rPr>
      </w:pPr>
      <w:r w:rsidRPr="003E18F8">
        <w:rPr>
          <w:sz w:val="28"/>
          <w:szCs w:val="20"/>
        </w:rPr>
        <w:t>7. Ведущий специалист по бухгалтерскому учету.</w:t>
      </w:r>
    </w:p>
    <w:p w:rsidR="003E18F8" w:rsidRPr="003E18F8" w:rsidRDefault="003E18F8" w:rsidP="003E18F8">
      <w:pPr>
        <w:ind w:firstLine="709"/>
        <w:jc w:val="both"/>
        <w:rPr>
          <w:sz w:val="28"/>
          <w:szCs w:val="20"/>
        </w:rPr>
      </w:pPr>
      <w:r w:rsidRPr="003E18F8">
        <w:rPr>
          <w:sz w:val="28"/>
          <w:szCs w:val="20"/>
        </w:rPr>
        <w:t>8. Старший инспектор бухгалтерии.</w:t>
      </w:r>
    </w:p>
    <w:p w:rsidR="003E18F8" w:rsidRPr="003E18F8" w:rsidRDefault="003E18F8" w:rsidP="003E18F8">
      <w:pPr>
        <w:ind w:firstLine="709"/>
        <w:jc w:val="both"/>
        <w:rPr>
          <w:sz w:val="28"/>
          <w:szCs w:val="20"/>
        </w:rPr>
      </w:pPr>
      <w:r w:rsidRPr="003E18F8">
        <w:rPr>
          <w:sz w:val="28"/>
          <w:szCs w:val="20"/>
        </w:rPr>
        <w:t>9. Главный специалист контрольно-организационного отдела.</w:t>
      </w:r>
    </w:p>
    <w:p w:rsidR="003E18F8" w:rsidRPr="003E18F8" w:rsidRDefault="003E18F8" w:rsidP="003E18F8">
      <w:pPr>
        <w:ind w:firstLine="709"/>
        <w:jc w:val="both"/>
        <w:rPr>
          <w:sz w:val="28"/>
          <w:szCs w:val="20"/>
        </w:rPr>
      </w:pPr>
      <w:r w:rsidRPr="003E18F8">
        <w:rPr>
          <w:sz w:val="28"/>
          <w:szCs w:val="20"/>
        </w:rPr>
        <w:t>10 Ведущий специалист контрольно-организационного отдела.</w:t>
      </w:r>
    </w:p>
    <w:p w:rsidR="003E18F8" w:rsidRPr="003E18F8" w:rsidRDefault="003E18F8" w:rsidP="003E18F8">
      <w:pPr>
        <w:ind w:firstLine="709"/>
        <w:jc w:val="both"/>
        <w:rPr>
          <w:sz w:val="28"/>
          <w:szCs w:val="20"/>
        </w:rPr>
      </w:pPr>
      <w:r w:rsidRPr="003E18F8">
        <w:rPr>
          <w:sz w:val="28"/>
          <w:szCs w:val="20"/>
        </w:rPr>
        <w:t>11. Начальник контрольно-организационного отдела.</w:t>
      </w:r>
    </w:p>
    <w:p w:rsidR="003E18F8" w:rsidRPr="003E18F8" w:rsidRDefault="003E18F8" w:rsidP="003E18F8">
      <w:pPr>
        <w:ind w:firstLine="709"/>
        <w:jc w:val="both"/>
        <w:rPr>
          <w:sz w:val="28"/>
          <w:szCs w:val="20"/>
        </w:rPr>
      </w:pPr>
      <w:r w:rsidRPr="003E18F8">
        <w:rPr>
          <w:sz w:val="28"/>
          <w:szCs w:val="20"/>
        </w:rPr>
        <w:t>12. Заведующий копировально-множительным бюро.</w:t>
      </w:r>
    </w:p>
    <w:p w:rsidR="003E18F8" w:rsidRPr="003E18F8" w:rsidRDefault="003E18F8" w:rsidP="003E18F8">
      <w:pPr>
        <w:ind w:firstLine="709"/>
        <w:jc w:val="both"/>
        <w:rPr>
          <w:sz w:val="28"/>
          <w:szCs w:val="20"/>
        </w:rPr>
      </w:pPr>
      <w:r w:rsidRPr="003E18F8">
        <w:rPr>
          <w:sz w:val="28"/>
          <w:szCs w:val="20"/>
        </w:rPr>
        <w:t>13. Машинистка копировально-множительного бюро.</w:t>
      </w:r>
    </w:p>
    <w:p w:rsidR="003E18F8" w:rsidRPr="003E18F8" w:rsidRDefault="003E18F8" w:rsidP="003E18F8">
      <w:pPr>
        <w:ind w:firstLine="709"/>
        <w:jc w:val="both"/>
        <w:rPr>
          <w:sz w:val="28"/>
          <w:szCs w:val="20"/>
        </w:rPr>
      </w:pPr>
      <w:r w:rsidRPr="003E18F8">
        <w:rPr>
          <w:sz w:val="28"/>
          <w:szCs w:val="20"/>
        </w:rPr>
        <w:t>14. Управляющий делами Администрации района.</w:t>
      </w:r>
    </w:p>
    <w:p w:rsidR="003E18F8" w:rsidRPr="003E18F8" w:rsidRDefault="003E18F8" w:rsidP="003E18F8">
      <w:pPr>
        <w:ind w:firstLine="709"/>
        <w:jc w:val="both"/>
        <w:rPr>
          <w:sz w:val="28"/>
          <w:szCs w:val="20"/>
        </w:rPr>
      </w:pPr>
      <w:r w:rsidRPr="003E18F8">
        <w:rPr>
          <w:sz w:val="28"/>
          <w:szCs w:val="20"/>
        </w:rPr>
        <w:t>15. Главный специалист отдела социально-экономического развития и привлечения инвестиций.</w:t>
      </w:r>
    </w:p>
    <w:p w:rsidR="003E18F8" w:rsidRPr="003E18F8" w:rsidRDefault="003E18F8" w:rsidP="003E18F8">
      <w:pPr>
        <w:ind w:firstLine="709"/>
        <w:jc w:val="both"/>
        <w:rPr>
          <w:sz w:val="28"/>
          <w:szCs w:val="20"/>
        </w:rPr>
      </w:pPr>
      <w:r w:rsidRPr="003E18F8">
        <w:rPr>
          <w:sz w:val="28"/>
          <w:szCs w:val="20"/>
        </w:rPr>
        <w:t>16. Начальник отдела социально-экономического развития и привлечения инвестиций.</w:t>
      </w:r>
    </w:p>
    <w:p w:rsidR="003E18F8" w:rsidRPr="003E18F8" w:rsidRDefault="003E18F8" w:rsidP="003E18F8">
      <w:pPr>
        <w:ind w:firstLine="709"/>
        <w:jc w:val="both"/>
        <w:rPr>
          <w:sz w:val="28"/>
          <w:szCs w:val="20"/>
        </w:rPr>
      </w:pPr>
      <w:r w:rsidRPr="003E18F8">
        <w:rPr>
          <w:sz w:val="28"/>
          <w:szCs w:val="20"/>
        </w:rPr>
        <w:t>17. Ведущий специалист отдела социально-экономического развития и привлечения инвестиций.</w:t>
      </w:r>
    </w:p>
    <w:p w:rsidR="003E18F8" w:rsidRPr="003E18F8" w:rsidRDefault="003E18F8" w:rsidP="003E18F8">
      <w:pPr>
        <w:ind w:firstLine="709"/>
        <w:jc w:val="both"/>
        <w:rPr>
          <w:sz w:val="28"/>
          <w:szCs w:val="20"/>
        </w:rPr>
      </w:pPr>
      <w:r w:rsidRPr="003E18F8">
        <w:rPr>
          <w:sz w:val="28"/>
          <w:szCs w:val="20"/>
        </w:rPr>
        <w:t xml:space="preserve">18. Специалист </w:t>
      </w:r>
      <w:r w:rsidRPr="003E18F8">
        <w:rPr>
          <w:sz w:val="28"/>
          <w:szCs w:val="20"/>
          <w:lang w:val="en-US"/>
        </w:rPr>
        <w:t>I</w:t>
      </w:r>
      <w:r w:rsidRPr="003E18F8">
        <w:rPr>
          <w:sz w:val="28"/>
          <w:szCs w:val="20"/>
        </w:rPr>
        <w:t xml:space="preserve"> категории отдела социально-экономического развития и привлечения инвестиций.</w:t>
      </w:r>
    </w:p>
    <w:p w:rsidR="003E18F8" w:rsidRPr="003E18F8" w:rsidRDefault="003E18F8" w:rsidP="003E18F8">
      <w:pPr>
        <w:ind w:firstLine="709"/>
        <w:jc w:val="both"/>
        <w:rPr>
          <w:sz w:val="28"/>
          <w:szCs w:val="20"/>
        </w:rPr>
      </w:pPr>
      <w:r w:rsidRPr="003E18F8">
        <w:rPr>
          <w:sz w:val="28"/>
          <w:szCs w:val="20"/>
        </w:rPr>
        <w:t>19. Начальник сектора по вопросам архитектуры и градостроительства – главный архитектор Администрации района.</w:t>
      </w:r>
    </w:p>
    <w:p w:rsidR="003E18F8" w:rsidRPr="003E18F8" w:rsidRDefault="003E18F8" w:rsidP="003E18F8">
      <w:pPr>
        <w:ind w:firstLine="709"/>
        <w:jc w:val="both"/>
        <w:rPr>
          <w:sz w:val="28"/>
          <w:szCs w:val="20"/>
        </w:rPr>
      </w:pPr>
      <w:r w:rsidRPr="003E18F8">
        <w:rPr>
          <w:sz w:val="28"/>
          <w:szCs w:val="20"/>
        </w:rPr>
        <w:t>20. Главный специалист сектора по вопросам архитектуры и градостроительства.</w:t>
      </w:r>
    </w:p>
    <w:p w:rsidR="003E18F8" w:rsidRPr="003E18F8" w:rsidRDefault="003E18F8" w:rsidP="003E18F8">
      <w:pPr>
        <w:ind w:firstLine="709"/>
        <w:jc w:val="both"/>
        <w:rPr>
          <w:sz w:val="28"/>
          <w:szCs w:val="20"/>
        </w:rPr>
      </w:pPr>
      <w:r w:rsidRPr="003E18F8">
        <w:rPr>
          <w:sz w:val="28"/>
          <w:szCs w:val="20"/>
        </w:rPr>
        <w:lastRenderedPageBreak/>
        <w:t>21. Ведущий специалист сектора по вопросам архитектуры и градостроительства.</w:t>
      </w:r>
    </w:p>
    <w:p w:rsidR="003E18F8" w:rsidRPr="003E18F8" w:rsidRDefault="003E18F8" w:rsidP="003E18F8">
      <w:pPr>
        <w:ind w:firstLine="709"/>
        <w:jc w:val="both"/>
        <w:rPr>
          <w:sz w:val="28"/>
          <w:szCs w:val="20"/>
        </w:rPr>
      </w:pPr>
      <w:r w:rsidRPr="003E18F8">
        <w:rPr>
          <w:sz w:val="28"/>
          <w:szCs w:val="20"/>
        </w:rPr>
        <w:t>22. Начальник отдела по вопросам муниципального хозяйства.</w:t>
      </w:r>
    </w:p>
    <w:p w:rsidR="003E18F8" w:rsidRPr="003E18F8" w:rsidRDefault="003E18F8" w:rsidP="003E18F8">
      <w:pPr>
        <w:ind w:firstLine="709"/>
        <w:jc w:val="both"/>
        <w:rPr>
          <w:sz w:val="28"/>
          <w:szCs w:val="20"/>
        </w:rPr>
      </w:pPr>
      <w:r w:rsidRPr="003E18F8">
        <w:rPr>
          <w:sz w:val="28"/>
          <w:szCs w:val="20"/>
        </w:rPr>
        <w:t>23. Начальник отдела ЗАГС.</w:t>
      </w:r>
    </w:p>
    <w:p w:rsidR="003E18F8" w:rsidRPr="003E18F8" w:rsidRDefault="003E18F8" w:rsidP="003E18F8">
      <w:pPr>
        <w:ind w:firstLine="709"/>
        <w:jc w:val="both"/>
        <w:rPr>
          <w:sz w:val="28"/>
          <w:szCs w:val="20"/>
        </w:rPr>
      </w:pPr>
      <w:r w:rsidRPr="003E18F8">
        <w:rPr>
          <w:sz w:val="28"/>
          <w:szCs w:val="20"/>
        </w:rPr>
        <w:t>24. Специалист 1 категории отдела ЗАГС.</w:t>
      </w:r>
    </w:p>
    <w:p w:rsidR="003E18F8" w:rsidRPr="003E18F8" w:rsidRDefault="003E18F8" w:rsidP="003E18F8">
      <w:pPr>
        <w:ind w:firstLine="709"/>
        <w:jc w:val="both"/>
        <w:rPr>
          <w:sz w:val="28"/>
          <w:szCs w:val="20"/>
        </w:rPr>
      </w:pPr>
      <w:r w:rsidRPr="003E18F8">
        <w:rPr>
          <w:sz w:val="28"/>
          <w:szCs w:val="20"/>
        </w:rPr>
        <w:t xml:space="preserve">25. Ведущий </w:t>
      </w:r>
      <w:proofErr w:type="gramStart"/>
      <w:r w:rsidRPr="003E18F8">
        <w:rPr>
          <w:sz w:val="28"/>
          <w:szCs w:val="20"/>
        </w:rPr>
        <w:t>специалист-ответственный</w:t>
      </w:r>
      <w:proofErr w:type="gramEnd"/>
      <w:r w:rsidRPr="003E18F8">
        <w:rPr>
          <w:sz w:val="28"/>
          <w:szCs w:val="20"/>
        </w:rPr>
        <w:t xml:space="preserve"> секретарь административной комиссии при Администрации района.</w:t>
      </w:r>
    </w:p>
    <w:p w:rsidR="003E18F8" w:rsidRPr="003E18F8" w:rsidRDefault="003E18F8" w:rsidP="003E18F8">
      <w:pPr>
        <w:ind w:firstLine="709"/>
        <w:jc w:val="both"/>
        <w:rPr>
          <w:sz w:val="28"/>
          <w:szCs w:val="20"/>
        </w:rPr>
      </w:pPr>
      <w:r w:rsidRPr="003E18F8">
        <w:rPr>
          <w:sz w:val="28"/>
          <w:szCs w:val="20"/>
        </w:rPr>
        <w:t>26. Специалист I категории по вопросам профилактики правонарушений, взаимодействия с политическими партиями, общественными организациями, казачеством, секретарь антинаркотической комиссии.</w:t>
      </w:r>
    </w:p>
    <w:p w:rsidR="003E18F8" w:rsidRPr="003E18F8" w:rsidRDefault="003E18F8" w:rsidP="003E18F8">
      <w:pPr>
        <w:ind w:firstLine="709"/>
        <w:jc w:val="both"/>
        <w:rPr>
          <w:sz w:val="28"/>
          <w:szCs w:val="20"/>
        </w:rPr>
      </w:pPr>
      <w:r w:rsidRPr="003E18F8">
        <w:rPr>
          <w:sz w:val="28"/>
          <w:szCs w:val="20"/>
        </w:rPr>
        <w:t xml:space="preserve">27. Ведущий </w:t>
      </w:r>
      <w:proofErr w:type="gramStart"/>
      <w:r w:rsidRPr="003E18F8">
        <w:rPr>
          <w:sz w:val="28"/>
          <w:szCs w:val="20"/>
        </w:rPr>
        <w:t>специалист-ответственный</w:t>
      </w:r>
      <w:proofErr w:type="gramEnd"/>
      <w:r w:rsidRPr="003E18F8">
        <w:rPr>
          <w:sz w:val="28"/>
          <w:szCs w:val="20"/>
        </w:rPr>
        <w:t xml:space="preserve"> секретарь межведомственной комиссии по делам несовершеннолетних и защите их прав.</w:t>
      </w:r>
    </w:p>
    <w:p w:rsidR="003E18F8" w:rsidRPr="003E18F8" w:rsidRDefault="003E18F8" w:rsidP="003E18F8">
      <w:pPr>
        <w:ind w:firstLine="709"/>
        <w:jc w:val="both"/>
        <w:rPr>
          <w:sz w:val="28"/>
          <w:szCs w:val="20"/>
        </w:rPr>
      </w:pPr>
      <w:r w:rsidRPr="003E18F8">
        <w:rPr>
          <w:sz w:val="28"/>
          <w:szCs w:val="20"/>
        </w:rPr>
        <w:t>28. Начальник сектора по социальным вопросам.</w:t>
      </w:r>
    </w:p>
    <w:p w:rsidR="003E18F8" w:rsidRPr="003E18F8" w:rsidRDefault="003E18F8" w:rsidP="003E18F8">
      <w:pPr>
        <w:ind w:firstLine="709"/>
        <w:jc w:val="both"/>
        <w:rPr>
          <w:sz w:val="28"/>
          <w:szCs w:val="20"/>
        </w:rPr>
      </w:pPr>
      <w:r w:rsidRPr="003E18F8">
        <w:rPr>
          <w:sz w:val="28"/>
          <w:szCs w:val="20"/>
        </w:rPr>
        <w:t>29. Старший инспектор сектора по социальным вопросам</w:t>
      </w:r>
    </w:p>
    <w:p w:rsidR="003E18F8" w:rsidRPr="003E18F8" w:rsidRDefault="003E18F8" w:rsidP="003E18F8">
      <w:pPr>
        <w:ind w:firstLine="709"/>
        <w:jc w:val="both"/>
        <w:rPr>
          <w:sz w:val="28"/>
          <w:szCs w:val="20"/>
        </w:rPr>
      </w:pPr>
      <w:r w:rsidRPr="003E18F8">
        <w:rPr>
          <w:sz w:val="28"/>
          <w:szCs w:val="20"/>
        </w:rPr>
        <w:t>30. Начальник сектора правовой работы.</w:t>
      </w:r>
    </w:p>
    <w:p w:rsidR="003E18F8" w:rsidRPr="003E18F8" w:rsidRDefault="003E18F8" w:rsidP="003E18F8">
      <w:pPr>
        <w:ind w:firstLine="709"/>
        <w:jc w:val="both"/>
        <w:rPr>
          <w:sz w:val="28"/>
          <w:szCs w:val="20"/>
        </w:rPr>
      </w:pPr>
      <w:r w:rsidRPr="003E18F8">
        <w:rPr>
          <w:sz w:val="28"/>
          <w:szCs w:val="20"/>
        </w:rPr>
        <w:t>31. Старший инспектор сектора правовой работы.</w:t>
      </w:r>
    </w:p>
    <w:p w:rsidR="003E18F8" w:rsidRPr="003E18F8" w:rsidRDefault="003E18F8" w:rsidP="003E18F8">
      <w:pPr>
        <w:ind w:firstLine="709"/>
        <w:jc w:val="both"/>
        <w:rPr>
          <w:sz w:val="28"/>
          <w:szCs w:val="20"/>
        </w:rPr>
      </w:pPr>
      <w:r w:rsidRPr="003E18F8">
        <w:rPr>
          <w:sz w:val="28"/>
          <w:szCs w:val="20"/>
        </w:rPr>
        <w:t>32. Руководитель пресс-службы.</w:t>
      </w:r>
    </w:p>
    <w:p w:rsidR="003E18F8" w:rsidRPr="003E18F8" w:rsidRDefault="003E18F8" w:rsidP="003E18F8">
      <w:pPr>
        <w:ind w:firstLine="709"/>
        <w:jc w:val="both"/>
        <w:rPr>
          <w:sz w:val="28"/>
          <w:szCs w:val="20"/>
        </w:rPr>
      </w:pPr>
      <w:r w:rsidRPr="003E18F8">
        <w:rPr>
          <w:sz w:val="28"/>
          <w:szCs w:val="20"/>
        </w:rPr>
        <w:t>33. Главный специалист-начальник архивного сектора Администрации Песчанокопского района.</w:t>
      </w:r>
    </w:p>
    <w:p w:rsidR="003E18F8" w:rsidRPr="003E18F8" w:rsidRDefault="003E18F8" w:rsidP="003E18F8">
      <w:pPr>
        <w:ind w:firstLine="709"/>
        <w:jc w:val="both"/>
        <w:rPr>
          <w:sz w:val="28"/>
          <w:szCs w:val="20"/>
        </w:rPr>
      </w:pPr>
      <w:r w:rsidRPr="003E18F8">
        <w:rPr>
          <w:sz w:val="28"/>
          <w:szCs w:val="20"/>
        </w:rPr>
        <w:t>34. Инспектор архивного сектора Администрации Песчанокопского района.</w:t>
      </w:r>
    </w:p>
    <w:p w:rsidR="003E18F8" w:rsidRPr="003E18F8" w:rsidRDefault="003E18F8" w:rsidP="003E18F8">
      <w:pPr>
        <w:ind w:firstLine="709"/>
        <w:jc w:val="both"/>
        <w:rPr>
          <w:sz w:val="28"/>
          <w:szCs w:val="20"/>
        </w:rPr>
      </w:pPr>
      <w:r w:rsidRPr="003E18F8">
        <w:rPr>
          <w:sz w:val="28"/>
          <w:szCs w:val="20"/>
        </w:rPr>
        <w:t>35. Начальник отдела сельского хозяйства и охраны окружающей среды.</w:t>
      </w:r>
    </w:p>
    <w:p w:rsidR="003E18F8" w:rsidRPr="003E18F8" w:rsidRDefault="003E18F8" w:rsidP="003E18F8">
      <w:pPr>
        <w:ind w:firstLine="709"/>
        <w:jc w:val="both"/>
        <w:rPr>
          <w:sz w:val="28"/>
          <w:szCs w:val="20"/>
        </w:rPr>
      </w:pPr>
      <w:r w:rsidRPr="003E18F8">
        <w:rPr>
          <w:sz w:val="28"/>
          <w:szCs w:val="20"/>
        </w:rPr>
        <w:t>36. Главный специалист по финансовым вопросам отдела сельского хозяйства и охраны окружающей среды.</w:t>
      </w:r>
    </w:p>
    <w:p w:rsidR="003E18F8" w:rsidRPr="003E18F8" w:rsidRDefault="003E18F8" w:rsidP="003E18F8">
      <w:pPr>
        <w:ind w:firstLine="709"/>
        <w:jc w:val="both"/>
        <w:rPr>
          <w:sz w:val="28"/>
          <w:szCs w:val="20"/>
        </w:rPr>
      </w:pPr>
      <w:r w:rsidRPr="003E18F8">
        <w:rPr>
          <w:sz w:val="28"/>
          <w:szCs w:val="20"/>
        </w:rPr>
        <w:t>37. Ведущий специалист по экономическим вопросам отдела сельского хозяйства и охраны окружающей среды.</w:t>
      </w:r>
    </w:p>
    <w:p w:rsidR="003E18F8" w:rsidRPr="003E18F8" w:rsidRDefault="003E18F8" w:rsidP="003E18F8">
      <w:pPr>
        <w:ind w:firstLine="709"/>
        <w:jc w:val="both"/>
        <w:rPr>
          <w:sz w:val="28"/>
          <w:szCs w:val="20"/>
        </w:rPr>
      </w:pPr>
      <w:r w:rsidRPr="003E18F8">
        <w:rPr>
          <w:sz w:val="28"/>
          <w:szCs w:val="20"/>
        </w:rPr>
        <w:t>38. Специалист I категории отдела сельского хозяйства и охраны окружающей среды.</w:t>
      </w:r>
    </w:p>
    <w:p w:rsidR="003E18F8" w:rsidRPr="003E18F8" w:rsidRDefault="003E18F8" w:rsidP="003E18F8">
      <w:pPr>
        <w:ind w:firstLine="709"/>
        <w:jc w:val="both"/>
        <w:rPr>
          <w:sz w:val="28"/>
          <w:szCs w:val="20"/>
        </w:rPr>
      </w:pPr>
      <w:r w:rsidRPr="003E18F8">
        <w:rPr>
          <w:sz w:val="28"/>
          <w:szCs w:val="20"/>
        </w:rPr>
        <w:t>39. Ведущий специалист отдела информационных технологий.</w:t>
      </w:r>
    </w:p>
    <w:p w:rsidR="003E18F8" w:rsidRPr="003E18F8" w:rsidRDefault="003E18F8" w:rsidP="003E18F8">
      <w:pPr>
        <w:ind w:firstLine="709"/>
        <w:jc w:val="both"/>
        <w:rPr>
          <w:sz w:val="28"/>
          <w:szCs w:val="20"/>
        </w:rPr>
      </w:pPr>
      <w:r w:rsidRPr="003E18F8">
        <w:rPr>
          <w:sz w:val="28"/>
          <w:szCs w:val="20"/>
        </w:rPr>
        <w:t>40. Начальник отдела информационных технологий.</w:t>
      </w:r>
    </w:p>
    <w:p w:rsidR="003E18F8" w:rsidRPr="003E18F8" w:rsidRDefault="003E18F8" w:rsidP="003E18F8">
      <w:pPr>
        <w:ind w:firstLine="709"/>
        <w:jc w:val="both"/>
        <w:rPr>
          <w:sz w:val="28"/>
          <w:szCs w:val="20"/>
        </w:rPr>
      </w:pPr>
      <w:r w:rsidRPr="003E18F8">
        <w:rPr>
          <w:sz w:val="28"/>
          <w:szCs w:val="20"/>
        </w:rPr>
        <w:t xml:space="preserve">41. Главный специалист по вопросам земледелия, землепользования и </w:t>
      </w:r>
      <w:proofErr w:type="gramStart"/>
      <w:r w:rsidRPr="003E18F8">
        <w:rPr>
          <w:sz w:val="28"/>
          <w:szCs w:val="20"/>
        </w:rPr>
        <w:t>контроля за</w:t>
      </w:r>
      <w:proofErr w:type="gramEnd"/>
      <w:r w:rsidRPr="003E18F8">
        <w:rPr>
          <w:sz w:val="28"/>
          <w:szCs w:val="20"/>
        </w:rPr>
        <w:t xml:space="preserve"> соблюдением земельного законодательства.</w:t>
      </w:r>
    </w:p>
    <w:p w:rsidR="003E18F8" w:rsidRPr="003E18F8" w:rsidRDefault="003E18F8" w:rsidP="003E18F8">
      <w:pPr>
        <w:ind w:firstLine="709"/>
        <w:jc w:val="both"/>
        <w:rPr>
          <w:sz w:val="28"/>
          <w:szCs w:val="20"/>
        </w:rPr>
      </w:pPr>
    </w:p>
    <w:p w:rsidR="003E18F8" w:rsidRDefault="003E18F8" w:rsidP="003E18F8">
      <w:pPr>
        <w:tabs>
          <w:tab w:val="left" w:pos="3630"/>
        </w:tabs>
      </w:pPr>
    </w:p>
    <w:p w:rsidR="003E18F8" w:rsidRPr="003E18F8" w:rsidRDefault="003E18F8" w:rsidP="003E18F8"/>
    <w:p w:rsidR="003E18F8" w:rsidRPr="003E18F8" w:rsidRDefault="003E18F8" w:rsidP="003E18F8"/>
    <w:p w:rsidR="003E18F8" w:rsidRPr="003E18F8" w:rsidRDefault="003E18F8" w:rsidP="003E18F8"/>
    <w:p w:rsidR="003E18F8" w:rsidRDefault="003E18F8" w:rsidP="003E18F8"/>
    <w:p w:rsidR="003E18F8" w:rsidRPr="003E18F8" w:rsidRDefault="003E18F8" w:rsidP="003E18F8"/>
    <w:p w:rsidR="003E18F8" w:rsidRDefault="003E18F8" w:rsidP="003E18F8"/>
    <w:p w:rsidR="003679EA" w:rsidRDefault="003679EA" w:rsidP="003E18F8"/>
    <w:p w:rsidR="003679EA" w:rsidRDefault="003679EA" w:rsidP="003E18F8"/>
    <w:p w:rsidR="003679EA" w:rsidRDefault="003679EA" w:rsidP="003E18F8"/>
    <w:p w:rsidR="003679EA" w:rsidRDefault="003679EA" w:rsidP="003E18F8"/>
    <w:p w:rsidR="003E18F8" w:rsidRDefault="003E18F8" w:rsidP="003E18F8">
      <w:pPr>
        <w:tabs>
          <w:tab w:val="left" w:pos="5865"/>
        </w:tabs>
      </w:pPr>
      <w:r>
        <w:tab/>
      </w:r>
    </w:p>
    <w:p w:rsidR="003E18F8" w:rsidRPr="003E18F8" w:rsidRDefault="003E18F8" w:rsidP="00041016">
      <w:pPr>
        <w:shd w:val="clear" w:color="auto" w:fill="FFFFFF"/>
        <w:ind w:left="5103"/>
        <w:rPr>
          <w:bCs/>
          <w:color w:val="000000"/>
          <w:sz w:val="28"/>
        </w:rPr>
      </w:pPr>
      <w:r w:rsidRPr="003E18F8">
        <w:rPr>
          <w:bCs/>
          <w:color w:val="000000"/>
          <w:sz w:val="28"/>
        </w:rPr>
        <w:lastRenderedPageBreak/>
        <w:t>Приложение № 3</w:t>
      </w:r>
      <w:r w:rsidRPr="003E18F8">
        <w:rPr>
          <w:bCs/>
          <w:color w:val="000000"/>
          <w:sz w:val="28"/>
        </w:rPr>
        <w:br/>
        <w:t>к Положению об обработке персональных данных в Администрации Песчанокопского района</w:t>
      </w:r>
    </w:p>
    <w:p w:rsidR="003E18F8" w:rsidRPr="003E18F8" w:rsidRDefault="003E18F8" w:rsidP="003E18F8">
      <w:pPr>
        <w:shd w:val="clear" w:color="auto" w:fill="FFFFFF"/>
        <w:ind w:firstLine="709"/>
        <w:jc w:val="center"/>
        <w:rPr>
          <w:b/>
          <w:bCs/>
          <w:color w:val="000000"/>
          <w:sz w:val="28"/>
        </w:rPr>
      </w:pPr>
    </w:p>
    <w:p w:rsidR="003E18F8" w:rsidRPr="003E18F8" w:rsidRDefault="003E18F8" w:rsidP="003E18F8">
      <w:pPr>
        <w:shd w:val="clear" w:color="auto" w:fill="FFFFFF"/>
        <w:jc w:val="center"/>
        <w:rPr>
          <w:color w:val="000000"/>
          <w:sz w:val="28"/>
        </w:rPr>
      </w:pPr>
      <w:r w:rsidRPr="003E18F8">
        <w:rPr>
          <w:b/>
          <w:bCs/>
          <w:color w:val="000000"/>
          <w:sz w:val="28"/>
        </w:rPr>
        <w:t>ОБЯЗАТЕЛЬСТВО</w:t>
      </w:r>
    </w:p>
    <w:p w:rsidR="003E18F8" w:rsidRPr="003E18F8" w:rsidRDefault="003E18F8" w:rsidP="003E18F8">
      <w:pPr>
        <w:shd w:val="clear" w:color="auto" w:fill="FFFFFF"/>
        <w:jc w:val="center"/>
        <w:rPr>
          <w:color w:val="000000"/>
          <w:sz w:val="28"/>
        </w:rPr>
      </w:pPr>
      <w:r w:rsidRPr="003E18F8">
        <w:rPr>
          <w:b/>
          <w:bCs/>
          <w:color w:val="000000"/>
          <w:sz w:val="28"/>
        </w:rPr>
        <w:t>о неразглашении персональных данных</w:t>
      </w:r>
      <w:r w:rsidRPr="003E18F8">
        <w:rPr>
          <w:b/>
          <w:bCs/>
          <w:color w:val="000000"/>
          <w:sz w:val="28"/>
        </w:rPr>
        <w:br/>
      </w:r>
      <w:r w:rsidRPr="003E18F8">
        <w:rPr>
          <w:color w:val="000000"/>
          <w:sz w:val="28"/>
        </w:rPr>
        <w:t>в Администрации Песчанокопского района</w:t>
      </w:r>
    </w:p>
    <w:p w:rsidR="003E18F8" w:rsidRPr="003E18F8" w:rsidRDefault="003E18F8" w:rsidP="003E18F8">
      <w:pPr>
        <w:shd w:val="clear" w:color="auto" w:fill="FFFFFF"/>
        <w:jc w:val="center"/>
        <w:rPr>
          <w:color w:val="000000"/>
          <w:sz w:val="28"/>
        </w:rPr>
      </w:pPr>
    </w:p>
    <w:tbl>
      <w:tblPr>
        <w:tblW w:w="0" w:type="auto"/>
        <w:tblBorders>
          <w:insideH w:val="single" w:sz="4" w:space="0" w:color="auto"/>
        </w:tblBorders>
        <w:tblLook w:val="04A0" w:firstRow="1" w:lastRow="0" w:firstColumn="1" w:lastColumn="0" w:noHBand="0" w:noVBand="1"/>
      </w:tblPr>
      <w:tblGrid>
        <w:gridCol w:w="9571"/>
      </w:tblGrid>
      <w:tr w:rsidR="003E18F8" w:rsidRPr="003E18F8" w:rsidTr="00FC7245">
        <w:tc>
          <w:tcPr>
            <w:tcW w:w="9571" w:type="dxa"/>
            <w:shd w:val="clear" w:color="auto" w:fill="auto"/>
          </w:tcPr>
          <w:p w:rsidR="003E18F8" w:rsidRPr="003E18F8" w:rsidRDefault="003E18F8" w:rsidP="003E18F8">
            <w:pPr>
              <w:rPr>
                <w:color w:val="000000"/>
                <w:sz w:val="28"/>
              </w:rPr>
            </w:pPr>
            <w:r w:rsidRPr="003E18F8">
              <w:rPr>
                <w:color w:val="000000"/>
                <w:sz w:val="28"/>
              </w:rPr>
              <w:t>Я,</w:t>
            </w:r>
          </w:p>
        </w:tc>
      </w:tr>
      <w:tr w:rsidR="003E18F8" w:rsidRPr="003E18F8" w:rsidTr="00FC7245">
        <w:tc>
          <w:tcPr>
            <w:tcW w:w="9571" w:type="dxa"/>
            <w:shd w:val="clear" w:color="auto" w:fill="auto"/>
          </w:tcPr>
          <w:p w:rsidR="003E18F8" w:rsidRPr="003E18F8" w:rsidRDefault="003E18F8" w:rsidP="003E18F8">
            <w:pPr>
              <w:jc w:val="center"/>
              <w:rPr>
                <w:color w:val="000000"/>
                <w:sz w:val="28"/>
                <w:vertAlign w:val="superscript"/>
              </w:rPr>
            </w:pPr>
            <w:r w:rsidRPr="003E18F8">
              <w:rPr>
                <w:color w:val="000000"/>
                <w:sz w:val="28"/>
                <w:vertAlign w:val="superscript"/>
              </w:rPr>
              <w:t>(ФИО сотрудника)</w:t>
            </w:r>
          </w:p>
        </w:tc>
      </w:tr>
      <w:tr w:rsidR="003E18F8" w:rsidRPr="003E18F8" w:rsidTr="00FC7245">
        <w:tc>
          <w:tcPr>
            <w:tcW w:w="9571" w:type="dxa"/>
            <w:shd w:val="clear" w:color="auto" w:fill="auto"/>
          </w:tcPr>
          <w:p w:rsidR="003E18F8" w:rsidRPr="003E18F8" w:rsidRDefault="003E18F8" w:rsidP="003E18F8">
            <w:pPr>
              <w:rPr>
                <w:color w:val="000000"/>
                <w:sz w:val="28"/>
              </w:rPr>
            </w:pPr>
            <w:r w:rsidRPr="003E18F8">
              <w:rPr>
                <w:color w:val="000000"/>
                <w:sz w:val="28"/>
              </w:rPr>
              <w:t>Паспорт серия                    номер                              выдан</w:t>
            </w:r>
          </w:p>
        </w:tc>
      </w:tr>
      <w:tr w:rsidR="003E18F8" w:rsidRPr="003E18F8" w:rsidTr="00FC7245">
        <w:tc>
          <w:tcPr>
            <w:tcW w:w="9571" w:type="dxa"/>
            <w:shd w:val="clear" w:color="auto" w:fill="auto"/>
          </w:tcPr>
          <w:p w:rsidR="003E18F8" w:rsidRPr="003E18F8" w:rsidRDefault="003E18F8" w:rsidP="003E18F8">
            <w:pPr>
              <w:rPr>
                <w:color w:val="000000"/>
                <w:sz w:val="28"/>
              </w:rPr>
            </w:pPr>
          </w:p>
        </w:tc>
      </w:tr>
      <w:tr w:rsidR="003E18F8" w:rsidRPr="003E18F8" w:rsidTr="00FC7245">
        <w:tc>
          <w:tcPr>
            <w:tcW w:w="9571" w:type="dxa"/>
            <w:shd w:val="clear" w:color="auto" w:fill="auto"/>
          </w:tcPr>
          <w:p w:rsidR="003E18F8" w:rsidRPr="003E18F8" w:rsidRDefault="003E18F8" w:rsidP="003E18F8">
            <w:pPr>
              <w:tabs>
                <w:tab w:val="left" w:pos="9355"/>
              </w:tabs>
              <w:ind w:right="2125"/>
              <w:rPr>
                <w:color w:val="000000"/>
                <w:sz w:val="28"/>
              </w:rPr>
            </w:pPr>
            <w:r w:rsidRPr="003E18F8">
              <w:rPr>
                <w:color w:val="000000"/>
                <w:sz w:val="28"/>
              </w:rPr>
              <w:t>исполняющи</w:t>
            </w:r>
            <w:proofErr w:type="gramStart"/>
            <w:r w:rsidRPr="003E18F8">
              <w:rPr>
                <w:color w:val="000000"/>
                <w:sz w:val="28"/>
              </w:rPr>
              <w:t>й(</w:t>
            </w:r>
            <w:proofErr w:type="gramEnd"/>
            <w:r w:rsidRPr="003E18F8">
              <w:rPr>
                <w:color w:val="000000"/>
                <w:sz w:val="28"/>
              </w:rPr>
              <w:t>ая) должностные обязанности</w:t>
            </w:r>
          </w:p>
        </w:tc>
      </w:tr>
      <w:tr w:rsidR="003E18F8" w:rsidRPr="003E18F8" w:rsidTr="00FC7245">
        <w:tc>
          <w:tcPr>
            <w:tcW w:w="9571" w:type="dxa"/>
            <w:shd w:val="clear" w:color="auto" w:fill="auto"/>
          </w:tcPr>
          <w:p w:rsidR="003E18F8" w:rsidRPr="003E18F8" w:rsidRDefault="003E18F8" w:rsidP="003E18F8">
            <w:pPr>
              <w:ind w:right="2125"/>
              <w:jc w:val="right"/>
              <w:rPr>
                <w:color w:val="000000"/>
                <w:sz w:val="28"/>
                <w:vertAlign w:val="superscript"/>
              </w:rPr>
            </w:pPr>
            <w:r w:rsidRPr="003E18F8">
              <w:rPr>
                <w:color w:val="000000"/>
                <w:sz w:val="28"/>
                <w:vertAlign w:val="superscript"/>
              </w:rPr>
              <w:t>(должность)</w:t>
            </w:r>
          </w:p>
        </w:tc>
      </w:tr>
    </w:tbl>
    <w:p w:rsidR="003E18F8" w:rsidRPr="003E18F8" w:rsidRDefault="003E18F8" w:rsidP="003E18F8">
      <w:pPr>
        <w:shd w:val="clear" w:color="auto" w:fill="FFFFFF"/>
        <w:spacing w:after="240"/>
        <w:ind w:firstLine="709"/>
        <w:jc w:val="both"/>
        <w:rPr>
          <w:color w:val="000000"/>
          <w:sz w:val="28"/>
        </w:rPr>
      </w:pPr>
      <w:r w:rsidRPr="003E18F8">
        <w:rPr>
          <w:color w:val="000000"/>
          <w:sz w:val="28"/>
        </w:rPr>
        <w:t>предупрежде</w:t>
      </w:r>
      <w:proofErr w:type="gramStart"/>
      <w:r w:rsidRPr="003E18F8">
        <w:rPr>
          <w:color w:val="000000"/>
          <w:sz w:val="28"/>
        </w:rPr>
        <w:t>н(</w:t>
      </w:r>
      <w:proofErr w:type="gramEnd"/>
      <w:r w:rsidRPr="003E18F8">
        <w:rPr>
          <w:color w:val="000000"/>
          <w:sz w:val="28"/>
        </w:rPr>
        <w:t>а), что на период исполнения должностных обязанностей мне будет предоставлен допуск к персональным данным. Настоящим добровольно принимаю на себя обязательства:</w:t>
      </w:r>
    </w:p>
    <w:p w:rsidR="003E18F8" w:rsidRPr="003E18F8" w:rsidRDefault="003E18F8" w:rsidP="003E18F8">
      <w:pPr>
        <w:numPr>
          <w:ilvl w:val="0"/>
          <w:numId w:val="25"/>
        </w:numPr>
        <w:shd w:val="clear" w:color="auto" w:fill="FFFFFF"/>
        <w:tabs>
          <w:tab w:val="left" w:pos="993"/>
        </w:tabs>
        <w:spacing w:after="240" w:line="276" w:lineRule="auto"/>
        <w:ind w:left="0" w:firstLine="709"/>
        <w:jc w:val="both"/>
        <w:rPr>
          <w:color w:val="000000"/>
          <w:sz w:val="28"/>
        </w:rPr>
      </w:pPr>
      <w:r w:rsidRPr="003E18F8">
        <w:rPr>
          <w:color w:val="000000"/>
          <w:sz w:val="28"/>
        </w:rPr>
        <w:t>Не разглашать третьим лицам персональные данные, которые мне доверены (будут доверены) или станут известными в связи с выполнением должностных обязанностей.</w:t>
      </w:r>
    </w:p>
    <w:p w:rsidR="003E18F8" w:rsidRPr="003E18F8" w:rsidRDefault="003E18F8" w:rsidP="003E18F8">
      <w:pPr>
        <w:numPr>
          <w:ilvl w:val="0"/>
          <w:numId w:val="25"/>
        </w:numPr>
        <w:shd w:val="clear" w:color="auto" w:fill="FFFFFF"/>
        <w:tabs>
          <w:tab w:val="left" w:pos="993"/>
        </w:tabs>
        <w:spacing w:after="240" w:line="276" w:lineRule="auto"/>
        <w:ind w:left="0" w:firstLine="709"/>
        <w:jc w:val="both"/>
        <w:rPr>
          <w:color w:val="000000"/>
          <w:sz w:val="28"/>
        </w:rPr>
      </w:pPr>
      <w:r w:rsidRPr="003E18F8">
        <w:rPr>
          <w:color w:val="000000"/>
          <w:sz w:val="28"/>
        </w:rPr>
        <w:t xml:space="preserve">В случае попытки третьих лиц получить от меня персональные данные, сообщать непосредственному руководителю. </w:t>
      </w:r>
    </w:p>
    <w:p w:rsidR="003E18F8" w:rsidRPr="003E18F8" w:rsidRDefault="003E18F8" w:rsidP="003E18F8">
      <w:pPr>
        <w:numPr>
          <w:ilvl w:val="0"/>
          <w:numId w:val="25"/>
        </w:numPr>
        <w:shd w:val="clear" w:color="auto" w:fill="FFFFFF"/>
        <w:tabs>
          <w:tab w:val="left" w:pos="993"/>
        </w:tabs>
        <w:spacing w:after="240" w:line="276" w:lineRule="auto"/>
        <w:ind w:left="0" w:firstLine="709"/>
        <w:jc w:val="both"/>
        <w:rPr>
          <w:color w:val="000000"/>
          <w:sz w:val="28"/>
        </w:rPr>
      </w:pPr>
      <w:r w:rsidRPr="003E18F8">
        <w:rPr>
          <w:color w:val="000000"/>
          <w:sz w:val="28"/>
        </w:rPr>
        <w:t>Не использовать персональные данные с целью получения выгоды.</w:t>
      </w:r>
    </w:p>
    <w:p w:rsidR="003E18F8" w:rsidRPr="003E18F8" w:rsidRDefault="003E18F8" w:rsidP="003E18F8">
      <w:pPr>
        <w:numPr>
          <w:ilvl w:val="0"/>
          <w:numId w:val="25"/>
        </w:numPr>
        <w:shd w:val="clear" w:color="auto" w:fill="FFFFFF"/>
        <w:tabs>
          <w:tab w:val="left" w:pos="993"/>
        </w:tabs>
        <w:spacing w:after="240" w:line="276" w:lineRule="auto"/>
        <w:ind w:left="0" w:firstLine="709"/>
        <w:jc w:val="both"/>
        <w:rPr>
          <w:color w:val="000000"/>
          <w:sz w:val="28"/>
        </w:rPr>
      </w:pPr>
      <w:r w:rsidRPr="003E18F8">
        <w:rPr>
          <w:color w:val="000000"/>
          <w:sz w:val="28"/>
        </w:rPr>
        <w:t>Выполнять требования нормативных правовых актов, регламентирующих вопросы защиты персональных данных.</w:t>
      </w:r>
    </w:p>
    <w:p w:rsidR="003E18F8" w:rsidRPr="003E18F8" w:rsidRDefault="003E18F8" w:rsidP="003E18F8">
      <w:pPr>
        <w:numPr>
          <w:ilvl w:val="0"/>
          <w:numId w:val="25"/>
        </w:numPr>
        <w:shd w:val="clear" w:color="auto" w:fill="FFFFFF"/>
        <w:tabs>
          <w:tab w:val="left" w:pos="993"/>
        </w:tabs>
        <w:spacing w:after="240" w:line="276" w:lineRule="auto"/>
        <w:ind w:left="0" w:firstLine="709"/>
        <w:jc w:val="both"/>
        <w:rPr>
          <w:color w:val="000000"/>
          <w:sz w:val="28"/>
        </w:rPr>
      </w:pPr>
      <w:r w:rsidRPr="003E18F8">
        <w:rPr>
          <w:color w:val="000000"/>
          <w:sz w:val="28"/>
        </w:rPr>
        <w:t>После прекращения права на допуск к персональным данным не разглашать и не передавать третьим лицам известные мне персональные данные.</w:t>
      </w:r>
    </w:p>
    <w:p w:rsidR="003E18F8" w:rsidRPr="003E18F8" w:rsidRDefault="003E18F8" w:rsidP="003E18F8">
      <w:pPr>
        <w:shd w:val="clear" w:color="auto" w:fill="FFFFFF"/>
        <w:ind w:firstLine="709"/>
        <w:jc w:val="both"/>
        <w:rPr>
          <w:color w:val="000000"/>
          <w:sz w:val="28"/>
        </w:rPr>
      </w:pPr>
      <w:r w:rsidRPr="003E18F8">
        <w:rPr>
          <w:color w:val="000000"/>
          <w:sz w:val="28"/>
        </w:rPr>
        <w:t>Я предупрежден (а), что в случае нарушения данного обязательства буду привлечен (а) к ответственности в соответствии с законодательством Российской Федерации.</w:t>
      </w:r>
    </w:p>
    <w:p w:rsidR="003E18F8" w:rsidRPr="003E18F8" w:rsidRDefault="003E18F8" w:rsidP="003E18F8">
      <w:pPr>
        <w:shd w:val="clear" w:color="auto" w:fill="FFFFFF"/>
        <w:ind w:firstLine="709"/>
        <w:jc w:val="both"/>
        <w:rPr>
          <w:color w:val="000000"/>
          <w:sz w:val="28"/>
        </w:rPr>
      </w:pPr>
    </w:p>
    <w:tbl>
      <w:tblPr>
        <w:tblW w:w="0" w:type="auto"/>
        <w:tblBorders>
          <w:insideH w:val="single" w:sz="4" w:space="0" w:color="auto"/>
        </w:tblBorders>
        <w:tblLook w:val="04A0" w:firstRow="1" w:lastRow="0" w:firstColumn="1" w:lastColumn="0" w:noHBand="0" w:noVBand="1"/>
      </w:tblPr>
      <w:tblGrid>
        <w:gridCol w:w="3190"/>
        <w:gridCol w:w="3190"/>
        <w:gridCol w:w="3191"/>
      </w:tblGrid>
      <w:tr w:rsidR="003E18F8" w:rsidRPr="003E18F8" w:rsidTr="00FC7245">
        <w:tc>
          <w:tcPr>
            <w:tcW w:w="3190" w:type="dxa"/>
            <w:shd w:val="clear" w:color="auto" w:fill="auto"/>
          </w:tcPr>
          <w:p w:rsidR="003E18F8" w:rsidRPr="003E18F8" w:rsidRDefault="003E18F8" w:rsidP="003E18F8">
            <w:pPr>
              <w:jc w:val="both"/>
              <w:rPr>
                <w:color w:val="000000"/>
                <w:sz w:val="28"/>
              </w:rPr>
            </w:pPr>
          </w:p>
        </w:tc>
        <w:tc>
          <w:tcPr>
            <w:tcW w:w="3190" w:type="dxa"/>
            <w:shd w:val="clear" w:color="auto" w:fill="auto"/>
          </w:tcPr>
          <w:p w:rsidR="003E18F8" w:rsidRPr="003E18F8" w:rsidRDefault="003E18F8" w:rsidP="003E18F8">
            <w:pPr>
              <w:jc w:val="both"/>
              <w:rPr>
                <w:color w:val="000000"/>
                <w:sz w:val="28"/>
              </w:rPr>
            </w:pPr>
          </w:p>
        </w:tc>
        <w:tc>
          <w:tcPr>
            <w:tcW w:w="3191" w:type="dxa"/>
            <w:shd w:val="clear" w:color="auto" w:fill="auto"/>
          </w:tcPr>
          <w:p w:rsidR="003E18F8" w:rsidRPr="003E18F8" w:rsidRDefault="003E18F8" w:rsidP="003E18F8">
            <w:pPr>
              <w:jc w:val="both"/>
              <w:rPr>
                <w:color w:val="000000"/>
                <w:sz w:val="28"/>
              </w:rPr>
            </w:pPr>
          </w:p>
        </w:tc>
      </w:tr>
      <w:tr w:rsidR="003E18F8" w:rsidRPr="003E18F8" w:rsidTr="00FC7245">
        <w:tc>
          <w:tcPr>
            <w:tcW w:w="3190" w:type="dxa"/>
            <w:shd w:val="clear" w:color="auto" w:fill="auto"/>
          </w:tcPr>
          <w:p w:rsidR="003E18F8" w:rsidRPr="003E18F8" w:rsidRDefault="003E18F8" w:rsidP="003E18F8">
            <w:pPr>
              <w:jc w:val="center"/>
              <w:rPr>
                <w:color w:val="000000"/>
                <w:sz w:val="28"/>
                <w:vertAlign w:val="superscript"/>
              </w:rPr>
            </w:pPr>
            <w:r w:rsidRPr="003E18F8">
              <w:rPr>
                <w:color w:val="000000"/>
                <w:sz w:val="28"/>
                <w:vertAlign w:val="superscript"/>
              </w:rPr>
              <w:t>(Фамилия, Имя, Отчество)</w:t>
            </w:r>
          </w:p>
        </w:tc>
        <w:tc>
          <w:tcPr>
            <w:tcW w:w="3190" w:type="dxa"/>
            <w:shd w:val="clear" w:color="auto" w:fill="auto"/>
          </w:tcPr>
          <w:p w:rsidR="003E18F8" w:rsidRPr="003E18F8" w:rsidRDefault="003E18F8" w:rsidP="003E18F8">
            <w:pPr>
              <w:jc w:val="center"/>
              <w:rPr>
                <w:color w:val="000000"/>
                <w:sz w:val="28"/>
                <w:vertAlign w:val="superscript"/>
              </w:rPr>
            </w:pPr>
            <w:r w:rsidRPr="003E18F8">
              <w:rPr>
                <w:color w:val="000000"/>
                <w:sz w:val="28"/>
                <w:vertAlign w:val="superscript"/>
              </w:rPr>
              <w:t>(Дата)</w:t>
            </w:r>
          </w:p>
        </w:tc>
        <w:tc>
          <w:tcPr>
            <w:tcW w:w="3191" w:type="dxa"/>
            <w:shd w:val="clear" w:color="auto" w:fill="auto"/>
          </w:tcPr>
          <w:p w:rsidR="003E18F8" w:rsidRPr="003E18F8" w:rsidRDefault="003E18F8" w:rsidP="003E18F8">
            <w:pPr>
              <w:jc w:val="center"/>
              <w:rPr>
                <w:color w:val="000000"/>
                <w:sz w:val="28"/>
                <w:vertAlign w:val="superscript"/>
              </w:rPr>
            </w:pPr>
            <w:r w:rsidRPr="003E18F8">
              <w:rPr>
                <w:color w:val="000000"/>
                <w:sz w:val="28"/>
                <w:vertAlign w:val="superscript"/>
              </w:rPr>
              <w:t>(Подпись)</w:t>
            </w:r>
          </w:p>
        </w:tc>
      </w:tr>
    </w:tbl>
    <w:p w:rsidR="003E18F8" w:rsidRPr="003E18F8" w:rsidRDefault="003E18F8" w:rsidP="003E18F8">
      <w:pPr>
        <w:shd w:val="clear" w:color="auto" w:fill="FFFFFF"/>
        <w:ind w:firstLine="709"/>
        <w:jc w:val="both"/>
        <w:rPr>
          <w:color w:val="000000"/>
          <w:sz w:val="28"/>
        </w:rPr>
      </w:pPr>
    </w:p>
    <w:p w:rsidR="003E18F8" w:rsidRDefault="003E18F8" w:rsidP="003E18F8">
      <w:pPr>
        <w:tabs>
          <w:tab w:val="left" w:pos="5865"/>
        </w:tabs>
      </w:pPr>
    </w:p>
    <w:p w:rsidR="003E18F8" w:rsidRPr="003E18F8" w:rsidRDefault="003E18F8" w:rsidP="003E18F8"/>
    <w:p w:rsidR="003E18F8" w:rsidRPr="003E18F8" w:rsidRDefault="003E18F8" w:rsidP="00041016">
      <w:pPr>
        <w:ind w:left="5103"/>
        <w:rPr>
          <w:rFonts w:eastAsia="Calibri"/>
          <w:sz w:val="28"/>
          <w:lang w:eastAsia="en-US"/>
        </w:rPr>
      </w:pPr>
      <w:r w:rsidRPr="003E18F8">
        <w:rPr>
          <w:rFonts w:eastAsia="Calibri"/>
          <w:sz w:val="28"/>
          <w:lang w:eastAsia="en-US"/>
        </w:rPr>
        <w:lastRenderedPageBreak/>
        <w:t>Приложение № 4</w:t>
      </w:r>
      <w:r w:rsidRPr="003E18F8">
        <w:rPr>
          <w:rFonts w:eastAsia="Calibri"/>
          <w:sz w:val="28"/>
          <w:lang w:eastAsia="en-US"/>
        </w:rPr>
        <w:br/>
        <w:t xml:space="preserve">к Положению об обработке персональных данных в </w:t>
      </w:r>
      <w:r w:rsidRPr="003E18F8">
        <w:rPr>
          <w:rFonts w:eastAsia="Calibri"/>
          <w:sz w:val="28"/>
          <w:lang w:eastAsia="en-US"/>
        </w:rPr>
        <w:br/>
        <w:t>Администрации Песчанокопского района</w:t>
      </w:r>
    </w:p>
    <w:p w:rsidR="003E18F8" w:rsidRPr="003E18F8" w:rsidRDefault="003E18F8" w:rsidP="003E18F8">
      <w:pPr>
        <w:jc w:val="center"/>
        <w:rPr>
          <w:rFonts w:eastAsia="Calibri"/>
          <w:b/>
          <w:sz w:val="28"/>
          <w:lang w:eastAsia="en-US"/>
        </w:rPr>
      </w:pPr>
    </w:p>
    <w:p w:rsidR="003E18F8" w:rsidRPr="003E18F8" w:rsidRDefault="003E18F8" w:rsidP="003E18F8">
      <w:pPr>
        <w:jc w:val="center"/>
        <w:rPr>
          <w:rFonts w:eastAsia="Calibri"/>
          <w:b/>
          <w:sz w:val="28"/>
          <w:lang w:eastAsia="en-US"/>
        </w:rPr>
      </w:pPr>
      <w:r w:rsidRPr="003E18F8">
        <w:rPr>
          <w:rFonts w:eastAsia="Calibri"/>
          <w:b/>
          <w:sz w:val="28"/>
          <w:lang w:eastAsia="en-US"/>
        </w:rPr>
        <w:t xml:space="preserve">ТИПОВАЯ ФОРМА </w:t>
      </w:r>
    </w:p>
    <w:p w:rsidR="003E18F8" w:rsidRPr="003E18F8" w:rsidRDefault="003E18F8" w:rsidP="003E18F8">
      <w:pPr>
        <w:jc w:val="center"/>
        <w:rPr>
          <w:rFonts w:eastAsia="Calibri"/>
          <w:b/>
          <w:sz w:val="28"/>
          <w:lang w:eastAsia="en-US"/>
        </w:rPr>
      </w:pPr>
      <w:r w:rsidRPr="003E18F8">
        <w:rPr>
          <w:rFonts w:eastAsia="Calibri"/>
          <w:b/>
          <w:sz w:val="28"/>
          <w:lang w:eastAsia="en-US"/>
        </w:rPr>
        <w:t>согласия на обработку персональных данных работника, не являющегося муниципальным служащим</w:t>
      </w:r>
    </w:p>
    <w:p w:rsidR="003E18F8" w:rsidRPr="003E18F8" w:rsidRDefault="003E18F8" w:rsidP="003E18F8">
      <w:pPr>
        <w:jc w:val="center"/>
        <w:rPr>
          <w:rFonts w:eastAsia="Calibri"/>
          <w:b/>
          <w:sz w:val="28"/>
          <w:lang w:eastAsia="en-US"/>
        </w:rPr>
      </w:pPr>
      <w:r w:rsidRPr="003E18F8">
        <w:rPr>
          <w:rFonts w:eastAsia="Calibri"/>
          <w:b/>
          <w:sz w:val="28"/>
          <w:lang w:eastAsia="en-US"/>
        </w:rPr>
        <w:t>Администрации Песчанокопского района</w:t>
      </w:r>
    </w:p>
    <w:p w:rsidR="003E18F8" w:rsidRPr="003E18F8" w:rsidRDefault="003E18F8" w:rsidP="003E18F8">
      <w:pPr>
        <w:rPr>
          <w:rFonts w:eastAsia="Calibri"/>
          <w:sz w:val="28"/>
          <w:lang w:eastAsia="en-US"/>
        </w:rPr>
      </w:pPr>
    </w:p>
    <w:p w:rsidR="003E18F8" w:rsidRPr="003E18F8" w:rsidRDefault="003E18F8" w:rsidP="003E18F8">
      <w:pPr>
        <w:rPr>
          <w:rFonts w:eastAsia="Calibri"/>
          <w:sz w:val="28"/>
          <w:lang w:eastAsia="en-US"/>
        </w:rPr>
      </w:pPr>
      <w:r w:rsidRPr="003E18F8">
        <w:rPr>
          <w:rFonts w:eastAsia="Calibri"/>
          <w:sz w:val="28"/>
          <w:lang w:eastAsia="en-US"/>
        </w:rPr>
        <w:t>Я, ________________________________________________________________</w:t>
      </w:r>
    </w:p>
    <w:p w:rsidR="003E18F8" w:rsidRPr="003E18F8" w:rsidRDefault="003E18F8" w:rsidP="003E18F8">
      <w:pPr>
        <w:jc w:val="center"/>
        <w:rPr>
          <w:rFonts w:eastAsia="Calibri"/>
          <w:sz w:val="28"/>
          <w:vertAlign w:val="superscript"/>
          <w:lang w:eastAsia="en-US"/>
        </w:rPr>
      </w:pPr>
      <w:r w:rsidRPr="003E18F8">
        <w:rPr>
          <w:rFonts w:eastAsia="Calibri"/>
          <w:sz w:val="28"/>
          <w:vertAlign w:val="superscript"/>
          <w:lang w:eastAsia="en-US"/>
        </w:rPr>
        <w:t>(Ф.И.О. полностью)</w:t>
      </w:r>
    </w:p>
    <w:p w:rsidR="003E18F8" w:rsidRPr="003E18F8" w:rsidRDefault="003E18F8" w:rsidP="003E18F8">
      <w:pPr>
        <w:rPr>
          <w:rFonts w:eastAsia="Calibri"/>
          <w:sz w:val="28"/>
          <w:lang w:eastAsia="en-US"/>
        </w:rPr>
      </w:pPr>
      <w:r w:rsidRPr="003E18F8">
        <w:rPr>
          <w:rFonts w:eastAsia="Calibri"/>
          <w:sz w:val="28"/>
          <w:lang w:eastAsia="en-US"/>
        </w:rPr>
        <w:t>зарегистрированны</w:t>
      </w:r>
      <w:proofErr w:type="gramStart"/>
      <w:r w:rsidRPr="003E18F8">
        <w:rPr>
          <w:rFonts w:eastAsia="Calibri"/>
          <w:sz w:val="28"/>
          <w:lang w:eastAsia="en-US"/>
        </w:rPr>
        <w:t>й(</w:t>
      </w:r>
      <w:proofErr w:type="gramEnd"/>
      <w:r w:rsidRPr="003E18F8">
        <w:rPr>
          <w:rFonts w:eastAsia="Calibri"/>
          <w:sz w:val="28"/>
          <w:lang w:eastAsia="en-US"/>
        </w:rPr>
        <w:t>-ая) по адресу: ___________________________________</w:t>
      </w:r>
    </w:p>
    <w:p w:rsidR="003E18F8" w:rsidRPr="003E18F8" w:rsidRDefault="003E18F8" w:rsidP="003E18F8">
      <w:pPr>
        <w:rPr>
          <w:rFonts w:eastAsia="Calibri"/>
          <w:sz w:val="28"/>
          <w:lang w:eastAsia="en-US"/>
        </w:rPr>
      </w:pPr>
      <w:r w:rsidRPr="003E18F8">
        <w:rPr>
          <w:rFonts w:eastAsia="Calibri"/>
          <w:sz w:val="28"/>
          <w:lang w:eastAsia="en-US"/>
        </w:rPr>
        <w:t>__________________________________________________________________,</w:t>
      </w:r>
    </w:p>
    <w:p w:rsidR="003E18F8" w:rsidRPr="003E18F8" w:rsidRDefault="003E18F8" w:rsidP="003E18F8">
      <w:pPr>
        <w:rPr>
          <w:rFonts w:eastAsia="Calibri"/>
          <w:sz w:val="28"/>
          <w:lang w:eastAsia="en-US"/>
        </w:rPr>
      </w:pPr>
      <w:r w:rsidRPr="003E18F8">
        <w:rPr>
          <w:rFonts w:eastAsia="Calibri"/>
          <w:sz w:val="28"/>
          <w:lang w:eastAsia="en-US"/>
        </w:rPr>
        <w:t>паспорт серии ______№_____________ выдан___________________________</w:t>
      </w:r>
    </w:p>
    <w:p w:rsidR="003E18F8" w:rsidRPr="003E18F8" w:rsidRDefault="003E18F8" w:rsidP="003E18F8">
      <w:pPr>
        <w:rPr>
          <w:rFonts w:eastAsia="Calibri"/>
          <w:sz w:val="28"/>
          <w:lang w:eastAsia="en-US"/>
        </w:rPr>
      </w:pPr>
      <w:r w:rsidRPr="003E18F8">
        <w:rPr>
          <w:rFonts w:eastAsia="Calibri"/>
          <w:sz w:val="28"/>
          <w:lang w:eastAsia="en-US"/>
        </w:rPr>
        <w:t>__________________________________________________________________,</w:t>
      </w:r>
    </w:p>
    <w:p w:rsidR="003E18F8" w:rsidRPr="003E18F8" w:rsidRDefault="003E18F8" w:rsidP="003E18F8">
      <w:pPr>
        <w:jc w:val="center"/>
        <w:rPr>
          <w:rFonts w:eastAsia="Calibri"/>
          <w:sz w:val="28"/>
          <w:vertAlign w:val="superscript"/>
          <w:lang w:eastAsia="en-US"/>
        </w:rPr>
      </w:pPr>
      <w:r w:rsidRPr="003E18F8">
        <w:rPr>
          <w:rFonts w:eastAsia="Calibri"/>
          <w:sz w:val="28"/>
          <w:vertAlign w:val="superscript"/>
          <w:lang w:eastAsia="en-US"/>
        </w:rPr>
        <w:t>(орган, выдавший паспорт и дата выдачи)</w:t>
      </w:r>
    </w:p>
    <w:p w:rsidR="003E18F8" w:rsidRPr="003E18F8" w:rsidRDefault="003E18F8" w:rsidP="003E18F8">
      <w:pPr>
        <w:ind w:firstLine="709"/>
        <w:jc w:val="both"/>
        <w:rPr>
          <w:rFonts w:eastAsia="Calibri"/>
          <w:sz w:val="28"/>
          <w:lang w:eastAsia="en-US"/>
        </w:rPr>
      </w:pPr>
      <w:r w:rsidRPr="003E18F8">
        <w:rPr>
          <w:rFonts w:eastAsia="Calibri"/>
          <w:sz w:val="28"/>
          <w:lang w:eastAsia="en-US"/>
        </w:rPr>
        <w:t>с целью исполнения определенных сторонами условий трудового договора (трудоустройства) даю согласие</w:t>
      </w:r>
      <w:r w:rsidRPr="003E18F8">
        <w:rPr>
          <w:rFonts w:eastAsia="Calibri"/>
          <w:bCs/>
          <w:sz w:val="28"/>
          <w:lang w:eastAsia="en-US"/>
        </w:rPr>
        <w:t xml:space="preserve"> Администрации Песчанокопского района</w:t>
      </w:r>
      <w:r w:rsidRPr="003E18F8">
        <w:rPr>
          <w:rFonts w:eastAsia="Calibri"/>
          <w:sz w:val="28"/>
          <w:lang w:eastAsia="en-US"/>
        </w:rPr>
        <w:t xml:space="preserve">, расположенной по адресу: 347570, Ростовская обл., Песчанокопский район, с. Песчанокопское, ул. Суворова, 4, на обработку нижеследующих персональных данных: </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фамилия, имя, отчество;</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8"/>
          <w:lang w:eastAsia="en-US"/>
        </w:rPr>
        <w:t>вид, серия, номер документа, удостоверяющего личность, наименование органа, выдавшего его, дата выдачи;</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8"/>
          <w:lang w:eastAsia="en-US"/>
        </w:rPr>
        <w:t xml:space="preserve">число, месяц, год </w:t>
      </w:r>
      <w:r w:rsidRPr="003E18F8">
        <w:rPr>
          <w:rFonts w:eastAsia="Calibri"/>
          <w:sz w:val="28"/>
          <w:szCs w:val="22"/>
          <w:lang w:eastAsia="en-US"/>
        </w:rPr>
        <w:t>рождения;</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место рождения;</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адрес места жительства/прописки;</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и</w:t>
      </w:r>
      <w:r w:rsidRPr="003E18F8">
        <w:rPr>
          <w:rFonts w:eastAsia="Calibri"/>
          <w:sz w:val="28"/>
          <w:szCs w:val="28"/>
          <w:lang w:eastAsia="en-US"/>
        </w:rPr>
        <w:t>нформация о гражданстве;</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идентификационный номер налогоплательщика (ИНН);</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страховой номер индивидуального лицевого счета (СНИЛС);</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 xml:space="preserve">номер </w:t>
      </w:r>
      <w:r w:rsidRPr="003E18F8">
        <w:rPr>
          <w:rFonts w:eastAsia="Calibri"/>
          <w:sz w:val="28"/>
          <w:szCs w:val="28"/>
          <w:lang w:eastAsia="en-US"/>
        </w:rPr>
        <w:t>контактного телефона или сведения о других способах связи</w:t>
      </w:r>
      <w:r w:rsidRPr="003E18F8">
        <w:rPr>
          <w:rFonts w:eastAsia="Calibri"/>
          <w:sz w:val="28"/>
          <w:szCs w:val="22"/>
          <w:lang w:eastAsia="en-US"/>
        </w:rPr>
        <w:t>;</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 xml:space="preserve">семейное положение, состав </w:t>
      </w:r>
      <w:r w:rsidRPr="003E18F8">
        <w:rPr>
          <w:rFonts w:eastAsia="Calibri"/>
          <w:sz w:val="28"/>
          <w:szCs w:val="28"/>
          <w:lang w:eastAsia="en-US"/>
        </w:rPr>
        <w:t>семьи и сведения о близких родственниках</w:t>
      </w:r>
      <w:r w:rsidRPr="003E18F8">
        <w:rPr>
          <w:rFonts w:eastAsia="Calibri"/>
          <w:sz w:val="28"/>
          <w:szCs w:val="22"/>
          <w:lang w:eastAsia="en-US"/>
        </w:rPr>
        <w:t>;</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8"/>
          <w:lang w:eastAsia="en-US"/>
        </w:rPr>
        <w:t>сведения о трудовой деятельности;</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8"/>
          <w:lang w:eastAsia="en-US"/>
        </w:rPr>
        <w:lastRenderedPageBreak/>
        <w:t>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по документу об образовании), о профессиональной переподготовке и повышении квалификации;</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профессия;</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должность;</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стаж;</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 xml:space="preserve">сведения </w:t>
      </w:r>
      <w:r w:rsidRPr="003E18F8">
        <w:rPr>
          <w:rFonts w:eastAsia="Calibri"/>
          <w:sz w:val="28"/>
          <w:szCs w:val="28"/>
          <w:lang w:eastAsia="en-US"/>
        </w:rPr>
        <w:t>о воинском учете и реквизиты документов воинского учета;</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8"/>
          <w:lang w:eastAsia="en-US"/>
        </w:rPr>
        <w:t>реквизиты расчетного счета, банковской карты.</w:t>
      </w:r>
    </w:p>
    <w:p w:rsidR="003E18F8" w:rsidRPr="003E18F8" w:rsidRDefault="003E18F8" w:rsidP="003E18F8">
      <w:pPr>
        <w:ind w:firstLine="708"/>
        <w:jc w:val="both"/>
        <w:rPr>
          <w:rFonts w:eastAsia="Calibri"/>
          <w:sz w:val="28"/>
          <w:lang w:eastAsia="en-US"/>
        </w:rPr>
      </w:pPr>
      <w:r w:rsidRPr="003E18F8">
        <w:rPr>
          <w:rFonts w:eastAsia="Calibri"/>
          <w:sz w:val="28"/>
          <w:lang w:eastAsia="en-US"/>
        </w:rPr>
        <w:t>Разрешаю размещение моих персональных данных в сети Интернет на сайте Администрации Песчанокопского района.</w:t>
      </w:r>
    </w:p>
    <w:p w:rsidR="003E18F8" w:rsidRPr="003E18F8" w:rsidRDefault="003E18F8" w:rsidP="003E18F8">
      <w:pPr>
        <w:ind w:firstLine="708"/>
        <w:jc w:val="both"/>
        <w:rPr>
          <w:rFonts w:eastAsia="Calibri"/>
          <w:sz w:val="28"/>
          <w:lang w:eastAsia="en-US"/>
        </w:rPr>
      </w:pPr>
      <w:proofErr w:type="gramStart"/>
      <w:r w:rsidRPr="003E18F8">
        <w:rPr>
          <w:rFonts w:eastAsia="Calibri"/>
          <w:sz w:val="28"/>
          <w:lang w:eastAsia="en-US"/>
        </w:rPr>
        <w:t>Разрешаю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а также передачу третьим лицам, а именно в</w:t>
      </w:r>
      <w:r w:rsidRPr="003E18F8">
        <w:rPr>
          <w:rFonts w:eastAsia="Calibri"/>
          <w:sz w:val="28"/>
          <w:lang w:eastAsia="en-US"/>
        </w:rPr>
        <w:tab/>
        <w:t xml:space="preserve"> ____________________________________________________________________________________________________________________________________.</w:t>
      </w:r>
      <w:proofErr w:type="gramEnd"/>
    </w:p>
    <w:p w:rsidR="003E18F8" w:rsidRPr="003E18F8" w:rsidRDefault="003E18F8" w:rsidP="003E18F8">
      <w:pPr>
        <w:jc w:val="center"/>
        <w:rPr>
          <w:rFonts w:eastAsia="Calibri"/>
          <w:sz w:val="28"/>
          <w:lang w:eastAsia="en-US"/>
        </w:rPr>
      </w:pPr>
      <w:r w:rsidRPr="003E18F8">
        <w:rPr>
          <w:rFonts w:eastAsia="Calibri"/>
          <w:sz w:val="28"/>
          <w:vertAlign w:val="superscript"/>
          <w:lang w:eastAsia="en-US"/>
        </w:rPr>
        <w:t>(указать, в какие организации будут передаваться персональные данные)</w:t>
      </w:r>
    </w:p>
    <w:p w:rsidR="003E18F8" w:rsidRPr="003E18F8" w:rsidRDefault="003E18F8" w:rsidP="003E18F8">
      <w:pPr>
        <w:ind w:firstLine="708"/>
        <w:jc w:val="both"/>
        <w:rPr>
          <w:rFonts w:eastAsia="Calibri"/>
          <w:sz w:val="28"/>
          <w:lang w:eastAsia="en-US"/>
        </w:rPr>
      </w:pPr>
      <w:r w:rsidRPr="003E18F8">
        <w:rPr>
          <w:rFonts w:eastAsia="Calibri"/>
          <w:sz w:val="28"/>
          <w:lang w:eastAsia="en-US"/>
        </w:rPr>
        <w:t>Настоящее согласие вступает в силу с момента его подписания и действительно до моего увольнения.</w:t>
      </w:r>
    </w:p>
    <w:p w:rsidR="003E18F8" w:rsidRPr="003E18F8" w:rsidRDefault="003E18F8" w:rsidP="003E18F8">
      <w:pPr>
        <w:ind w:firstLine="708"/>
        <w:jc w:val="both"/>
        <w:rPr>
          <w:rFonts w:eastAsia="Calibri"/>
          <w:sz w:val="28"/>
          <w:lang w:eastAsia="en-US"/>
        </w:rPr>
      </w:pPr>
      <w:r w:rsidRPr="003E18F8">
        <w:rPr>
          <w:rFonts w:eastAsia="Calibri"/>
          <w:sz w:val="28"/>
          <w:lang w:eastAsia="en-US"/>
        </w:rPr>
        <w:t>Данное согласие может быть отозвано по моему письменному заявлению.</w:t>
      </w:r>
    </w:p>
    <w:p w:rsidR="003E18F8" w:rsidRPr="003E18F8" w:rsidRDefault="003E18F8" w:rsidP="003E18F8">
      <w:pPr>
        <w:rPr>
          <w:rFonts w:eastAsia="Calibri"/>
          <w:sz w:val="28"/>
          <w:lang w:eastAsia="en-US"/>
        </w:rPr>
      </w:pPr>
    </w:p>
    <w:p w:rsidR="003E18F8" w:rsidRPr="003E18F8" w:rsidRDefault="003E18F8" w:rsidP="003E18F8">
      <w:pPr>
        <w:autoSpaceDE w:val="0"/>
        <w:autoSpaceDN w:val="0"/>
        <w:adjustRightInd w:val="0"/>
        <w:rPr>
          <w:rFonts w:eastAsia="Calibri"/>
          <w:sz w:val="28"/>
          <w:szCs w:val="28"/>
          <w:lang w:eastAsia="en-US"/>
        </w:rPr>
      </w:pPr>
      <w:r w:rsidRPr="003E18F8">
        <w:rPr>
          <w:rFonts w:eastAsia="Calibri"/>
          <w:sz w:val="28"/>
          <w:szCs w:val="28"/>
          <w:lang w:eastAsia="en-US"/>
        </w:rPr>
        <w:t>_________________________                                 _________________________</w:t>
      </w:r>
    </w:p>
    <w:p w:rsidR="003E18F8" w:rsidRPr="003E18F8" w:rsidRDefault="003E18F8" w:rsidP="003E18F8">
      <w:pPr>
        <w:tabs>
          <w:tab w:val="left" w:pos="7088"/>
        </w:tabs>
        <w:autoSpaceDE w:val="0"/>
        <w:autoSpaceDN w:val="0"/>
        <w:adjustRightInd w:val="0"/>
        <w:rPr>
          <w:rFonts w:eastAsia="Calibri"/>
          <w:sz w:val="20"/>
          <w:szCs w:val="20"/>
          <w:lang w:eastAsia="en-US"/>
        </w:rPr>
      </w:pPr>
      <w:r w:rsidRPr="003E18F8">
        <w:rPr>
          <w:rFonts w:eastAsia="Calibri"/>
          <w:sz w:val="20"/>
          <w:szCs w:val="20"/>
          <w:lang w:eastAsia="en-US"/>
        </w:rPr>
        <w:t xml:space="preserve">                 (число, месяц, год)</w:t>
      </w:r>
      <w:r w:rsidRPr="003E18F8">
        <w:rPr>
          <w:rFonts w:eastAsia="Calibri"/>
          <w:sz w:val="20"/>
          <w:szCs w:val="20"/>
          <w:lang w:eastAsia="en-US"/>
        </w:rPr>
        <w:tab/>
        <w:t>(подпись)</w:t>
      </w:r>
    </w:p>
    <w:p w:rsidR="003E18F8" w:rsidRPr="003E18F8" w:rsidRDefault="003E18F8" w:rsidP="003E18F8">
      <w:pPr>
        <w:ind w:left="3540" w:firstLine="708"/>
        <w:rPr>
          <w:rFonts w:eastAsia="Calibri"/>
          <w:sz w:val="28"/>
          <w:lang w:eastAsia="en-US"/>
        </w:rPr>
      </w:pPr>
      <w:r w:rsidRPr="003E18F8">
        <w:rPr>
          <w:rFonts w:eastAsia="Calibri"/>
          <w:sz w:val="28"/>
          <w:lang w:eastAsia="en-US"/>
        </w:rPr>
        <w:br w:type="page"/>
      </w:r>
    </w:p>
    <w:p w:rsidR="003E18F8" w:rsidRPr="003E18F8" w:rsidRDefault="003E18F8" w:rsidP="003E18F8">
      <w:pPr>
        <w:jc w:val="center"/>
        <w:rPr>
          <w:rFonts w:eastAsia="Calibri"/>
          <w:b/>
          <w:sz w:val="28"/>
          <w:lang w:eastAsia="en-US"/>
        </w:rPr>
      </w:pPr>
      <w:r w:rsidRPr="003E18F8">
        <w:rPr>
          <w:rFonts w:eastAsia="Calibri"/>
          <w:b/>
          <w:sz w:val="28"/>
          <w:lang w:eastAsia="en-US"/>
        </w:rPr>
        <w:t xml:space="preserve">ТИПОВАЯ ФОРМА </w:t>
      </w:r>
    </w:p>
    <w:p w:rsidR="003E18F8" w:rsidRPr="003E18F8" w:rsidRDefault="003E18F8" w:rsidP="003E18F8">
      <w:pPr>
        <w:jc w:val="center"/>
        <w:rPr>
          <w:rFonts w:eastAsia="Calibri"/>
          <w:b/>
          <w:sz w:val="28"/>
          <w:lang w:eastAsia="en-US"/>
        </w:rPr>
      </w:pPr>
      <w:r w:rsidRPr="003E18F8">
        <w:rPr>
          <w:rFonts w:eastAsia="Calibri"/>
          <w:b/>
          <w:sz w:val="28"/>
          <w:lang w:eastAsia="en-US"/>
        </w:rPr>
        <w:t>согласия на обработку персональных данных работника</w:t>
      </w:r>
    </w:p>
    <w:p w:rsidR="003E18F8" w:rsidRPr="003E18F8" w:rsidRDefault="003E18F8" w:rsidP="003E18F8">
      <w:pPr>
        <w:jc w:val="center"/>
        <w:rPr>
          <w:rFonts w:eastAsia="Calibri"/>
          <w:b/>
          <w:sz w:val="28"/>
          <w:lang w:eastAsia="en-US"/>
        </w:rPr>
      </w:pPr>
      <w:r w:rsidRPr="003E18F8">
        <w:rPr>
          <w:rFonts w:eastAsia="Calibri"/>
          <w:b/>
          <w:sz w:val="28"/>
          <w:lang w:eastAsia="en-US"/>
        </w:rPr>
        <w:t>(муниципального служащего)</w:t>
      </w:r>
    </w:p>
    <w:p w:rsidR="003E18F8" w:rsidRPr="003E18F8" w:rsidRDefault="003E18F8" w:rsidP="003E18F8">
      <w:pPr>
        <w:jc w:val="center"/>
        <w:rPr>
          <w:rFonts w:eastAsia="Calibri"/>
          <w:b/>
          <w:sz w:val="28"/>
          <w:lang w:eastAsia="en-US"/>
        </w:rPr>
      </w:pPr>
      <w:r w:rsidRPr="003E18F8">
        <w:rPr>
          <w:rFonts w:eastAsia="Calibri"/>
          <w:b/>
          <w:sz w:val="28"/>
          <w:lang w:eastAsia="en-US"/>
        </w:rPr>
        <w:t>Администрации Песчанокопского района</w:t>
      </w:r>
    </w:p>
    <w:p w:rsidR="003E18F8" w:rsidRPr="003E18F8" w:rsidRDefault="003E18F8" w:rsidP="003E18F8">
      <w:pPr>
        <w:rPr>
          <w:rFonts w:eastAsia="Calibri"/>
          <w:sz w:val="28"/>
          <w:lang w:eastAsia="en-US"/>
        </w:rPr>
      </w:pPr>
    </w:p>
    <w:p w:rsidR="003E18F8" w:rsidRPr="003E18F8" w:rsidRDefault="003E18F8" w:rsidP="003E18F8">
      <w:pPr>
        <w:rPr>
          <w:rFonts w:eastAsia="Calibri"/>
          <w:sz w:val="28"/>
          <w:lang w:eastAsia="en-US"/>
        </w:rPr>
      </w:pPr>
      <w:r w:rsidRPr="003E18F8">
        <w:rPr>
          <w:rFonts w:eastAsia="Calibri"/>
          <w:sz w:val="28"/>
          <w:lang w:eastAsia="en-US"/>
        </w:rPr>
        <w:t>Я, ________________________________________________________________</w:t>
      </w:r>
    </w:p>
    <w:p w:rsidR="003E18F8" w:rsidRPr="003E18F8" w:rsidRDefault="003E18F8" w:rsidP="003E18F8">
      <w:pPr>
        <w:jc w:val="center"/>
        <w:rPr>
          <w:rFonts w:eastAsia="Calibri"/>
          <w:sz w:val="28"/>
          <w:vertAlign w:val="superscript"/>
          <w:lang w:eastAsia="en-US"/>
        </w:rPr>
      </w:pPr>
      <w:r w:rsidRPr="003E18F8">
        <w:rPr>
          <w:rFonts w:eastAsia="Calibri"/>
          <w:sz w:val="28"/>
          <w:vertAlign w:val="superscript"/>
          <w:lang w:eastAsia="en-US"/>
        </w:rPr>
        <w:t>(Ф.И.О. полностью)</w:t>
      </w:r>
    </w:p>
    <w:p w:rsidR="003E18F8" w:rsidRPr="003E18F8" w:rsidRDefault="003E18F8" w:rsidP="003E18F8">
      <w:pPr>
        <w:rPr>
          <w:rFonts w:eastAsia="Calibri"/>
          <w:sz w:val="28"/>
          <w:lang w:eastAsia="en-US"/>
        </w:rPr>
      </w:pPr>
      <w:r w:rsidRPr="003E18F8">
        <w:rPr>
          <w:rFonts w:eastAsia="Calibri"/>
          <w:sz w:val="28"/>
          <w:lang w:eastAsia="en-US"/>
        </w:rPr>
        <w:t>зарегистрированны</w:t>
      </w:r>
      <w:proofErr w:type="gramStart"/>
      <w:r w:rsidRPr="003E18F8">
        <w:rPr>
          <w:rFonts w:eastAsia="Calibri"/>
          <w:sz w:val="28"/>
          <w:lang w:eastAsia="en-US"/>
        </w:rPr>
        <w:t>й(</w:t>
      </w:r>
      <w:proofErr w:type="gramEnd"/>
      <w:r w:rsidRPr="003E18F8">
        <w:rPr>
          <w:rFonts w:eastAsia="Calibri"/>
          <w:sz w:val="28"/>
          <w:lang w:eastAsia="en-US"/>
        </w:rPr>
        <w:t>-ая) по адресу: ___________________________________</w:t>
      </w:r>
    </w:p>
    <w:p w:rsidR="003E18F8" w:rsidRPr="003E18F8" w:rsidRDefault="003E18F8" w:rsidP="003E18F8">
      <w:pPr>
        <w:rPr>
          <w:rFonts w:eastAsia="Calibri"/>
          <w:sz w:val="28"/>
          <w:lang w:eastAsia="en-US"/>
        </w:rPr>
      </w:pPr>
      <w:r w:rsidRPr="003E18F8">
        <w:rPr>
          <w:rFonts w:eastAsia="Calibri"/>
          <w:sz w:val="28"/>
          <w:lang w:eastAsia="en-US"/>
        </w:rPr>
        <w:t>__________________________________________________________________,</w:t>
      </w:r>
    </w:p>
    <w:p w:rsidR="003E18F8" w:rsidRPr="003E18F8" w:rsidRDefault="003E18F8" w:rsidP="003E18F8">
      <w:pPr>
        <w:rPr>
          <w:rFonts w:eastAsia="Calibri"/>
          <w:sz w:val="28"/>
          <w:lang w:eastAsia="en-US"/>
        </w:rPr>
      </w:pPr>
      <w:r w:rsidRPr="003E18F8">
        <w:rPr>
          <w:rFonts w:eastAsia="Calibri"/>
          <w:sz w:val="28"/>
          <w:lang w:eastAsia="en-US"/>
        </w:rPr>
        <w:t>паспорт серии ______№_____________ выдан___________________________</w:t>
      </w:r>
    </w:p>
    <w:p w:rsidR="003E18F8" w:rsidRPr="003E18F8" w:rsidRDefault="003E18F8" w:rsidP="003E18F8">
      <w:pPr>
        <w:rPr>
          <w:rFonts w:eastAsia="Calibri"/>
          <w:sz w:val="28"/>
          <w:lang w:eastAsia="en-US"/>
        </w:rPr>
      </w:pPr>
      <w:r w:rsidRPr="003E18F8">
        <w:rPr>
          <w:rFonts w:eastAsia="Calibri"/>
          <w:sz w:val="28"/>
          <w:lang w:eastAsia="en-US"/>
        </w:rPr>
        <w:t>__________________________________________________________________,</w:t>
      </w:r>
    </w:p>
    <w:p w:rsidR="003E18F8" w:rsidRPr="003E18F8" w:rsidRDefault="003E18F8" w:rsidP="003E18F8">
      <w:pPr>
        <w:jc w:val="center"/>
        <w:rPr>
          <w:rFonts w:eastAsia="Calibri"/>
          <w:sz w:val="28"/>
          <w:vertAlign w:val="superscript"/>
          <w:lang w:eastAsia="en-US"/>
        </w:rPr>
      </w:pPr>
      <w:r w:rsidRPr="003E18F8">
        <w:rPr>
          <w:rFonts w:eastAsia="Calibri"/>
          <w:sz w:val="28"/>
          <w:vertAlign w:val="superscript"/>
          <w:lang w:eastAsia="en-US"/>
        </w:rPr>
        <w:t>(орган, выдавший паспорт и дата выдачи)</w:t>
      </w:r>
    </w:p>
    <w:p w:rsidR="003E18F8" w:rsidRPr="003E18F8" w:rsidRDefault="003E18F8" w:rsidP="003E18F8">
      <w:pPr>
        <w:ind w:firstLine="709"/>
        <w:jc w:val="both"/>
        <w:rPr>
          <w:rFonts w:eastAsia="Calibri"/>
          <w:sz w:val="28"/>
          <w:lang w:eastAsia="en-US"/>
        </w:rPr>
      </w:pPr>
      <w:r w:rsidRPr="003E18F8">
        <w:rPr>
          <w:rFonts w:eastAsia="Calibri"/>
          <w:sz w:val="28"/>
          <w:lang w:eastAsia="en-US"/>
        </w:rPr>
        <w:t>с целью исполнения определенных сторонами условий трудового договора (трудоустройства) даю согласие</w:t>
      </w:r>
      <w:r w:rsidRPr="003E18F8">
        <w:rPr>
          <w:rFonts w:eastAsia="Calibri"/>
          <w:bCs/>
          <w:sz w:val="28"/>
          <w:lang w:eastAsia="en-US"/>
        </w:rPr>
        <w:t xml:space="preserve"> Администрации Песчанокопского района</w:t>
      </w:r>
      <w:r w:rsidRPr="003E18F8">
        <w:rPr>
          <w:rFonts w:eastAsia="Calibri"/>
          <w:sz w:val="28"/>
          <w:lang w:eastAsia="en-US"/>
        </w:rPr>
        <w:t xml:space="preserve">, расположенной по адресу: 347570, Ростовская обл., Песчанокопский район, с. Песчанокопское, ул. Суворова, 4, на обработкунижеследующих персональных данных: </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фамилия, имя, отчество;</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8"/>
          <w:lang w:eastAsia="en-US"/>
        </w:rPr>
        <w:t>вид, серия, номер документа, удостоверяющего личность, наименование органа, выдавшего его, дата выдачи;</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8"/>
          <w:lang w:eastAsia="en-US"/>
        </w:rPr>
        <w:t xml:space="preserve">число, месяц, год </w:t>
      </w:r>
      <w:r w:rsidRPr="003E18F8">
        <w:rPr>
          <w:rFonts w:eastAsia="Calibri"/>
          <w:sz w:val="28"/>
          <w:szCs w:val="22"/>
          <w:lang w:eastAsia="en-US"/>
        </w:rPr>
        <w:t>рождения;</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место рождения;</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адрес места жительства/прописки;</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и</w:t>
      </w:r>
      <w:r w:rsidRPr="003E18F8">
        <w:rPr>
          <w:rFonts w:eastAsia="Calibri"/>
          <w:sz w:val="28"/>
          <w:szCs w:val="28"/>
          <w:lang w:eastAsia="en-US"/>
        </w:rPr>
        <w:t>нформация о гражданстве;</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идентификационный номер налогоплательщика (ИНН);</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страховой номер индивидуального лицевого счета (СНИЛС);</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 xml:space="preserve">номер </w:t>
      </w:r>
      <w:r w:rsidRPr="003E18F8">
        <w:rPr>
          <w:rFonts w:eastAsia="Calibri"/>
          <w:sz w:val="28"/>
          <w:szCs w:val="28"/>
          <w:lang w:eastAsia="en-US"/>
        </w:rPr>
        <w:t>контактного телефона или сведения о других способах связи</w:t>
      </w:r>
      <w:r w:rsidRPr="003E18F8">
        <w:rPr>
          <w:rFonts w:eastAsia="Calibri"/>
          <w:sz w:val="28"/>
          <w:szCs w:val="22"/>
          <w:lang w:eastAsia="en-US"/>
        </w:rPr>
        <w:t>;</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 xml:space="preserve">семейное положение, состав </w:t>
      </w:r>
      <w:r w:rsidRPr="003E18F8">
        <w:rPr>
          <w:rFonts w:eastAsia="Calibri"/>
          <w:sz w:val="28"/>
          <w:szCs w:val="28"/>
          <w:lang w:eastAsia="en-US"/>
        </w:rPr>
        <w:t>семьи и сведения о близких родственниках</w:t>
      </w:r>
      <w:r w:rsidRPr="003E18F8">
        <w:rPr>
          <w:rFonts w:eastAsia="Calibri"/>
          <w:sz w:val="28"/>
          <w:szCs w:val="22"/>
          <w:lang w:eastAsia="en-US"/>
        </w:rPr>
        <w:t>;</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8"/>
          <w:lang w:eastAsia="en-US"/>
        </w:rPr>
        <w:t>сведения о трудовой деятельности;</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8"/>
          <w:lang w:eastAsia="en-US"/>
        </w:rPr>
        <w:t xml:space="preserve">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w:t>
      </w:r>
      <w:r w:rsidRPr="003E18F8">
        <w:rPr>
          <w:rFonts w:eastAsia="Calibri"/>
          <w:sz w:val="28"/>
          <w:szCs w:val="28"/>
          <w:lang w:eastAsia="en-US"/>
        </w:rPr>
        <w:lastRenderedPageBreak/>
        <w:t>образовании, квалификация, специальность по документу об образовании), о профессиональной переподготовке и повышении квалификации;</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профессия;</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8"/>
          <w:lang w:eastAsia="en-US"/>
        </w:rPr>
        <w:t>сведения о доходах, расходах, об имуществе и обязательствах имущественного характера</w:t>
      </w:r>
      <w:r w:rsidRPr="003E18F8">
        <w:rPr>
          <w:rFonts w:eastAsia="Calibri"/>
          <w:sz w:val="28"/>
          <w:szCs w:val="22"/>
          <w:lang w:eastAsia="en-US"/>
        </w:rPr>
        <w:t>;</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должность;</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стаж;</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 xml:space="preserve">сведения </w:t>
      </w:r>
      <w:r w:rsidRPr="003E18F8">
        <w:rPr>
          <w:rFonts w:eastAsia="Calibri"/>
          <w:sz w:val="28"/>
          <w:szCs w:val="28"/>
          <w:lang w:eastAsia="en-US"/>
        </w:rPr>
        <w:t>о воинском учете и реквизиты документов воинского учета;</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сведения об имуществе;</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8"/>
          <w:lang w:eastAsia="en-US"/>
        </w:rPr>
        <w:t>информация о наличии или отсутствии судимости</w:t>
      </w:r>
      <w:r w:rsidRPr="003E18F8">
        <w:rPr>
          <w:rFonts w:eastAsia="Calibri"/>
          <w:sz w:val="28"/>
          <w:szCs w:val="22"/>
          <w:lang w:eastAsia="en-US"/>
        </w:rPr>
        <w:t>;</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8"/>
          <w:lang w:eastAsia="en-US"/>
        </w:rPr>
        <w:t>реквизиты расчетного счета, банковской карты.</w:t>
      </w:r>
    </w:p>
    <w:p w:rsidR="003E18F8" w:rsidRPr="003E18F8" w:rsidRDefault="003E18F8" w:rsidP="003E18F8">
      <w:pPr>
        <w:numPr>
          <w:ilvl w:val="0"/>
          <w:numId w:val="26"/>
        </w:numPr>
        <w:spacing w:after="200" w:line="276" w:lineRule="auto"/>
        <w:ind w:left="-283"/>
        <w:jc w:val="both"/>
        <w:rPr>
          <w:rFonts w:eastAsia="Calibri"/>
          <w:sz w:val="28"/>
          <w:szCs w:val="28"/>
          <w:lang w:eastAsia="en-US"/>
        </w:rPr>
      </w:pPr>
      <w:r w:rsidRPr="003E18F8">
        <w:rPr>
          <w:rFonts w:eastAsia="Calibri"/>
          <w:sz w:val="28"/>
          <w:szCs w:val="28"/>
          <w:lang w:eastAsia="en-US"/>
        </w:rPr>
        <w:t>сведения об имеющихся наградах (поощрениях), почётных званиях;</w:t>
      </w:r>
    </w:p>
    <w:p w:rsidR="003E18F8" w:rsidRPr="003E18F8" w:rsidRDefault="003E18F8" w:rsidP="003E18F8">
      <w:pPr>
        <w:numPr>
          <w:ilvl w:val="0"/>
          <w:numId w:val="26"/>
        </w:numPr>
        <w:spacing w:after="200" w:line="276" w:lineRule="auto"/>
        <w:ind w:left="-283"/>
        <w:jc w:val="both"/>
        <w:rPr>
          <w:rFonts w:eastAsia="Calibri"/>
          <w:sz w:val="28"/>
          <w:szCs w:val="28"/>
          <w:lang w:eastAsia="en-US"/>
        </w:rPr>
      </w:pPr>
      <w:r w:rsidRPr="003E18F8">
        <w:rPr>
          <w:rFonts w:eastAsia="Calibri"/>
          <w:sz w:val="28"/>
          <w:szCs w:val="28"/>
          <w:lang w:eastAsia="en-US"/>
        </w:rPr>
        <w:t>сведения об отсутствии у гражданина заболевания, препятствующего поступлению на муниципальную службу или ее прохождению.</w:t>
      </w:r>
    </w:p>
    <w:p w:rsidR="003E18F8" w:rsidRPr="003E18F8" w:rsidRDefault="003E18F8" w:rsidP="003E18F8">
      <w:pPr>
        <w:ind w:firstLine="708"/>
        <w:jc w:val="both"/>
        <w:rPr>
          <w:rFonts w:eastAsia="Calibri"/>
          <w:sz w:val="28"/>
          <w:lang w:eastAsia="en-US"/>
        </w:rPr>
      </w:pPr>
      <w:proofErr w:type="gramStart"/>
      <w:r w:rsidRPr="003E18F8">
        <w:rPr>
          <w:rFonts w:eastAsia="Calibri"/>
          <w:sz w:val="28"/>
          <w:lang w:eastAsia="en-US"/>
        </w:rPr>
        <w:t>Разрешаю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а также передачу третьим лицам, а именно в</w:t>
      </w:r>
      <w:r w:rsidRPr="003E18F8">
        <w:rPr>
          <w:rFonts w:eastAsia="Calibri"/>
          <w:sz w:val="28"/>
          <w:lang w:eastAsia="en-US"/>
        </w:rPr>
        <w:tab/>
        <w:t xml:space="preserve"> ____________________________________________________________________________________________________________________________________.</w:t>
      </w:r>
      <w:proofErr w:type="gramEnd"/>
    </w:p>
    <w:p w:rsidR="003E18F8" w:rsidRPr="003E18F8" w:rsidRDefault="003E18F8" w:rsidP="003E18F8">
      <w:pPr>
        <w:jc w:val="center"/>
        <w:rPr>
          <w:rFonts w:eastAsia="Calibri"/>
          <w:sz w:val="28"/>
          <w:lang w:eastAsia="en-US"/>
        </w:rPr>
      </w:pPr>
      <w:r w:rsidRPr="003E18F8">
        <w:rPr>
          <w:rFonts w:eastAsia="Calibri"/>
          <w:sz w:val="28"/>
          <w:vertAlign w:val="superscript"/>
          <w:lang w:eastAsia="en-US"/>
        </w:rPr>
        <w:t>(указать, в какие организации будут передаваться персональные данные)</w:t>
      </w:r>
    </w:p>
    <w:p w:rsidR="003E18F8" w:rsidRPr="003E18F8" w:rsidRDefault="003E18F8" w:rsidP="003E18F8">
      <w:pPr>
        <w:ind w:firstLine="708"/>
        <w:jc w:val="both"/>
        <w:rPr>
          <w:rFonts w:eastAsia="Calibri"/>
          <w:sz w:val="28"/>
          <w:lang w:eastAsia="en-US"/>
        </w:rPr>
      </w:pPr>
      <w:r w:rsidRPr="003E18F8">
        <w:rPr>
          <w:rFonts w:eastAsia="Calibri"/>
          <w:sz w:val="28"/>
          <w:lang w:eastAsia="en-US"/>
        </w:rPr>
        <w:t>Настоящее согласие вступает в силу с момента его подписания и действительно до моего увольнения.</w:t>
      </w:r>
    </w:p>
    <w:p w:rsidR="003E18F8" w:rsidRPr="003E18F8" w:rsidRDefault="003E18F8" w:rsidP="003E18F8">
      <w:pPr>
        <w:ind w:firstLine="708"/>
        <w:jc w:val="both"/>
        <w:rPr>
          <w:rFonts w:eastAsia="Calibri"/>
          <w:sz w:val="28"/>
          <w:lang w:eastAsia="en-US"/>
        </w:rPr>
      </w:pPr>
      <w:r w:rsidRPr="003E18F8">
        <w:rPr>
          <w:rFonts w:eastAsia="Calibri"/>
          <w:sz w:val="28"/>
          <w:lang w:eastAsia="en-US"/>
        </w:rPr>
        <w:t>Данное согласие может быть отозвано по моему письменному заявлению.</w:t>
      </w:r>
    </w:p>
    <w:p w:rsidR="003E18F8" w:rsidRPr="003E18F8" w:rsidRDefault="003E18F8" w:rsidP="003E18F8">
      <w:pPr>
        <w:rPr>
          <w:rFonts w:eastAsia="Calibri"/>
          <w:sz w:val="28"/>
          <w:lang w:eastAsia="en-US"/>
        </w:rPr>
      </w:pPr>
    </w:p>
    <w:p w:rsidR="003E18F8" w:rsidRPr="003E18F8" w:rsidRDefault="003E18F8" w:rsidP="003E18F8">
      <w:pPr>
        <w:autoSpaceDE w:val="0"/>
        <w:autoSpaceDN w:val="0"/>
        <w:adjustRightInd w:val="0"/>
        <w:rPr>
          <w:rFonts w:eastAsia="Calibri"/>
          <w:sz w:val="28"/>
          <w:szCs w:val="28"/>
          <w:lang w:eastAsia="en-US"/>
        </w:rPr>
      </w:pPr>
      <w:r w:rsidRPr="003E18F8">
        <w:rPr>
          <w:rFonts w:eastAsia="Calibri"/>
          <w:sz w:val="28"/>
          <w:szCs w:val="28"/>
          <w:lang w:eastAsia="en-US"/>
        </w:rPr>
        <w:t>_________________________                                 _________________________</w:t>
      </w:r>
    </w:p>
    <w:p w:rsidR="003E18F8" w:rsidRPr="003E18F8" w:rsidRDefault="003E18F8" w:rsidP="003E18F8">
      <w:pPr>
        <w:tabs>
          <w:tab w:val="left" w:pos="7088"/>
        </w:tabs>
        <w:autoSpaceDE w:val="0"/>
        <w:autoSpaceDN w:val="0"/>
        <w:adjustRightInd w:val="0"/>
        <w:rPr>
          <w:rFonts w:eastAsia="Calibri"/>
          <w:sz w:val="20"/>
          <w:szCs w:val="20"/>
          <w:lang w:eastAsia="en-US"/>
        </w:rPr>
      </w:pPr>
      <w:r w:rsidRPr="003E18F8">
        <w:rPr>
          <w:rFonts w:eastAsia="Calibri"/>
          <w:sz w:val="20"/>
          <w:szCs w:val="20"/>
          <w:lang w:eastAsia="en-US"/>
        </w:rPr>
        <w:t xml:space="preserve">                 (число, месяц, год)</w:t>
      </w:r>
      <w:r w:rsidRPr="003E18F8">
        <w:rPr>
          <w:rFonts w:eastAsia="Calibri"/>
          <w:sz w:val="20"/>
          <w:szCs w:val="20"/>
          <w:lang w:eastAsia="en-US"/>
        </w:rPr>
        <w:tab/>
        <w:t>(подпись)</w:t>
      </w:r>
    </w:p>
    <w:p w:rsidR="003E18F8" w:rsidRPr="003E18F8" w:rsidRDefault="003E18F8" w:rsidP="003E18F8">
      <w:pPr>
        <w:ind w:left="3540" w:firstLine="708"/>
        <w:rPr>
          <w:rFonts w:eastAsia="Calibri"/>
          <w:sz w:val="28"/>
          <w:lang w:eastAsia="en-US"/>
        </w:rPr>
      </w:pPr>
    </w:p>
    <w:p w:rsidR="003E18F8" w:rsidRPr="003E18F8" w:rsidRDefault="003E18F8" w:rsidP="003E18F8">
      <w:pPr>
        <w:jc w:val="center"/>
        <w:rPr>
          <w:rFonts w:eastAsia="Calibri"/>
          <w:b/>
          <w:sz w:val="28"/>
          <w:lang w:eastAsia="en-US"/>
        </w:rPr>
      </w:pPr>
      <w:r w:rsidRPr="003E18F8">
        <w:rPr>
          <w:rFonts w:eastAsia="Calibri"/>
          <w:sz w:val="28"/>
          <w:lang w:eastAsia="en-US"/>
        </w:rPr>
        <w:br w:type="page"/>
      </w:r>
      <w:r w:rsidRPr="003E18F8">
        <w:rPr>
          <w:rFonts w:eastAsia="Calibri"/>
          <w:b/>
          <w:sz w:val="28"/>
          <w:lang w:eastAsia="en-US"/>
        </w:rPr>
        <w:lastRenderedPageBreak/>
        <w:t xml:space="preserve">ТИПОВАЯ ФОРМА </w:t>
      </w:r>
    </w:p>
    <w:p w:rsidR="003E18F8" w:rsidRPr="003E18F8" w:rsidRDefault="003E18F8" w:rsidP="003E18F8">
      <w:pPr>
        <w:jc w:val="center"/>
        <w:rPr>
          <w:rFonts w:eastAsia="Calibri"/>
          <w:b/>
          <w:sz w:val="28"/>
          <w:lang w:eastAsia="en-US"/>
        </w:rPr>
      </w:pPr>
      <w:r w:rsidRPr="003E18F8">
        <w:rPr>
          <w:rFonts w:eastAsia="Calibri"/>
          <w:b/>
          <w:sz w:val="28"/>
          <w:lang w:eastAsia="en-US"/>
        </w:rPr>
        <w:t>согласия на обработку персональных данных субъекта, не являющегося сотрудником Администрации Песчанокопского района</w:t>
      </w:r>
    </w:p>
    <w:p w:rsidR="003E18F8" w:rsidRPr="003E18F8" w:rsidRDefault="003E18F8" w:rsidP="003E18F8">
      <w:pPr>
        <w:rPr>
          <w:rFonts w:eastAsia="Calibri"/>
          <w:sz w:val="28"/>
          <w:lang w:eastAsia="en-US"/>
        </w:rPr>
      </w:pPr>
    </w:p>
    <w:p w:rsidR="003E18F8" w:rsidRPr="003E18F8" w:rsidRDefault="003E18F8" w:rsidP="003E18F8">
      <w:pPr>
        <w:rPr>
          <w:rFonts w:eastAsia="Calibri"/>
          <w:sz w:val="28"/>
          <w:lang w:eastAsia="en-US"/>
        </w:rPr>
      </w:pPr>
      <w:r w:rsidRPr="003E18F8">
        <w:rPr>
          <w:rFonts w:eastAsia="Calibri"/>
          <w:sz w:val="28"/>
          <w:lang w:eastAsia="en-US"/>
        </w:rPr>
        <w:t>Я, ________________________________________________________________</w:t>
      </w:r>
    </w:p>
    <w:p w:rsidR="003E18F8" w:rsidRPr="003E18F8" w:rsidRDefault="003E18F8" w:rsidP="003E18F8">
      <w:pPr>
        <w:jc w:val="center"/>
        <w:rPr>
          <w:rFonts w:eastAsia="Calibri"/>
          <w:sz w:val="28"/>
          <w:vertAlign w:val="superscript"/>
          <w:lang w:eastAsia="en-US"/>
        </w:rPr>
      </w:pPr>
      <w:r w:rsidRPr="003E18F8">
        <w:rPr>
          <w:rFonts w:eastAsia="Calibri"/>
          <w:sz w:val="28"/>
          <w:vertAlign w:val="superscript"/>
          <w:lang w:eastAsia="en-US"/>
        </w:rPr>
        <w:t>(Ф.И.О. полностью)</w:t>
      </w:r>
    </w:p>
    <w:p w:rsidR="003E18F8" w:rsidRPr="003E18F8" w:rsidRDefault="003E18F8" w:rsidP="003E18F8">
      <w:pPr>
        <w:rPr>
          <w:rFonts w:eastAsia="Calibri"/>
          <w:sz w:val="28"/>
          <w:lang w:eastAsia="en-US"/>
        </w:rPr>
      </w:pPr>
      <w:r w:rsidRPr="003E18F8">
        <w:rPr>
          <w:rFonts w:eastAsia="Calibri"/>
          <w:sz w:val="28"/>
          <w:lang w:eastAsia="en-US"/>
        </w:rPr>
        <w:t>зарегистрированны</w:t>
      </w:r>
      <w:proofErr w:type="gramStart"/>
      <w:r w:rsidRPr="003E18F8">
        <w:rPr>
          <w:rFonts w:eastAsia="Calibri"/>
          <w:sz w:val="28"/>
          <w:lang w:eastAsia="en-US"/>
        </w:rPr>
        <w:t>й(</w:t>
      </w:r>
      <w:proofErr w:type="gramEnd"/>
      <w:r w:rsidRPr="003E18F8">
        <w:rPr>
          <w:rFonts w:eastAsia="Calibri"/>
          <w:sz w:val="28"/>
          <w:lang w:eastAsia="en-US"/>
        </w:rPr>
        <w:t>-ая) по адресу: ___________________________________</w:t>
      </w:r>
    </w:p>
    <w:p w:rsidR="003E18F8" w:rsidRPr="003E18F8" w:rsidRDefault="003E18F8" w:rsidP="003E18F8">
      <w:pPr>
        <w:rPr>
          <w:rFonts w:eastAsia="Calibri"/>
          <w:sz w:val="28"/>
          <w:lang w:eastAsia="en-US"/>
        </w:rPr>
      </w:pPr>
      <w:r w:rsidRPr="003E18F8">
        <w:rPr>
          <w:rFonts w:eastAsia="Calibri"/>
          <w:sz w:val="28"/>
          <w:lang w:eastAsia="en-US"/>
        </w:rPr>
        <w:t>__________________________________________________________________,</w:t>
      </w:r>
    </w:p>
    <w:p w:rsidR="003E18F8" w:rsidRPr="003E18F8" w:rsidRDefault="003E18F8" w:rsidP="003E18F8">
      <w:pPr>
        <w:rPr>
          <w:rFonts w:eastAsia="Calibri"/>
          <w:sz w:val="28"/>
          <w:lang w:eastAsia="en-US"/>
        </w:rPr>
      </w:pPr>
      <w:r w:rsidRPr="003E18F8">
        <w:rPr>
          <w:rFonts w:eastAsia="Calibri"/>
          <w:sz w:val="28"/>
          <w:lang w:eastAsia="en-US"/>
        </w:rPr>
        <w:t>паспорт серии ______№_____________ выдан___________________________</w:t>
      </w:r>
    </w:p>
    <w:p w:rsidR="003E18F8" w:rsidRPr="003E18F8" w:rsidRDefault="003E18F8" w:rsidP="003E18F8">
      <w:pPr>
        <w:rPr>
          <w:rFonts w:eastAsia="Calibri"/>
          <w:sz w:val="28"/>
          <w:lang w:eastAsia="en-US"/>
        </w:rPr>
      </w:pPr>
      <w:r w:rsidRPr="003E18F8">
        <w:rPr>
          <w:rFonts w:eastAsia="Calibri"/>
          <w:sz w:val="28"/>
          <w:lang w:eastAsia="en-US"/>
        </w:rPr>
        <w:t>__________________________________________________________________,</w:t>
      </w:r>
    </w:p>
    <w:p w:rsidR="003E18F8" w:rsidRPr="003E18F8" w:rsidRDefault="003E18F8" w:rsidP="003E18F8">
      <w:pPr>
        <w:jc w:val="center"/>
        <w:rPr>
          <w:rFonts w:eastAsia="Calibri"/>
          <w:sz w:val="28"/>
          <w:vertAlign w:val="superscript"/>
          <w:lang w:eastAsia="en-US"/>
        </w:rPr>
      </w:pPr>
      <w:r w:rsidRPr="003E18F8">
        <w:rPr>
          <w:rFonts w:eastAsia="Calibri"/>
          <w:sz w:val="28"/>
          <w:vertAlign w:val="superscript"/>
          <w:lang w:eastAsia="en-US"/>
        </w:rPr>
        <w:t>(орган, выдавший паспорт и дата выдачи)</w:t>
      </w:r>
    </w:p>
    <w:p w:rsidR="003E18F8" w:rsidRPr="003E18F8" w:rsidRDefault="003E18F8" w:rsidP="003E18F8">
      <w:pPr>
        <w:ind w:firstLine="709"/>
        <w:jc w:val="both"/>
        <w:rPr>
          <w:rFonts w:eastAsia="Calibri"/>
          <w:sz w:val="28"/>
          <w:lang w:eastAsia="en-US"/>
        </w:rPr>
      </w:pPr>
      <w:r w:rsidRPr="003E18F8">
        <w:rPr>
          <w:rFonts w:eastAsia="Calibri"/>
          <w:sz w:val="28"/>
          <w:lang w:eastAsia="en-US"/>
        </w:rPr>
        <w:t xml:space="preserve">с целью </w:t>
      </w:r>
    </w:p>
    <w:p w:rsidR="003E18F8" w:rsidRPr="003E18F8" w:rsidRDefault="003E18F8" w:rsidP="003E18F8">
      <w:pPr>
        <w:rPr>
          <w:rFonts w:eastAsia="Calibri"/>
          <w:sz w:val="28"/>
          <w:lang w:eastAsia="en-US"/>
        </w:rPr>
      </w:pPr>
      <w:r w:rsidRPr="003E18F8">
        <w:rPr>
          <w:rFonts w:eastAsia="Calibri"/>
          <w:sz w:val="28"/>
          <w:lang w:eastAsia="en-US"/>
        </w:rPr>
        <w:t>__________________________________________________________________</w:t>
      </w:r>
    </w:p>
    <w:p w:rsidR="003E18F8" w:rsidRPr="003E18F8" w:rsidRDefault="003E18F8" w:rsidP="003E18F8">
      <w:pPr>
        <w:rPr>
          <w:rFonts w:eastAsia="Calibri"/>
          <w:sz w:val="28"/>
          <w:lang w:eastAsia="en-US"/>
        </w:rPr>
      </w:pPr>
      <w:r w:rsidRPr="003E18F8">
        <w:rPr>
          <w:rFonts w:eastAsia="Calibri"/>
          <w:sz w:val="28"/>
          <w:lang w:eastAsia="en-US"/>
        </w:rPr>
        <w:t>__________________________________________________________________</w:t>
      </w:r>
    </w:p>
    <w:p w:rsidR="003E18F8" w:rsidRPr="003E18F8" w:rsidRDefault="003E18F8" w:rsidP="003E18F8">
      <w:pPr>
        <w:jc w:val="center"/>
        <w:rPr>
          <w:rFonts w:eastAsia="Calibri"/>
          <w:sz w:val="28"/>
          <w:vertAlign w:val="superscript"/>
          <w:lang w:eastAsia="en-US"/>
        </w:rPr>
      </w:pPr>
      <w:r w:rsidRPr="003E18F8">
        <w:rPr>
          <w:rFonts w:eastAsia="Calibri"/>
          <w:sz w:val="28"/>
          <w:vertAlign w:val="superscript"/>
          <w:lang w:eastAsia="en-US"/>
        </w:rPr>
        <w:t>(указать цель обработки)</w:t>
      </w:r>
    </w:p>
    <w:p w:rsidR="003E18F8" w:rsidRPr="003E18F8" w:rsidRDefault="003E18F8" w:rsidP="003E18F8">
      <w:pPr>
        <w:ind w:firstLine="709"/>
        <w:jc w:val="both"/>
        <w:rPr>
          <w:rFonts w:eastAsia="Calibri"/>
          <w:sz w:val="28"/>
          <w:lang w:eastAsia="en-US"/>
        </w:rPr>
      </w:pPr>
      <w:r w:rsidRPr="003E18F8">
        <w:rPr>
          <w:rFonts w:eastAsia="Calibri"/>
          <w:sz w:val="28"/>
          <w:lang w:eastAsia="en-US"/>
        </w:rPr>
        <w:t>даю согласие</w:t>
      </w:r>
      <w:r w:rsidRPr="003E18F8">
        <w:rPr>
          <w:rFonts w:eastAsia="Calibri"/>
          <w:bCs/>
          <w:sz w:val="28"/>
          <w:lang w:eastAsia="en-US"/>
        </w:rPr>
        <w:t xml:space="preserve"> Администрации Песчанокопского района</w:t>
      </w:r>
      <w:r w:rsidRPr="003E18F8">
        <w:rPr>
          <w:rFonts w:eastAsia="Calibri"/>
          <w:sz w:val="28"/>
          <w:lang w:eastAsia="en-US"/>
        </w:rPr>
        <w:t xml:space="preserve">, расположенной по адресу: 347570, Ростовская обл., Песчанокопский район, с. Песчанокопское, ул. Суворова, 4, на обработку нижеследующих персональных данных: </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фамилия, имя, отчество;</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8"/>
          <w:lang w:eastAsia="en-US"/>
        </w:rPr>
        <w:t>вид, серия, номер документа, удостоверяющего личность, наименование органа, выдавшего его, дата выдачи;</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8"/>
          <w:lang w:eastAsia="en-US"/>
        </w:rPr>
        <w:t xml:space="preserve">число, месяц, год </w:t>
      </w:r>
      <w:r w:rsidRPr="003E18F8">
        <w:rPr>
          <w:rFonts w:eastAsia="Calibri"/>
          <w:sz w:val="28"/>
          <w:szCs w:val="22"/>
          <w:lang w:eastAsia="en-US"/>
        </w:rPr>
        <w:t>рождения;</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место рождения;</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адрес места жительства/прописки;</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и</w:t>
      </w:r>
      <w:r w:rsidRPr="003E18F8">
        <w:rPr>
          <w:rFonts w:eastAsia="Calibri"/>
          <w:sz w:val="28"/>
          <w:szCs w:val="28"/>
          <w:lang w:eastAsia="en-US"/>
        </w:rPr>
        <w:t>нформация о гражданстве;</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идентификационный номер налогоплательщика (ИНН);</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страховой номер индивидуального лицевого счета (СНИЛС);</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 xml:space="preserve">номер </w:t>
      </w:r>
      <w:r w:rsidRPr="003E18F8">
        <w:rPr>
          <w:rFonts w:eastAsia="Calibri"/>
          <w:sz w:val="28"/>
          <w:szCs w:val="28"/>
          <w:lang w:eastAsia="en-US"/>
        </w:rPr>
        <w:t>контактного телефона или сведения о других способах связи</w:t>
      </w:r>
      <w:r w:rsidRPr="003E18F8">
        <w:rPr>
          <w:rFonts w:eastAsia="Calibri"/>
          <w:sz w:val="28"/>
          <w:szCs w:val="22"/>
          <w:lang w:eastAsia="en-US"/>
        </w:rPr>
        <w:t>;</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 xml:space="preserve">семейное положение, состав </w:t>
      </w:r>
      <w:r w:rsidRPr="003E18F8">
        <w:rPr>
          <w:rFonts w:eastAsia="Calibri"/>
          <w:sz w:val="28"/>
          <w:szCs w:val="28"/>
          <w:lang w:eastAsia="en-US"/>
        </w:rPr>
        <w:t>семьи и сведения о близких родственниках</w:t>
      </w:r>
      <w:r w:rsidRPr="003E18F8">
        <w:rPr>
          <w:rFonts w:eastAsia="Calibri"/>
          <w:sz w:val="28"/>
          <w:szCs w:val="22"/>
          <w:lang w:eastAsia="en-US"/>
        </w:rPr>
        <w:t>;</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8"/>
          <w:lang w:eastAsia="en-US"/>
        </w:rPr>
        <w:t>сведения о трудовой деятельности;</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8"/>
          <w:lang w:eastAsia="en-US"/>
        </w:rPr>
        <w:t xml:space="preserve">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w:t>
      </w:r>
      <w:r w:rsidRPr="003E18F8">
        <w:rPr>
          <w:rFonts w:eastAsia="Calibri"/>
          <w:sz w:val="28"/>
          <w:szCs w:val="28"/>
          <w:lang w:eastAsia="en-US"/>
        </w:rPr>
        <w:lastRenderedPageBreak/>
        <w:t>образовании, квалификация, специальность по документу об образовании), о профессиональной переподготовке и повышении квалификации;</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профессия;</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8"/>
          <w:lang w:eastAsia="en-US"/>
        </w:rPr>
        <w:t>сведения о доходах, расходах, об имуществе и обязательствах имущественного характера</w:t>
      </w:r>
      <w:r w:rsidRPr="003E18F8">
        <w:rPr>
          <w:rFonts w:eastAsia="Calibri"/>
          <w:sz w:val="28"/>
          <w:szCs w:val="22"/>
          <w:lang w:eastAsia="en-US"/>
        </w:rPr>
        <w:t>;</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должность;</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стаж;</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 xml:space="preserve">сведения </w:t>
      </w:r>
      <w:r w:rsidRPr="003E18F8">
        <w:rPr>
          <w:rFonts w:eastAsia="Calibri"/>
          <w:sz w:val="28"/>
          <w:szCs w:val="28"/>
          <w:lang w:eastAsia="en-US"/>
        </w:rPr>
        <w:t>о воинском учете и реквизиты документов воинского учета;</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2"/>
          <w:lang w:eastAsia="en-US"/>
        </w:rPr>
        <w:t>сведения об имуществе;</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8"/>
          <w:lang w:eastAsia="en-US"/>
        </w:rPr>
        <w:t>информация о наличии или отсутствии судимости</w:t>
      </w:r>
      <w:r w:rsidRPr="003E18F8">
        <w:rPr>
          <w:rFonts w:eastAsia="Calibri"/>
          <w:sz w:val="28"/>
          <w:szCs w:val="22"/>
          <w:lang w:eastAsia="en-US"/>
        </w:rPr>
        <w:t>;</w:t>
      </w:r>
    </w:p>
    <w:p w:rsidR="003E18F8" w:rsidRPr="003E18F8" w:rsidRDefault="003E18F8" w:rsidP="003E18F8">
      <w:pPr>
        <w:numPr>
          <w:ilvl w:val="0"/>
          <w:numId w:val="26"/>
        </w:numPr>
        <w:spacing w:after="200" w:line="276" w:lineRule="auto"/>
        <w:jc w:val="both"/>
        <w:rPr>
          <w:rFonts w:eastAsia="Calibri"/>
          <w:sz w:val="28"/>
          <w:szCs w:val="22"/>
          <w:lang w:eastAsia="en-US"/>
        </w:rPr>
      </w:pPr>
      <w:r w:rsidRPr="003E18F8">
        <w:rPr>
          <w:rFonts w:eastAsia="Calibri"/>
          <w:sz w:val="28"/>
          <w:szCs w:val="28"/>
          <w:lang w:eastAsia="en-US"/>
        </w:rPr>
        <w:t>реквизиты расчетного счета, банковской карты.</w:t>
      </w:r>
    </w:p>
    <w:p w:rsidR="003E18F8" w:rsidRPr="003E18F8" w:rsidRDefault="003E18F8" w:rsidP="003E18F8">
      <w:pPr>
        <w:ind w:firstLine="708"/>
        <w:jc w:val="both"/>
        <w:rPr>
          <w:rFonts w:eastAsia="Calibri"/>
          <w:sz w:val="28"/>
          <w:lang w:eastAsia="en-US"/>
        </w:rPr>
      </w:pPr>
      <w:proofErr w:type="gramStart"/>
      <w:r w:rsidRPr="003E18F8">
        <w:rPr>
          <w:rFonts w:eastAsia="Calibri"/>
          <w:sz w:val="28"/>
          <w:lang w:eastAsia="en-US"/>
        </w:rPr>
        <w:t>Разрешаю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а также передачу третьим лицам, а именно в</w:t>
      </w:r>
      <w:r w:rsidRPr="003E18F8">
        <w:rPr>
          <w:rFonts w:eastAsia="Calibri"/>
          <w:sz w:val="28"/>
          <w:lang w:eastAsia="en-US"/>
        </w:rPr>
        <w:tab/>
        <w:t xml:space="preserve"> ____________________________________________________________________________________________________________________________________.</w:t>
      </w:r>
      <w:proofErr w:type="gramEnd"/>
    </w:p>
    <w:p w:rsidR="003E18F8" w:rsidRPr="003E18F8" w:rsidRDefault="003E18F8" w:rsidP="003E18F8">
      <w:pPr>
        <w:jc w:val="center"/>
        <w:rPr>
          <w:rFonts w:eastAsia="Calibri"/>
          <w:sz w:val="28"/>
          <w:lang w:eastAsia="en-US"/>
        </w:rPr>
      </w:pPr>
      <w:r w:rsidRPr="003E18F8">
        <w:rPr>
          <w:rFonts w:eastAsia="Calibri"/>
          <w:sz w:val="28"/>
          <w:vertAlign w:val="superscript"/>
          <w:lang w:eastAsia="en-US"/>
        </w:rPr>
        <w:t>(указать, в какие организации будут передаваться персональные данные)</w:t>
      </w:r>
    </w:p>
    <w:p w:rsidR="003E18F8" w:rsidRPr="003E18F8" w:rsidRDefault="003E18F8" w:rsidP="003E18F8">
      <w:pPr>
        <w:ind w:firstLine="708"/>
        <w:jc w:val="both"/>
        <w:rPr>
          <w:rFonts w:eastAsia="Calibri"/>
          <w:sz w:val="28"/>
          <w:lang w:eastAsia="en-US"/>
        </w:rPr>
      </w:pPr>
      <w:r w:rsidRPr="003E18F8">
        <w:rPr>
          <w:rFonts w:eastAsia="Calibri"/>
          <w:sz w:val="28"/>
          <w:lang w:eastAsia="en-US"/>
        </w:rPr>
        <w:t xml:space="preserve">Настоящее согласие вступает в силу с момента его подписания и действительно </w:t>
      </w:r>
      <w:proofErr w:type="gramStart"/>
      <w:r w:rsidRPr="003E18F8">
        <w:rPr>
          <w:rFonts w:eastAsia="Calibri"/>
          <w:sz w:val="28"/>
          <w:lang w:eastAsia="en-US"/>
        </w:rPr>
        <w:t>до</w:t>
      </w:r>
      <w:proofErr w:type="gramEnd"/>
    </w:p>
    <w:p w:rsidR="003E18F8" w:rsidRPr="003E18F8" w:rsidRDefault="003E18F8" w:rsidP="003E18F8">
      <w:pPr>
        <w:rPr>
          <w:rFonts w:eastAsia="Calibri"/>
          <w:sz w:val="28"/>
          <w:lang w:eastAsia="en-US"/>
        </w:rPr>
      </w:pPr>
      <w:r w:rsidRPr="003E18F8">
        <w:rPr>
          <w:rFonts w:eastAsia="Calibri"/>
          <w:sz w:val="28"/>
          <w:lang w:eastAsia="en-US"/>
        </w:rPr>
        <w:t>__________________________________________________________________</w:t>
      </w:r>
    </w:p>
    <w:p w:rsidR="003E18F8" w:rsidRPr="003E18F8" w:rsidRDefault="003E18F8" w:rsidP="003E18F8">
      <w:pPr>
        <w:rPr>
          <w:rFonts w:eastAsia="Calibri"/>
          <w:sz w:val="28"/>
          <w:lang w:eastAsia="en-US"/>
        </w:rPr>
      </w:pPr>
      <w:r w:rsidRPr="003E18F8">
        <w:rPr>
          <w:rFonts w:eastAsia="Calibri"/>
          <w:sz w:val="28"/>
          <w:lang w:eastAsia="en-US"/>
        </w:rPr>
        <w:t>__________________________________________________________________</w:t>
      </w:r>
    </w:p>
    <w:p w:rsidR="003E18F8" w:rsidRPr="003E18F8" w:rsidRDefault="003E18F8" w:rsidP="003E18F8">
      <w:pPr>
        <w:jc w:val="center"/>
        <w:rPr>
          <w:rFonts w:eastAsia="Calibri"/>
          <w:sz w:val="28"/>
          <w:vertAlign w:val="superscript"/>
          <w:lang w:eastAsia="en-US"/>
        </w:rPr>
      </w:pPr>
      <w:r w:rsidRPr="003E18F8">
        <w:rPr>
          <w:rFonts w:eastAsia="Calibri"/>
          <w:sz w:val="28"/>
          <w:vertAlign w:val="superscript"/>
          <w:lang w:eastAsia="en-US"/>
        </w:rPr>
        <w:t>(дата или условие прекращения обработки персональных данных)</w:t>
      </w:r>
    </w:p>
    <w:p w:rsidR="003E18F8" w:rsidRPr="003E18F8" w:rsidRDefault="003E18F8" w:rsidP="003E18F8">
      <w:pPr>
        <w:ind w:firstLine="708"/>
        <w:jc w:val="both"/>
        <w:rPr>
          <w:rFonts w:eastAsia="Calibri"/>
          <w:sz w:val="28"/>
          <w:lang w:eastAsia="en-US"/>
        </w:rPr>
      </w:pPr>
      <w:r w:rsidRPr="003E18F8">
        <w:rPr>
          <w:rFonts w:eastAsia="Calibri"/>
          <w:sz w:val="28"/>
          <w:lang w:eastAsia="en-US"/>
        </w:rPr>
        <w:t>Данное согласие может быть отозвано по моему письменному заявлению.</w:t>
      </w:r>
    </w:p>
    <w:p w:rsidR="003E18F8" w:rsidRPr="003E18F8" w:rsidRDefault="003E18F8" w:rsidP="003E18F8">
      <w:pPr>
        <w:rPr>
          <w:rFonts w:eastAsia="Calibri"/>
          <w:sz w:val="28"/>
          <w:lang w:eastAsia="en-US"/>
        </w:rPr>
      </w:pPr>
    </w:p>
    <w:p w:rsidR="003E18F8" w:rsidRPr="003E18F8" w:rsidRDefault="003E18F8" w:rsidP="003E18F8">
      <w:pPr>
        <w:autoSpaceDE w:val="0"/>
        <w:autoSpaceDN w:val="0"/>
        <w:adjustRightInd w:val="0"/>
        <w:rPr>
          <w:rFonts w:eastAsia="Calibri"/>
          <w:sz w:val="28"/>
          <w:szCs w:val="28"/>
          <w:lang w:eastAsia="en-US"/>
        </w:rPr>
      </w:pPr>
      <w:r w:rsidRPr="003E18F8">
        <w:rPr>
          <w:rFonts w:eastAsia="Calibri"/>
          <w:sz w:val="28"/>
          <w:szCs w:val="28"/>
          <w:lang w:eastAsia="en-US"/>
        </w:rPr>
        <w:t>_________________________                                 _________________________</w:t>
      </w:r>
    </w:p>
    <w:p w:rsidR="003E18F8" w:rsidRPr="003E18F8" w:rsidRDefault="003E18F8" w:rsidP="003E18F8">
      <w:pPr>
        <w:tabs>
          <w:tab w:val="left" w:pos="7088"/>
        </w:tabs>
        <w:autoSpaceDE w:val="0"/>
        <w:autoSpaceDN w:val="0"/>
        <w:adjustRightInd w:val="0"/>
        <w:rPr>
          <w:rFonts w:eastAsia="Calibri"/>
          <w:sz w:val="20"/>
          <w:szCs w:val="20"/>
          <w:lang w:eastAsia="en-US"/>
        </w:rPr>
      </w:pPr>
      <w:r w:rsidRPr="003E18F8">
        <w:rPr>
          <w:rFonts w:eastAsia="Calibri"/>
          <w:sz w:val="20"/>
          <w:szCs w:val="20"/>
          <w:lang w:eastAsia="en-US"/>
        </w:rPr>
        <w:t xml:space="preserve">                 (число, месяц, год)</w:t>
      </w:r>
      <w:r w:rsidRPr="003E18F8">
        <w:rPr>
          <w:rFonts w:eastAsia="Calibri"/>
          <w:sz w:val="20"/>
          <w:szCs w:val="20"/>
          <w:lang w:eastAsia="en-US"/>
        </w:rPr>
        <w:tab/>
        <w:t>(подпись)</w:t>
      </w:r>
    </w:p>
    <w:p w:rsidR="003E18F8" w:rsidRPr="00041016" w:rsidRDefault="003E18F8" w:rsidP="003E18F8">
      <w:pPr>
        <w:autoSpaceDE w:val="0"/>
        <w:autoSpaceDN w:val="0"/>
        <w:adjustRightInd w:val="0"/>
        <w:spacing w:after="200" w:line="276" w:lineRule="auto"/>
        <w:jc w:val="center"/>
        <w:outlineLvl w:val="0"/>
        <w:rPr>
          <w:rFonts w:eastAsia="Calibri"/>
          <w:b/>
          <w:bCs/>
          <w:color w:val="000000"/>
          <w:sz w:val="28"/>
          <w:szCs w:val="28"/>
          <w:lang w:eastAsia="en-US"/>
        </w:rPr>
      </w:pPr>
      <w:r w:rsidRPr="003E18F8">
        <w:rPr>
          <w:rFonts w:eastAsia="Calibri"/>
          <w:sz w:val="28"/>
          <w:lang w:eastAsia="en-US"/>
        </w:rPr>
        <w:br w:type="page"/>
      </w:r>
      <w:r w:rsidRPr="00041016">
        <w:rPr>
          <w:rFonts w:eastAsia="Calibri"/>
          <w:b/>
          <w:bCs/>
          <w:color w:val="000000"/>
          <w:sz w:val="28"/>
          <w:szCs w:val="28"/>
          <w:lang w:eastAsia="en-US"/>
        </w:rPr>
        <w:lastRenderedPageBreak/>
        <w:t xml:space="preserve">ТИПОВАЯ ФОРМА </w:t>
      </w:r>
    </w:p>
    <w:p w:rsidR="003E18F8" w:rsidRPr="00041016" w:rsidRDefault="003E18F8" w:rsidP="003E18F8">
      <w:pPr>
        <w:jc w:val="center"/>
        <w:rPr>
          <w:rFonts w:eastAsia="Calibri"/>
          <w:b/>
          <w:bCs/>
          <w:color w:val="000000"/>
          <w:sz w:val="28"/>
          <w:szCs w:val="28"/>
          <w:lang w:eastAsia="en-US"/>
        </w:rPr>
      </w:pPr>
      <w:r w:rsidRPr="00041016">
        <w:rPr>
          <w:rFonts w:eastAsia="Calibri"/>
          <w:b/>
          <w:bCs/>
          <w:color w:val="000000"/>
          <w:sz w:val="28"/>
          <w:szCs w:val="28"/>
          <w:lang w:eastAsia="en-US"/>
        </w:rPr>
        <w:t>согласия</w:t>
      </w:r>
      <w:r w:rsidRPr="00041016">
        <w:rPr>
          <w:rFonts w:eastAsia="Calibri"/>
          <w:b/>
          <w:bCs/>
          <w:color w:val="26282F"/>
          <w:sz w:val="28"/>
          <w:szCs w:val="28"/>
          <w:lang w:eastAsia="en-US"/>
        </w:rPr>
        <w:t xml:space="preserve"> </w:t>
      </w:r>
      <w:r w:rsidRPr="00041016">
        <w:rPr>
          <w:rFonts w:eastAsia="Calibri"/>
          <w:b/>
          <w:bCs/>
          <w:color w:val="000000"/>
          <w:sz w:val="28"/>
          <w:szCs w:val="28"/>
          <w:lang w:eastAsia="en-US"/>
        </w:rPr>
        <w:t>на публикацию персональных данных на сайте</w:t>
      </w:r>
    </w:p>
    <w:p w:rsidR="003E18F8" w:rsidRPr="00041016" w:rsidRDefault="003E18F8" w:rsidP="003E18F8">
      <w:pPr>
        <w:jc w:val="center"/>
        <w:rPr>
          <w:rFonts w:eastAsia="Calibri"/>
          <w:b/>
          <w:bCs/>
          <w:color w:val="000000"/>
          <w:sz w:val="28"/>
          <w:szCs w:val="28"/>
          <w:lang w:eastAsia="en-US"/>
        </w:rPr>
      </w:pPr>
    </w:p>
    <w:p w:rsidR="003E18F8" w:rsidRPr="00041016" w:rsidRDefault="003E18F8" w:rsidP="003E18F8">
      <w:pPr>
        <w:jc w:val="both"/>
        <w:rPr>
          <w:rFonts w:eastAsia="Calibri"/>
          <w:sz w:val="28"/>
          <w:szCs w:val="28"/>
          <w:lang w:eastAsia="en-US"/>
        </w:rPr>
      </w:pPr>
      <w:r w:rsidRPr="00041016">
        <w:rPr>
          <w:rFonts w:eastAsia="Calibri"/>
          <w:sz w:val="28"/>
          <w:szCs w:val="28"/>
          <w:lang w:eastAsia="en-US"/>
        </w:rPr>
        <w:t>Я, ___________________________________________________________________________</w:t>
      </w:r>
    </w:p>
    <w:p w:rsidR="003E18F8" w:rsidRPr="00041016" w:rsidRDefault="003E18F8" w:rsidP="003E18F8">
      <w:pPr>
        <w:jc w:val="center"/>
        <w:rPr>
          <w:rFonts w:eastAsia="Calibri"/>
          <w:sz w:val="28"/>
          <w:szCs w:val="28"/>
          <w:vertAlign w:val="superscript"/>
          <w:lang w:eastAsia="en-US"/>
        </w:rPr>
      </w:pPr>
      <w:r w:rsidRPr="00041016">
        <w:rPr>
          <w:rFonts w:eastAsia="Calibri"/>
          <w:sz w:val="28"/>
          <w:szCs w:val="28"/>
          <w:vertAlign w:val="superscript"/>
          <w:lang w:eastAsia="en-US"/>
        </w:rPr>
        <w:t>(Ф.И.О. полностью)</w:t>
      </w:r>
    </w:p>
    <w:p w:rsidR="003E18F8" w:rsidRPr="00041016" w:rsidRDefault="003E18F8" w:rsidP="003E18F8">
      <w:pPr>
        <w:jc w:val="both"/>
        <w:rPr>
          <w:rFonts w:eastAsia="Calibri"/>
          <w:sz w:val="28"/>
          <w:szCs w:val="28"/>
          <w:lang w:eastAsia="en-US"/>
        </w:rPr>
      </w:pPr>
      <w:r w:rsidRPr="00041016">
        <w:rPr>
          <w:rFonts w:eastAsia="Calibri"/>
          <w:sz w:val="28"/>
          <w:szCs w:val="28"/>
          <w:lang w:eastAsia="en-US"/>
        </w:rPr>
        <w:t>зарегистрированны</w:t>
      </w:r>
      <w:proofErr w:type="gramStart"/>
      <w:r w:rsidRPr="00041016">
        <w:rPr>
          <w:rFonts w:eastAsia="Calibri"/>
          <w:sz w:val="28"/>
          <w:szCs w:val="28"/>
          <w:lang w:eastAsia="en-US"/>
        </w:rPr>
        <w:t>й(</w:t>
      </w:r>
      <w:proofErr w:type="gramEnd"/>
      <w:r w:rsidRPr="00041016">
        <w:rPr>
          <w:rFonts w:eastAsia="Calibri"/>
          <w:sz w:val="28"/>
          <w:szCs w:val="28"/>
          <w:lang w:eastAsia="en-US"/>
        </w:rPr>
        <w:t>-ая) по адресу: ______________________________________________</w:t>
      </w:r>
    </w:p>
    <w:p w:rsidR="003E18F8" w:rsidRPr="00041016" w:rsidRDefault="003E18F8" w:rsidP="003E18F8">
      <w:pPr>
        <w:jc w:val="both"/>
        <w:rPr>
          <w:rFonts w:eastAsia="Calibri"/>
          <w:sz w:val="28"/>
          <w:szCs w:val="28"/>
          <w:lang w:eastAsia="en-US"/>
        </w:rPr>
      </w:pPr>
      <w:r w:rsidRPr="00041016">
        <w:rPr>
          <w:rFonts w:eastAsia="Calibri"/>
          <w:sz w:val="28"/>
          <w:szCs w:val="28"/>
          <w:lang w:eastAsia="en-US"/>
        </w:rPr>
        <w:t>_____________________________________________________________________________,</w:t>
      </w:r>
    </w:p>
    <w:p w:rsidR="003E18F8" w:rsidRPr="00041016" w:rsidRDefault="003E18F8" w:rsidP="003E18F8">
      <w:pPr>
        <w:jc w:val="both"/>
        <w:rPr>
          <w:rFonts w:eastAsia="Calibri"/>
          <w:sz w:val="28"/>
          <w:szCs w:val="28"/>
          <w:lang w:eastAsia="en-US"/>
        </w:rPr>
      </w:pPr>
      <w:r w:rsidRPr="00041016">
        <w:rPr>
          <w:rFonts w:eastAsia="Calibri"/>
          <w:sz w:val="28"/>
          <w:szCs w:val="28"/>
          <w:lang w:eastAsia="en-US"/>
        </w:rPr>
        <w:t>паспорт серии ______№_____________ выдан______________________________________</w:t>
      </w:r>
    </w:p>
    <w:p w:rsidR="003E18F8" w:rsidRPr="00041016" w:rsidRDefault="003E18F8" w:rsidP="003E18F8">
      <w:pPr>
        <w:jc w:val="both"/>
        <w:rPr>
          <w:rFonts w:eastAsia="Calibri"/>
          <w:sz w:val="28"/>
          <w:szCs w:val="28"/>
          <w:lang w:eastAsia="en-US"/>
        </w:rPr>
      </w:pPr>
      <w:r w:rsidRPr="00041016">
        <w:rPr>
          <w:rFonts w:eastAsia="Calibri"/>
          <w:sz w:val="28"/>
          <w:szCs w:val="28"/>
          <w:lang w:eastAsia="en-US"/>
        </w:rPr>
        <w:t>_____________________________________________________________________________,</w:t>
      </w:r>
    </w:p>
    <w:p w:rsidR="003E18F8" w:rsidRPr="00041016" w:rsidRDefault="003E18F8" w:rsidP="003E18F8">
      <w:pPr>
        <w:jc w:val="center"/>
        <w:rPr>
          <w:rFonts w:eastAsia="Calibri"/>
          <w:sz w:val="28"/>
          <w:szCs w:val="28"/>
          <w:vertAlign w:val="superscript"/>
          <w:lang w:eastAsia="en-US"/>
        </w:rPr>
      </w:pPr>
      <w:r w:rsidRPr="00041016">
        <w:rPr>
          <w:rFonts w:eastAsia="Calibri"/>
          <w:sz w:val="28"/>
          <w:szCs w:val="28"/>
          <w:vertAlign w:val="superscript"/>
          <w:lang w:eastAsia="en-US"/>
        </w:rPr>
        <w:t>(орган, выдавший паспорт и дата выдачи)</w:t>
      </w:r>
    </w:p>
    <w:p w:rsidR="003E18F8" w:rsidRPr="00041016" w:rsidRDefault="003E18F8" w:rsidP="003E18F8">
      <w:pPr>
        <w:ind w:firstLine="708"/>
        <w:jc w:val="both"/>
        <w:rPr>
          <w:rFonts w:eastAsia="Calibri"/>
          <w:sz w:val="28"/>
          <w:szCs w:val="28"/>
          <w:lang w:eastAsia="en-US"/>
        </w:rPr>
      </w:pPr>
      <w:proofErr w:type="gramStart"/>
      <w:r w:rsidRPr="00041016">
        <w:rPr>
          <w:rFonts w:eastAsia="Calibri"/>
          <w:sz w:val="28"/>
          <w:szCs w:val="28"/>
          <w:lang w:eastAsia="en-US"/>
        </w:rPr>
        <w:t>с целью публикации информации на официальном сайте даю согласие</w:t>
      </w:r>
      <w:r w:rsidRPr="00041016">
        <w:rPr>
          <w:rFonts w:eastAsia="Calibri"/>
          <w:bCs/>
          <w:sz w:val="28"/>
          <w:szCs w:val="28"/>
          <w:lang w:eastAsia="en-US"/>
        </w:rPr>
        <w:t xml:space="preserve"> Администрации Песчанокопского района</w:t>
      </w:r>
      <w:r w:rsidRPr="00041016">
        <w:rPr>
          <w:rFonts w:eastAsia="Calibri"/>
          <w:sz w:val="28"/>
          <w:szCs w:val="28"/>
          <w:lang w:eastAsia="en-US"/>
        </w:rPr>
        <w:t>, расположенному по адресу: 347570, Ростовская обл., Песчанокопский район, с. Песчанокопское, ул. Суворова, 4, на обработку нижеследующих персональных данных:</w:t>
      </w:r>
      <w:proofErr w:type="gramEnd"/>
    </w:p>
    <w:p w:rsidR="003E18F8" w:rsidRPr="00041016" w:rsidRDefault="003E18F8" w:rsidP="003E18F8">
      <w:pPr>
        <w:numPr>
          <w:ilvl w:val="0"/>
          <w:numId w:val="26"/>
        </w:numPr>
        <w:spacing w:after="200" w:line="276" w:lineRule="auto"/>
        <w:ind w:firstLine="1134"/>
        <w:jc w:val="both"/>
        <w:rPr>
          <w:rFonts w:eastAsia="Calibri"/>
          <w:sz w:val="28"/>
          <w:szCs w:val="28"/>
          <w:lang w:eastAsia="en-US"/>
        </w:rPr>
      </w:pPr>
      <w:r w:rsidRPr="00041016">
        <w:rPr>
          <w:rFonts w:eastAsia="Calibri"/>
          <w:sz w:val="28"/>
          <w:szCs w:val="28"/>
          <w:lang w:eastAsia="en-US"/>
        </w:rPr>
        <w:t>фамилия, имя, отчество;</w:t>
      </w:r>
    </w:p>
    <w:p w:rsidR="003E18F8" w:rsidRPr="00041016" w:rsidRDefault="003E18F8" w:rsidP="003E18F8">
      <w:pPr>
        <w:numPr>
          <w:ilvl w:val="0"/>
          <w:numId w:val="26"/>
        </w:numPr>
        <w:spacing w:after="200" w:line="276" w:lineRule="auto"/>
        <w:ind w:firstLine="1134"/>
        <w:jc w:val="both"/>
        <w:rPr>
          <w:rFonts w:eastAsia="Calibri"/>
          <w:sz w:val="28"/>
          <w:szCs w:val="28"/>
          <w:lang w:eastAsia="en-US"/>
        </w:rPr>
      </w:pPr>
      <w:r w:rsidRPr="00041016">
        <w:rPr>
          <w:rFonts w:eastAsia="Calibri"/>
          <w:sz w:val="28"/>
          <w:szCs w:val="28"/>
          <w:lang w:eastAsia="en-US"/>
        </w:rPr>
        <w:t>адрес электронной почты;</w:t>
      </w:r>
    </w:p>
    <w:p w:rsidR="003E18F8" w:rsidRPr="00041016" w:rsidRDefault="003E18F8" w:rsidP="003E18F8">
      <w:pPr>
        <w:ind w:firstLine="709"/>
        <w:jc w:val="both"/>
        <w:rPr>
          <w:rFonts w:eastAsia="Calibri"/>
          <w:sz w:val="28"/>
          <w:szCs w:val="28"/>
          <w:lang w:eastAsia="en-US"/>
        </w:rPr>
      </w:pPr>
      <w:proofErr w:type="gramStart"/>
      <w:r w:rsidRPr="00041016">
        <w:rPr>
          <w:rFonts w:eastAsia="Calibri"/>
          <w:sz w:val="28"/>
          <w:szCs w:val="28"/>
          <w:lang w:eastAsia="en-US"/>
        </w:rPr>
        <w:t xml:space="preserve">Разрешаю </w:t>
      </w:r>
      <w:r w:rsidRPr="00041016">
        <w:rPr>
          <w:rFonts w:eastAsia="Calibri"/>
          <w:sz w:val="28"/>
          <w:szCs w:val="28"/>
        </w:rPr>
        <w:t>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roofErr w:type="gramEnd"/>
    </w:p>
    <w:p w:rsidR="003E18F8" w:rsidRPr="00041016" w:rsidRDefault="003E18F8" w:rsidP="003E18F8">
      <w:pPr>
        <w:ind w:firstLine="708"/>
        <w:jc w:val="both"/>
        <w:rPr>
          <w:rFonts w:eastAsia="Calibri"/>
          <w:sz w:val="28"/>
          <w:szCs w:val="28"/>
          <w:lang w:eastAsia="en-US"/>
        </w:rPr>
      </w:pPr>
      <w:r w:rsidRPr="00041016">
        <w:rPr>
          <w:rFonts w:eastAsia="Calibri"/>
          <w:sz w:val="28"/>
          <w:szCs w:val="28"/>
          <w:lang w:eastAsia="en-US"/>
        </w:rPr>
        <w:t>Настоящее согласие вступает в силу с момента его подписания и действительно до момента отзыва.</w:t>
      </w:r>
    </w:p>
    <w:p w:rsidR="003E18F8" w:rsidRPr="00041016" w:rsidRDefault="003E18F8" w:rsidP="003E18F8">
      <w:pPr>
        <w:ind w:firstLine="708"/>
        <w:jc w:val="both"/>
        <w:rPr>
          <w:rFonts w:eastAsia="Calibri"/>
          <w:sz w:val="28"/>
          <w:szCs w:val="28"/>
          <w:lang w:eastAsia="en-US"/>
        </w:rPr>
      </w:pPr>
      <w:r w:rsidRPr="00041016">
        <w:rPr>
          <w:rFonts w:eastAsia="Calibri"/>
          <w:sz w:val="28"/>
          <w:szCs w:val="28"/>
          <w:lang w:eastAsia="en-US"/>
        </w:rPr>
        <w:t>Данное согласие может быть отозвано по моему письменному заявлению.</w:t>
      </w:r>
    </w:p>
    <w:p w:rsidR="003E18F8" w:rsidRPr="00041016" w:rsidRDefault="003E18F8" w:rsidP="003E18F8">
      <w:pPr>
        <w:jc w:val="both"/>
        <w:rPr>
          <w:rFonts w:eastAsia="Calibri"/>
          <w:sz w:val="28"/>
          <w:szCs w:val="28"/>
          <w:lang w:eastAsia="en-US"/>
        </w:rPr>
      </w:pPr>
    </w:p>
    <w:p w:rsidR="003E18F8" w:rsidRPr="00041016" w:rsidRDefault="003E18F8" w:rsidP="003E18F8">
      <w:pPr>
        <w:autoSpaceDE w:val="0"/>
        <w:autoSpaceDN w:val="0"/>
        <w:adjustRightInd w:val="0"/>
        <w:jc w:val="both"/>
        <w:rPr>
          <w:rFonts w:eastAsia="Calibri"/>
          <w:sz w:val="28"/>
          <w:szCs w:val="28"/>
          <w:lang w:eastAsia="en-US"/>
        </w:rPr>
      </w:pPr>
      <w:r w:rsidRPr="00041016">
        <w:rPr>
          <w:rFonts w:eastAsia="Calibri"/>
          <w:sz w:val="28"/>
          <w:szCs w:val="28"/>
          <w:lang w:eastAsia="en-US"/>
        </w:rPr>
        <w:t>____________________________                                        _____________________________</w:t>
      </w:r>
    </w:p>
    <w:p w:rsidR="003E18F8" w:rsidRPr="00041016" w:rsidRDefault="003E18F8" w:rsidP="003E18F8">
      <w:pPr>
        <w:tabs>
          <w:tab w:val="left" w:pos="7425"/>
        </w:tabs>
        <w:autoSpaceDE w:val="0"/>
        <w:autoSpaceDN w:val="0"/>
        <w:adjustRightInd w:val="0"/>
        <w:jc w:val="both"/>
        <w:rPr>
          <w:rFonts w:eastAsia="Calibri"/>
          <w:sz w:val="22"/>
          <w:szCs w:val="28"/>
          <w:lang w:eastAsia="en-US"/>
        </w:rPr>
      </w:pPr>
      <w:r w:rsidRPr="00041016">
        <w:rPr>
          <w:rFonts w:eastAsia="Calibri"/>
          <w:sz w:val="22"/>
          <w:szCs w:val="28"/>
          <w:lang w:eastAsia="en-US"/>
        </w:rPr>
        <w:t xml:space="preserve">                      (число, месяц, год)</w:t>
      </w:r>
      <w:r w:rsidRPr="00041016">
        <w:rPr>
          <w:rFonts w:eastAsia="Calibri"/>
          <w:sz w:val="28"/>
          <w:szCs w:val="28"/>
          <w:lang w:eastAsia="en-US"/>
        </w:rPr>
        <w:tab/>
      </w:r>
      <w:r w:rsidRPr="00041016">
        <w:rPr>
          <w:rFonts w:eastAsia="Calibri"/>
          <w:sz w:val="22"/>
          <w:szCs w:val="28"/>
          <w:lang w:eastAsia="en-US"/>
        </w:rPr>
        <w:t>(подпись)</w:t>
      </w:r>
    </w:p>
    <w:p w:rsidR="003E18F8" w:rsidRPr="003E18F8" w:rsidRDefault="003E18F8" w:rsidP="003E18F8">
      <w:pPr>
        <w:jc w:val="both"/>
        <w:rPr>
          <w:rFonts w:eastAsia="Calibri"/>
          <w:sz w:val="18"/>
          <w:szCs w:val="20"/>
          <w:lang w:eastAsia="en-US"/>
        </w:rPr>
      </w:pPr>
      <w:r w:rsidRPr="003E18F8">
        <w:rPr>
          <w:rFonts w:eastAsia="Calibri"/>
          <w:sz w:val="18"/>
          <w:szCs w:val="20"/>
          <w:lang w:eastAsia="en-US"/>
        </w:rPr>
        <w:br w:type="page"/>
      </w:r>
    </w:p>
    <w:p w:rsidR="003E18F8" w:rsidRPr="003E18F8" w:rsidRDefault="003E18F8" w:rsidP="003E18F8">
      <w:pPr>
        <w:jc w:val="right"/>
        <w:rPr>
          <w:rFonts w:eastAsia="Calibri"/>
          <w:b/>
          <w:lang w:eastAsia="en-US"/>
        </w:rPr>
      </w:pPr>
    </w:p>
    <w:p w:rsidR="003E18F8" w:rsidRPr="003E18F8" w:rsidRDefault="003E18F8" w:rsidP="003E18F8">
      <w:pPr>
        <w:autoSpaceDE w:val="0"/>
        <w:autoSpaceDN w:val="0"/>
        <w:adjustRightInd w:val="0"/>
        <w:jc w:val="center"/>
        <w:outlineLvl w:val="0"/>
        <w:rPr>
          <w:rFonts w:eastAsia="Calibri"/>
          <w:b/>
          <w:bCs/>
          <w:color w:val="000000"/>
          <w:szCs w:val="28"/>
          <w:lang w:eastAsia="en-US"/>
        </w:rPr>
      </w:pPr>
      <w:r w:rsidRPr="003E18F8">
        <w:rPr>
          <w:rFonts w:eastAsia="Calibri"/>
          <w:b/>
          <w:bCs/>
          <w:color w:val="000000"/>
          <w:szCs w:val="28"/>
          <w:lang w:eastAsia="en-US"/>
        </w:rPr>
        <w:t xml:space="preserve">ТИПОВАЯ ФОРМА </w:t>
      </w:r>
    </w:p>
    <w:p w:rsidR="003E18F8" w:rsidRPr="003E18F8" w:rsidRDefault="003E18F8" w:rsidP="003E18F8">
      <w:pPr>
        <w:jc w:val="center"/>
        <w:rPr>
          <w:rFonts w:eastAsia="Calibri"/>
          <w:b/>
          <w:bCs/>
          <w:color w:val="000000"/>
          <w:szCs w:val="28"/>
          <w:lang w:eastAsia="en-US"/>
        </w:rPr>
      </w:pPr>
      <w:r w:rsidRPr="003E18F8">
        <w:rPr>
          <w:rFonts w:eastAsia="Calibri"/>
          <w:b/>
          <w:bCs/>
          <w:color w:val="000000"/>
          <w:szCs w:val="28"/>
          <w:lang w:eastAsia="en-US"/>
        </w:rPr>
        <w:t>согласия</w:t>
      </w:r>
      <w:r w:rsidRPr="003E18F8">
        <w:rPr>
          <w:rFonts w:eastAsia="Calibri"/>
          <w:b/>
          <w:bCs/>
          <w:color w:val="26282F"/>
          <w:szCs w:val="28"/>
          <w:lang w:eastAsia="en-US"/>
        </w:rPr>
        <w:t xml:space="preserve"> </w:t>
      </w:r>
      <w:r w:rsidRPr="003E18F8">
        <w:rPr>
          <w:rFonts w:eastAsia="Calibri"/>
          <w:b/>
          <w:bCs/>
          <w:color w:val="000000"/>
          <w:szCs w:val="28"/>
          <w:lang w:eastAsia="en-US"/>
        </w:rPr>
        <w:t xml:space="preserve">на распространение персональных данных субъекта </w:t>
      </w:r>
      <w:r w:rsidRPr="003E18F8">
        <w:rPr>
          <w:rFonts w:eastAsia="Calibri"/>
          <w:b/>
          <w:bCs/>
          <w:color w:val="000000"/>
          <w:szCs w:val="28"/>
          <w:lang w:eastAsia="en-US"/>
        </w:rPr>
        <w:br/>
      </w:r>
    </w:p>
    <w:p w:rsidR="003E18F8" w:rsidRPr="003E18F8" w:rsidRDefault="003E18F8" w:rsidP="003E18F8">
      <w:pPr>
        <w:jc w:val="both"/>
        <w:rPr>
          <w:rFonts w:eastAsia="Calibri"/>
          <w:lang w:eastAsia="en-US"/>
        </w:rPr>
      </w:pPr>
      <w:r w:rsidRPr="003E18F8">
        <w:rPr>
          <w:rFonts w:eastAsia="Calibri"/>
          <w:lang w:eastAsia="en-US"/>
        </w:rPr>
        <w:t>Я, ___________________________________________________________________________</w:t>
      </w:r>
    </w:p>
    <w:p w:rsidR="003E18F8" w:rsidRPr="003E18F8" w:rsidRDefault="003E18F8" w:rsidP="003E18F8">
      <w:pPr>
        <w:jc w:val="center"/>
        <w:rPr>
          <w:rFonts w:eastAsia="Calibri"/>
          <w:vertAlign w:val="superscript"/>
          <w:lang w:eastAsia="en-US"/>
        </w:rPr>
      </w:pPr>
      <w:r w:rsidRPr="003E18F8">
        <w:rPr>
          <w:rFonts w:eastAsia="Calibri"/>
          <w:vertAlign w:val="superscript"/>
          <w:lang w:eastAsia="en-US"/>
        </w:rPr>
        <w:t>(Ф.И.О. полностью)</w:t>
      </w:r>
    </w:p>
    <w:p w:rsidR="003E18F8" w:rsidRPr="003E18F8" w:rsidRDefault="003E18F8" w:rsidP="003E18F8">
      <w:pPr>
        <w:jc w:val="both"/>
        <w:rPr>
          <w:rFonts w:eastAsia="Calibri"/>
          <w:lang w:eastAsia="en-US"/>
        </w:rPr>
      </w:pPr>
      <w:r w:rsidRPr="003E18F8">
        <w:rPr>
          <w:rFonts w:eastAsia="Calibri"/>
          <w:lang w:eastAsia="en-US"/>
        </w:rPr>
        <w:t>зарегистрированны</w:t>
      </w:r>
      <w:proofErr w:type="gramStart"/>
      <w:r w:rsidRPr="003E18F8">
        <w:rPr>
          <w:rFonts w:eastAsia="Calibri"/>
          <w:lang w:eastAsia="en-US"/>
        </w:rPr>
        <w:t>й(</w:t>
      </w:r>
      <w:proofErr w:type="gramEnd"/>
      <w:r w:rsidRPr="003E18F8">
        <w:rPr>
          <w:rFonts w:eastAsia="Calibri"/>
          <w:lang w:eastAsia="en-US"/>
        </w:rPr>
        <w:t>-ая) по адресу: ______________________________________________</w:t>
      </w:r>
    </w:p>
    <w:p w:rsidR="003E18F8" w:rsidRPr="003E18F8" w:rsidRDefault="003E18F8" w:rsidP="003E18F8">
      <w:pPr>
        <w:jc w:val="both"/>
        <w:rPr>
          <w:rFonts w:eastAsia="Calibri"/>
          <w:lang w:eastAsia="en-US"/>
        </w:rPr>
      </w:pPr>
      <w:r w:rsidRPr="003E18F8">
        <w:rPr>
          <w:rFonts w:eastAsia="Calibri"/>
          <w:lang w:eastAsia="en-US"/>
        </w:rPr>
        <w:t>_____________________________________________________________________________,</w:t>
      </w:r>
    </w:p>
    <w:p w:rsidR="003E18F8" w:rsidRPr="003E18F8" w:rsidRDefault="003E18F8" w:rsidP="003E18F8">
      <w:pPr>
        <w:jc w:val="both"/>
        <w:rPr>
          <w:rFonts w:eastAsia="Calibri"/>
          <w:lang w:eastAsia="en-US"/>
        </w:rPr>
      </w:pPr>
      <w:r w:rsidRPr="003E18F8">
        <w:rPr>
          <w:rFonts w:eastAsia="Calibri"/>
          <w:lang w:eastAsia="en-US"/>
        </w:rPr>
        <w:t>паспорт серии ______№_____________ выдан______________________________________</w:t>
      </w:r>
    </w:p>
    <w:p w:rsidR="003E18F8" w:rsidRPr="003E18F8" w:rsidRDefault="003E18F8" w:rsidP="003E18F8">
      <w:pPr>
        <w:jc w:val="both"/>
        <w:rPr>
          <w:rFonts w:eastAsia="Calibri"/>
          <w:lang w:eastAsia="en-US"/>
        </w:rPr>
      </w:pPr>
      <w:r w:rsidRPr="003E18F8">
        <w:rPr>
          <w:rFonts w:eastAsia="Calibri"/>
          <w:lang w:eastAsia="en-US"/>
        </w:rPr>
        <w:t>_____________________________________________________________________________,</w:t>
      </w:r>
    </w:p>
    <w:p w:rsidR="003E18F8" w:rsidRPr="003E18F8" w:rsidRDefault="003E18F8" w:rsidP="003E18F8">
      <w:pPr>
        <w:jc w:val="center"/>
        <w:rPr>
          <w:rFonts w:eastAsia="Calibri"/>
          <w:vertAlign w:val="superscript"/>
          <w:lang w:eastAsia="en-US"/>
        </w:rPr>
      </w:pPr>
      <w:r w:rsidRPr="003E18F8">
        <w:rPr>
          <w:rFonts w:eastAsia="Calibri"/>
          <w:vertAlign w:val="superscript"/>
          <w:lang w:eastAsia="en-US"/>
        </w:rPr>
        <w:t>(орган, выдавший паспорт и дата выдачи)</w:t>
      </w:r>
    </w:p>
    <w:p w:rsidR="003E18F8" w:rsidRPr="003E18F8" w:rsidRDefault="003E18F8" w:rsidP="003E18F8">
      <w:pPr>
        <w:jc w:val="both"/>
        <w:rPr>
          <w:rFonts w:eastAsia="Calibri"/>
          <w:lang w:eastAsia="en-US"/>
        </w:rPr>
      </w:pPr>
      <w:r w:rsidRPr="003E18F8">
        <w:rPr>
          <w:rFonts w:eastAsia="Calibri"/>
          <w:lang w:eastAsia="en-US"/>
        </w:rPr>
        <w:t>с целью ______________________________________________________________________</w:t>
      </w:r>
    </w:p>
    <w:p w:rsidR="003E18F8" w:rsidRPr="003E18F8" w:rsidRDefault="003E18F8" w:rsidP="003E18F8">
      <w:pPr>
        <w:ind w:firstLine="708"/>
        <w:jc w:val="both"/>
        <w:rPr>
          <w:rFonts w:eastAsia="Calibri"/>
          <w:lang w:eastAsia="en-US"/>
        </w:rPr>
      </w:pPr>
      <w:proofErr w:type="gramStart"/>
      <w:r w:rsidRPr="003E18F8">
        <w:rPr>
          <w:rFonts w:eastAsia="Calibri"/>
          <w:lang w:eastAsia="en-US"/>
        </w:rPr>
        <w:t>________________________________________________________________________даю согласие</w:t>
      </w:r>
      <w:r w:rsidRPr="003E18F8">
        <w:rPr>
          <w:rFonts w:eastAsia="Calibri"/>
          <w:bCs/>
          <w:lang w:eastAsia="en-US"/>
        </w:rPr>
        <w:t xml:space="preserve"> Администрации Песчанокопского района</w:t>
      </w:r>
      <w:r w:rsidRPr="003E18F8">
        <w:rPr>
          <w:rFonts w:eastAsia="Calibri"/>
          <w:lang w:eastAsia="en-US"/>
        </w:rPr>
        <w:t>, расположенному по адресу: 347570, Ростовская обл., Песчанокопский район, с. Песчанокопское, ул. Суворова, 4, на распространение нижеследующих персональных данных:</w:t>
      </w:r>
      <w:proofErr w:type="gramEnd"/>
    </w:p>
    <w:p w:rsidR="003E18F8" w:rsidRPr="003E18F8" w:rsidRDefault="003E18F8" w:rsidP="003E18F8">
      <w:pPr>
        <w:jc w:val="both"/>
        <w:rPr>
          <w:rFonts w:eastAsia="Calibri"/>
          <w:lang w:eastAsia="en-US"/>
        </w:rPr>
      </w:pPr>
      <w:r w:rsidRPr="003E18F8">
        <w:rPr>
          <w:rFonts w:eastAsia="Calibri"/>
          <w:lang w:eastAsia="en-US"/>
        </w:rPr>
        <w:t>_____________________________________________________________________________</w:t>
      </w:r>
    </w:p>
    <w:p w:rsidR="003E18F8" w:rsidRPr="003E18F8" w:rsidRDefault="003E18F8" w:rsidP="003E18F8">
      <w:pPr>
        <w:jc w:val="both"/>
        <w:rPr>
          <w:rFonts w:eastAsia="Calibri"/>
          <w:lang w:eastAsia="en-US"/>
        </w:rPr>
      </w:pPr>
      <w:r w:rsidRPr="003E18F8">
        <w:rPr>
          <w:rFonts w:eastAsia="Calibri"/>
          <w:lang w:eastAsia="en-US"/>
        </w:rPr>
        <w:t>_____________________________________________________________________________</w:t>
      </w:r>
    </w:p>
    <w:p w:rsidR="003E18F8" w:rsidRPr="003E18F8" w:rsidRDefault="003E18F8" w:rsidP="003E18F8">
      <w:pPr>
        <w:jc w:val="both"/>
        <w:rPr>
          <w:rFonts w:eastAsia="Calibri"/>
          <w:lang w:eastAsia="en-US"/>
        </w:rPr>
      </w:pPr>
      <w:r w:rsidRPr="003E18F8">
        <w:rPr>
          <w:rFonts w:eastAsia="Calibri"/>
          <w:lang w:eastAsia="en-US"/>
        </w:rPr>
        <w:t>__________________________________________________________________________________________________________________________________________________________</w:t>
      </w:r>
    </w:p>
    <w:p w:rsidR="003E18F8" w:rsidRPr="003E18F8" w:rsidRDefault="003E18F8" w:rsidP="003E18F8">
      <w:pPr>
        <w:jc w:val="both"/>
        <w:rPr>
          <w:rFonts w:eastAsia="Calibri"/>
          <w:lang w:eastAsia="en-US"/>
        </w:rPr>
      </w:pPr>
      <w:r w:rsidRPr="003E18F8">
        <w:rPr>
          <w:rFonts w:eastAsia="Calibri"/>
          <w:lang w:eastAsia="en-US"/>
        </w:rPr>
        <w:t>При помощи публикации на сайте ______________________________________________ и (или) при передаче следующим третьим лицам:</w:t>
      </w:r>
    </w:p>
    <w:p w:rsidR="003E18F8" w:rsidRPr="003E18F8" w:rsidRDefault="003E18F8" w:rsidP="003E18F8">
      <w:pPr>
        <w:jc w:val="both"/>
        <w:rPr>
          <w:rFonts w:eastAsia="Calibri"/>
          <w:lang w:eastAsia="en-US"/>
        </w:rPr>
      </w:pPr>
      <w:r w:rsidRPr="003E18F8">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w:t>
      </w:r>
    </w:p>
    <w:p w:rsidR="003E18F8" w:rsidRPr="003E18F8" w:rsidRDefault="003E18F8" w:rsidP="003E18F8">
      <w:pPr>
        <w:jc w:val="both"/>
        <w:rPr>
          <w:rFonts w:eastAsia="Calibri"/>
          <w:lang w:eastAsia="en-US"/>
        </w:rPr>
      </w:pPr>
    </w:p>
    <w:p w:rsidR="003E18F8" w:rsidRPr="003E18F8" w:rsidRDefault="003E18F8" w:rsidP="003E18F8">
      <w:pPr>
        <w:jc w:val="both"/>
        <w:rPr>
          <w:rFonts w:eastAsia="Calibri"/>
          <w:lang w:eastAsia="en-US"/>
        </w:rPr>
      </w:pPr>
      <w:r w:rsidRPr="003E18F8">
        <w:rPr>
          <w:rFonts w:eastAsia="Calibri"/>
          <w:lang w:eastAsia="en-US"/>
        </w:rPr>
        <w:t>Настоящее согласие вступает в силу с момента его подписания и действительно до момента отзыва.</w:t>
      </w:r>
    </w:p>
    <w:p w:rsidR="003E18F8" w:rsidRPr="003E18F8" w:rsidRDefault="003E18F8" w:rsidP="003E18F8">
      <w:pPr>
        <w:jc w:val="both"/>
        <w:rPr>
          <w:rFonts w:eastAsia="Calibri"/>
          <w:lang w:eastAsia="en-US"/>
        </w:rPr>
      </w:pPr>
      <w:r w:rsidRPr="003E18F8">
        <w:rPr>
          <w:rFonts w:eastAsia="Calibri"/>
          <w:lang w:eastAsia="en-US"/>
        </w:rPr>
        <w:t>Данное согласие может быть отозвано по моему письменному заявлению.</w:t>
      </w:r>
    </w:p>
    <w:p w:rsidR="003E18F8" w:rsidRPr="003E18F8" w:rsidRDefault="003E18F8" w:rsidP="003E18F8">
      <w:pPr>
        <w:jc w:val="both"/>
        <w:rPr>
          <w:rFonts w:eastAsia="Calibri"/>
          <w:lang w:eastAsia="en-US"/>
        </w:rPr>
      </w:pPr>
    </w:p>
    <w:p w:rsidR="003E18F8" w:rsidRPr="003E18F8" w:rsidRDefault="003E18F8" w:rsidP="003E18F8">
      <w:pPr>
        <w:autoSpaceDE w:val="0"/>
        <w:autoSpaceDN w:val="0"/>
        <w:adjustRightInd w:val="0"/>
        <w:jc w:val="both"/>
        <w:rPr>
          <w:rFonts w:eastAsia="Calibri"/>
          <w:szCs w:val="28"/>
          <w:lang w:eastAsia="en-US"/>
        </w:rPr>
      </w:pPr>
      <w:r w:rsidRPr="003E18F8">
        <w:rPr>
          <w:rFonts w:eastAsia="Calibri"/>
          <w:szCs w:val="28"/>
          <w:lang w:eastAsia="en-US"/>
        </w:rPr>
        <w:t>____________________________                                        _____________________________</w:t>
      </w:r>
    </w:p>
    <w:p w:rsidR="003E18F8" w:rsidRPr="003E18F8" w:rsidRDefault="003E18F8" w:rsidP="003E18F8">
      <w:pPr>
        <w:tabs>
          <w:tab w:val="left" w:pos="7425"/>
        </w:tabs>
        <w:autoSpaceDE w:val="0"/>
        <w:autoSpaceDN w:val="0"/>
        <w:adjustRightInd w:val="0"/>
        <w:jc w:val="both"/>
        <w:rPr>
          <w:rFonts w:eastAsia="Calibri"/>
          <w:sz w:val="18"/>
          <w:szCs w:val="20"/>
          <w:lang w:eastAsia="en-US"/>
        </w:rPr>
      </w:pPr>
      <w:r w:rsidRPr="003E18F8">
        <w:rPr>
          <w:rFonts w:eastAsia="Calibri"/>
          <w:sz w:val="18"/>
          <w:szCs w:val="20"/>
          <w:lang w:eastAsia="en-US"/>
        </w:rPr>
        <w:t xml:space="preserve">                      (число, месяц, год)</w:t>
      </w:r>
      <w:r w:rsidRPr="003E18F8">
        <w:rPr>
          <w:rFonts w:eastAsia="Calibri"/>
          <w:sz w:val="18"/>
          <w:szCs w:val="20"/>
          <w:lang w:eastAsia="en-US"/>
        </w:rPr>
        <w:tab/>
        <w:t>(подпись)</w:t>
      </w:r>
    </w:p>
    <w:p w:rsidR="003E18F8" w:rsidRPr="003E18F8" w:rsidRDefault="003E18F8" w:rsidP="003E18F8">
      <w:pPr>
        <w:jc w:val="both"/>
        <w:rPr>
          <w:rFonts w:eastAsia="Calibri"/>
          <w:lang w:eastAsia="en-US"/>
        </w:rPr>
      </w:pPr>
    </w:p>
    <w:p w:rsidR="003E18F8" w:rsidRPr="003E18F8" w:rsidRDefault="003E18F8" w:rsidP="003E18F8">
      <w:pPr>
        <w:autoSpaceDE w:val="0"/>
        <w:autoSpaceDN w:val="0"/>
        <w:adjustRightInd w:val="0"/>
        <w:spacing w:after="200" w:line="276" w:lineRule="auto"/>
        <w:jc w:val="center"/>
        <w:outlineLvl w:val="0"/>
        <w:rPr>
          <w:rFonts w:eastAsia="Calibri"/>
          <w:b/>
          <w:bCs/>
          <w:color w:val="000000"/>
          <w:szCs w:val="28"/>
          <w:lang w:eastAsia="en-US"/>
        </w:rPr>
      </w:pPr>
      <w:r w:rsidRPr="003E18F8">
        <w:rPr>
          <w:rFonts w:eastAsia="Calibri"/>
          <w:sz w:val="28"/>
          <w:lang w:eastAsia="en-US"/>
        </w:rPr>
        <w:br w:type="page"/>
      </w:r>
      <w:r w:rsidRPr="003E18F8">
        <w:rPr>
          <w:rFonts w:eastAsia="Calibri"/>
          <w:b/>
          <w:bCs/>
          <w:color w:val="000000"/>
          <w:szCs w:val="28"/>
          <w:lang w:eastAsia="en-US"/>
        </w:rPr>
        <w:lastRenderedPageBreak/>
        <w:t xml:space="preserve">ТИПОВАЯ ФОРМА </w:t>
      </w:r>
    </w:p>
    <w:p w:rsidR="003E18F8" w:rsidRPr="003E18F8" w:rsidRDefault="003E18F8" w:rsidP="003E18F8">
      <w:pPr>
        <w:jc w:val="center"/>
        <w:rPr>
          <w:rFonts w:eastAsia="Calibri"/>
          <w:b/>
          <w:bCs/>
          <w:color w:val="000000"/>
          <w:szCs w:val="28"/>
          <w:lang w:eastAsia="en-US"/>
        </w:rPr>
      </w:pPr>
      <w:r w:rsidRPr="003E18F8">
        <w:rPr>
          <w:rFonts w:eastAsia="Calibri"/>
          <w:b/>
          <w:bCs/>
          <w:color w:val="000000"/>
          <w:szCs w:val="28"/>
          <w:lang w:eastAsia="en-US"/>
        </w:rPr>
        <w:t>согласия</w:t>
      </w:r>
      <w:r w:rsidRPr="003E18F8">
        <w:rPr>
          <w:rFonts w:eastAsia="Calibri"/>
          <w:b/>
          <w:bCs/>
          <w:color w:val="26282F"/>
          <w:szCs w:val="28"/>
          <w:lang w:eastAsia="en-US"/>
        </w:rPr>
        <w:t xml:space="preserve"> </w:t>
      </w:r>
      <w:r w:rsidRPr="003E18F8">
        <w:rPr>
          <w:rFonts w:eastAsia="Calibri"/>
          <w:b/>
          <w:bCs/>
          <w:color w:val="000000"/>
          <w:szCs w:val="28"/>
          <w:lang w:eastAsia="en-US"/>
        </w:rPr>
        <w:t>на обработку персональных данных на сайте</w:t>
      </w:r>
    </w:p>
    <w:p w:rsidR="003E18F8" w:rsidRPr="003E18F8" w:rsidRDefault="003E18F8" w:rsidP="003E18F8">
      <w:pPr>
        <w:ind w:left="3540" w:firstLine="708"/>
        <w:rPr>
          <w:rFonts w:eastAsia="Calibri"/>
          <w:sz w:val="28"/>
          <w:lang w:eastAsia="en-US"/>
        </w:rPr>
      </w:pPr>
    </w:p>
    <w:p w:rsidR="003E18F8" w:rsidRPr="00041016" w:rsidRDefault="003E18F8" w:rsidP="003E18F8">
      <w:pPr>
        <w:ind w:left="3540" w:firstLine="708"/>
        <w:rPr>
          <w:rFonts w:eastAsia="Calibri"/>
          <w:sz w:val="32"/>
          <w:lang w:eastAsia="en-US"/>
        </w:rPr>
      </w:pPr>
    </w:p>
    <w:p w:rsidR="003E18F8" w:rsidRPr="00041016" w:rsidRDefault="003E18F8" w:rsidP="003E18F8">
      <w:pPr>
        <w:autoSpaceDE w:val="0"/>
        <w:autoSpaceDN w:val="0"/>
        <w:adjustRightInd w:val="0"/>
        <w:ind w:firstLine="709"/>
        <w:jc w:val="both"/>
        <w:rPr>
          <w:rFonts w:ascii="Times New Roman CYR" w:eastAsia="Calibri" w:hAnsi="Times New Roman CYR" w:cs="Times New Roman CYR"/>
          <w:sz w:val="28"/>
        </w:rPr>
      </w:pPr>
      <w:r w:rsidRPr="00041016">
        <w:rPr>
          <w:rFonts w:ascii="Times New Roman CYR" w:eastAsia="Calibri" w:hAnsi="Times New Roman CYR" w:cs="Times New Roman CYR"/>
          <w:sz w:val="28"/>
        </w:rPr>
        <w:t xml:space="preserve">Пользователь, направляя </w:t>
      </w:r>
      <w:proofErr w:type="gramStart"/>
      <w:r w:rsidRPr="00041016">
        <w:rPr>
          <w:rFonts w:ascii="Times New Roman CYR" w:eastAsia="Calibri" w:hAnsi="Times New Roman CYR" w:cs="Times New Roman CYR"/>
          <w:sz w:val="28"/>
        </w:rPr>
        <w:t>обращение</w:t>
      </w:r>
      <w:proofErr w:type="gramEnd"/>
      <w:r w:rsidRPr="00041016">
        <w:rPr>
          <w:rFonts w:ascii="Times New Roman CYR" w:eastAsia="Calibri" w:hAnsi="Times New Roman CYR" w:cs="Times New Roman CYR"/>
          <w:sz w:val="28"/>
        </w:rPr>
        <w:t xml:space="preserve"> дает согласие </w:t>
      </w:r>
      <w:r w:rsidRPr="00041016">
        <w:rPr>
          <w:rFonts w:eastAsia="Calibri"/>
          <w:bCs/>
          <w:sz w:val="28"/>
          <w:lang w:eastAsia="en-US"/>
        </w:rPr>
        <w:t>Администрации Песчанокопского района</w:t>
      </w:r>
      <w:r w:rsidRPr="00041016">
        <w:rPr>
          <w:rFonts w:eastAsia="Calibri"/>
          <w:sz w:val="28"/>
          <w:lang w:eastAsia="en-US"/>
        </w:rPr>
        <w:t>, расположенному по адресу: 347570, Ростовская обл., Песчанокопский район, с. Песчанокопское, ул. Суворова, 4</w:t>
      </w:r>
      <w:r w:rsidRPr="00041016">
        <w:rPr>
          <w:rFonts w:ascii="Times New Roman CYR" w:eastAsia="Calibri" w:hAnsi="Times New Roman CYR" w:cs="Times New Roman CYR"/>
          <w:sz w:val="28"/>
        </w:rPr>
        <w:t xml:space="preserve">, на обработку своих персональных данных включающих: </w:t>
      </w:r>
    </w:p>
    <w:p w:rsidR="003E18F8" w:rsidRPr="00041016" w:rsidRDefault="003E18F8" w:rsidP="003E18F8">
      <w:pPr>
        <w:autoSpaceDE w:val="0"/>
        <w:autoSpaceDN w:val="0"/>
        <w:adjustRightInd w:val="0"/>
        <w:ind w:firstLine="709"/>
        <w:jc w:val="both"/>
        <w:rPr>
          <w:rFonts w:ascii="Times New Roman CYR" w:eastAsia="Calibri" w:hAnsi="Times New Roman CYR" w:cs="Times New Roman CYR"/>
          <w:sz w:val="28"/>
        </w:rPr>
      </w:pPr>
      <w:r w:rsidRPr="00041016">
        <w:rPr>
          <w:rFonts w:ascii="Times New Roman CYR" w:eastAsia="Calibri" w:hAnsi="Times New Roman CYR" w:cs="Times New Roman CYR"/>
          <w:sz w:val="28"/>
        </w:rPr>
        <w:t>– Фамилия, Имя, Отчество;</w:t>
      </w:r>
    </w:p>
    <w:p w:rsidR="003E18F8" w:rsidRPr="00041016" w:rsidRDefault="003E18F8" w:rsidP="003E18F8">
      <w:pPr>
        <w:autoSpaceDE w:val="0"/>
        <w:autoSpaceDN w:val="0"/>
        <w:adjustRightInd w:val="0"/>
        <w:ind w:firstLine="709"/>
        <w:jc w:val="both"/>
        <w:rPr>
          <w:rFonts w:ascii="Times New Roman CYR" w:eastAsia="Calibri" w:hAnsi="Times New Roman CYR" w:cs="Times New Roman CYR"/>
          <w:sz w:val="28"/>
        </w:rPr>
      </w:pPr>
      <w:r w:rsidRPr="00041016">
        <w:rPr>
          <w:rFonts w:ascii="Times New Roman CYR" w:eastAsia="Calibri" w:hAnsi="Times New Roman CYR" w:cs="Times New Roman CYR"/>
          <w:sz w:val="28"/>
        </w:rPr>
        <w:t xml:space="preserve">– Адрес электронной почты (E-mail); </w:t>
      </w:r>
    </w:p>
    <w:p w:rsidR="003E18F8" w:rsidRPr="00041016" w:rsidRDefault="003E18F8" w:rsidP="003E18F8">
      <w:pPr>
        <w:autoSpaceDE w:val="0"/>
        <w:autoSpaceDN w:val="0"/>
        <w:adjustRightInd w:val="0"/>
        <w:ind w:firstLine="709"/>
        <w:jc w:val="both"/>
        <w:rPr>
          <w:rFonts w:ascii="Times New Roman CYR" w:eastAsia="Calibri" w:hAnsi="Times New Roman CYR" w:cs="Times New Roman CYR"/>
          <w:sz w:val="28"/>
        </w:rPr>
      </w:pPr>
      <w:r w:rsidRPr="00041016">
        <w:rPr>
          <w:rFonts w:ascii="Times New Roman CYR" w:eastAsia="Calibri" w:hAnsi="Times New Roman CYR" w:cs="Times New Roman CYR"/>
          <w:sz w:val="28"/>
        </w:rPr>
        <w:t>– Номер телефона.</w:t>
      </w:r>
    </w:p>
    <w:p w:rsidR="003E18F8" w:rsidRPr="00041016" w:rsidRDefault="003E18F8" w:rsidP="003E18F8">
      <w:pPr>
        <w:autoSpaceDE w:val="0"/>
        <w:autoSpaceDN w:val="0"/>
        <w:adjustRightInd w:val="0"/>
        <w:ind w:firstLine="709"/>
        <w:jc w:val="both"/>
        <w:rPr>
          <w:rFonts w:ascii="Times New Roman CYR" w:eastAsia="Calibri" w:hAnsi="Times New Roman CYR" w:cs="Times New Roman CYR"/>
          <w:sz w:val="28"/>
        </w:rPr>
      </w:pPr>
      <w:r w:rsidRPr="00041016">
        <w:rPr>
          <w:rFonts w:ascii="Times New Roman CYR" w:eastAsia="Calibri" w:hAnsi="Times New Roman CYR" w:cs="Times New Roman CYR"/>
          <w:sz w:val="28"/>
        </w:rPr>
        <w:t>на основании ФЗ № 152-ФЗ «О персональных данных» от 27.07.2006 г. в целях:</w:t>
      </w:r>
    </w:p>
    <w:p w:rsidR="003E18F8" w:rsidRPr="00041016" w:rsidRDefault="003E18F8" w:rsidP="003E18F8">
      <w:pPr>
        <w:autoSpaceDE w:val="0"/>
        <w:autoSpaceDN w:val="0"/>
        <w:adjustRightInd w:val="0"/>
        <w:ind w:firstLine="709"/>
        <w:jc w:val="both"/>
        <w:rPr>
          <w:rFonts w:ascii="Times New Roman CYR" w:eastAsia="Calibri" w:hAnsi="Times New Roman CYR" w:cs="Times New Roman CYR"/>
          <w:sz w:val="28"/>
        </w:rPr>
      </w:pPr>
      <w:r w:rsidRPr="00041016">
        <w:rPr>
          <w:rFonts w:ascii="Times New Roman CYR" w:eastAsia="Calibri" w:hAnsi="Times New Roman CYR" w:cs="Times New Roman CYR"/>
          <w:sz w:val="28"/>
        </w:rPr>
        <w:t>обработки персональных данных является осуществление обратной связи с пользователями и реагирование на сообщения для оперативной технической поддержки.</w:t>
      </w:r>
    </w:p>
    <w:p w:rsidR="003E18F8" w:rsidRPr="00041016" w:rsidRDefault="003E18F8" w:rsidP="003E18F8">
      <w:pPr>
        <w:autoSpaceDE w:val="0"/>
        <w:autoSpaceDN w:val="0"/>
        <w:adjustRightInd w:val="0"/>
        <w:ind w:firstLine="709"/>
        <w:jc w:val="both"/>
        <w:rPr>
          <w:rFonts w:ascii="Times New Roman CYR" w:eastAsia="Calibri" w:hAnsi="Times New Roman CYR" w:cs="Times New Roman CYR"/>
          <w:sz w:val="28"/>
        </w:rPr>
      </w:pPr>
      <w:proofErr w:type="gramStart"/>
      <w:r w:rsidRPr="00041016">
        <w:rPr>
          <w:rFonts w:ascii="Times New Roman CYR" w:eastAsia="Calibri" w:hAnsi="Times New Roman CYR" w:cs="Times New Roman CYR"/>
          <w:sz w:val="28"/>
        </w:rPr>
        <w:t>Разрешаю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roofErr w:type="gramEnd"/>
    </w:p>
    <w:p w:rsidR="003E18F8" w:rsidRPr="00041016" w:rsidRDefault="003E18F8" w:rsidP="003E18F8">
      <w:pPr>
        <w:autoSpaceDE w:val="0"/>
        <w:autoSpaceDN w:val="0"/>
        <w:adjustRightInd w:val="0"/>
        <w:ind w:firstLine="709"/>
        <w:jc w:val="both"/>
        <w:rPr>
          <w:rFonts w:ascii="Times New Roman CYR" w:eastAsia="Calibri" w:hAnsi="Times New Roman CYR" w:cs="Times New Roman CYR"/>
          <w:sz w:val="28"/>
        </w:rPr>
      </w:pPr>
      <w:r w:rsidRPr="00041016">
        <w:rPr>
          <w:rFonts w:ascii="Times New Roman CYR" w:eastAsia="Calibri" w:hAnsi="Times New Roman CYR" w:cs="Times New Roman CYR"/>
          <w:sz w:val="28"/>
        </w:rPr>
        <w:t>Настоящее согласие вступает в силу с момента его принятия Пользователем и действительно до момента отзыва, полученного от Пользователя в письменной форме. Персональные данные Пользователей хранятся исключительно на электронных носителях и обрабатываются с использованием автоматизированных систем, за исключением случаев, когда неавтоматизированная обработка персональных данных необходима в связи с исполнением требований законодательства.</w:t>
      </w:r>
    </w:p>
    <w:p w:rsidR="003E18F8" w:rsidRPr="00041016" w:rsidRDefault="003E18F8" w:rsidP="003E18F8">
      <w:pPr>
        <w:autoSpaceDE w:val="0"/>
        <w:autoSpaceDN w:val="0"/>
        <w:adjustRightInd w:val="0"/>
        <w:ind w:firstLine="709"/>
        <w:jc w:val="both"/>
        <w:rPr>
          <w:rFonts w:ascii="Times New Roman CYR" w:eastAsia="Calibri" w:hAnsi="Times New Roman CYR" w:cs="Times New Roman CYR"/>
          <w:sz w:val="28"/>
        </w:rPr>
      </w:pPr>
      <w:r w:rsidRPr="00041016">
        <w:rPr>
          <w:rFonts w:eastAsia="Calibri"/>
          <w:bCs/>
          <w:sz w:val="28"/>
          <w:lang w:eastAsia="en-US"/>
        </w:rPr>
        <w:t>Администрации Песчанокопского района</w:t>
      </w:r>
      <w:r w:rsidRPr="00041016">
        <w:rPr>
          <w:rFonts w:ascii="Times New Roman CYR" w:eastAsia="Calibri" w:hAnsi="Times New Roman CYR" w:cs="Times New Roman CYR"/>
          <w:sz w:val="28"/>
        </w:rPr>
        <w:t xml:space="preserve"> обязуется не передавать полученные персональные данные третьим лицам, за исключением ответов по запросам уполномоченных органов государственной власти РФ только по основаниям и в порядке, установленным законодательством РФ.</w:t>
      </w:r>
    </w:p>
    <w:p w:rsidR="003E18F8" w:rsidRPr="003E18F8" w:rsidRDefault="003E18F8" w:rsidP="003E18F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Segoe Print" w:eastAsia="Calibri" w:hAnsi="Segoe Print" w:cs="Segoe Print"/>
          <w:sz w:val="22"/>
          <w:szCs w:val="22"/>
          <w:lang w:val="ru"/>
        </w:rPr>
      </w:pPr>
    </w:p>
    <w:p w:rsidR="003E18F8" w:rsidRPr="003E18F8" w:rsidRDefault="003E18F8" w:rsidP="003E18F8">
      <w:pPr>
        <w:ind w:left="3540" w:firstLine="708"/>
        <w:rPr>
          <w:rFonts w:eastAsia="Calibri"/>
          <w:sz w:val="28"/>
          <w:lang w:val="ru" w:eastAsia="en-US"/>
        </w:rPr>
      </w:pPr>
    </w:p>
    <w:p w:rsidR="003E18F8" w:rsidRDefault="003E18F8" w:rsidP="003E18F8">
      <w:pPr>
        <w:tabs>
          <w:tab w:val="left" w:pos="3930"/>
        </w:tabs>
        <w:rPr>
          <w:lang w:val="ru"/>
        </w:rPr>
      </w:pPr>
    </w:p>
    <w:p w:rsidR="003E18F8" w:rsidRPr="003E18F8" w:rsidRDefault="003E18F8" w:rsidP="003E18F8">
      <w:pPr>
        <w:rPr>
          <w:lang w:val="ru"/>
        </w:rPr>
      </w:pPr>
    </w:p>
    <w:p w:rsidR="003E18F8" w:rsidRPr="003E18F8" w:rsidRDefault="003E18F8" w:rsidP="003E18F8">
      <w:pPr>
        <w:rPr>
          <w:lang w:val="ru"/>
        </w:rPr>
      </w:pPr>
    </w:p>
    <w:p w:rsidR="003E18F8" w:rsidRPr="003E18F8" w:rsidRDefault="003E18F8" w:rsidP="003E18F8">
      <w:pPr>
        <w:rPr>
          <w:lang w:val="ru"/>
        </w:rPr>
      </w:pPr>
    </w:p>
    <w:p w:rsidR="003E18F8" w:rsidRPr="003E18F8" w:rsidRDefault="003E18F8" w:rsidP="003E18F8">
      <w:pPr>
        <w:rPr>
          <w:lang w:val="ru"/>
        </w:rPr>
      </w:pPr>
    </w:p>
    <w:p w:rsidR="003E18F8" w:rsidRPr="003E18F8" w:rsidRDefault="003E18F8" w:rsidP="003E18F8">
      <w:pPr>
        <w:rPr>
          <w:lang w:val="ru"/>
        </w:rPr>
      </w:pPr>
    </w:p>
    <w:p w:rsidR="003E18F8" w:rsidRPr="003E18F8" w:rsidRDefault="003E18F8" w:rsidP="003E18F8">
      <w:pPr>
        <w:rPr>
          <w:lang w:val="ru"/>
        </w:rPr>
      </w:pPr>
    </w:p>
    <w:p w:rsidR="003E18F8" w:rsidRPr="003E18F8" w:rsidRDefault="003E18F8" w:rsidP="003E18F8">
      <w:pPr>
        <w:rPr>
          <w:lang w:val="ru"/>
        </w:rPr>
      </w:pPr>
    </w:p>
    <w:p w:rsidR="003E18F8" w:rsidRPr="003E18F8" w:rsidRDefault="003E18F8" w:rsidP="003E18F8">
      <w:pPr>
        <w:rPr>
          <w:lang w:val="ru"/>
        </w:rPr>
      </w:pPr>
    </w:p>
    <w:p w:rsidR="003E18F8" w:rsidRPr="003E18F8" w:rsidRDefault="003E18F8" w:rsidP="003E18F8">
      <w:pPr>
        <w:rPr>
          <w:lang w:val="ru"/>
        </w:rPr>
      </w:pPr>
    </w:p>
    <w:p w:rsidR="003E18F8" w:rsidRPr="003E18F8" w:rsidRDefault="003E18F8" w:rsidP="003E18F8">
      <w:pPr>
        <w:rPr>
          <w:lang w:val="ru"/>
        </w:rPr>
      </w:pPr>
    </w:p>
    <w:p w:rsidR="003E18F8" w:rsidRPr="003E18F8" w:rsidRDefault="003E18F8" w:rsidP="003E18F8">
      <w:pPr>
        <w:rPr>
          <w:lang w:val="ru"/>
        </w:rPr>
      </w:pPr>
    </w:p>
    <w:p w:rsidR="003E18F8" w:rsidRPr="003E18F8" w:rsidRDefault="003E18F8" w:rsidP="003E18F8">
      <w:pPr>
        <w:rPr>
          <w:lang w:val="ru"/>
        </w:rPr>
      </w:pPr>
    </w:p>
    <w:p w:rsidR="003E18F8" w:rsidRDefault="003E18F8" w:rsidP="00041016">
      <w:pPr>
        <w:rPr>
          <w:lang w:val="ru"/>
        </w:rPr>
      </w:pPr>
    </w:p>
    <w:p w:rsidR="003E18F8" w:rsidRPr="003E18F8" w:rsidRDefault="003E18F8" w:rsidP="00041016">
      <w:pPr>
        <w:ind w:left="5245"/>
        <w:rPr>
          <w:rFonts w:eastAsia="Calibri"/>
          <w:sz w:val="28"/>
          <w:lang w:eastAsia="en-US"/>
        </w:rPr>
      </w:pPr>
      <w:r w:rsidRPr="003E18F8">
        <w:rPr>
          <w:rFonts w:eastAsia="Calibri"/>
          <w:sz w:val="28"/>
          <w:lang w:eastAsia="en-US"/>
        </w:rPr>
        <w:lastRenderedPageBreak/>
        <w:t>Приложение №</w:t>
      </w:r>
      <w:r w:rsidR="001E3C13">
        <w:rPr>
          <w:rFonts w:eastAsia="Calibri"/>
          <w:sz w:val="28"/>
          <w:lang w:eastAsia="en-US"/>
        </w:rPr>
        <w:t xml:space="preserve"> </w:t>
      </w:r>
      <w:r w:rsidRPr="003E18F8">
        <w:rPr>
          <w:rFonts w:eastAsia="Calibri"/>
          <w:sz w:val="28"/>
          <w:lang w:eastAsia="en-US"/>
        </w:rPr>
        <w:t>5</w:t>
      </w:r>
      <w:r w:rsidRPr="003E18F8">
        <w:rPr>
          <w:rFonts w:eastAsia="Calibri"/>
          <w:sz w:val="28"/>
          <w:lang w:eastAsia="en-US"/>
        </w:rPr>
        <w:br/>
        <w:t>к Положению об обработке персональных данных в Администрации Песчанокопского района</w:t>
      </w:r>
    </w:p>
    <w:p w:rsidR="003E18F8" w:rsidRPr="003E18F8" w:rsidRDefault="003E18F8" w:rsidP="003E18F8">
      <w:pPr>
        <w:jc w:val="center"/>
        <w:rPr>
          <w:rFonts w:eastAsia="Calibri"/>
          <w:b/>
          <w:sz w:val="28"/>
          <w:lang w:eastAsia="en-US"/>
        </w:rPr>
      </w:pPr>
    </w:p>
    <w:p w:rsidR="003E18F8" w:rsidRPr="003E18F8" w:rsidRDefault="003E18F8" w:rsidP="003E18F8">
      <w:pPr>
        <w:jc w:val="center"/>
        <w:rPr>
          <w:rFonts w:eastAsia="Calibri"/>
          <w:b/>
          <w:sz w:val="28"/>
          <w:lang w:eastAsia="en-US"/>
        </w:rPr>
      </w:pPr>
      <w:r w:rsidRPr="003E18F8">
        <w:rPr>
          <w:rFonts w:eastAsia="Calibri"/>
          <w:b/>
          <w:sz w:val="28"/>
          <w:lang w:eastAsia="en-US"/>
        </w:rPr>
        <w:t xml:space="preserve">ПЕРЕЧЕНЬ </w:t>
      </w:r>
    </w:p>
    <w:p w:rsidR="003E18F8" w:rsidRPr="003E18F8" w:rsidRDefault="003E18F8" w:rsidP="003E18F8">
      <w:pPr>
        <w:jc w:val="center"/>
        <w:rPr>
          <w:rFonts w:eastAsia="Calibri"/>
          <w:b/>
          <w:sz w:val="28"/>
          <w:lang w:eastAsia="en-US"/>
        </w:rPr>
      </w:pPr>
      <w:r w:rsidRPr="003E18F8">
        <w:rPr>
          <w:rFonts w:eastAsia="Calibri"/>
          <w:b/>
          <w:sz w:val="28"/>
          <w:lang w:eastAsia="en-US"/>
        </w:rPr>
        <w:t>информационных систем персональных данных, принадлежащих Администрации Песчанокопского района</w:t>
      </w:r>
    </w:p>
    <w:p w:rsidR="003E18F8" w:rsidRPr="003E18F8" w:rsidRDefault="003E18F8" w:rsidP="003E18F8">
      <w:pPr>
        <w:jc w:val="center"/>
        <w:rPr>
          <w:rFonts w:eastAsia="Calibri"/>
          <w:sz w:val="28"/>
          <w:lang w:eastAsia="en-US"/>
        </w:rPr>
      </w:pPr>
    </w:p>
    <w:p w:rsidR="003E18F8" w:rsidRPr="003E18F8" w:rsidRDefault="003E18F8" w:rsidP="003E18F8">
      <w:pPr>
        <w:ind w:firstLine="709"/>
        <w:jc w:val="both"/>
        <w:rPr>
          <w:rFonts w:eastAsia="Calibri"/>
          <w:sz w:val="28"/>
          <w:lang w:eastAsia="en-US"/>
        </w:rPr>
      </w:pPr>
      <w:r w:rsidRPr="003E18F8">
        <w:rPr>
          <w:rFonts w:eastAsia="Calibri"/>
          <w:sz w:val="28"/>
          <w:lang w:eastAsia="en-US"/>
        </w:rPr>
        <w:t>В Администрации Песчанокопского района функционируют следующие информационные системы персональных данных (ИСПДн):</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1. АРМ "Бухгалтерия".</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2. АРМ "Контрольно-организационный отдел".</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3. АРМ "Управляющий делами".</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4. АРМ "Отдел социально-экономического развития и привлечения инвестиций".</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5. АРМ "Сектор по вопросам архитектуры и градостроительства".</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6. АРМ "Отдел по вопросам муниципального хозяйства".</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7. АРМ "Отдел ЗАГС".</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 xml:space="preserve">8. АРМ "Ведущий </w:t>
      </w:r>
      <w:proofErr w:type="gramStart"/>
      <w:r w:rsidRPr="003E18F8">
        <w:rPr>
          <w:rFonts w:eastAsia="Calibri"/>
          <w:sz w:val="28"/>
          <w:szCs w:val="22"/>
          <w:lang w:eastAsia="en-US"/>
        </w:rPr>
        <w:t>специалист-ответственный</w:t>
      </w:r>
      <w:proofErr w:type="gramEnd"/>
      <w:r w:rsidRPr="003E18F8">
        <w:rPr>
          <w:rFonts w:eastAsia="Calibri"/>
          <w:sz w:val="28"/>
          <w:szCs w:val="22"/>
          <w:lang w:eastAsia="en-US"/>
        </w:rPr>
        <w:t xml:space="preserve"> секретарь административной комиссии при Администрации района".</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9. АРМ "Специалист I категории по вопросам профилактики правонарушений, взаимодействия с политическими партиями, общественными организациями, казачеством, секретарь антинаркотической комиссии".</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10. АРМ "Сектор по социальным вопросам".</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11. АРМ "Сектор правовой работы".</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12. АРМ "Пресс-служба".</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13. АРМ "Архивный сектор".</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14. АРМ "Отдел сельского хозяйства и охраны окружающей среды".</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15. АРМ "Отдел информационных технологий".</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16. АРМ "Глава Администрации Песчанокопского района".</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17. АРМ "Старший инспектор - секретарь главы Администрации района".</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18. АРМ "Заместитель главы Администрации района по вопросам безопасности".</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19. АРМ "Заместитель главы Администрации района по социальным вопросам".</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20. АРМ "Заместитель главы Администрации района по сельскому хозяйству и вопросам муниципального хозяйства".</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21. АРМ "Заместитель главы Администрации района по экономике и финансам".</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21. Сайт.</w:t>
      </w:r>
    </w:p>
    <w:p w:rsidR="003E18F8" w:rsidRDefault="003E18F8" w:rsidP="003E18F8">
      <w:pPr>
        <w:jc w:val="center"/>
        <w:rPr>
          <w:lang w:val="ru"/>
        </w:rPr>
      </w:pPr>
    </w:p>
    <w:p w:rsidR="003679EA" w:rsidRDefault="003679EA" w:rsidP="003E18F8">
      <w:pPr>
        <w:jc w:val="center"/>
        <w:rPr>
          <w:lang w:val="ru"/>
        </w:rPr>
      </w:pPr>
    </w:p>
    <w:p w:rsidR="003679EA" w:rsidRDefault="003679EA" w:rsidP="003E18F8">
      <w:pPr>
        <w:jc w:val="center"/>
        <w:rPr>
          <w:lang w:val="ru"/>
        </w:rPr>
      </w:pPr>
    </w:p>
    <w:tbl>
      <w:tblPr>
        <w:tblW w:w="12734" w:type="dxa"/>
        <w:tblInd w:w="108" w:type="dxa"/>
        <w:tblLook w:val="04A0" w:firstRow="1" w:lastRow="0" w:firstColumn="1" w:lastColumn="0" w:noHBand="0" w:noVBand="1"/>
      </w:tblPr>
      <w:tblGrid>
        <w:gridCol w:w="9639"/>
        <w:gridCol w:w="3095"/>
      </w:tblGrid>
      <w:tr w:rsidR="00041016" w:rsidRPr="00BA095D" w:rsidTr="00041016">
        <w:tc>
          <w:tcPr>
            <w:tcW w:w="12734" w:type="dxa"/>
            <w:gridSpan w:val="2"/>
          </w:tcPr>
          <w:p w:rsidR="00041016" w:rsidRPr="00BA095D" w:rsidRDefault="00041016" w:rsidP="00041016">
            <w:pPr>
              <w:ind w:left="5137"/>
              <w:rPr>
                <w:sz w:val="28"/>
              </w:rPr>
            </w:pPr>
            <w:r w:rsidRPr="00BA095D">
              <w:rPr>
                <w:sz w:val="28"/>
              </w:rPr>
              <w:lastRenderedPageBreak/>
              <w:t xml:space="preserve">Приложение № </w:t>
            </w:r>
            <w:r>
              <w:rPr>
                <w:sz w:val="28"/>
              </w:rPr>
              <w:t>8</w:t>
            </w:r>
          </w:p>
        </w:tc>
      </w:tr>
      <w:tr w:rsidR="00041016" w:rsidRPr="00BA095D" w:rsidTr="00041016">
        <w:tc>
          <w:tcPr>
            <w:tcW w:w="12734" w:type="dxa"/>
            <w:gridSpan w:val="2"/>
            <w:hideMark/>
          </w:tcPr>
          <w:p w:rsidR="00041016" w:rsidRPr="00BA095D" w:rsidRDefault="00041016" w:rsidP="00041016">
            <w:pPr>
              <w:ind w:left="5137"/>
              <w:rPr>
                <w:sz w:val="28"/>
              </w:rPr>
            </w:pPr>
            <w:r w:rsidRPr="00BA095D">
              <w:rPr>
                <w:sz w:val="28"/>
              </w:rPr>
              <w:t>к распоряжению Администрации</w:t>
            </w:r>
          </w:p>
        </w:tc>
      </w:tr>
      <w:tr w:rsidR="00041016" w:rsidRPr="00BA095D" w:rsidTr="00041016">
        <w:trPr>
          <w:gridAfter w:val="1"/>
          <w:wAfter w:w="3095" w:type="dxa"/>
        </w:trPr>
        <w:tc>
          <w:tcPr>
            <w:tcW w:w="9639" w:type="dxa"/>
            <w:hideMark/>
          </w:tcPr>
          <w:p w:rsidR="00041016" w:rsidRPr="00BA095D" w:rsidRDefault="00041016" w:rsidP="00041016">
            <w:pPr>
              <w:ind w:left="5137"/>
              <w:rPr>
                <w:sz w:val="28"/>
              </w:rPr>
            </w:pPr>
            <w:r w:rsidRPr="00BA095D">
              <w:rPr>
                <w:sz w:val="28"/>
              </w:rPr>
              <w:t xml:space="preserve">Песчанокопского  района </w:t>
            </w:r>
          </w:p>
          <w:p w:rsidR="00041016" w:rsidRPr="00BA095D" w:rsidRDefault="00041016" w:rsidP="00CA49F2">
            <w:pPr>
              <w:ind w:left="5137"/>
              <w:rPr>
                <w:sz w:val="28"/>
              </w:rPr>
            </w:pPr>
            <w:r w:rsidRPr="00BA095D">
              <w:rPr>
                <w:sz w:val="28"/>
              </w:rPr>
              <w:t xml:space="preserve">от </w:t>
            </w:r>
            <w:r w:rsidR="00CA49F2">
              <w:rPr>
                <w:sz w:val="28"/>
              </w:rPr>
              <w:t xml:space="preserve">23.12.2022 </w:t>
            </w:r>
            <w:r w:rsidRPr="00BA095D">
              <w:rPr>
                <w:sz w:val="28"/>
              </w:rPr>
              <w:t xml:space="preserve"> № </w:t>
            </w:r>
            <w:r w:rsidR="00CA49F2">
              <w:rPr>
                <w:sz w:val="28"/>
              </w:rPr>
              <w:t>196</w:t>
            </w:r>
          </w:p>
        </w:tc>
      </w:tr>
    </w:tbl>
    <w:p w:rsidR="003E18F8" w:rsidRPr="003E18F8" w:rsidRDefault="003E18F8" w:rsidP="00041016">
      <w:pPr>
        <w:rPr>
          <w:rFonts w:eastAsia="Calibri"/>
          <w:sz w:val="28"/>
          <w:lang w:eastAsia="en-US"/>
        </w:rPr>
      </w:pPr>
    </w:p>
    <w:p w:rsidR="003E18F8" w:rsidRPr="003E18F8" w:rsidRDefault="003E18F8" w:rsidP="003E18F8">
      <w:pPr>
        <w:jc w:val="center"/>
        <w:rPr>
          <w:rFonts w:eastAsia="Calibri"/>
          <w:b/>
          <w:sz w:val="28"/>
          <w:lang w:eastAsia="en-US"/>
        </w:rPr>
      </w:pPr>
      <w:r w:rsidRPr="003E18F8">
        <w:rPr>
          <w:rFonts w:eastAsia="Calibri"/>
          <w:b/>
          <w:sz w:val="28"/>
          <w:lang w:eastAsia="en-US"/>
        </w:rPr>
        <w:t>ПОРЯДОК</w:t>
      </w:r>
      <w:r w:rsidRPr="003E18F8">
        <w:rPr>
          <w:rFonts w:eastAsia="Calibri"/>
          <w:b/>
          <w:sz w:val="28"/>
          <w:lang w:eastAsia="en-US"/>
        </w:rPr>
        <w:br/>
        <w:t>доступа сотрудников Администрации Песчанокопского района в помещения, где ведётся обработка персональных данных</w:t>
      </w:r>
    </w:p>
    <w:p w:rsidR="003E18F8" w:rsidRPr="003E18F8" w:rsidRDefault="003E18F8" w:rsidP="003E18F8">
      <w:pPr>
        <w:jc w:val="center"/>
        <w:rPr>
          <w:rFonts w:eastAsia="Calibri"/>
          <w:b/>
          <w:sz w:val="28"/>
          <w:lang w:eastAsia="en-US"/>
        </w:rPr>
      </w:pPr>
    </w:p>
    <w:p w:rsidR="003E18F8" w:rsidRPr="003E18F8" w:rsidRDefault="003E18F8" w:rsidP="003E18F8">
      <w:pPr>
        <w:numPr>
          <w:ilvl w:val="0"/>
          <w:numId w:val="27"/>
        </w:numPr>
        <w:tabs>
          <w:tab w:val="left" w:pos="284"/>
        </w:tabs>
        <w:spacing w:after="160" w:line="259" w:lineRule="auto"/>
        <w:ind w:left="0" w:firstLine="0"/>
        <w:jc w:val="center"/>
        <w:rPr>
          <w:rFonts w:eastAsia="Calibri"/>
          <w:b/>
          <w:sz w:val="28"/>
          <w:lang w:eastAsia="en-US"/>
        </w:rPr>
      </w:pPr>
      <w:r w:rsidRPr="003E18F8">
        <w:rPr>
          <w:rFonts w:eastAsia="Calibri"/>
          <w:b/>
          <w:sz w:val="28"/>
          <w:lang w:eastAsia="en-US"/>
        </w:rPr>
        <w:t>Общие положения</w:t>
      </w:r>
    </w:p>
    <w:p w:rsidR="003E18F8" w:rsidRPr="003E18F8" w:rsidRDefault="003E18F8" w:rsidP="003E18F8">
      <w:pPr>
        <w:tabs>
          <w:tab w:val="left" w:pos="284"/>
        </w:tabs>
        <w:jc w:val="center"/>
        <w:rPr>
          <w:rFonts w:eastAsia="Calibri"/>
          <w:sz w:val="28"/>
          <w:lang w:eastAsia="en-US"/>
        </w:rPr>
      </w:pPr>
    </w:p>
    <w:p w:rsidR="003E18F8" w:rsidRPr="003E18F8" w:rsidRDefault="003E18F8" w:rsidP="003E18F8">
      <w:pPr>
        <w:numPr>
          <w:ilvl w:val="1"/>
          <w:numId w:val="27"/>
        </w:numPr>
        <w:spacing w:after="160" w:line="259" w:lineRule="auto"/>
        <w:ind w:left="0" w:firstLine="709"/>
        <w:jc w:val="both"/>
        <w:rPr>
          <w:rFonts w:eastAsia="Calibri"/>
          <w:sz w:val="28"/>
          <w:lang w:eastAsia="en-US"/>
        </w:rPr>
      </w:pPr>
      <w:proofErr w:type="gramStart"/>
      <w:r w:rsidRPr="003E18F8">
        <w:rPr>
          <w:rFonts w:eastAsia="Calibri"/>
          <w:sz w:val="28"/>
          <w:lang w:eastAsia="en-US"/>
        </w:rPr>
        <w:t>Настоящий Порядок доступа сотрудников в помещения, где ведётся обработка персональных данных в Администрации Песчанокопского района (далее – Администрация), разработан в соответствии с Конституцией Российской Федерации, Федеральным законом «Об информации, информационных технологиях и о защите информации», Федеральным законом «О персональных данных», постановлением Правительства РФ от 21 марта 2012 г. № 211 «Об утверждении перечня мер, направленных на обеспечение выполнения обязанностей, предусмотренных Федеральным законом</w:t>
      </w:r>
      <w:proofErr w:type="gramEnd"/>
      <w:r w:rsidRPr="003E18F8">
        <w:rPr>
          <w:rFonts w:eastAsia="Calibri"/>
          <w:sz w:val="28"/>
          <w:lang w:eastAsia="en-US"/>
        </w:rPr>
        <w:t xml:space="preserve"> «</w:t>
      </w:r>
      <w:proofErr w:type="gramStart"/>
      <w:r w:rsidRPr="003E18F8">
        <w:rPr>
          <w:rFonts w:eastAsia="Calibri"/>
          <w:sz w:val="28"/>
          <w:lang w:eastAsia="en-US"/>
        </w:rPr>
        <w:t>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3E18F8" w:rsidRPr="003E18F8" w:rsidRDefault="003E18F8" w:rsidP="003E18F8">
      <w:pPr>
        <w:numPr>
          <w:ilvl w:val="1"/>
          <w:numId w:val="27"/>
        </w:numPr>
        <w:spacing w:after="160" w:line="259" w:lineRule="auto"/>
        <w:ind w:left="0" w:firstLine="709"/>
        <w:jc w:val="both"/>
        <w:rPr>
          <w:rFonts w:eastAsia="Calibri"/>
          <w:sz w:val="28"/>
          <w:lang w:eastAsia="en-US"/>
        </w:rPr>
      </w:pPr>
      <w:r w:rsidRPr="003E18F8">
        <w:rPr>
          <w:rFonts w:eastAsia="Calibri"/>
          <w:sz w:val="28"/>
          <w:lang w:eastAsia="en-US"/>
        </w:rPr>
        <w:t>Целью настоящего Порядка является исключение несанкционированного доступа в помещения, где ведётся обработка персональных данных и предотвращение нарушения конфиденциальности персональных данных.</w:t>
      </w:r>
    </w:p>
    <w:p w:rsidR="003E18F8" w:rsidRPr="003E18F8" w:rsidRDefault="003E18F8" w:rsidP="003E18F8">
      <w:pPr>
        <w:ind w:left="709"/>
        <w:jc w:val="both"/>
        <w:rPr>
          <w:rFonts w:eastAsia="Calibri"/>
          <w:sz w:val="28"/>
          <w:lang w:eastAsia="en-US"/>
        </w:rPr>
      </w:pPr>
    </w:p>
    <w:p w:rsidR="003E18F8" w:rsidRPr="003E18F8" w:rsidRDefault="003E18F8" w:rsidP="003E18F8">
      <w:pPr>
        <w:numPr>
          <w:ilvl w:val="0"/>
          <w:numId w:val="27"/>
        </w:numPr>
        <w:tabs>
          <w:tab w:val="left" w:pos="284"/>
        </w:tabs>
        <w:spacing w:after="160" w:line="259" w:lineRule="auto"/>
        <w:ind w:left="0" w:firstLine="0"/>
        <w:jc w:val="center"/>
        <w:rPr>
          <w:rFonts w:eastAsia="Calibri"/>
          <w:b/>
          <w:sz w:val="28"/>
          <w:lang w:eastAsia="en-US"/>
        </w:rPr>
      </w:pPr>
      <w:r w:rsidRPr="003E18F8">
        <w:rPr>
          <w:rFonts w:eastAsia="Calibri"/>
          <w:b/>
          <w:sz w:val="28"/>
          <w:lang w:eastAsia="en-US"/>
        </w:rPr>
        <w:t xml:space="preserve">Порядок доступа в помещения, где ведётся обработка </w:t>
      </w:r>
      <w:r w:rsidRPr="003E18F8">
        <w:rPr>
          <w:rFonts w:eastAsia="Calibri"/>
          <w:b/>
          <w:sz w:val="28"/>
          <w:lang w:eastAsia="en-US"/>
        </w:rPr>
        <w:br/>
        <w:t>персональных данных</w:t>
      </w:r>
    </w:p>
    <w:p w:rsidR="003E18F8" w:rsidRPr="003E18F8" w:rsidRDefault="003E18F8" w:rsidP="003E18F8">
      <w:pPr>
        <w:tabs>
          <w:tab w:val="left" w:pos="284"/>
        </w:tabs>
        <w:jc w:val="center"/>
        <w:rPr>
          <w:rFonts w:eastAsia="Calibri"/>
          <w:sz w:val="28"/>
          <w:lang w:eastAsia="en-US"/>
        </w:rPr>
      </w:pPr>
    </w:p>
    <w:p w:rsidR="003E18F8" w:rsidRPr="003E18F8" w:rsidRDefault="003E18F8" w:rsidP="003E18F8">
      <w:pPr>
        <w:numPr>
          <w:ilvl w:val="1"/>
          <w:numId w:val="27"/>
        </w:numPr>
        <w:spacing w:after="160" w:line="259" w:lineRule="auto"/>
        <w:ind w:left="0" w:firstLine="709"/>
        <w:jc w:val="both"/>
        <w:rPr>
          <w:rFonts w:eastAsia="Calibri"/>
          <w:sz w:val="28"/>
          <w:lang w:eastAsia="en-US"/>
        </w:rPr>
      </w:pPr>
      <w:r w:rsidRPr="003E18F8">
        <w:rPr>
          <w:rFonts w:eastAsia="Calibri"/>
          <w:sz w:val="28"/>
          <w:lang w:eastAsia="en-US"/>
        </w:rPr>
        <w:t xml:space="preserve">Доступ сотрудников Администрации в помещения, в которых ведется обработка персональных данных, осуществляется по перечню должностей сотрудников Администрации в помещения, где ведется обработка персональных данных. Перечень готовится и уточняется лицом, ответственным за организацию обработки персональных данных в Администрации и утверждается руководителем Администрации. </w:t>
      </w:r>
    </w:p>
    <w:p w:rsidR="003E18F8" w:rsidRPr="003E18F8" w:rsidRDefault="003E18F8" w:rsidP="003E18F8">
      <w:pPr>
        <w:numPr>
          <w:ilvl w:val="1"/>
          <w:numId w:val="27"/>
        </w:numPr>
        <w:spacing w:after="160" w:line="259" w:lineRule="auto"/>
        <w:ind w:left="0" w:firstLine="709"/>
        <w:jc w:val="both"/>
        <w:rPr>
          <w:rFonts w:eastAsia="Calibri"/>
          <w:sz w:val="28"/>
          <w:lang w:eastAsia="en-US"/>
        </w:rPr>
      </w:pPr>
      <w:r w:rsidRPr="003E18F8">
        <w:rPr>
          <w:rFonts w:eastAsia="Calibri"/>
          <w:sz w:val="28"/>
          <w:lang w:eastAsia="en-US"/>
        </w:rPr>
        <w:t xml:space="preserve">Допуск в помещения, в которых ведется обработка персональных данных, иных лиц, осуществляется сотрудниками, указанными в Разрешительной системе доступа сотрудников Администрации в помещения, в которых ведется обработка персональных данных. Пребывание посторонних </w:t>
      </w:r>
      <w:r w:rsidRPr="003E18F8">
        <w:rPr>
          <w:rFonts w:eastAsia="Calibri"/>
          <w:sz w:val="28"/>
          <w:lang w:eastAsia="en-US"/>
        </w:rPr>
        <w:lastRenderedPageBreak/>
        <w:t>лиц в кабинетах, в которых ведется обработка персональных данных, допускается только в присутствии сотрудников, указанных в Разрешительной системе доступа сотрудников Администрации в помещения, в которых ведется обработка персональных данных.</w:t>
      </w:r>
    </w:p>
    <w:p w:rsidR="003E18F8" w:rsidRPr="003E18F8" w:rsidRDefault="003E18F8" w:rsidP="003E18F8">
      <w:pPr>
        <w:numPr>
          <w:ilvl w:val="1"/>
          <w:numId w:val="27"/>
        </w:numPr>
        <w:spacing w:after="160" w:line="259" w:lineRule="auto"/>
        <w:ind w:left="0" w:firstLine="709"/>
        <w:jc w:val="both"/>
        <w:rPr>
          <w:rFonts w:eastAsia="Calibri"/>
          <w:sz w:val="28"/>
          <w:lang w:eastAsia="en-US"/>
        </w:rPr>
      </w:pPr>
      <w:r w:rsidRPr="003E18F8">
        <w:rPr>
          <w:rFonts w:eastAsia="Calibri"/>
          <w:sz w:val="28"/>
          <w:lang w:eastAsia="en-US"/>
        </w:rPr>
        <w:t>В нерабочее время, перед выходными и праздничными днями помещения опечатываются и сдаются под охрану. Ключи сдаются под роспись в журнале приема (сдачи) под охрану помещений, хранилищ, сейфов.</w:t>
      </w:r>
    </w:p>
    <w:p w:rsidR="003E18F8" w:rsidRPr="003E18F8" w:rsidRDefault="003E18F8" w:rsidP="003E18F8">
      <w:pPr>
        <w:jc w:val="both"/>
        <w:rPr>
          <w:rFonts w:eastAsia="Calibri"/>
          <w:sz w:val="28"/>
          <w:lang w:eastAsia="en-US"/>
        </w:rPr>
      </w:pPr>
    </w:p>
    <w:p w:rsidR="003E18F8" w:rsidRPr="003E18F8" w:rsidRDefault="003E18F8" w:rsidP="003E18F8">
      <w:pPr>
        <w:ind w:left="709"/>
        <w:jc w:val="both"/>
        <w:rPr>
          <w:rFonts w:eastAsia="Calibri"/>
          <w:sz w:val="28"/>
          <w:lang w:eastAsia="en-US"/>
        </w:rPr>
      </w:pPr>
    </w:p>
    <w:p w:rsidR="003E18F8" w:rsidRPr="003E18F8" w:rsidRDefault="003E18F8" w:rsidP="003E18F8">
      <w:pPr>
        <w:numPr>
          <w:ilvl w:val="0"/>
          <w:numId w:val="27"/>
        </w:numPr>
        <w:tabs>
          <w:tab w:val="left" w:pos="284"/>
        </w:tabs>
        <w:spacing w:after="160" w:line="259" w:lineRule="auto"/>
        <w:ind w:left="0" w:firstLine="0"/>
        <w:jc w:val="center"/>
        <w:rPr>
          <w:rFonts w:eastAsia="Calibri"/>
          <w:b/>
          <w:sz w:val="28"/>
          <w:lang w:eastAsia="en-US"/>
        </w:rPr>
      </w:pPr>
      <w:r w:rsidRPr="003E18F8">
        <w:rPr>
          <w:rFonts w:eastAsia="Calibri"/>
          <w:b/>
          <w:sz w:val="28"/>
          <w:lang w:eastAsia="en-US"/>
        </w:rPr>
        <w:t>Запрещается</w:t>
      </w:r>
    </w:p>
    <w:p w:rsidR="003E18F8" w:rsidRPr="003E18F8" w:rsidRDefault="003E18F8" w:rsidP="003E18F8">
      <w:pPr>
        <w:tabs>
          <w:tab w:val="left" w:pos="284"/>
        </w:tabs>
        <w:jc w:val="center"/>
        <w:rPr>
          <w:rFonts w:eastAsia="Calibri"/>
          <w:sz w:val="28"/>
          <w:lang w:eastAsia="en-US"/>
        </w:rPr>
      </w:pPr>
    </w:p>
    <w:p w:rsidR="003E18F8" w:rsidRPr="003E18F8" w:rsidRDefault="003E18F8" w:rsidP="003E18F8">
      <w:pPr>
        <w:numPr>
          <w:ilvl w:val="1"/>
          <w:numId w:val="27"/>
        </w:numPr>
        <w:spacing w:after="160" w:line="259" w:lineRule="auto"/>
        <w:ind w:left="0" w:firstLine="709"/>
        <w:jc w:val="both"/>
        <w:rPr>
          <w:rFonts w:eastAsia="Calibri"/>
          <w:sz w:val="28"/>
          <w:lang w:eastAsia="en-US"/>
        </w:rPr>
      </w:pPr>
      <w:r w:rsidRPr="003E18F8">
        <w:rPr>
          <w:rFonts w:eastAsia="Calibri"/>
          <w:sz w:val="28"/>
          <w:lang w:eastAsia="en-US"/>
        </w:rPr>
        <w:t>Запрещается оставлять помещения, где ведётся обработка персональных данных, без присмотра сотрудников, имеющих допуск в помещения, где ведётся обработка персональных данных.</w:t>
      </w:r>
    </w:p>
    <w:p w:rsidR="003E18F8" w:rsidRPr="003E18F8" w:rsidRDefault="003E18F8" w:rsidP="003E18F8">
      <w:pPr>
        <w:numPr>
          <w:ilvl w:val="1"/>
          <w:numId w:val="27"/>
        </w:numPr>
        <w:spacing w:after="160" w:line="259" w:lineRule="auto"/>
        <w:ind w:left="0" w:firstLine="709"/>
        <w:jc w:val="both"/>
        <w:rPr>
          <w:rFonts w:eastAsia="Calibri"/>
          <w:sz w:val="28"/>
          <w:lang w:eastAsia="en-US"/>
        </w:rPr>
      </w:pPr>
      <w:r w:rsidRPr="003E18F8">
        <w:rPr>
          <w:rFonts w:eastAsia="Calibri"/>
          <w:sz w:val="28"/>
          <w:lang w:eastAsia="en-US"/>
        </w:rPr>
        <w:t>Запрещается оставлять без присмотра находящихся в помещении, где ведётся обработка персональных данных, посторонних лиц, а также, сотрудников, не имеющих допуск в помещения, где ведётся обработка персональных данных.</w:t>
      </w:r>
    </w:p>
    <w:p w:rsidR="003E18F8" w:rsidRPr="003E18F8" w:rsidRDefault="003E18F8" w:rsidP="003E18F8">
      <w:pPr>
        <w:ind w:left="709"/>
        <w:jc w:val="both"/>
        <w:rPr>
          <w:rFonts w:eastAsia="Calibri"/>
          <w:b/>
          <w:sz w:val="28"/>
          <w:lang w:eastAsia="en-US"/>
        </w:rPr>
      </w:pPr>
    </w:p>
    <w:p w:rsidR="003E18F8" w:rsidRPr="003E18F8" w:rsidRDefault="003E18F8" w:rsidP="003E18F8">
      <w:pPr>
        <w:keepNext/>
        <w:numPr>
          <w:ilvl w:val="0"/>
          <w:numId w:val="27"/>
        </w:numPr>
        <w:tabs>
          <w:tab w:val="left" w:pos="284"/>
        </w:tabs>
        <w:spacing w:after="160" w:line="259" w:lineRule="auto"/>
        <w:ind w:left="0" w:firstLine="0"/>
        <w:jc w:val="center"/>
        <w:rPr>
          <w:rFonts w:eastAsia="Calibri"/>
          <w:b/>
          <w:sz w:val="28"/>
          <w:lang w:eastAsia="en-US"/>
        </w:rPr>
      </w:pPr>
      <w:r w:rsidRPr="003E18F8">
        <w:rPr>
          <w:rFonts w:eastAsia="Calibri"/>
          <w:b/>
          <w:sz w:val="28"/>
          <w:lang w:eastAsia="en-US"/>
        </w:rPr>
        <w:t>Внутренний контроль</w:t>
      </w:r>
    </w:p>
    <w:p w:rsidR="003E18F8" w:rsidRPr="003E18F8" w:rsidRDefault="003E18F8" w:rsidP="003E18F8">
      <w:pPr>
        <w:keepNext/>
        <w:tabs>
          <w:tab w:val="left" w:pos="284"/>
        </w:tabs>
        <w:jc w:val="center"/>
        <w:rPr>
          <w:rFonts w:eastAsia="Calibri"/>
          <w:sz w:val="28"/>
          <w:lang w:eastAsia="en-US"/>
        </w:rPr>
      </w:pPr>
    </w:p>
    <w:p w:rsidR="003E18F8" w:rsidRPr="003E18F8" w:rsidRDefault="003E18F8" w:rsidP="003E18F8">
      <w:pPr>
        <w:numPr>
          <w:ilvl w:val="1"/>
          <w:numId w:val="27"/>
        </w:numPr>
        <w:spacing w:after="160" w:line="259" w:lineRule="auto"/>
        <w:ind w:left="0" w:firstLine="709"/>
        <w:jc w:val="both"/>
        <w:rPr>
          <w:rFonts w:eastAsia="Calibri"/>
          <w:sz w:val="28"/>
          <w:lang w:eastAsia="en-US"/>
        </w:rPr>
      </w:pPr>
      <w:r w:rsidRPr="003E18F8">
        <w:rPr>
          <w:rFonts w:eastAsia="Calibri"/>
          <w:sz w:val="28"/>
          <w:lang w:eastAsia="en-US"/>
        </w:rPr>
        <w:t xml:space="preserve">Внутренний </w:t>
      </w:r>
      <w:proofErr w:type="gramStart"/>
      <w:r w:rsidRPr="003E18F8">
        <w:rPr>
          <w:rFonts w:eastAsia="Calibri"/>
          <w:sz w:val="28"/>
          <w:lang w:eastAsia="en-US"/>
        </w:rPr>
        <w:t>контроль за</w:t>
      </w:r>
      <w:proofErr w:type="gramEnd"/>
      <w:r w:rsidRPr="003E18F8">
        <w:rPr>
          <w:rFonts w:eastAsia="Calibri"/>
          <w:sz w:val="28"/>
          <w:lang w:eastAsia="en-US"/>
        </w:rPr>
        <w:t xml:space="preserve"> соблюдением порядка доступа в помещения, где ведётся обработка персональных данных, осуществляется лицом, ответственным за обработку персональных данных.</w:t>
      </w:r>
    </w:p>
    <w:p w:rsidR="003E18F8" w:rsidRPr="003E18F8" w:rsidRDefault="003E18F8" w:rsidP="003E18F8">
      <w:pPr>
        <w:ind w:left="709"/>
        <w:jc w:val="both"/>
        <w:rPr>
          <w:rFonts w:eastAsia="Calibri"/>
          <w:sz w:val="28"/>
          <w:lang w:eastAsia="en-US"/>
        </w:rPr>
      </w:pPr>
    </w:p>
    <w:p w:rsidR="003E18F8" w:rsidRPr="003E18F8" w:rsidRDefault="003E18F8" w:rsidP="003E18F8">
      <w:pPr>
        <w:keepNext/>
        <w:numPr>
          <w:ilvl w:val="0"/>
          <w:numId w:val="27"/>
        </w:numPr>
        <w:tabs>
          <w:tab w:val="left" w:pos="284"/>
        </w:tabs>
        <w:spacing w:after="160" w:line="259" w:lineRule="auto"/>
        <w:ind w:left="0" w:firstLine="0"/>
        <w:jc w:val="center"/>
        <w:rPr>
          <w:rFonts w:eastAsia="Calibri"/>
          <w:b/>
          <w:sz w:val="28"/>
          <w:lang w:eastAsia="en-US"/>
        </w:rPr>
      </w:pPr>
      <w:r w:rsidRPr="003E18F8">
        <w:rPr>
          <w:rFonts w:eastAsia="Calibri"/>
          <w:b/>
          <w:sz w:val="28"/>
          <w:lang w:eastAsia="en-US"/>
        </w:rPr>
        <w:t>Ответственность</w:t>
      </w:r>
    </w:p>
    <w:p w:rsidR="003E18F8" w:rsidRPr="003E18F8" w:rsidRDefault="003E18F8" w:rsidP="003E18F8">
      <w:pPr>
        <w:keepNext/>
        <w:tabs>
          <w:tab w:val="left" w:pos="284"/>
        </w:tabs>
        <w:jc w:val="center"/>
        <w:rPr>
          <w:rFonts w:eastAsia="Calibri"/>
          <w:sz w:val="28"/>
          <w:lang w:eastAsia="en-US"/>
        </w:rPr>
      </w:pPr>
    </w:p>
    <w:p w:rsidR="003E18F8" w:rsidRPr="003E18F8" w:rsidRDefault="003E18F8" w:rsidP="003E18F8">
      <w:pPr>
        <w:numPr>
          <w:ilvl w:val="1"/>
          <w:numId w:val="27"/>
        </w:numPr>
        <w:spacing w:after="160" w:line="259" w:lineRule="auto"/>
        <w:ind w:left="0" w:firstLine="709"/>
        <w:jc w:val="both"/>
        <w:rPr>
          <w:rFonts w:eastAsia="Calibri"/>
          <w:sz w:val="28"/>
          <w:lang w:eastAsia="en-US"/>
        </w:rPr>
      </w:pPr>
      <w:r w:rsidRPr="003E18F8">
        <w:rPr>
          <w:rFonts w:eastAsia="Calibri"/>
          <w:sz w:val="28"/>
          <w:lang w:eastAsia="en-US"/>
        </w:rPr>
        <w:t xml:space="preserve">Сотрудники, нарушившие нормы настоящего Порядка, несут ответственность в соответствии с действующим законодательством </w:t>
      </w:r>
    </w:p>
    <w:p w:rsidR="003E18F8" w:rsidRPr="003E18F8" w:rsidRDefault="003E18F8" w:rsidP="003E18F8">
      <w:pPr>
        <w:rPr>
          <w:rFonts w:eastAsia="Calibri"/>
          <w:b/>
          <w:sz w:val="28"/>
          <w:szCs w:val="22"/>
          <w:lang w:eastAsia="en-US"/>
        </w:rPr>
      </w:pPr>
      <w:r w:rsidRPr="003E18F8">
        <w:rPr>
          <w:rFonts w:eastAsia="Calibri"/>
          <w:sz w:val="28"/>
          <w:lang w:eastAsia="en-US"/>
        </w:rPr>
        <w:br w:type="page"/>
      </w:r>
      <w:r w:rsidRPr="003E18F8">
        <w:rPr>
          <w:rFonts w:eastAsia="Calibri"/>
          <w:b/>
          <w:sz w:val="28"/>
          <w:szCs w:val="22"/>
          <w:lang w:eastAsia="en-US"/>
        </w:rPr>
        <w:lastRenderedPageBreak/>
        <w:t xml:space="preserve">С настоящим Порядком </w:t>
      </w:r>
      <w:proofErr w:type="gramStart"/>
      <w:r w:rsidRPr="003E18F8">
        <w:rPr>
          <w:rFonts w:eastAsia="Calibri"/>
          <w:b/>
          <w:sz w:val="28"/>
          <w:szCs w:val="22"/>
          <w:lang w:eastAsia="en-US"/>
        </w:rPr>
        <w:t>ознакомлен</w:t>
      </w:r>
      <w:proofErr w:type="gramEnd"/>
      <w:r w:rsidRPr="003E18F8">
        <w:rPr>
          <w:rFonts w:eastAsia="Calibri"/>
          <w:b/>
          <w:sz w:val="28"/>
          <w:szCs w:val="22"/>
          <w:lang w:eastAsia="en-US"/>
        </w:rPr>
        <w:t>:</w:t>
      </w:r>
    </w:p>
    <w:p w:rsidR="003E18F8" w:rsidRPr="003E18F8" w:rsidRDefault="003E18F8" w:rsidP="003E18F8">
      <w:pPr>
        <w:rPr>
          <w:rFonts w:eastAsia="Calibri"/>
          <w:b/>
          <w:sz w:val="28"/>
          <w:szCs w:val="22"/>
          <w:lang w:eastAsia="en-US"/>
        </w:rPr>
      </w:pPr>
    </w:p>
    <w:tbl>
      <w:tblPr>
        <w:tblW w:w="52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3429"/>
        <w:gridCol w:w="3997"/>
        <w:gridCol w:w="1930"/>
      </w:tblGrid>
      <w:tr w:rsidR="003E18F8" w:rsidRPr="003E18F8" w:rsidTr="002C797A">
        <w:trPr>
          <w:trHeight w:val="112"/>
          <w:jc w:val="center"/>
        </w:trPr>
        <w:tc>
          <w:tcPr>
            <w:tcW w:w="487" w:type="pct"/>
            <w:tcBorders>
              <w:top w:val="single" w:sz="4" w:space="0" w:color="auto"/>
              <w:left w:val="single" w:sz="4" w:space="0" w:color="auto"/>
              <w:bottom w:val="single" w:sz="4" w:space="0" w:color="auto"/>
              <w:right w:val="single" w:sz="4" w:space="0" w:color="auto"/>
            </w:tcBorders>
            <w:vAlign w:val="center"/>
            <w:hideMark/>
          </w:tcPr>
          <w:p w:rsidR="003E18F8" w:rsidRPr="003E18F8" w:rsidRDefault="003E18F8" w:rsidP="003E18F8">
            <w:pPr>
              <w:spacing w:after="160"/>
              <w:jc w:val="center"/>
              <w:rPr>
                <w:rFonts w:eastAsia="Calibri"/>
                <w:lang w:eastAsia="en-US"/>
              </w:rPr>
            </w:pPr>
            <w:r w:rsidRPr="003E18F8">
              <w:rPr>
                <w:rFonts w:eastAsia="Calibri"/>
                <w:lang w:eastAsia="en-US"/>
              </w:rPr>
              <w:t>№</w:t>
            </w:r>
          </w:p>
        </w:tc>
        <w:tc>
          <w:tcPr>
            <w:tcW w:w="1654" w:type="pct"/>
            <w:tcBorders>
              <w:top w:val="single" w:sz="4" w:space="0" w:color="auto"/>
              <w:left w:val="single" w:sz="4" w:space="0" w:color="auto"/>
              <w:bottom w:val="single" w:sz="4" w:space="0" w:color="auto"/>
              <w:right w:val="single" w:sz="4" w:space="0" w:color="auto"/>
            </w:tcBorders>
            <w:vAlign w:val="center"/>
            <w:hideMark/>
          </w:tcPr>
          <w:p w:rsidR="003E18F8" w:rsidRPr="003E18F8" w:rsidRDefault="003E18F8" w:rsidP="003E18F8">
            <w:pPr>
              <w:spacing w:after="160"/>
              <w:jc w:val="center"/>
              <w:rPr>
                <w:rFonts w:eastAsia="Calibri"/>
                <w:lang w:eastAsia="en-US"/>
              </w:rPr>
            </w:pPr>
            <w:r w:rsidRPr="003E18F8">
              <w:rPr>
                <w:rFonts w:eastAsia="Calibri"/>
                <w:lang w:eastAsia="en-US"/>
              </w:rPr>
              <w:t>Фамилия, Имя, Отчество</w:t>
            </w:r>
          </w:p>
        </w:tc>
        <w:tc>
          <w:tcPr>
            <w:tcW w:w="1928" w:type="pct"/>
            <w:tcBorders>
              <w:top w:val="single" w:sz="4" w:space="0" w:color="auto"/>
              <w:left w:val="single" w:sz="4" w:space="0" w:color="auto"/>
              <w:bottom w:val="single" w:sz="4" w:space="0" w:color="auto"/>
              <w:right w:val="single" w:sz="4" w:space="0" w:color="auto"/>
            </w:tcBorders>
            <w:vAlign w:val="center"/>
            <w:hideMark/>
          </w:tcPr>
          <w:p w:rsidR="003E18F8" w:rsidRPr="003E18F8" w:rsidRDefault="003E18F8" w:rsidP="003E18F8">
            <w:pPr>
              <w:spacing w:after="160"/>
              <w:jc w:val="center"/>
              <w:rPr>
                <w:rFonts w:eastAsia="Calibri"/>
                <w:lang w:eastAsia="en-US"/>
              </w:rPr>
            </w:pPr>
            <w:r w:rsidRPr="003E18F8">
              <w:rPr>
                <w:rFonts w:eastAsia="Calibri"/>
                <w:lang w:eastAsia="en-US"/>
              </w:rPr>
              <w:t>Должность сотрудника</w:t>
            </w:r>
          </w:p>
        </w:tc>
        <w:tc>
          <w:tcPr>
            <w:tcW w:w="931" w:type="pct"/>
            <w:tcBorders>
              <w:top w:val="single" w:sz="4" w:space="0" w:color="auto"/>
              <w:left w:val="single" w:sz="4" w:space="0" w:color="auto"/>
              <w:bottom w:val="single" w:sz="4" w:space="0" w:color="auto"/>
              <w:right w:val="single" w:sz="4" w:space="0" w:color="auto"/>
            </w:tcBorders>
            <w:vAlign w:val="center"/>
            <w:hideMark/>
          </w:tcPr>
          <w:p w:rsidR="003E18F8" w:rsidRPr="003E18F8" w:rsidRDefault="003E18F8" w:rsidP="003E18F8">
            <w:pPr>
              <w:spacing w:after="160"/>
              <w:jc w:val="center"/>
              <w:rPr>
                <w:rFonts w:eastAsia="Calibri"/>
                <w:lang w:eastAsia="en-US"/>
              </w:rPr>
            </w:pPr>
            <w:r w:rsidRPr="003E18F8">
              <w:rPr>
                <w:rFonts w:eastAsia="Calibri"/>
                <w:lang w:eastAsia="en-US"/>
              </w:rPr>
              <w:t>Дата и подпись</w:t>
            </w:r>
          </w:p>
        </w:tc>
      </w:tr>
      <w:tr w:rsidR="003E18F8" w:rsidRPr="003E18F8" w:rsidTr="002C797A">
        <w:trPr>
          <w:trHeight w:val="112"/>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Герасимова Оксана Викторовна</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Главный бухгалтер</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112"/>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Бочарникова Ирина Владимировна</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Ведущий специалист по бухгалтерскому учету</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112"/>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Нефедова Зоя Васильевна</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Ведущий специалист по бухгалтерскому учету</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112"/>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Степанян Нарине Суреновна</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Старший инспектор</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112"/>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Попович Анна Юрьевна</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Главный специалист контрольно-организационного отдела</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112"/>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Купина Ольга Викторовна</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Управляющий делами Администрации района</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112"/>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Татаркина Нина Сергеевна</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Ведущий специалист контрольно-организационного отдела</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112"/>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Романченко Татьяна Викторовна</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Начальник контрольно-организационного отдела</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112"/>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Шереметьева Алина Олеговна</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Главный специалист отдела социально-экономического развития и привлечения инвестиций</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112"/>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Лунева Марина Михайловна</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Начальник отдела социально-экономического развития и привлечения инвестиций</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112"/>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Черненко Наталья Анатольевна</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Ведущий специалист  отдела социально-экономического развития и привлечения инвестиций</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112"/>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Стригина Марина Ивановна</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Специалист I категории по вопросам трудовых отношений</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112"/>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Митина Елена Викторовна</w:t>
            </w:r>
          </w:p>
        </w:tc>
        <w:tc>
          <w:tcPr>
            <w:tcW w:w="1928"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spacing w:after="160"/>
              <w:rPr>
                <w:rFonts w:eastAsia="Calibri"/>
                <w:lang w:eastAsia="en-US"/>
              </w:rPr>
            </w:pPr>
            <w:r w:rsidRPr="003E18F8">
              <w:rPr>
                <w:rFonts w:eastAsia="Calibri"/>
                <w:lang w:eastAsia="en-US"/>
              </w:rPr>
              <w:t>Начальник сектора по вопросам архитектуры и градостроительства – главный архитектор Администрации района</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112"/>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Бажан Владимир Федорович</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Главный специалист сектора по вопросам архитектуры и градостроительства</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112"/>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Юзикеева Олеся Владимировна</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Ведущий специалист сектора по вопросам архитектуры и градостроительства</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984"/>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Баранова Виктория Николаевна</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Ведущий специалист контрольно-организационного  отдела Администрации Песчанокопского района</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551"/>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Прудников Александр Алексеевич</w:t>
            </w:r>
          </w:p>
        </w:tc>
        <w:tc>
          <w:tcPr>
            <w:tcW w:w="1928" w:type="pct"/>
            <w:tcBorders>
              <w:top w:val="nil"/>
              <w:left w:val="single" w:sz="4" w:space="0" w:color="auto"/>
              <w:bottom w:val="single" w:sz="4" w:space="0" w:color="auto"/>
              <w:right w:val="single" w:sz="4" w:space="0" w:color="auto"/>
            </w:tcBorders>
            <w:shd w:val="clear" w:color="auto" w:fill="auto"/>
            <w:vAlign w:val="center"/>
          </w:tcPr>
          <w:p w:rsidR="003E18F8" w:rsidRPr="003E18F8" w:rsidRDefault="003E18F8" w:rsidP="003E18F8">
            <w:pPr>
              <w:spacing w:after="160"/>
              <w:rPr>
                <w:rFonts w:eastAsia="Calibri"/>
                <w:lang w:eastAsia="en-US"/>
              </w:rPr>
            </w:pPr>
            <w:r w:rsidRPr="003E18F8">
              <w:rPr>
                <w:rFonts w:eastAsia="Calibri"/>
                <w:lang w:eastAsia="en-US"/>
              </w:rPr>
              <w:t>Начальник отдела по вопросам муниципального хозяйства</w:t>
            </w:r>
          </w:p>
        </w:tc>
        <w:tc>
          <w:tcPr>
            <w:tcW w:w="931" w:type="pct"/>
            <w:tcBorders>
              <w:top w:val="nil"/>
              <w:left w:val="nil"/>
              <w:bottom w:val="single" w:sz="4" w:space="0" w:color="auto"/>
              <w:right w:val="single" w:sz="4" w:space="0" w:color="auto"/>
            </w:tcBorders>
            <w:shd w:val="clear" w:color="auto" w:fill="auto"/>
            <w:vAlign w:val="center"/>
          </w:tcPr>
          <w:p w:rsidR="003E18F8" w:rsidRPr="003E18F8" w:rsidRDefault="003E18F8" w:rsidP="003E18F8">
            <w:pPr>
              <w:spacing w:after="160"/>
              <w:jc w:val="center"/>
              <w:rPr>
                <w:rFonts w:eastAsia="Calibri"/>
                <w:iCs/>
                <w:lang w:eastAsia="en-US"/>
              </w:rPr>
            </w:pPr>
          </w:p>
        </w:tc>
      </w:tr>
      <w:tr w:rsidR="003E18F8" w:rsidRPr="003E18F8" w:rsidTr="002C797A">
        <w:trPr>
          <w:trHeight w:val="551"/>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Абрамова Галина Николаевна</w:t>
            </w:r>
          </w:p>
        </w:tc>
        <w:tc>
          <w:tcPr>
            <w:tcW w:w="1928" w:type="pct"/>
            <w:tcBorders>
              <w:top w:val="nil"/>
              <w:left w:val="single" w:sz="4" w:space="0" w:color="auto"/>
              <w:bottom w:val="single" w:sz="4" w:space="0" w:color="auto"/>
              <w:right w:val="single" w:sz="4" w:space="0" w:color="auto"/>
            </w:tcBorders>
            <w:shd w:val="clear" w:color="auto" w:fill="auto"/>
            <w:vAlign w:val="center"/>
          </w:tcPr>
          <w:p w:rsidR="003E18F8" w:rsidRPr="003E18F8" w:rsidRDefault="003E18F8" w:rsidP="003E18F8">
            <w:pPr>
              <w:spacing w:after="160"/>
              <w:rPr>
                <w:rFonts w:eastAsia="Calibri"/>
                <w:lang w:eastAsia="en-US"/>
              </w:rPr>
            </w:pPr>
            <w:r w:rsidRPr="003E18F8">
              <w:rPr>
                <w:rFonts w:eastAsia="Calibri"/>
                <w:lang w:eastAsia="en-US"/>
              </w:rPr>
              <w:t>Заведующий копировально-множительным бюро</w:t>
            </w:r>
          </w:p>
        </w:tc>
        <w:tc>
          <w:tcPr>
            <w:tcW w:w="931" w:type="pct"/>
            <w:tcBorders>
              <w:top w:val="nil"/>
              <w:left w:val="nil"/>
              <w:bottom w:val="single" w:sz="4" w:space="0" w:color="auto"/>
              <w:right w:val="single" w:sz="4" w:space="0" w:color="auto"/>
            </w:tcBorders>
            <w:shd w:val="clear" w:color="auto" w:fill="auto"/>
            <w:vAlign w:val="center"/>
          </w:tcPr>
          <w:p w:rsidR="003E18F8" w:rsidRPr="003E18F8" w:rsidRDefault="003E18F8" w:rsidP="003E18F8">
            <w:pPr>
              <w:spacing w:after="160"/>
              <w:jc w:val="center"/>
              <w:rPr>
                <w:rFonts w:eastAsia="Calibri"/>
                <w:iCs/>
                <w:lang w:eastAsia="en-US"/>
              </w:rPr>
            </w:pPr>
          </w:p>
        </w:tc>
      </w:tr>
      <w:tr w:rsidR="003E18F8" w:rsidRPr="003E18F8" w:rsidTr="002C797A">
        <w:trPr>
          <w:trHeight w:val="680"/>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Коваленко Анастасия</w:t>
            </w:r>
          </w:p>
          <w:p w:rsidR="003E18F8" w:rsidRPr="003E18F8" w:rsidRDefault="003E18F8" w:rsidP="003E18F8">
            <w:pPr>
              <w:spacing w:after="160"/>
              <w:rPr>
                <w:rFonts w:eastAsia="Calibri"/>
                <w:lang w:eastAsia="en-US"/>
              </w:rPr>
            </w:pPr>
            <w:r w:rsidRPr="003E18F8">
              <w:rPr>
                <w:rFonts w:eastAsia="Calibri"/>
                <w:lang w:eastAsia="en-US"/>
              </w:rPr>
              <w:t>Юрьевна</w:t>
            </w:r>
          </w:p>
        </w:tc>
        <w:tc>
          <w:tcPr>
            <w:tcW w:w="1928" w:type="pct"/>
            <w:tcBorders>
              <w:top w:val="nil"/>
              <w:left w:val="single" w:sz="4" w:space="0" w:color="auto"/>
              <w:bottom w:val="single" w:sz="4" w:space="0" w:color="auto"/>
              <w:right w:val="single" w:sz="4" w:space="0" w:color="auto"/>
            </w:tcBorders>
            <w:shd w:val="clear" w:color="auto" w:fill="auto"/>
            <w:vAlign w:val="center"/>
          </w:tcPr>
          <w:p w:rsidR="003E18F8" w:rsidRPr="003E18F8" w:rsidRDefault="003E18F8" w:rsidP="003E18F8">
            <w:pPr>
              <w:spacing w:after="160"/>
              <w:rPr>
                <w:rFonts w:eastAsia="Calibri"/>
                <w:lang w:eastAsia="en-US"/>
              </w:rPr>
            </w:pPr>
            <w:r w:rsidRPr="003E18F8">
              <w:rPr>
                <w:rFonts w:eastAsia="Calibri"/>
                <w:lang w:eastAsia="en-US"/>
              </w:rPr>
              <w:t>Машинистка копировально-множительного бюро</w:t>
            </w:r>
          </w:p>
        </w:tc>
        <w:tc>
          <w:tcPr>
            <w:tcW w:w="931" w:type="pct"/>
            <w:tcBorders>
              <w:top w:val="nil"/>
              <w:left w:val="nil"/>
              <w:bottom w:val="single" w:sz="4" w:space="0" w:color="auto"/>
              <w:right w:val="single" w:sz="4" w:space="0" w:color="auto"/>
            </w:tcBorders>
            <w:shd w:val="clear" w:color="auto" w:fill="auto"/>
            <w:vAlign w:val="center"/>
          </w:tcPr>
          <w:p w:rsidR="003E18F8" w:rsidRPr="003E18F8" w:rsidRDefault="003E18F8" w:rsidP="003E18F8">
            <w:pPr>
              <w:spacing w:after="160"/>
              <w:jc w:val="center"/>
              <w:rPr>
                <w:rFonts w:eastAsia="Calibri"/>
                <w:iCs/>
                <w:lang w:eastAsia="en-US"/>
              </w:rPr>
            </w:pPr>
          </w:p>
        </w:tc>
      </w:tr>
      <w:tr w:rsidR="003E18F8" w:rsidRPr="003E18F8" w:rsidTr="002C797A">
        <w:trPr>
          <w:trHeight w:val="351"/>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spacing w:after="160"/>
              <w:rPr>
                <w:rFonts w:eastAsia="Calibri"/>
                <w:lang w:eastAsia="en-US"/>
              </w:rPr>
            </w:pPr>
            <w:r w:rsidRPr="003E18F8">
              <w:rPr>
                <w:rFonts w:eastAsia="Calibri"/>
                <w:lang w:eastAsia="en-US"/>
              </w:rPr>
              <w:t>Теплова Елена Васильевна</w:t>
            </w:r>
          </w:p>
        </w:tc>
        <w:tc>
          <w:tcPr>
            <w:tcW w:w="1928" w:type="pct"/>
            <w:tcBorders>
              <w:top w:val="nil"/>
              <w:left w:val="single" w:sz="4" w:space="0" w:color="auto"/>
              <w:bottom w:val="single" w:sz="4" w:space="0" w:color="auto"/>
              <w:right w:val="single" w:sz="4" w:space="0" w:color="auto"/>
            </w:tcBorders>
            <w:shd w:val="clear" w:color="auto" w:fill="auto"/>
            <w:vAlign w:val="center"/>
          </w:tcPr>
          <w:p w:rsidR="003E18F8" w:rsidRPr="003E18F8" w:rsidRDefault="003E18F8" w:rsidP="003E18F8">
            <w:pPr>
              <w:spacing w:after="160"/>
              <w:rPr>
                <w:rFonts w:eastAsia="Calibri"/>
                <w:lang w:eastAsia="en-US"/>
              </w:rPr>
            </w:pPr>
            <w:r w:rsidRPr="003E18F8">
              <w:rPr>
                <w:rFonts w:eastAsia="Calibri"/>
                <w:lang w:eastAsia="en-US"/>
              </w:rPr>
              <w:t>Начальник отдела ЗАГС</w:t>
            </w:r>
          </w:p>
        </w:tc>
        <w:tc>
          <w:tcPr>
            <w:tcW w:w="931" w:type="pct"/>
            <w:tcBorders>
              <w:top w:val="nil"/>
              <w:left w:val="nil"/>
              <w:bottom w:val="single" w:sz="4" w:space="0" w:color="auto"/>
              <w:right w:val="single" w:sz="4" w:space="0" w:color="auto"/>
            </w:tcBorders>
            <w:shd w:val="clear" w:color="auto" w:fill="auto"/>
            <w:vAlign w:val="center"/>
          </w:tcPr>
          <w:p w:rsidR="003E18F8" w:rsidRPr="003E18F8" w:rsidRDefault="003E18F8" w:rsidP="003E18F8">
            <w:pPr>
              <w:spacing w:after="160"/>
              <w:jc w:val="center"/>
              <w:rPr>
                <w:rFonts w:eastAsia="Calibri"/>
                <w:iCs/>
                <w:lang w:eastAsia="en-US"/>
              </w:rPr>
            </w:pPr>
          </w:p>
        </w:tc>
      </w:tr>
      <w:tr w:rsidR="003E18F8" w:rsidRPr="003E18F8" w:rsidTr="002C797A">
        <w:trPr>
          <w:trHeight w:val="551"/>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spacing w:after="160"/>
              <w:rPr>
                <w:rFonts w:eastAsia="Calibri"/>
                <w:lang w:eastAsia="en-US"/>
              </w:rPr>
            </w:pPr>
            <w:r w:rsidRPr="003E18F8">
              <w:rPr>
                <w:rFonts w:eastAsia="Calibri"/>
                <w:lang w:eastAsia="en-US"/>
              </w:rPr>
              <w:t>Стадникова Виктория Алексеевна</w:t>
            </w:r>
          </w:p>
        </w:tc>
        <w:tc>
          <w:tcPr>
            <w:tcW w:w="1928" w:type="pct"/>
            <w:tcBorders>
              <w:top w:val="nil"/>
              <w:left w:val="single" w:sz="4" w:space="0" w:color="auto"/>
              <w:bottom w:val="single" w:sz="4" w:space="0" w:color="auto"/>
              <w:right w:val="single" w:sz="4" w:space="0" w:color="auto"/>
            </w:tcBorders>
            <w:shd w:val="clear" w:color="auto" w:fill="auto"/>
            <w:vAlign w:val="center"/>
          </w:tcPr>
          <w:p w:rsidR="003E18F8" w:rsidRPr="003E18F8" w:rsidRDefault="003E18F8" w:rsidP="003E18F8">
            <w:pPr>
              <w:spacing w:after="160"/>
              <w:rPr>
                <w:rFonts w:eastAsia="Calibri"/>
                <w:lang w:eastAsia="en-US"/>
              </w:rPr>
            </w:pPr>
            <w:r w:rsidRPr="003E18F8">
              <w:rPr>
                <w:rFonts w:eastAsia="Calibri"/>
                <w:lang w:eastAsia="en-US"/>
              </w:rPr>
              <w:t xml:space="preserve">Специалист </w:t>
            </w:r>
            <w:r w:rsidRPr="003E18F8">
              <w:rPr>
                <w:rFonts w:eastAsia="Calibri"/>
                <w:lang w:val="en-US" w:eastAsia="en-US"/>
              </w:rPr>
              <w:t>I</w:t>
            </w:r>
            <w:r w:rsidRPr="003E18F8">
              <w:rPr>
                <w:rFonts w:eastAsia="Calibri"/>
                <w:lang w:eastAsia="en-US"/>
              </w:rPr>
              <w:t xml:space="preserve"> категории отдела ЗАГС</w:t>
            </w:r>
          </w:p>
        </w:tc>
        <w:tc>
          <w:tcPr>
            <w:tcW w:w="931" w:type="pct"/>
            <w:tcBorders>
              <w:top w:val="nil"/>
              <w:left w:val="nil"/>
              <w:bottom w:val="single" w:sz="4" w:space="0" w:color="auto"/>
              <w:right w:val="single" w:sz="4" w:space="0" w:color="auto"/>
            </w:tcBorders>
            <w:shd w:val="clear" w:color="auto" w:fill="auto"/>
            <w:vAlign w:val="center"/>
          </w:tcPr>
          <w:p w:rsidR="003E18F8" w:rsidRPr="003E18F8" w:rsidRDefault="003E18F8" w:rsidP="003E18F8">
            <w:pPr>
              <w:spacing w:after="160"/>
              <w:jc w:val="center"/>
              <w:rPr>
                <w:rFonts w:eastAsia="Calibri"/>
                <w:iCs/>
                <w:lang w:eastAsia="en-US"/>
              </w:rPr>
            </w:pPr>
          </w:p>
        </w:tc>
      </w:tr>
      <w:tr w:rsidR="003E18F8" w:rsidRPr="003E18F8" w:rsidTr="002C797A">
        <w:trPr>
          <w:trHeight w:val="551"/>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spacing w:after="160"/>
              <w:rPr>
                <w:rFonts w:eastAsia="Calibri"/>
                <w:lang w:eastAsia="en-US"/>
              </w:rPr>
            </w:pPr>
            <w:r w:rsidRPr="003E18F8">
              <w:rPr>
                <w:rFonts w:eastAsia="Calibri"/>
                <w:lang w:eastAsia="en-US"/>
              </w:rPr>
              <w:t>Мариненко Анна Александровна</w:t>
            </w:r>
          </w:p>
        </w:tc>
        <w:tc>
          <w:tcPr>
            <w:tcW w:w="1928" w:type="pct"/>
            <w:tcBorders>
              <w:top w:val="nil"/>
              <w:left w:val="single" w:sz="4" w:space="0" w:color="auto"/>
              <w:bottom w:val="single" w:sz="4" w:space="0" w:color="auto"/>
              <w:right w:val="single" w:sz="4" w:space="0" w:color="auto"/>
            </w:tcBorders>
            <w:shd w:val="clear" w:color="auto" w:fill="auto"/>
            <w:vAlign w:val="center"/>
          </w:tcPr>
          <w:p w:rsidR="003E18F8" w:rsidRPr="003E18F8" w:rsidRDefault="003E18F8" w:rsidP="003E18F8">
            <w:pPr>
              <w:spacing w:after="160"/>
              <w:rPr>
                <w:rFonts w:eastAsia="Calibri"/>
                <w:lang w:eastAsia="en-US"/>
              </w:rPr>
            </w:pPr>
            <w:r w:rsidRPr="003E18F8">
              <w:rPr>
                <w:rFonts w:eastAsia="Calibri"/>
                <w:lang w:eastAsia="en-US"/>
              </w:rPr>
              <w:t xml:space="preserve">Специалист </w:t>
            </w:r>
            <w:r w:rsidRPr="003E18F8">
              <w:rPr>
                <w:rFonts w:eastAsia="Calibri"/>
                <w:lang w:val="en-US" w:eastAsia="en-US"/>
              </w:rPr>
              <w:t>I</w:t>
            </w:r>
            <w:r w:rsidRPr="003E18F8">
              <w:rPr>
                <w:rFonts w:eastAsia="Calibri"/>
                <w:lang w:eastAsia="en-US"/>
              </w:rPr>
              <w:t xml:space="preserve"> категории отдела ЗАГС</w:t>
            </w:r>
          </w:p>
        </w:tc>
        <w:tc>
          <w:tcPr>
            <w:tcW w:w="931" w:type="pct"/>
            <w:tcBorders>
              <w:top w:val="nil"/>
              <w:left w:val="nil"/>
              <w:bottom w:val="single" w:sz="4" w:space="0" w:color="auto"/>
              <w:right w:val="single" w:sz="4" w:space="0" w:color="auto"/>
            </w:tcBorders>
            <w:shd w:val="clear" w:color="auto" w:fill="auto"/>
            <w:vAlign w:val="center"/>
          </w:tcPr>
          <w:p w:rsidR="003E18F8" w:rsidRPr="003E18F8" w:rsidRDefault="003E18F8" w:rsidP="003E18F8">
            <w:pPr>
              <w:spacing w:after="160"/>
              <w:jc w:val="center"/>
              <w:rPr>
                <w:rFonts w:eastAsia="Calibri"/>
                <w:iCs/>
                <w:lang w:eastAsia="en-US"/>
              </w:rPr>
            </w:pPr>
          </w:p>
        </w:tc>
      </w:tr>
      <w:tr w:rsidR="003E18F8" w:rsidRPr="003E18F8" w:rsidTr="002C797A">
        <w:trPr>
          <w:trHeight w:val="984"/>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Черненко Андрей Николаевич</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 xml:space="preserve">Ведущий </w:t>
            </w:r>
            <w:proofErr w:type="gramStart"/>
            <w:r w:rsidRPr="003E18F8">
              <w:rPr>
                <w:rFonts w:eastAsia="Calibri"/>
                <w:lang w:eastAsia="en-US"/>
              </w:rPr>
              <w:t>специалист-ответственный</w:t>
            </w:r>
            <w:proofErr w:type="gramEnd"/>
            <w:r w:rsidRPr="003E18F8">
              <w:rPr>
                <w:rFonts w:eastAsia="Calibri"/>
                <w:lang w:eastAsia="en-US"/>
              </w:rPr>
              <w:t xml:space="preserve"> секретарь административной комиссии при Администрации района</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1195"/>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Дашевская Людмила Александровна</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 xml:space="preserve">Ведущий </w:t>
            </w:r>
            <w:proofErr w:type="gramStart"/>
            <w:r w:rsidRPr="003E18F8">
              <w:rPr>
                <w:rFonts w:eastAsia="Calibri"/>
                <w:lang w:eastAsia="en-US"/>
              </w:rPr>
              <w:t>специалист-ответственный</w:t>
            </w:r>
            <w:proofErr w:type="gramEnd"/>
            <w:r w:rsidRPr="003E18F8">
              <w:rPr>
                <w:rFonts w:eastAsia="Calibri"/>
                <w:lang w:eastAsia="en-US"/>
              </w:rPr>
              <w:t xml:space="preserve"> секретарь межведомственной комиссии по делам несовершеннолетних и защите их прав</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551"/>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Жданова Евгения Юрьевна</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Начальник сектора правовой работы</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563"/>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Шикина Людмила Викторовна</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Старший инспектор сектора правовой работы</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551"/>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Сидоренко Светлана Александровна</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Руководитель пресс-службы</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984"/>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Саттарова Екатерина Сергеевна</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Главный специалист-начальник архивного сектора Администрации Песчанокопского района</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761"/>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Картамышева Валентина Вильевна</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Инспектор архивного сектора Администрации Песчанокопского района</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774"/>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Толстокорый Виктор Сергеевич</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Начальник отдела сельского хозяйства и охраны окружающей среды</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551"/>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Быкадоров Михаил Васильевич</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 xml:space="preserve">Главный специалист по финансовым вопросам отдела сельского хозяйства и охраны </w:t>
            </w:r>
            <w:r w:rsidRPr="003E18F8">
              <w:rPr>
                <w:rFonts w:eastAsia="Calibri"/>
                <w:lang w:eastAsia="en-US"/>
              </w:rPr>
              <w:lastRenderedPageBreak/>
              <w:t>окружающей среды</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112"/>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Греховодова Галина Михайловна</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Специалист I категории отдела сельского хозяйства и охраны окружающей среды</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112"/>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Каменцев Дмитрий Александрович</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Ведущий специалист отдела информационных технологий</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112"/>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Лосевский Алексей Алексеевич</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Начальник отдела информационных технологий</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112"/>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Апольский Игорь Игоревич</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Глава Администрации Песчанокопского района</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112"/>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Хомец Марина Олеговна</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Заместитель главы Администрации района по экономике и финансам</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112"/>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Ткаля Эдуард Викторович</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Заместитель главы Администрации района по вопросам безопасности</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112"/>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Горобец Светлана Николаевна</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Заместитель главы Администрации района по социальным вопросам</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112"/>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Кравцов Алексей Николаевич</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Заместитель главы Администрации района по сельскому хозяйству и вопросам муниципального хозяйства</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112"/>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Афанасьева Анна Алексеевна</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Начальник сектора по социальным вопросам</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112"/>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Кравченко Дарья Вячеславовна</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Старший инспектор сектора по социальным вопросам</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112"/>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Бронников Роман Леонидович</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Специалист I категории по вопросам профилактики правонарушений, взаимодействия с политическими партиями, общественными организациями, казачеством, секретарь антинаркотической комиссии</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112"/>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Авилова Зоя Сергеевна</w:t>
            </w: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 xml:space="preserve">Главный специалист по вопросам земледелия, землепользования и </w:t>
            </w:r>
            <w:proofErr w:type="gramStart"/>
            <w:r w:rsidRPr="003E18F8">
              <w:rPr>
                <w:rFonts w:eastAsia="Calibri"/>
                <w:lang w:eastAsia="en-US"/>
              </w:rPr>
              <w:t>контроля за</w:t>
            </w:r>
            <w:proofErr w:type="gramEnd"/>
            <w:r w:rsidRPr="003E18F8">
              <w:rPr>
                <w:rFonts w:eastAsia="Calibri"/>
                <w:lang w:eastAsia="en-US"/>
              </w:rPr>
              <w:t xml:space="preserve"> соблюдением земельного законодательства</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trHeight w:val="368"/>
          <w:jc w:val="center"/>
        </w:trPr>
        <w:tc>
          <w:tcPr>
            <w:tcW w:w="487" w:type="pct"/>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2"/>
              </w:numPr>
              <w:spacing w:after="160" w:line="259" w:lineRule="auto"/>
              <w:contextualSpacing/>
              <w:jc w:val="center"/>
              <w:rPr>
                <w:rFonts w:eastAsia="Calibri"/>
                <w:lang w:eastAsia="en-US"/>
              </w:rPr>
            </w:pPr>
          </w:p>
        </w:tc>
        <w:tc>
          <w:tcPr>
            <w:tcW w:w="1654"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c>
          <w:tcPr>
            <w:tcW w:w="1928"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Ведущий специалист по экономическим вопросам отдела сельского хозяйства и охраны окружающей среды</w:t>
            </w:r>
          </w:p>
        </w:tc>
        <w:tc>
          <w:tcPr>
            <w:tcW w:w="931"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bl>
    <w:p w:rsidR="003E18F8" w:rsidRPr="003E18F8" w:rsidRDefault="003E18F8" w:rsidP="003E18F8">
      <w:pPr>
        <w:rPr>
          <w:rFonts w:eastAsia="Calibri"/>
          <w:b/>
          <w:sz w:val="2"/>
          <w:szCs w:val="2"/>
          <w:lang w:eastAsia="en-US"/>
        </w:rPr>
      </w:pPr>
    </w:p>
    <w:p w:rsidR="002C797A" w:rsidRPr="002C797A" w:rsidRDefault="002C797A" w:rsidP="002C797A">
      <w:pPr>
        <w:jc w:val="both"/>
        <w:rPr>
          <w:rFonts w:eastAsia="Calibri"/>
          <w:sz w:val="28"/>
          <w:szCs w:val="28"/>
          <w:lang w:eastAsia="en-US"/>
        </w:rPr>
      </w:pPr>
      <w:r w:rsidRPr="002C797A">
        <w:rPr>
          <w:rFonts w:eastAsia="Calibri"/>
          <w:sz w:val="28"/>
          <w:szCs w:val="28"/>
          <w:lang w:eastAsia="en-US"/>
        </w:rPr>
        <w:t xml:space="preserve">Управляющий делами </w:t>
      </w:r>
    </w:p>
    <w:p w:rsidR="002C797A" w:rsidRPr="002C797A" w:rsidRDefault="002C797A" w:rsidP="002C797A">
      <w:pPr>
        <w:jc w:val="both"/>
        <w:rPr>
          <w:rFonts w:eastAsia="Calibri"/>
          <w:sz w:val="28"/>
          <w:szCs w:val="28"/>
          <w:lang w:eastAsia="en-US"/>
        </w:rPr>
      </w:pPr>
      <w:r w:rsidRPr="002C797A">
        <w:rPr>
          <w:rFonts w:eastAsia="Calibri"/>
          <w:sz w:val="28"/>
          <w:szCs w:val="28"/>
          <w:lang w:eastAsia="en-US"/>
        </w:rPr>
        <w:t>Администрации района                                                                       О.В. Купина</w:t>
      </w:r>
    </w:p>
    <w:p w:rsidR="002C797A" w:rsidRDefault="002C797A" w:rsidP="002C797A"/>
    <w:p w:rsidR="002C797A" w:rsidRDefault="002C797A" w:rsidP="003E18F8">
      <w:pPr>
        <w:jc w:val="center"/>
      </w:pPr>
    </w:p>
    <w:tbl>
      <w:tblPr>
        <w:tblW w:w="12734" w:type="dxa"/>
        <w:tblInd w:w="108" w:type="dxa"/>
        <w:tblLook w:val="04A0" w:firstRow="1" w:lastRow="0" w:firstColumn="1" w:lastColumn="0" w:noHBand="0" w:noVBand="1"/>
      </w:tblPr>
      <w:tblGrid>
        <w:gridCol w:w="9639"/>
        <w:gridCol w:w="3095"/>
      </w:tblGrid>
      <w:tr w:rsidR="002C797A" w:rsidRPr="00BA095D" w:rsidTr="005402EA">
        <w:tc>
          <w:tcPr>
            <w:tcW w:w="12734" w:type="dxa"/>
            <w:gridSpan w:val="2"/>
          </w:tcPr>
          <w:p w:rsidR="002C797A" w:rsidRPr="00BA095D" w:rsidRDefault="002C797A" w:rsidP="002C797A">
            <w:pPr>
              <w:ind w:left="5137"/>
              <w:rPr>
                <w:sz w:val="28"/>
              </w:rPr>
            </w:pPr>
            <w:r w:rsidRPr="00BA095D">
              <w:rPr>
                <w:sz w:val="28"/>
              </w:rPr>
              <w:lastRenderedPageBreak/>
              <w:t xml:space="preserve">Приложение № </w:t>
            </w:r>
            <w:r>
              <w:rPr>
                <w:sz w:val="28"/>
              </w:rPr>
              <w:t>9</w:t>
            </w:r>
          </w:p>
        </w:tc>
      </w:tr>
      <w:tr w:rsidR="002C797A" w:rsidRPr="00BA095D" w:rsidTr="005402EA">
        <w:tc>
          <w:tcPr>
            <w:tcW w:w="12734" w:type="dxa"/>
            <w:gridSpan w:val="2"/>
            <w:hideMark/>
          </w:tcPr>
          <w:p w:rsidR="002C797A" w:rsidRPr="00BA095D" w:rsidRDefault="002C797A" w:rsidP="005402EA">
            <w:pPr>
              <w:ind w:left="5137"/>
              <w:rPr>
                <w:sz w:val="28"/>
              </w:rPr>
            </w:pPr>
            <w:r w:rsidRPr="00BA095D">
              <w:rPr>
                <w:sz w:val="28"/>
              </w:rPr>
              <w:t>к распоряжению Администрации</w:t>
            </w:r>
          </w:p>
        </w:tc>
      </w:tr>
      <w:tr w:rsidR="002C797A" w:rsidRPr="00BA095D" w:rsidTr="005402EA">
        <w:trPr>
          <w:gridAfter w:val="1"/>
          <w:wAfter w:w="3095" w:type="dxa"/>
        </w:trPr>
        <w:tc>
          <w:tcPr>
            <w:tcW w:w="9639" w:type="dxa"/>
            <w:hideMark/>
          </w:tcPr>
          <w:p w:rsidR="002C797A" w:rsidRPr="00BA095D" w:rsidRDefault="002C797A" w:rsidP="005402EA">
            <w:pPr>
              <w:ind w:left="5137"/>
              <w:rPr>
                <w:sz w:val="28"/>
              </w:rPr>
            </w:pPr>
            <w:r w:rsidRPr="00BA095D">
              <w:rPr>
                <w:sz w:val="28"/>
              </w:rPr>
              <w:t xml:space="preserve">Песчанокопского  района </w:t>
            </w:r>
          </w:p>
          <w:p w:rsidR="002C797A" w:rsidRPr="00BA095D" w:rsidRDefault="002C797A" w:rsidP="00CA49F2">
            <w:pPr>
              <w:ind w:left="5137"/>
              <w:rPr>
                <w:sz w:val="28"/>
              </w:rPr>
            </w:pPr>
            <w:r w:rsidRPr="00BA095D">
              <w:rPr>
                <w:sz w:val="28"/>
              </w:rPr>
              <w:t xml:space="preserve">от </w:t>
            </w:r>
            <w:r w:rsidR="00CA49F2">
              <w:rPr>
                <w:sz w:val="28"/>
              </w:rPr>
              <w:t xml:space="preserve">23.12.2022 </w:t>
            </w:r>
            <w:r w:rsidRPr="00BA095D">
              <w:rPr>
                <w:sz w:val="28"/>
              </w:rPr>
              <w:t xml:space="preserve"> № </w:t>
            </w:r>
            <w:r w:rsidR="00CA49F2">
              <w:rPr>
                <w:sz w:val="28"/>
              </w:rPr>
              <w:t>196</w:t>
            </w:r>
          </w:p>
        </w:tc>
      </w:tr>
    </w:tbl>
    <w:p w:rsidR="002C797A" w:rsidRDefault="002C797A" w:rsidP="003E18F8">
      <w:pPr>
        <w:jc w:val="center"/>
        <w:rPr>
          <w:rFonts w:eastAsia="Calibri"/>
          <w:b/>
          <w:sz w:val="28"/>
          <w:lang w:eastAsia="en-US"/>
        </w:rPr>
      </w:pPr>
    </w:p>
    <w:p w:rsidR="002C797A" w:rsidRDefault="002C797A" w:rsidP="003E18F8">
      <w:pPr>
        <w:jc w:val="center"/>
        <w:rPr>
          <w:rFonts w:eastAsia="Calibri"/>
          <w:b/>
          <w:sz w:val="28"/>
          <w:lang w:eastAsia="en-US"/>
        </w:rPr>
      </w:pPr>
    </w:p>
    <w:p w:rsidR="003E18F8" w:rsidRPr="003E18F8" w:rsidRDefault="003E18F8" w:rsidP="003E18F8">
      <w:pPr>
        <w:jc w:val="center"/>
        <w:rPr>
          <w:rFonts w:eastAsia="Calibri"/>
          <w:b/>
          <w:sz w:val="28"/>
          <w:lang w:eastAsia="en-US"/>
        </w:rPr>
      </w:pPr>
      <w:r w:rsidRPr="003E18F8">
        <w:rPr>
          <w:rFonts w:eastAsia="Calibri"/>
          <w:b/>
          <w:sz w:val="28"/>
          <w:lang w:eastAsia="en-US"/>
        </w:rPr>
        <w:t>ПРАВИЛА</w:t>
      </w:r>
    </w:p>
    <w:p w:rsidR="003E18F8" w:rsidRPr="003E18F8" w:rsidRDefault="003E18F8" w:rsidP="003E18F8">
      <w:pPr>
        <w:jc w:val="center"/>
        <w:rPr>
          <w:rFonts w:eastAsia="Calibri"/>
          <w:b/>
          <w:sz w:val="28"/>
          <w:lang w:eastAsia="en-US"/>
        </w:rPr>
      </w:pPr>
      <w:r w:rsidRPr="003E18F8">
        <w:rPr>
          <w:rFonts w:eastAsia="Calibri"/>
          <w:b/>
          <w:sz w:val="28"/>
          <w:lang w:eastAsia="en-US"/>
        </w:rPr>
        <w:t>работы с обезличенными персональными данными в Администрации Песчанокопского района</w:t>
      </w:r>
    </w:p>
    <w:p w:rsidR="003E18F8" w:rsidRPr="003E18F8" w:rsidRDefault="003E18F8" w:rsidP="003E18F8">
      <w:pPr>
        <w:jc w:val="center"/>
        <w:rPr>
          <w:rFonts w:eastAsia="Calibri"/>
          <w:b/>
          <w:sz w:val="28"/>
          <w:lang w:eastAsia="en-US"/>
        </w:rPr>
      </w:pPr>
    </w:p>
    <w:p w:rsidR="003E18F8" w:rsidRPr="003E18F8" w:rsidRDefault="003E18F8" w:rsidP="003E18F8">
      <w:pPr>
        <w:numPr>
          <w:ilvl w:val="0"/>
          <w:numId w:val="28"/>
        </w:numPr>
        <w:tabs>
          <w:tab w:val="left" w:pos="284"/>
        </w:tabs>
        <w:spacing w:after="160" w:line="259" w:lineRule="auto"/>
        <w:ind w:left="0" w:firstLine="0"/>
        <w:jc w:val="center"/>
        <w:rPr>
          <w:rFonts w:eastAsia="Calibri"/>
          <w:b/>
          <w:sz w:val="28"/>
          <w:lang w:eastAsia="en-US"/>
        </w:rPr>
      </w:pPr>
      <w:r w:rsidRPr="003E18F8">
        <w:rPr>
          <w:rFonts w:eastAsia="Calibri"/>
          <w:b/>
          <w:sz w:val="28"/>
          <w:lang w:eastAsia="en-US"/>
        </w:rPr>
        <w:t>Общие положения</w:t>
      </w:r>
    </w:p>
    <w:p w:rsidR="003E18F8" w:rsidRPr="003E18F8" w:rsidRDefault="003E18F8" w:rsidP="003E18F8">
      <w:pPr>
        <w:tabs>
          <w:tab w:val="left" w:pos="284"/>
        </w:tabs>
        <w:jc w:val="center"/>
        <w:rPr>
          <w:rFonts w:eastAsia="Calibri"/>
          <w:sz w:val="28"/>
          <w:lang w:eastAsia="en-US"/>
        </w:rPr>
      </w:pPr>
    </w:p>
    <w:p w:rsidR="003E18F8" w:rsidRPr="003E18F8" w:rsidRDefault="003E18F8" w:rsidP="003E18F8">
      <w:pPr>
        <w:numPr>
          <w:ilvl w:val="1"/>
          <w:numId w:val="28"/>
        </w:numPr>
        <w:spacing w:after="160" w:line="259" w:lineRule="auto"/>
        <w:ind w:left="0" w:firstLine="709"/>
        <w:jc w:val="both"/>
        <w:rPr>
          <w:rFonts w:eastAsia="Calibri"/>
          <w:sz w:val="28"/>
          <w:lang w:eastAsia="en-US"/>
        </w:rPr>
      </w:pPr>
      <w:proofErr w:type="gramStart"/>
      <w:r w:rsidRPr="003E18F8">
        <w:rPr>
          <w:rFonts w:eastAsia="Calibri"/>
          <w:sz w:val="28"/>
          <w:lang w:eastAsia="en-US"/>
        </w:rPr>
        <w:t>Настоящие Правила работы с обезличенными персональными данными в Администрации Песчанокопского района (далее – Администрация) разработаны в соответствии с Федеральным законом от 27 июля 2006 г. № 152-ФЗ «О персональных данных», постановлением Правительства РФ от 21 марта 2012 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w:t>
      </w:r>
      <w:proofErr w:type="gramEnd"/>
      <w:r w:rsidRPr="003E18F8">
        <w:rPr>
          <w:rFonts w:eastAsia="Calibri"/>
          <w:sz w:val="28"/>
          <w:lang w:eastAsia="en-US"/>
        </w:rPr>
        <w:t xml:space="preserve"> актами, операторами, являющимися государственными или муниципальными органами».</w:t>
      </w:r>
    </w:p>
    <w:p w:rsidR="003E18F8" w:rsidRPr="003E18F8" w:rsidRDefault="003E18F8" w:rsidP="003E18F8">
      <w:pPr>
        <w:numPr>
          <w:ilvl w:val="1"/>
          <w:numId w:val="28"/>
        </w:numPr>
        <w:spacing w:after="160" w:line="259" w:lineRule="auto"/>
        <w:ind w:left="0" w:firstLine="709"/>
        <w:jc w:val="both"/>
        <w:rPr>
          <w:rFonts w:eastAsia="Calibri"/>
          <w:sz w:val="28"/>
          <w:lang w:eastAsia="en-US"/>
        </w:rPr>
      </w:pPr>
      <w:r w:rsidRPr="003E18F8">
        <w:rPr>
          <w:rFonts w:eastAsia="Calibri"/>
          <w:sz w:val="28"/>
          <w:lang w:eastAsia="en-US"/>
        </w:rPr>
        <w:t>Настоящие Правила определяют порядок работы с обезличенными персональными данными в Администрации.</w:t>
      </w:r>
    </w:p>
    <w:p w:rsidR="003E18F8" w:rsidRPr="003E18F8" w:rsidRDefault="003E18F8" w:rsidP="003E18F8">
      <w:pPr>
        <w:ind w:left="709"/>
        <w:jc w:val="both"/>
        <w:rPr>
          <w:rFonts w:eastAsia="Calibri"/>
          <w:sz w:val="28"/>
          <w:lang w:eastAsia="en-US"/>
        </w:rPr>
      </w:pPr>
    </w:p>
    <w:p w:rsidR="003E18F8" w:rsidRPr="003E18F8" w:rsidRDefault="003E18F8" w:rsidP="003E18F8">
      <w:pPr>
        <w:numPr>
          <w:ilvl w:val="0"/>
          <w:numId w:val="28"/>
        </w:numPr>
        <w:tabs>
          <w:tab w:val="left" w:pos="284"/>
        </w:tabs>
        <w:spacing w:after="160" w:line="259" w:lineRule="auto"/>
        <w:ind w:left="0" w:firstLine="0"/>
        <w:jc w:val="center"/>
        <w:rPr>
          <w:rFonts w:eastAsia="Calibri"/>
          <w:b/>
          <w:sz w:val="28"/>
          <w:lang w:eastAsia="en-US"/>
        </w:rPr>
      </w:pPr>
      <w:r w:rsidRPr="003E18F8">
        <w:rPr>
          <w:rFonts w:eastAsia="Calibri"/>
          <w:b/>
          <w:sz w:val="28"/>
          <w:lang w:eastAsia="en-US"/>
        </w:rPr>
        <w:t>Термины и определения</w:t>
      </w:r>
    </w:p>
    <w:p w:rsidR="003E18F8" w:rsidRPr="003E18F8" w:rsidRDefault="003E18F8" w:rsidP="003E18F8">
      <w:pPr>
        <w:tabs>
          <w:tab w:val="left" w:pos="284"/>
        </w:tabs>
        <w:jc w:val="center"/>
        <w:rPr>
          <w:rFonts w:eastAsia="Calibri"/>
          <w:sz w:val="28"/>
          <w:lang w:eastAsia="en-US"/>
        </w:rPr>
      </w:pPr>
    </w:p>
    <w:p w:rsidR="003E18F8" w:rsidRPr="003E18F8" w:rsidRDefault="003E18F8" w:rsidP="003E18F8">
      <w:pPr>
        <w:numPr>
          <w:ilvl w:val="1"/>
          <w:numId w:val="28"/>
        </w:numPr>
        <w:spacing w:after="160" w:line="259" w:lineRule="auto"/>
        <w:ind w:left="0" w:firstLine="709"/>
        <w:jc w:val="both"/>
        <w:rPr>
          <w:rFonts w:eastAsia="Calibri"/>
          <w:sz w:val="28"/>
          <w:lang w:eastAsia="en-US"/>
        </w:rPr>
      </w:pPr>
      <w:r w:rsidRPr="003E18F8">
        <w:rPr>
          <w:rFonts w:eastAsia="Calibri"/>
          <w:sz w:val="28"/>
          <w:lang w:eastAsia="en-US"/>
        </w:rPr>
        <w:t>Персональные данные – любая информация, относящаяся прямо или косвенно определённому или определяемому физическому лицу (субъекту персональных данных).</w:t>
      </w:r>
    </w:p>
    <w:p w:rsidR="003E18F8" w:rsidRPr="003E18F8" w:rsidRDefault="003E18F8" w:rsidP="003E18F8">
      <w:pPr>
        <w:numPr>
          <w:ilvl w:val="1"/>
          <w:numId w:val="28"/>
        </w:numPr>
        <w:spacing w:after="160" w:line="259" w:lineRule="auto"/>
        <w:ind w:left="0" w:firstLine="709"/>
        <w:jc w:val="both"/>
        <w:rPr>
          <w:rFonts w:eastAsia="Calibri"/>
          <w:sz w:val="28"/>
          <w:lang w:eastAsia="en-US"/>
        </w:rPr>
      </w:pPr>
      <w:proofErr w:type="gramStart"/>
      <w:r w:rsidRPr="003E18F8">
        <w:rPr>
          <w:rFonts w:eastAsia="Calibri"/>
          <w:sz w:val="28"/>
          <w:lang w:eastAsia="en-US"/>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3E18F8" w:rsidRPr="003E18F8" w:rsidRDefault="003E18F8" w:rsidP="003E18F8">
      <w:pPr>
        <w:numPr>
          <w:ilvl w:val="1"/>
          <w:numId w:val="28"/>
        </w:numPr>
        <w:spacing w:after="160" w:line="259" w:lineRule="auto"/>
        <w:ind w:left="0" w:firstLine="709"/>
        <w:jc w:val="both"/>
        <w:rPr>
          <w:rFonts w:eastAsia="Calibri"/>
          <w:sz w:val="28"/>
          <w:lang w:eastAsia="en-US"/>
        </w:rPr>
      </w:pPr>
      <w:r w:rsidRPr="003E18F8">
        <w:rPr>
          <w:rFonts w:eastAsia="Calibri"/>
          <w:sz w:val="28"/>
          <w:lang w:eastAsia="en-US"/>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3E18F8" w:rsidRPr="003E18F8" w:rsidRDefault="003E18F8" w:rsidP="003E18F8">
      <w:pPr>
        <w:numPr>
          <w:ilvl w:val="1"/>
          <w:numId w:val="28"/>
        </w:numPr>
        <w:spacing w:after="160" w:line="259" w:lineRule="auto"/>
        <w:ind w:left="0" w:firstLine="709"/>
        <w:jc w:val="both"/>
        <w:rPr>
          <w:rFonts w:eastAsia="Calibri"/>
          <w:sz w:val="28"/>
          <w:lang w:eastAsia="en-US"/>
        </w:rPr>
      </w:pPr>
      <w:r w:rsidRPr="003E18F8">
        <w:rPr>
          <w:rFonts w:eastAsia="Calibri"/>
          <w:sz w:val="28"/>
          <w:lang w:eastAsia="en-US"/>
        </w:rPr>
        <w:lastRenderedPageBreak/>
        <w:t>Обезличивание персональных данных проводится с целью ведения статистических данных и снижения ущерба от разглашения защищаемых персональных данных.</w:t>
      </w:r>
    </w:p>
    <w:p w:rsidR="003E18F8" w:rsidRPr="003E18F8" w:rsidRDefault="003E18F8" w:rsidP="003E18F8">
      <w:pPr>
        <w:ind w:left="709"/>
        <w:jc w:val="both"/>
        <w:rPr>
          <w:rFonts w:eastAsia="Calibri"/>
          <w:sz w:val="28"/>
          <w:lang w:eastAsia="en-US"/>
        </w:rPr>
      </w:pPr>
    </w:p>
    <w:p w:rsidR="003E18F8" w:rsidRPr="003E18F8" w:rsidRDefault="003E18F8" w:rsidP="003E18F8">
      <w:pPr>
        <w:numPr>
          <w:ilvl w:val="0"/>
          <w:numId w:val="28"/>
        </w:numPr>
        <w:tabs>
          <w:tab w:val="left" w:pos="284"/>
        </w:tabs>
        <w:spacing w:after="160" w:line="259" w:lineRule="auto"/>
        <w:ind w:left="0" w:firstLine="0"/>
        <w:jc w:val="center"/>
        <w:rPr>
          <w:rFonts w:eastAsia="Calibri"/>
          <w:b/>
          <w:sz w:val="28"/>
          <w:lang w:eastAsia="en-US"/>
        </w:rPr>
      </w:pPr>
      <w:r w:rsidRPr="003E18F8">
        <w:rPr>
          <w:rFonts w:eastAsia="Calibri"/>
          <w:b/>
          <w:sz w:val="28"/>
          <w:lang w:eastAsia="en-US"/>
        </w:rPr>
        <w:t>Способы обезличивания персональных данных</w:t>
      </w:r>
    </w:p>
    <w:p w:rsidR="003E18F8" w:rsidRPr="003E18F8" w:rsidRDefault="003E18F8" w:rsidP="003E18F8">
      <w:pPr>
        <w:tabs>
          <w:tab w:val="left" w:pos="284"/>
        </w:tabs>
        <w:jc w:val="center"/>
        <w:rPr>
          <w:rFonts w:eastAsia="Calibri"/>
          <w:sz w:val="28"/>
          <w:lang w:eastAsia="en-US"/>
        </w:rPr>
      </w:pPr>
    </w:p>
    <w:p w:rsidR="003E18F8" w:rsidRPr="003E18F8" w:rsidRDefault="003E18F8" w:rsidP="003E18F8">
      <w:pPr>
        <w:numPr>
          <w:ilvl w:val="1"/>
          <w:numId w:val="28"/>
        </w:numPr>
        <w:spacing w:after="160" w:line="259" w:lineRule="auto"/>
        <w:ind w:left="0" w:firstLine="709"/>
        <w:jc w:val="both"/>
        <w:rPr>
          <w:rFonts w:eastAsia="Calibri"/>
          <w:sz w:val="28"/>
          <w:lang w:eastAsia="en-US"/>
        </w:rPr>
      </w:pPr>
      <w:r w:rsidRPr="003E18F8">
        <w:rPr>
          <w:rFonts w:eastAsia="Calibri"/>
          <w:sz w:val="28"/>
          <w:lang w:eastAsia="en-US"/>
        </w:rPr>
        <w:t>Уменьшение перечня обрабатываемых сведений (например, исключить место жительства субъекта персональных данных).</w:t>
      </w:r>
    </w:p>
    <w:p w:rsidR="003E18F8" w:rsidRPr="003E18F8" w:rsidRDefault="003E18F8" w:rsidP="003E18F8">
      <w:pPr>
        <w:numPr>
          <w:ilvl w:val="1"/>
          <w:numId w:val="28"/>
        </w:numPr>
        <w:spacing w:after="160" w:line="259" w:lineRule="auto"/>
        <w:ind w:left="0" w:firstLine="709"/>
        <w:jc w:val="both"/>
        <w:rPr>
          <w:rFonts w:eastAsia="Calibri"/>
          <w:sz w:val="28"/>
          <w:lang w:eastAsia="en-US"/>
        </w:rPr>
      </w:pPr>
      <w:r w:rsidRPr="003E18F8">
        <w:rPr>
          <w:rFonts w:eastAsia="Calibri"/>
          <w:sz w:val="28"/>
          <w:lang w:eastAsia="en-US"/>
        </w:rPr>
        <w:t>Замена части сведений идентификаторами (например, заменить Фамилию, Имя, Отчество порядковым номером по табелю).</w:t>
      </w:r>
    </w:p>
    <w:p w:rsidR="003E18F8" w:rsidRPr="003E18F8" w:rsidRDefault="003E18F8" w:rsidP="003E18F8">
      <w:pPr>
        <w:numPr>
          <w:ilvl w:val="1"/>
          <w:numId w:val="28"/>
        </w:numPr>
        <w:spacing w:after="160" w:line="259" w:lineRule="auto"/>
        <w:ind w:left="0" w:firstLine="709"/>
        <w:jc w:val="both"/>
        <w:rPr>
          <w:rFonts w:eastAsia="Calibri"/>
          <w:sz w:val="28"/>
          <w:lang w:eastAsia="en-US"/>
        </w:rPr>
      </w:pPr>
      <w:r w:rsidRPr="003E18F8">
        <w:rPr>
          <w:rFonts w:eastAsia="Calibri"/>
          <w:sz w:val="28"/>
          <w:lang w:eastAsia="en-US"/>
        </w:rPr>
        <w:t>Обобщение – понижение точности некоторых сведений (например, «Место жительства» может состоять из страны, индекса, города, улицы, дома и квартиры, а может быть указан только город).</w:t>
      </w:r>
    </w:p>
    <w:p w:rsidR="003E18F8" w:rsidRPr="003E18F8" w:rsidRDefault="003E18F8" w:rsidP="003E18F8">
      <w:pPr>
        <w:numPr>
          <w:ilvl w:val="1"/>
          <w:numId w:val="28"/>
        </w:numPr>
        <w:spacing w:after="160" w:line="259" w:lineRule="auto"/>
        <w:ind w:left="0" w:firstLine="709"/>
        <w:jc w:val="both"/>
        <w:rPr>
          <w:rFonts w:eastAsia="Calibri"/>
          <w:sz w:val="28"/>
          <w:lang w:eastAsia="en-US"/>
        </w:rPr>
      </w:pPr>
      <w:r w:rsidRPr="003E18F8">
        <w:rPr>
          <w:rFonts w:eastAsia="Calibri"/>
          <w:sz w:val="28"/>
          <w:lang w:eastAsia="en-US"/>
        </w:rPr>
        <w:t>Деление сведений на части и обработка в разных информационных системах.</w:t>
      </w:r>
    </w:p>
    <w:p w:rsidR="003E18F8" w:rsidRPr="003E18F8" w:rsidRDefault="003E18F8" w:rsidP="003E18F8">
      <w:pPr>
        <w:numPr>
          <w:ilvl w:val="1"/>
          <w:numId w:val="28"/>
        </w:numPr>
        <w:spacing w:after="160" w:line="259" w:lineRule="auto"/>
        <w:ind w:left="0" w:firstLine="709"/>
        <w:jc w:val="both"/>
        <w:rPr>
          <w:rFonts w:eastAsia="Calibri"/>
          <w:sz w:val="28"/>
          <w:lang w:eastAsia="en-US"/>
        </w:rPr>
      </w:pPr>
      <w:r w:rsidRPr="003E18F8">
        <w:rPr>
          <w:rFonts w:eastAsia="Calibri"/>
          <w:sz w:val="28"/>
          <w:lang w:eastAsia="en-US"/>
        </w:rPr>
        <w:t>Возможны другие способы обезличивания, исключающие возможность определения принадлежности персональных данных определённому субъекту персональных данных.</w:t>
      </w:r>
    </w:p>
    <w:p w:rsidR="003E18F8" w:rsidRPr="003E18F8" w:rsidRDefault="003E18F8" w:rsidP="003E18F8">
      <w:pPr>
        <w:ind w:left="709"/>
        <w:jc w:val="both"/>
        <w:rPr>
          <w:rFonts w:eastAsia="Calibri"/>
          <w:sz w:val="28"/>
          <w:lang w:eastAsia="en-US"/>
        </w:rPr>
      </w:pPr>
    </w:p>
    <w:p w:rsidR="003E18F8" w:rsidRPr="003E18F8" w:rsidRDefault="003E18F8" w:rsidP="003E18F8">
      <w:pPr>
        <w:keepNext/>
        <w:numPr>
          <w:ilvl w:val="0"/>
          <w:numId w:val="28"/>
        </w:numPr>
        <w:tabs>
          <w:tab w:val="left" w:pos="284"/>
        </w:tabs>
        <w:spacing w:after="160" w:line="259" w:lineRule="auto"/>
        <w:ind w:left="0" w:firstLine="0"/>
        <w:jc w:val="center"/>
        <w:rPr>
          <w:rFonts w:eastAsia="Calibri"/>
          <w:b/>
          <w:sz w:val="28"/>
          <w:lang w:eastAsia="en-US"/>
        </w:rPr>
      </w:pPr>
      <w:r w:rsidRPr="003E18F8">
        <w:rPr>
          <w:rFonts w:eastAsia="Calibri"/>
          <w:b/>
          <w:sz w:val="28"/>
          <w:lang w:eastAsia="en-US"/>
        </w:rPr>
        <w:t>Порядок работы с обезличенными персональными данными</w:t>
      </w:r>
    </w:p>
    <w:p w:rsidR="003E18F8" w:rsidRPr="003E18F8" w:rsidRDefault="003E18F8" w:rsidP="003E18F8">
      <w:pPr>
        <w:keepNext/>
        <w:tabs>
          <w:tab w:val="left" w:pos="284"/>
        </w:tabs>
        <w:jc w:val="center"/>
        <w:rPr>
          <w:rFonts w:eastAsia="Calibri"/>
          <w:sz w:val="28"/>
          <w:lang w:eastAsia="en-US"/>
        </w:rPr>
      </w:pPr>
    </w:p>
    <w:p w:rsidR="003E18F8" w:rsidRPr="003E18F8" w:rsidRDefault="003E18F8" w:rsidP="003E18F8">
      <w:pPr>
        <w:numPr>
          <w:ilvl w:val="1"/>
          <w:numId w:val="28"/>
        </w:numPr>
        <w:spacing w:after="160" w:line="259" w:lineRule="auto"/>
        <w:ind w:left="0" w:firstLine="709"/>
        <w:jc w:val="both"/>
        <w:rPr>
          <w:rFonts w:eastAsia="Calibri"/>
          <w:sz w:val="28"/>
          <w:lang w:eastAsia="en-US"/>
        </w:rPr>
      </w:pPr>
      <w:r w:rsidRPr="003E18F8">
        <w:rPr>
          <w:rFonts w:eastAsia="Calibri"/>
          <w:sz w:val="28"/>
          <w:lang w:eastAsia="en-US"/>
        </w:rPr>
        <w:t>Мероприятия по обезличиванию персональных данных проводят сотрудники, ответственные за обработку персональных данных.</w:t>
      </w:r>
    </w:p>
    <w:p w:rsidR="003E18F8" w:rsidRPr="003E18F8" w:rsidRDefault="003E18F8" w:rsidP="003E18F8">
      <w:pPr>
        <w:numPr>
          <w:ilvl w:val="1"/>
          <w:numId w:val="28"/>
        </w:numPr>
        <w:spacing w:after="160" w:line="259" w:lineRule="auto"/>
        <w:ind w:left="0" w:firstLine="709"/>
        <w:jc w:val="both"/>
        <w:rPr>
          <w:rFonts w:eastAsia="Calibri"/>
          <w:sz w:val="28"/>
          <w:lang w:eastAsia="en-US"/>
        </w:rPr>
      </w:pPr>
      <w:r w:rsidRPr="003E18F8">
        <w:rPr>
          <w:rFonts w:eastAsia="Calibri"/>
          <w:sz w:val="28"/>
          <w:lang w:eastAsia="en-US"/>
        </w:rPr>
        <w:t>Обезличенные персональные данные могут обрабатываться как автоматизированным, так и не автоматизированным способами.</w:t>
      </w:r>
    </w:p>
    <w:p w:rsidR="003E18F8" w:rsidRPr="003E18F8" w:rsidRDefault="003E18F8" w:rsidP="003E18F8">
      <w:pPr>
        <w:numPr>
          <w:ilvl w:val="1"/>
          <w:numId w:val="28"/>
        </w:numPr>
        <w:spacing w:after="160" w:line="259" w:lineRule="auto"/>
        <w:ind w:left="0" w:firstLine="709"/>
        <w:jc w:val="both"/>
        <w:rPr>
          <w:rFonts w:eastAsia="Calibri"/>
          <w:sz w:val="28"/>
          <w:lang w:eastAsia="en-US"/>
        </w:rPr>
      </w:pPr>
      <w:r w:rsidRPr="003E18F8">
        <w:rPr>
          <w:rFonts w:eastAsia="Calibri"/>
          <w:sz w:val="28"/>
          <w:lang w:eastAsia="en-US"/>
        </w:rPr>
        <w:t>Обработка обезличенных персональных данных осуществляется с соблюдением конфиденциальности.</w:t>
      </w:r>
    </w:p>
    <w:p w:rsidR="003E18F8" w:rsidRPr="003E18F8" w:rsidRDefault="003E18F8" w:rsidP="003E18F8">
      <w:pPr>
        <w:numPr>
          <w:ilvl w:val="1"/>
          <w:numId w:val="28"/>
        </w:numPr>
        <w:spacing w:after="160" w:line="259" w:lineRule="auto"/>
        <w:ind w:left="0" w:firstLine="709"/>
        <w:jc w:val="both"/>
        <w:rPr>
          <w:rFonts w:eastAsia="Calibri"/>
          <w:sz w:val="28"/>
          <w:lang w:eastAsia="en-US"/>
        </w:rPr>
      </w:pPr>
      <w:r w:rsidRPr="003E18F8">
        <w:rPr>
          <w:rFonts w:eastAsia="Calibri"/>
          <w:sz w:val="28"/>
          <w:lang w:eastAsia="en-US"/>
        </w:rPr>
        <w:t>При работе с обезличенными персональными данными в автоматизированном и не автоматизированном режимах необходимо соблюдать правила и требования по обеспечению безопасности персональных данных, действующие в Администрации.</w:t>
      </w:r>
    </w:p>
    <w:p w:rsidR="003E18F8" w:rsidRDefault="003E18F8" w:rsidP="003E18F8">
      <w:pPr>
        <w:numPr>
          <w:ilvl w:val="1"/>
          <w:numId w:val="28"/>
        </w:numPr>
        <w:spacing w:after="160" w:line="259" w:lineRule="auto"/>
        <w:ind w:left="0" w:firstLine="709"/>
        <w:jc w:val="both"/>
        <w:rPr>
          <w:rFonts w:eastAsia="Calibri"/>
          <w:sz w:val="28"/>
          <w:lang w:eastAsia="en-US"/>
        </w:rPr>
      </w:pPr>
      <w:r w:rsidRPr="003E18F8">
        <w:rPr>
          <w:rFonts w:eastAsia="Calibri"/>
          <w:sz w:val="28"/>
          <w:lang w:eastAsia="en-US"/>
        </w:rPr>
        <w:t>Передача обезличенных персональных данных третьим лицам разрешается с письменного разрешения руководителя Администрации, либо без такового в случаях, предусмотренных действующим законодательством.</w:t>
      </w:r>
    </w:p>
    <w:p w:rsidR="003679EA" w:rsidRPr="003E18F8" w:rsidRDefault="003679EA" w:rsidP="003679EA">
      <w:pPr>
        <w:spacing w:after="160" w:line="259" w:lineRule="auto"/>
        <w:ind w:left="709"/>
        <w:jc w:val="both"/>
        <w:rPr>
          <w:rFonts w:eastAsia="Calibri"/>
          <w:sz w:val="28"/>
          <w:lang w:eastAsia="en-US"/>
        </w:rPr>
      </w:pPr>
    </w:p>
    <w:p w:rsidR="003E18F8" w:rsidRPr="003E18F8" w:rsidRDefault="003E18F8" w:rsidP="003E18F8">
      <w:pPr>
        <w:ind w:left="709"/>
        <w:jc w:val="both"/>
        <w:rPr>
          <w:rFonts w:eastAsia="Calibri"/>
          <w:sz w:val="28"/>
          <w:lang w:eastAsia="en-US"/>
        </w:rPr>
      </w:pPr>
    </w:p>
    <w:p w:rsidR="003E18F8" w:rsidRPr="003E18F8" w:rsidRDefault="003E18F8" w:rsidP="003E18F8">
      <w:pPr>
        <w:numPr>
          <w:ilvl w:val="0"/>
          <w:numId w:val="28"/>
        </w:numPr>
        <w:tabs>
          <w:tab w:val="left" w:pos="284"/>
        </w:tabs>
        <w:spacing w:after="160" w:line="259" w:lineRule="auto"/>
        <w:ind w:left="0" w:firstLine="0"/>
        <w:jc w:val="center"/>
        <w:rPr>
          <w:rFonts w:eastAsia="Calibri"/>
          <w:b/>
          <w:sz w:val="28"/>
          <w:lang w:eastAsia="en-US"/>
        </w:rPr>
      </w:pPr>
      <w:r w:rsidRPr="003E18F8">
        <w:rPr>
          <w:rFonts w:eastAsia="Calibri"/>
          <w:b/>
          <w:sz w:val="28"/>
          <w:lang w:eastAsia="en-US"/>
        </w:rPr>
        <w:t>Ответственность</w:t>
      </w:r>
    </w:p>
    <w:p w:rsidR="003E18F8" w:rsidRPr="003E18F8" w:rsidRDefault="003E18F8" w:rsidP="003E18F8">
      <w:pPr>
        <w:tabs>
          <w:tab w:val="left" w:pos="284"/>
        </w:tabs>
        <w:jc w:val="center"/>
        <w:rPr>
          <w:rFonts w:eastAsia="Calibri"/>
          <w:sz w:val="28"/>
          <w:lang w:eastAsia="en-US"/>
        </w:rPr>
      </w:pPr>
    </w:p>
    <w:p w:rsidR="003E18F8" w:rsidRPr="003E18F8" w:rsidRDefault="003E18F8" w:rsidP="003E18F8">
      <w:pPr>
        <w:numPr>
          <w:ilvl w:val="1"/>
          <w:numId w:val="28"/>
        </w:numPr>
        <w:spacing w:after="160" w:line="259" w:lineRule="auto"/>
        <w:ind w:left="0" w:firstLine="709"/>
        <w:rPr>
          <w:rFonts w:eastAsia="Calibri"/>
          <w:sz w:val="28"/>
          <w:lang w:eastAsia="en-US"/>
        </w:rPr>
      </w:pPr>
      <w:r w:rsidRPr="003E18F8">
        <w:rPr>
          <w:rFonts w:eastAsia="Calibri"/>
          <w:sz w:val="28"/>
          <w:lang w:eastAsia="en-US"/>
        </w:rPr>
        <w:t>Лица, нарушившие настоящие Правила, несут ответственность в соответствии с действующим законодательством.</w:t>
      </w:r>
    </w:p>
    <w:p w:rsidR="003E18F8" w:rsidRPr="003E18F8" w:rsidRDefault="003E18F8" w:rsidP="003E18F8">
      <w:pPr>
        <w:rPr>
          <w:rFonts w:eastAsia="Calibri"/>
          <w:b/>
          <w:sz w:val="28"/>
          <w:szCs w:val="22"/>
          <w:lang w:eastAsia="en-US"/>
        </w:rPr>
      </w:pPr>
      <w:r w:rsidRPr="003E18F8">
        <w:rPr>
          <w:rFonts w:eastAsia="Calibri"/>
          <w:b/>
          <w:sz w:val="28"/>
          <w:szCs w:val="22"/>
          <w:lang w:eastAsia="en-US"/>
        </w:rPr>
        <w:t xml:space="preserve">С настоящими Правилами </w:t>
      </w:r>
      <w:proofErr w:type="gramStart"/>
      <w:r w:rsidRPr="003E18F8">
        <w:rPr>
          <w:rFonts w:eastAsia="Calibri"/>
          <w:b/>
          <w:sz w:val="28"/>
          <w:szCs w:val="22"/>
          <w:lang w:eastAsia="en-US"/>
        </w:rPr>
        <w:t>ознакомлен</w:t>
      </w:r>
      <w:proofErr w:type="gramEnd"/>
      <w:r w:rsidRPr="003E18F8">
        <w:rPr>
          <w:rFonts w:eastAsia="Calibri"/>
          <w:b/>
          <w:sz w:val="28"/>
          <w:szCs w:val="22"/>
          <w:lang w:eastAsia="en-US"/>
        </w:rPr>
        <w:t>:</w:t>
      </w:r>
    </w:p>
    <w:p w:rsidR="003E18F8" w:rsidRPr="003E18F8" w:rsidRDefault="003E18F8" w:rsidP="003E18F8">
      <w:pPr>
        <w:rPr>
          <w:rFonts w:eastAsia="Calibri"/>
          <w:sz w:val="28"/>
          <w:szCs w:val="22"/>
          <w:lang w:eastAsia="en-US"/>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294"/>
        <w:gridCol w:w="3062"/>
        <w:gridCol w:w="294"/>
        <w:gridCol w:w="3618"/>
        <w:gridCol w:w="294"/>
        <w:gridCol w:w="1597"/>
        <w:gridCol w:w="292"/>
      </w:tblGrid>
      <w:tr w:rsidR="003E18F8" w:rsidRPr="003E18F8" w:rsidTr="002C797A">
        <w:trPr>
          <w:gridAfter w:val="1"/>
          <w:wAfter w:w="144" w:type="pct"/>
          <w:jc w:val="center"/>
        </w:trPr>
        <w:tc>
          <w:tcPr>
            <w:tcW w:w="342" w:type="pct"/>
            <w:tcBorders>
              <w:top w:val="single" w:sz="4" w:space="0" w:color="auto"/>
              <w:left w:val="single" w:sz="4" w:space="0" w:color="auto"/>
              <w:bottom w:val="single" w:sz="4" w:space="0" w:color="auto"/>
              <w:right w:val="single" w:sz="4" w:space="0" w:color="auto"/>
            </w:tcBorders>
            <w:vAlign w:val="center"/>
            <w:hideMark/>
          </w:tcPr>
          <w:p w:rsidR="003E18F8" w:rsidRPr="003E18F8" w:rsidRDefault="003E18F8" w:rsidP="003E18F8">
            <w:pPr>
              <w:spacing w:after="160"/>
              <w:jc w:val="center"/>
              <w:rPr>
                <w:rFonts w:eastAsia="Calibri"/>
                <w:lang w:eastAsia="en-US"/>
              </w:rPr>
            </w:pPr>
            <w:r w:rsidRPr="003E18F8">
              <w:rPr>
                <w:rFonts w:eastAsia="Calibri"/>
                <w:lang w:eastAsia="en-US"/>
              </w:rPr>
              <w:t>№</w:t>
            </w:r>
          </w:p>
        </w:tc>
        <w:tc>
          <w:tcPr>
            <w:tcW w:w="1654" w:type="pct"/>
            <w:gridSpan w:val="2"/>
            <w:tcBorders>
              <w:top w:val="single" w:sz="4" w:space="0" w:color="auto"/>
              <w:left w:val="single" w:sz="4" w:space="0" w:color="auto"/>
              <w:bottom w:val="single" w:sz="4" w:space="0" w:color="auto"/>
              <w:right w:val="single" w:sz="4" w:space="0" w:color="auto"/>
            </w:tcBorders>
            <w:vAlign w:val="center"/>
            <w:hideMark/>
          </w:tcPr>
          <w:p w:rsidR="003E18F8" w:rsidRPr="003E18F8" w:rsidRDefault="003E18F8" w:rsidP="003E18F8">
            <w:pPr>
              <w:spacing w:after="160"/>
              <w:jc w:val="center"/>
              <w:rPr>
                <w:rFonts w:eastAsia="Calibri"/>
                <w:lang w:eastAsia="en-US"/>
              </w:rPr>
            </w:pPr>
            <w:r w:rsidRPr="003E18F8">
              <w:rPr>
                <w:rFonts w:eastAsia="Calibri"/>
                <w:lang w:eastAsia="en-US"/>
              </w:rPr>
              <w:t>Фамилия, Имя, Отчество</w:t>
            </w:r>
          </w:p>
        </w:tc>
        <w:tc>
          <w:tcPr>
            <w:tcW w:w="1928" w:type="pct"/>
            <w:gridSpan w:val="2"/>
            <w:tcBorders>
              <w:top w:val="single" w:sz="4" w:space="0" w:color="auto"/>
              <w:left w:val="single" w:sz="4" w:space="0" w:color="auto"/>
              <w:bottom w:val="single" w:sz="4" w:space="0" w:color="auto"/>
              <w:right w:val="single" w:sz="4" w:space="0" w:color="auto"/>
            </w:tcBorders>
            <w:vAlign w:val="center"/>
            <w:hideMark/>
          </w:tcPr>
          <w:p w:rsidR="003E18F8" w:rsidRPr="003E18F8" w:rsidRDefault="003E18F8" w:rsidP="003E18F8">
            <w:pPr>
              <w:spacing w:after="160"/>
              <w:jc w:val="center"/>
              <w:rPr>
                <w:rFonts w:eastAsia="Calibri"/>
                <w:lang w:eastAsia="en-US"/>
              </w:rPr>
            </w:pPr>
            <w:r w:rsidRPr="003E18F8">
              <w:rPr>
                <w:rFonts w:eastAsia="Calibri"/>
                <w:lang w:eastAsia="en-US"/>
              </w:rPr>
              <w:t>Должность сотрудника</w:t>
            </w:r>
          </w:p>
        </w:tc>
        <w:tc>
          <w:tcPr>
            <w:tcW w:w="932" w:type="pct"/>
            <w:gridSpan w:val="2"/>
            <w:tcBorders>
              <w:top w:val="single" w:sz="4" w:space="0" w:color="auto"/>
              <w:left w:val="single" w:sz="4" w:space="0" w:color="auto"/>
              <w:bottom w:val="single" w:sz="4" w:space="0" w:color="auto"/>
              <w:right w:val="single" w:sz="4" w:space="0" w:color="auto"/>
            </w:tcBorders>
            <w:vAlign w:val="center"/>
            <w:hideMark/>
          </w:tcPr>
          <w:p w:rsidR="003E18F8" w:rsidRPr="003E18F8" w:rsidRDefault="003E18F8" w:rsidP="003E18F8">
            <w:pPr>
              <w:spacing w:after="160"/>
              <w:jc w:val="center"/>
              <w:rPr>
                <w:rFonts w:eastAsia="Calibri"/>
                <w:lang w:eastAsia="en-US"/>
              </w:rPr>
            </w:pPr>
            <w:r w:rsidRPr="003E18F8">
              <w:rPr>
                <w:rFonts w:eastAsia="Calibri"/>
                <w:lang w:eastAsia="en-US"/>
              </w:rPr>
              <w:t>Дата и подпись</w:t>
            </w: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Герасимова Оксана Викторовна</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Главный бухгалтер</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Бочарникова Ирина Владимировна</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Ведущий специалист по бухгалтерскому учету</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Нефедова Зоя Васильевна</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Ведущий специалист по бухгалтерскому учету</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Степанян Нарине Суреновна</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Старший инспектор</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Попович Анна Юрьевна</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Главный специалист контрольно-организационного отдела</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Купина Ольга Викторовна</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Управляющий делами Администрации района</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Татаркина Нина Сергеевна</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Ведущий специалист контрольно-организационного отдела</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Романченко Татьяна Викторовна</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Начальник контрольно-организационного отдела</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Шереметьева Алина Олеговна</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Главный специалист отдела социально-экономического развития и привлечения инвестиций</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Лунева Марина Михайловна</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Начальник отдела социально-экономического развития и привлечения инвестиций</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Черненко Наталья Анатольевна</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Ведущий специалист  отдела социально-экономического развития и привлечения инвестиций</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Стригина Марина Ивановна</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Специалист I категории по вопросам трудовых отношений</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Митина Елена Викторовна</w:t>
            </w:r>
          </w:p>
        </w:tc>
        <w:tc>
          <w:tcPr>
            <w:tcW w:w="1928" w:type="pct"/>
            <w:gridSpan w:val="2"/>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spacing w:after="160"/>
              <w:rPr>
                <w:rFonts w:eastAsia="Calibri"/>
                <w:lang w:eastAsia="en-US"/>
              </w:rPr>
            </w:pPr>
            <w:r w:rsidRPr="003E18F8">
              <w:rPr>
                <w:rFonts w:eastAsia="Calibri"/>
                <w:lang w:eastAsia="en-US"/>
              </w:rPr>
              <w:t>Начальник сектора по вопросам архитектуры и градостроительства – главный архитектор Администрации района</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Бажан Владимир Федорович</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Главный специалист сектора по вопросам архитектуры и градостроительства</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Юзикеева Олеся Владимировна</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Ведущий специалист сектора по вопросам архитектуры и градостроительства</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Баранова Виктория Николаевна</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Ведущий специалист контрольно-организационного  отдела Администрации Песчанокопского района</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Прудников Александр Алексеевич</w:t>
            </w:r>
          </w:p>
        </w:tc>
        <w:tc>
          <w:tcPr>
            <w:tcW w:w="1928" w:type="pct"/>
            <w:gridSpan w:val="2"/>
            <w:tcBorders>
              <w:top w:val="nil"/>
              <w:left w:val="single" w:sz="4" w:space="0" w:color="auto"/>
              <w:bottom w:val="single" w:sz="4" w:space="0" w:color="auto"/>
              <w:right w:val="single" w:sz="4" w:space="0" w:color="auto"/>
            </w:tcBorders>
            <w:shd w:val="clear" w:color="auto" w:fill="auto"/>
            <w:vAlign w:val="center"/>
          </w:tcPr>
          <w:p w:rsidR="003E18F8" w:rsidRPr="003E18F8" w:rsidRDefault="003E18F8" w:rsidP="003E18F8">
            <w:pPr>
              <w:spacing w:after="160"/>
              <w:rPr>
                <w:rFonts w:eastAsia="Calibri"/>
                <w:lang w:eastAsia="en-US"/>
              </w:rPr>
            </w:pPr>
            <w:r w:rsidRPr="003E18F8">
              <w:rPr>
                <w:rFonts w:eastAsia="Calibri"/>
                <w:lang w:eastAsia="en-US"/>
              </w:rPr>
              <w:t>Начальник отдела по вопросам муниципального хозяйства</w:t>
            </w:r>
          </w:p>
        </w:tc>
        <w:tc>
          <w:tcPr>
            <w:tcW w:w="932" w:type="pct"/>
            <w:gridSpan w:val="2"/>
            <w:tcBorders>
              <w:top w:val="nil"/>
              <w:left w:val="nil"/>
              <w:bottom w:val="single" w:sz="4" w:space="0" w:color="auto"/>
              <w:right w:val="single" w:sz="4" w:space="0" w:color="auto"/>
            </w:tcBorders>
            <w:shd w:val="clear" w:color="auto" w:fill="auto"/>
            <w:vAlign w:val="center"/>
          </w:tcPr>
          <w:p w:rsidR="003E18F8" w:rsidRPr="003E18F8" w:rsidRDefault="003E18F8" w:rsidP="003E18F8">
            <w:pPr>
              <w:spacing w:after="160"/>
              <w:jc w:val="center"/>
              <w:rPr>
                <w:rFonts w:eastAsia="Calibri"/>
                <w:iCs/>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Абрамова Галина Николаевна</w:t>
            </w:r>
          </w:p>
        </w:tc>
        <w:tc>
          <w:tcPr>
            <w:tcW w:w="1928" w:type="pct"/>
            <w:gridSpan w:val="2"/>
            <w:tcBorders>
              <w:top w:val="nil"/>
              <w:left w:val="single" w:sz="4" w:space="0" w:color="auto"/>
              <w:bottom w:val="single" w:sz="4" w:space="0" w:color="auto"/>
              <w:right w:val="single" w:sz="4" w:space="0" w:color="auto"/>
            </w:tcBorders>
            <w:shd w:val="clear" w:color="auto" w:fill="auto"/>
            <w:vAlign w:val="center"/>
          </w:tcPr>
          <w:p w:rsidR="003E18F8" w:rsidRPr="003E18F8" w:rsidRDefault="003E18F8" w:rsidP="003E18F8">
            <w:pPr>
              <w:spacing w:after="160"/>
              <w:rPr>
                <w:rFonts w:eastAsia="Calibri"/>
                <w:lang w:eastAsia="en-US"/>
              </w:rPr>
            </w:pPr>
            <w:r w:rsidRPr="003E18F8">
              <w:rPr>
                <w:rFonts w:eastAsia="Calibri"/>
                <w:lang w:eastAsia="en-US"/>
              </w:rPr>
              <w:t>Заведующий копировально-множительным бюро</w:t>
            </w:r>
          </w:p>
        </w:tc>
        <w:tc>
          <w:tcPr>
            <w:tcW w:w="932" w:type="pct"/>
            <w:gridSpan w:val="2"/>
            <w:tcBorders>
              <w:top w:val="nil"/>
              <w:left w:val="nil"/>
              <w:bottom w:val="single" w:sz="4" w:space="0" w:color="auto"/>
              <w:right w:val="single" w:sz="4" w:space="0" w:color="auto"/>
            </w:tcBorders>
            <w:shd w:val="clear" w:color="auto" w:fill="auto"/>
            <w:vAlign w:val="center"/>
          </w:tcPr>
          <w:p w:rsidR="003E18F8" w:rsidRPr="003E18F8" w:rsidRDefault="003E18F8" w:rsidP="003E18F8">
            <w:pPr>
              <w:spacing w:after="160"/>
              <w:jc w:val="center"/>
              <w:rPr>
                <w:rFonts w:eastAsia="Calibri"/>
                <w:iCs/>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Коваленко Анастасия</w:t>
            </w:r>
          </w:p>
          <w:p w:rsidR="003E18F8" w:rsidRPr="003E18F8" w:rsidRDefault="003E18F8" w:rsidP="003E18F8">
            <w:pPr>
              <w:spacing w:after="160"/>
              <w:rPr>
                <w:rFonts w:eastAsia="Calibri"/>
                <w:lang w:eastAsia="en-US"/>
              </w:rPr>
            </w:pPr>
            <w:r w:rsidRPr="003E18F8">
              <w:rPr>
                <w:rFonts w:eastAsia="Calibri"/>
                <w:lang w:eastAsia="en-US"/>
              </w:rPr>
              <w:t>Юрьевна</w:t>
            </w:r>
          </w:p>
        </w:tc>
        <w:tc>
          <w:tcPr>
            <w:tcW w:w="1928" w:type="pct"/>
            <w:gridSpan w:val="2"/>
            <w:tcBorders>
              <w:top w:val="nil"/>
              <w:left w:val="single" w:sz="4" w:space="0" w:color="auto"/>
              <w:bottom w:val="single" w:sz="4" w:space="0" w:color="auto"/>
              <w:right w:val="single" w:sz="4" w:space="0" w:color="auto"/>
            </w:tcBorders>
            <w:shd w:val="clear" w:color="auto" w:fill="auto"/>
            <w:vAlign w:val="center"/>
          </w:tcPr>
          <w:p w:rsidR="003E18F8" w:rsidRPr="003E18F8" w:rsidRDefault="003E18F8" w:rsidP="003E18F8">
            <w:pPr>
              <w:spacing w:after="160"/>
              <w:rPr>
                <w:rFonts w:eastAsia="Calibri"/>
                <w:lang w:eastAsia="en-US"/>
              </w:rPr>
            </w:pPr>
            <w:r w:rsidRPr="003E18F8">
              <w:rPr>
                <w:rFonts w:eastAsia="Calibri"/>
                <w:lang w:eastAsia="en-US"/>
              </w:rPr>
              <w:t>Машинистка копировально-множительного бюро</w:t>
            </w:r>
          </w:p>
        </w:tc>
        <w:tc>
          <w:tcPr>
            <w:tcW w:w="932" w:type="pct"/>
            <w:gridSpan w:val="2"/>
            <w:tcBorders>
              <w:top w:val="nil"/>
              <w:left w:val="nil"/>
              <w:bottom w:val="single" w:sz="4" w:space="0" w:color="auto"/>
              <w:right w:val="single" w:sz="4" w:space="0" w:color="auto"/>
            </w:tcBorders>
            <w:shd w:val="clear" w:color="auto" w:fill="auto"/>
            <w:vAlign w:val="center"/>
          </w:tcPr>
          <w:p w:rsidR="003E18F8" w:rsidRPr="003E18F8" w:rsidRDefault="003E18F8" w:rsidP="003E18F8">
            <w:pPr>
              <w:spacing w:after="160"/>
              <w:jc w:val="center"/>
              <w:rPr>
                <w:rFonts w:eastAsia="Calibri"/>
                <w:iCs/>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spacing w:after="160"/>
              <w:rPr>
                <w:rFonts w:eastAsia="Calibri"/>
                <w:lang w:eastAsia="en-US"/>
              </w:rPr>
            </w:pPr>
            <w:r w:rsidRPr="003E18F8">
              <w:rPr>
                <w:rFonts w:eastAsia="Calibri"/>
                <w:lang w:eastAsia="en-US"/>
              </w:rPr>
              <w:t>Теплова Елена Васильевна</w:t>
            </w:r>
          </w:p>
        </w:tc>
        <w:tc>
          <w:tcPr>
            <w:tcW w:w="1928" w:type="pct"/>
            <w:gridSpan w:val="2"/>
            <w:tcBorders>
              <w:top w:val="nil"/>
              <w:left w:val="single" w:sz="4" w:space="0" w:color="auto"/>
              <w:bottom w:val="single" w:sz="4" w:space="0" w:color="auto"/>
              <w:right w:val="single" w:sz="4" w:space="0" w:color="auto"/>
            </w:tcBorders>
            <w:shd w:val="clear" w:color="auto" w:fill="auto"/>
            <w:vAlign w:val="center"/>
          </w:tcPr>
          <w:p w:rsidR="003E18F8" w:rsidRPr="003E18F8" w:rsidRDefault="003E18F8" w:rsidP="003E18F8">
            <w:pPr>
              <w:spacing w:after="160"/>
              <w:rPr>
                <w:rFonts w:eastAsia="Calibri"/>
                <w:lang w:eastAsia="en-US"/>
              </w:rPr>
            </w:pPr>
            <w:r w:rsidRPr="003E18F8">
              <w:rPr>
                <w:rFonts w:eastAsia="Calibri"/>
                <w:lang w:eastAsia="en-US"/>
              </w:rPr>
              <w:t>Начальник отдела ЗАГС</w:t>
            </w:r>
          </w:p>
        </w:tc>
        <w:tc>
          <w:tcPr>
            <w:tcW w:w="932" w:type="pct"/>
            <w:gridSpan w:val="2"/>
            <w:tcBorders>
              <w:top w:val="nil"/>
              <w:left w:val="nil"/>
              <w:bottom w:val="single" w:sz="4" w:space="0" w:color="auto"/>
              <w:right w:val="single" w:sz="4" w:space="0" w:color="auto"/>
            </w:tcBorders>
            <w:shd w:val="clear" w:color="auto" w:fill="auto"/>
            <w:vAlign w:val="center"/>
          </w:tcPr>
          <w:p w:rsidR="003E18F8" w:rsidRPr="003E18F8" w:rsidRDefault="003E18F8" w:rsidP="003E18F8">
            <w:pPr>
              <w:spacing w:after="160"/>
              <w:jc w:val="center"/>
              <w:rPr>
                <w:rFonts w:eastAsia="Calibri"/>
                <w:iCs/>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spacing w:after="160"/>
              <w:rPr>
                <w:rFonts w:eastAsia="Calibri"/>
                <w:lang w:eastAsia="en-US"/>
              </w:rPr>
            </w:pPr>
            <w:r w:rsidRPr="003E18F8">
              <w:rPr>
                <w:rFonts w:eastAsia="Calibri"/>
                <w:lang w:eastAsia="en-US"/>
              </w:rPr>
              <w:t>Стадникова Виктория Алексеевна</w:t>
            </w:r>
          </w:p>
        </w:tc>
        <w:tc>
          <w:tcPr>
            <w:tcW w:w="1928" w:type="pct"/>
            <w:gridSpan w:val="2"/>
            <w:tcBorders>
              <w:top w:val="nil"/>
              <w:left w:val="single" w:sz="4" w:space="0" w:color="auto"/>
              <w:bottom w:val="single" w:sz="4" w:space="0" w:color="auto"/>
              <w:right w:val="single" w:sz="4" w:space="0" w:color="auto"/>
            </w:tcBorders>
            <w:shd w:val="clear" w:color="auto" w:fill="auto"/>
            <w:vAlign w:val="center"/>
          </w:tcPr>
          <w:p w:rsidR="003E18F8" w:rsidRPr="003E18F8" w:rsidRDefault="003E18F8" w:rsidP="003E18F8">
            <w:pPr>
              <w:spacing w:after="160"/>
              <w:rPr>
                <w:rFonts w:eastAsia="Calibri"/>
                <w:lang w:eastAsia="en-US"/>
              </w:rPr>
            </w:pPr>
            <w:r w:rsidRPr="003E18F8">
              <w:rPr>
                <w:rFonts w:eastAsia="Calibri"/>
                <w:lang w:eastAsia="en-US"/>
              </w:rPr>
              <w:t xml:space="preserve">Специалист </w:t>
            </w:r>
            <w:r w:rsidRPr="003E18F8">
              <w:rPr>
                <w:rFonts w:eastAsia="Calibri"/>
                <w:lang w:val="en-US" w:eastAsia="en-US"/>
              </w:rPr>
              <w:t>I</w:t>
            </w:r>
            <w:r w:rsidRPr="003E18F8">
              <w:rPr>
                <w:rFonts w:eastAsia="Calibri"/>
                <w:lang w:eastAsia="en-US"/>
              </w:rPr>
              <w:t xml:space="preserve"> категории отдела ЗАГС</w:t>
            </w:r>
          </w:p>
        </w:tc>
        <w:tc>
          <w:tcPr>
            <w:tcW w:w="932" w:type="pct"/>
            <w:gridSpan w:val="2"/>
            <w:tcBorders>
              <w:top w:val="nil"/>
              <w:left w:val="nil"/>
              <w:bottom w:val="single" w:sz="4" w:space="0" w:color="auto"/>
              <w:right w:val="single" w:sz="4" w:space="0" w:color="auto"/>
            </w:tcBorders>
            <w:shd w:val="clear" w:color="auto" w:fill="auto"/>
            <w:vAlign w:val="center"/>
          </w:tcPr>
          <w:p w:rsidR="003E18F8" w:rsidRPr="003E18F8" w:rsidRDefault="003E18F8" w:rsidP="003E18F8">
            <w:pPr>
              <w:spacing w:after="160"/>
              <w:jc w:val="center"/>
              <w:rPr>
                <w:rFonts w:eastAsia="Calibri"/>
                <w:iCs/>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spacing w:after="160"/>
              <w:rPr>
                <w:rFonts w:eastAsia="Calibri"/>
                <w:lang w:eastAsia="en-US"/>
              </w:rPr>
            </w:pPr>
            <w:r w:rsidRPr="003E18F8">
              <w:rPr>
                <w:rFonts w:eastAsia="Calibri"/>
                <w:lang w:eastAsia="en-US"/>
              </w:rPr>
              <w:t>Мариненко Анна Александровна</w:t>
            </w:r>
          </w:p>
        </w:tc>
        <w:tc>
          <w:tcPr>
            <w:tcW w:w="1928" w:type="pct"/>
            <w:gridSpan w:val="2"/>
            <w:tcBorders>
              <w:top w:val="nil"/>
              <w:left w:val="single" w:sz="4" w:space="0" w:color="auto"/>
              <w:bottom w:val="single" w:sz="4" w:space="0" w:color="auto"/>
              <w:right w:val="single" w:sz="4" w:space="0" w:color="auto"/>
            </w:tcBorders>
            <w:shd w:val="clear" w:color="auto" w:fill="auto"/>
            <w:vAlign w:val="center"/>
          </w:tcPr>
          <w:p w:rsidR="003E18F8" w:rsidRPr="003E18F8" w:rsidRDefault="003E18F8" w:rsidP="003E18F8">
            <w:pPr>
              <w:spacing w:after="160"/>
              <w:rPr>
                <w:rFonts w:eastAsia="Calibri"/>
                <w:lang w:eastAsia="en-US"/>
              </w:rPr>
            </w:pPr>
            <w:r w:rsidRPr="003E18F8">
              <w:rPr>
                <w:rFonts w:eastAsia="Calibri"/>
                <w:lang w:eastAsia="en-US"/>
              </w:rPr>
              <w:t xml:space="preserve">Специалист </w:t>
            </w:r>
            <w:r w:rsidRPr="003E18F8">
              <w:rPr>
                <w:rFonts w:eastAsia="Calibri"/>
                <w:lang w:val="en-US" w:eastAsia="en-US"/>
              </w:rPr>
              <w:t>I</w:t>
            </w:r>
            <w:r w:rsidRPr="003E18F8">
              <w:rPr>
                <w:rFonts w:eastAsia="Calibri"/>
                <w:lang w:eastAsia="en-US"/>
              </w:rPr>
              <w:t xml:space="preserve"> категории отдела ЗАГС</w:t>
            </w:r>
          </w:p>
        </w:tc>
        <w:tc>
          <w:tcPr>
            <w:tcW w:w="932" w:type="pct"/>
            <w:gridSpan w:val="2"/>
            <w:tcBorders>
              <w:top w:val="nil"/>
              <w:left w:val="nil"/>
              <w:bottom w:val="single" w:sz="4" w:space="0" w:color="auto"/>
              <w:right w:val="single" w:sz="4" w:space="0" w:color="auto"/>
            </w:tcBorders>
            <w:shd w:val="clear" w:color="auto" w:fill="auto"/>
            <w:vAlign w:val="center"/>
          </w:tcPr>
          <w:p w:rsidR="003E18F8" w:rsidRPr="003E18F8" w:rsidRDefault="003E18F8" w:rsidP="003E18F8">
            <w:pPr>
              <w:spacing w:after="160"/>
              <w:jc w:val="center"/>
              <w:rPr>
                <w:rFonts w:eastAsia="Calibri"/>
                <w:iCs/>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Черненко Андрей Николаевич</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 xml:space="preserve">Ведущий </w:t>
            </w:r>
            <w:proofErr w:type="gramStart"/>
            <w:r w:rsidRPr="003E18F8">
              <w:rPr>
                <w:rFonts w:eastAsia="Calibri"/>
                <w:lang w:eastAsia="en-US"/>
              </w:rPr>
              <w:t>специалист-ответственный</w:t>
            </w:r>
            <w:proofErr w:type="gramEnd"/>
            <w:r w:rsidRPr="003E18F8">
              <w:rPr>
                <w:rFonts w:eastAsia="Calibri"/>
                <w:lang w:eastAsia="en-US"/>
              </w:rPr>
              <w:t xml:space="preserve"> секретарь административной комиссии при Администрации района</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Дашевская Людмила Александровна</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 xml:space="preserve">Ведущий </w:t>
            </w:r>
            <w:proofErr w:type="gramStart"/>
            <w:r w:rsidRPr="003E18F8">
              <w:rPr>
                <w:rFonts w:eastAsia="Calibri"/>
                <w:lang w:eastAsia="en-US"/>
              </w:rPr>
              <w:t>специалист-ответственный</w:t>
            </w:r>
            <w:proofErr w:type="gramEnd"/>
            <w:r w:rsidRPr="003E18F8">
              <w:rPr>
                <w:rFonts w:eastAsia="Calibri"/>
                <w:lang w:eastAsia="en-US"/>
              </w:rPr>
              <w:t xml:space="preserve"> секретарь межведомственной комиссии по делам несовершеннолетних и защите их прав</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Жданова Евгения Юрьевна</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Начальник сектора правовой работы</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Шикина Людмила Викторовна</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Старший инспектор сектора правовой работы</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Сидоренко Светлана Александровна</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Руководитель пресс-службы</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Саттарова Екатерина Сергеевна</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Главный специалист-начальник архивного сектора Администрации Песчанокопского района</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Картамышева Валентина Вильевна</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Инспектор архивного сектора Администрации Песчанокопского района</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Толстокорый Виктор Сергеевич</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Начальник отдела сельского хозяйства и охраны окружающей среды</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Быкадоров Михаил Васильевич</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Главный специалист по финансовым вопросам отдела сельского хозяйства и охраны окружающей среды</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Греховодова Галина Михайловна</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Специалист I категории отдела сельского хозяйства и охраны окружающей среды</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Каменцев Дмитрий Александрович</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Ведущий специалист отдела информационных технологий</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Лосевский Алексей Алексеевич</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Начальник отдела информационных технологий</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Апольский Игорь Игоревич</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Глава Администрации Песчанокопского района</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Хомец Марина Олеговна</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Заместитель главы Администрации района по экономике и финансам</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Ткаля Эдуард Викторович</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Заместитель главы Администрации района по вопросам безопасности</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Горобец Светлана Николаевна</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Заместитель главы Администрации района по социальным вопросам</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Кравцов Алексей Николаевич</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Заместитель главы Администрации района по сельскому хозяйству и вопросам муниципального хозяйства</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Афанасьева Анна Алексеевна</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Начальник сектора по социальным вопросам</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Кравченко Дарья Вячеславовна</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Старший инспектор сектора по социальным вопросам</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Бронников Роман Леонидович</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Специалист I категории по вопросам профилактики правонарушений, взаимодействия с политическими партиями, общественными организациями, казачеством, секретарь антинаркотической комиссии</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Авилова Зоя Сергеевна</w:t>
            </w: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 xml:space="preserve">Главный специалист по вопросам земледелия, землепользования и </w:t>
            </w:r>
            <w:proofErr w:type="gramStart"/>
            <w:r w:rsidRPr="003E18F8">
              <w:rPr>
                <w:rFonts w:eastAsia="Calibri"/>
                <w:lang w:eastAsia="en-US"/>
              </w:rPr>
              <w:t>контроля за</w:t>
            </w:r>
            <w:proofErr w:type="gramEnd"/>
            <w:r w:rsidRPr="003E18F8">
              <w:rPr>
                <w:rFonts w:eastAsia="Calibri"/>
                <w:lang w:eastAsia="en-US"/>
              </w:rPr>
              <w:t xml:space="preserve"> соблюдением земельного законодательства</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r w:rsidR="003E18F8" w:rsidRPr="003E18F8" w:rsidTr="002C797A">
        <w:trPr>
          <w:jc w:val="center"/>
        </w:trPr>
        <w:tc>
          <w:tcPr>
            <w:tcW w:w="487"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2C797A">
            <w:pPr>
              <w:numPr>
                <w:ilvl w:val="0"/>
                <w:numId w:val="113"/>
              </w:numPr>
              <w:spacing w:after="160" w:line="259" w:lineRule="auto"/>
              <w:contextualSpacing/>
              <w:jc w:val="center"/>
              <w:rPr>
                <w:rFonts w:eastAsia="Calibri"/>
                <w:lang w:eastAsia="en-US"/>
              </w:rPr>
            </w:pPr>
          </w:p>
        </w:tc>
        <w:tc>
          <w:tcPr>
            <w:tcW w:w="1654"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c>
          <w:tcPr>
            <w:tcW w:w="1928"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r w:rsidRPr="003E18F8">
              <w:rPr>
                <w:rFonts w:eastAsia="Calibri"/>
                <w:lang w:eastAsia="en-US"/>
              </w:rPr>
              <w:t xml:space="preserve">Ведущий специалист по экономическим вопросам отдела сельского хозяйства и охраны </w:t>
            </w:r>
            <w:r w:rsidRPr="003E18F8">
              <w:rPr>
                <w:rFonts w:eastAsia="Calibri"/>
                <w:lang w:eastAsia="en-US"/>
              </w:rPr>
              <w:lastRenderedPageBreak/>
              <w:t>окружающей среды</w:t>
            </w:r>
          </w:p>
        </w:tc>
        <w:tc>
          <w:tcPr>
            <w:tcW w:w="932" w:type="pct"/>
            <w:gridSpan w:val="2"/>
            <w:tcBorders>
              <w:top w:val="single" w:sz="4" w:space="0" w:color="auto"/>
              <w:left w:val="single" w:sz="4" w:space="0" w:color="auto"/>
              <w:bottom w:val="single" w:sz="4" w:space="0" w:color="auto"/>
              <w:right w:val="single" w:sz="4" w:space="0" w:color="auto"/>
            </w:tcBorders>
          </w:tcPr>
          <w:p w:rsidR="003E18F8" w:rsidRPr="003E18F8" w:rsidRDefault="003E18F8" w:rsidP="003E18F8">
            <w:pPr>
              <w:spacing w:after="160"/>
              <w:rPr>
                <w:rFonts w:eastAsia="Calibri"/>
                <w:lang w:eastAsia="en-US"/>
              </w:rPr>
            </w:pPr>
          </w:p>
        </w:tc>
      </w:tr>
    </w:tbl>
    <w:p w:rsidR="003E18F8" w:rsidRPr="003E18F8" w:rsidRDefault="003E18F8" w:rsidP="003E18F8">
      <w:pPr>
        <w:spacing w:after="240"/>
        <w:rPr>
          <w:rFonts w:eastAsia="Calibri"/>
          <w:sz w:val="2"/>
          <w:szCs w:val="2"/>
          <w:lang w:eastAsia="en-US"/>
        </w:rPr>
      </w:pPr>
    </w:p>
    <w:p w:rsidR="003E18F8" w:rsidRDefault="003E18F8" w:rsidP="003E18F8">
      <w:pPr>
        <w:jc w:val="center"/>
      </w:pPr>
    </w:p>
    <w:p w:rsidR="003E18F8" w:rsidRDefault="003E18F8" w:rsidP="003E18F8">
      <w:pPr>
        <w:jc w:val="center"/>
      </w:pPr>
    </w:p>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2C797A" w:rsidRPr="002C797A" w:rsidRDefault="002C797A" w:rsidP="002C797A">
      <w:pPr>
        <w:jc w:val="both"/>
        <w:rPr>
          <w:rFonts w:eastAsia="Calibri"/>
          <w:sz w:val="28"/>
          <w:szCs w:val="28"/>
          <w:lang w:eastAsia="en-US"/>
        </w:rPr>
      </w:pPr>
      <w:r w:rsidRPr="002C797A">
        <w:rPr>
          <w:rFonts w:eastAsia="Calibri"/>
          <w:sz w:val="28"/>
          <w:szCs w:val="28"/>
          <w:lang w:eastAsia="en-US"/>
        </w:rPr>
        <w:t xml:space="preserve">Управляющий делами </w:t>
      </w:r>
    </w:p>
    <w:p w:rsidR="002C797A" w:rsidRPr="002C797A" w:rsidRDefault="002C797A" w:rsidP="002C797A">
      <w:pPr>
        <w:jc w:val="both"/>
        <w:rPr>
          <w:rFonts w:eastAsia="Calibri"/>
          <w:sz w:val="28"/>
          <w:szCs w:val="28"/>
          <w:lang w:eastAsia="en-US"/>
        </w:rPr>
      </w:pPr>
      <w:r w:rsidRPr="002C797A">
        <w:rPr>
          <w:rFonts w:eastAsia="Calibri"/>
          <w:sz w:val="28"/>
          <w:szCs w:val="28"/>
          <w:lang w:eastAsia="en-US"/>
        </w:rPr>
        <w:t>Администрации района                                                                       О.В. Купина</w:t>
      </w:r>
    </w:p>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Default="003E18F8" w:rsidP="003E18F8"/>
    <w:p w:rsidR="003E18F8" w:rsidRPr="003E18F8" w:rsidRDefault="003E18F8" w:rsidP="003E18F8"/>
    <w:p w:rsidR="003E18F8" w:rsidRPr="003E18F8" w:rsidRDefault="003E18F8" w:rsidP="003E18F8"/>
    <w:p w:rsidR="003E18F8" w:rsidRDefault="003E18F8" w:rsidP="003E18F8"/>
    <w:p w:rsidR="003E18F8" w:rsidRDefault="003E18F8" w:rsidP="003E18F8">
      <w:pPr>
        <w:jc w:val="center"/>
      </w:pPr>
    </w:p>
    <w:p w:rsidR="003679EA" w:rsidRDefault="003679EA" w:rsidP="003E18F8">
      <w:pPr>
        <w:jc w:val="center"/>
      </w:pPr>
    </w:p>
    <w:p w:rsidR="002C797A" w:rsidRDefault="002C797A" w:rsidP="003E18F8">
      <w:pPr>
        <w:jc w:val="center"/>
      </w:pPr>
    </w:p>
    <w:tbl>
      <w:tblPr>
        <w:tblW w:w="12734" w:type="dxa"/>
        <w:tblInd w:w="108" w:type="dxa"/>
        <w:tblLook w:val="04A0" w:firstRow="1" w:lastRow="0" w:firstColumn="1" w:lastColumn="0" w:noHBand="0" w:noVBand="1"/>
      </w:tblPr>
      <w:tblGrid>
        <w:gridCol w:w="9639"/>
        <w:gridCol w:w="3095"/>
      </w:tblGrid>
      <w:tr w:rsidR="002C797A" w:rsidRPr="00BA095D" w:rsidTr="005402EA">
        <w:tc>
          <w:tcPr>
            <w:tcW w:w="12734" w:type="dxa"/>
            <w:gridSpan w:val="2"/>
          </w:tcPr>
          <w:p w:rsidR="002C797A" w:rsidRPr="00BA095D" w:rsidRDefault="002C797A" w:rsidP="002C797A">
            <w:pPr>
              <w:ind w:left="5137"/>
              <w:rPr>
                <w:sz w:val="28"/>
              </w:rPr>
            </w:pPr>
            <w:bookmarkStart w:id="20" w:name="_Toc274122937"/>
            <w:r w:rsidRPr="00BA095D">
              <w:rPr>
                <w:sz w:val="28"/>
              </w:rPr>
              <w:lastRenderedPageBreak/>
              <w:t xml:space="preserve">Приложение № </w:t>
            </w:r>
            <w:r>
              <w:rPr>
                <w:sz w:val="28"/>
              </w:rPr>
              <w:t>10</w:t>
            </w:r>
          </w:p>
        </w:tc>
      </w:tr>
      <w:tr w:rsidR="002C797A" w:rsidRPr="00BA095D" w:rsidTr="005402EA">
        <w:tc>
          <w:tcPr>
            <w:tcW w:w="12734" w:type="dxa"/>
            <w:gridSpan w:val="2"/>
            <w:hideMark/>
          </w:tcPr>
          <w:p w:rsidR="002C797A" w:rsidRPr="00BA095D" w:rsidRDefault="002C797A" w:rsidP="005402EA">
            <w:pPr>
              <w:ind w:left="5137"/>
              <w:rPr>
                <w:sz w:val="28"/>
              </w:rPr>
            </w:pPr>
            <w:r w:rsidRPr="00BA095D">
              <w:rPr>
                <w:sz w:val="28"/>
              </w:rPr>
              <w:t>к распоряжению Администрации</w:t>
            </w:r>
          </w:p>
        </w:tc>
      </w:tr>
      <w:tr w:rsidR="002C797A" w:rsidRPr="00BA095D" w:rsidTr="005402EA">
        <w:trPr>
          <w:gridAfter w:val="1"/>
          <w:wAfter w:w="3095" w:type="dxa"/>
        </w:trPr>
        <w:tc>
          <w:tcPr>
            <w:tcW w:w="9639" w:type="dxa"/>
            <w:hideMark/>
          </w:tcPr>
          <w:p w:rsidR="002C797A" w:rsidRPr="00BA095D" w:rsidRDefault="002C797A" w:rsidP="005402EA">
            <w:pPr>
              <w:ind w:left="5137"/>
              <w:rPr>
                <w:sz w:val="28"/>
              </w:rPr>
            </w:pPr>
            <w:r w:rsidRPr="00BA095D">
              <w:rPr>
                <w:sz w:val="28"/>
              </w:rPr>
              <w:t xml:space="preserve">Песчанокопского  района </w:t>
            </w:r>
          </w:p>
          <w:p w:rsidR="002C797A" w:rsidRPr="00BA095D" w:rsidRDefault="002C797A" w:rsidP="00CA49F2">
            <w:pPr>
              <w:ind w:left="5137"/>
              <w:rPr>
                <w:sz w:val="28"/>
              </w:rPr>
            </w:pPr>
            <w:r w:rsidRPr="00BA095D">
              <w:rPr>
                <w:sz w:val="28"/>
              </w:rPr>
              <w:t xml:space="preserve">от </w:t>
            </w:r>
            <w:r w:rsidR="00CA49F2">
              <w:rPr>
                <w:sz w:val="28"/>
              </w:rPr>
              <w:t xml:space="preserve">23.12.2022 </w:t>
            </w:r>
            <w:r w:rsidRPr="00BA095D">
              <w:rPr>
                <w:sz w:val="28"/>
              </w:rPr>
              <w:t xml:space="preserve"> № </w:t>
            </w:r>
            <w:r w:rsidR="00CA49F2">
              <w:rPr>
                <w:sz w:val="28"/>
              </w:rPr>
              <w:t>196</w:t>
            </w:r>
          </w:p>
        </w:tc>
      </w:tr>
    </w:tbl>
    <w:p w:rsidR="003E18F8" w:rsidRPr="003E18F8" w:rsidRDefault="003E18F8" w:rsidP="003E18F8">
      <w:pPr>
        <w:jc w:val="center"/>
        <w:rPr>
          <w:sz w:val="28"/>
        </w:rPr>
      </w:pPr>
    </w:p>
    <w:p w:rsidR="003E18F8" w:rsidRPr="003E18F8" w:rsidRDefault="003E18F8" w:rsidP="003E18F8">
      <w:pPr>
        <w:jc w:val="center"/>
        <w:rPr>
          <w:b/>
          <w:sz w:val="28"/>
          <w:szCs w:val="28"/>
        </w:rPr>
      </w:pPr>
      <w:r w:rsidRPr="003E18F8">
        <w:rPr>
          <w:b/>
          <w:sz w:val="28"/>
          <w:szCs w:val="28"/>
        </w:rPr>
        <w:t>РЕГЛАМЕНТ</w:t>
      </w:r>
      <w:bookmarkEnd w:id="20"/>
    </w:p>
    <w:p w:rsidR="003E18F8" w:rsidRPr="003E18F8" w:rsidRDefault="003E18F8" w:rsidP="003E18F8">
      <w:pPr>
        <w:jc w:val="center"/>
        <w:rPr>
          <w:b/>
          <w:sz w:val="28"/>
          <w:szCs w:val="28"/>
        </w:rPr>
      </w:pPr>
      <w:bookmarkStart w:id="21" w:name="_Toc274122938"/>
      <w:r w:rsidRPr="003E18F8">
        <w:rPr>
          <w:b/>
          <w:sz w:val="28"/>
          <w:szCs w:val="28"/>
        </w:rPr>
        <w:t>порядка действий сотрудников Администрации Песчанокопского района при обращении либо при получении запроса субъекта персональных данных или его законного представителя, а также уполномоченного органа по защите прав субъектов персональных данных</w:t>
      </w:r>
      <w:bookmarkEnd w:id="21"/>
    </w:p>
    <w:p w:rsidR="003E18F8" w:rsidRPr="003E18F8" w:rsidRDefault="003E18F8" w:rsidP="003E18F8"/>
    <w:p w:rsidR="003E18F8" w:rsidRPr="003E18F8" w:rsidRDefault="003E18F8" w:rsidP="003E18F8">
      <w:pPr>
        <w:ind w:firstLine="708"/>
        <w:jc w:val="both"/>
        <w:rPr>
          <w:sz w:val="28"/>
        </w:rPr>
      </w:pPr>
      <w:r w:rsidRPr="003E18F8">
        <w:rPr>
          <w:sz w:val="28"/>
        </w:rPr>
        <w:t xml:space="preserve">Настоящий Регламент разработан на основании и во исполнение Федерального закона РФ «О персональных данных» от 27 июля 2006 г. № 152-ФЗ.  </w:t>
      </w:r>
    </w:p>
    <w:p w:rsidR="003E18F8" w:rsidRPr="003E18F8" w:rsidRDefault="003E18F8" w:rsidP="003E18F8">
      <w:pPr>
        <w:ind w:firstLine="708"/>
        <w:jc w:val="both"/>
        <w:rPr>
          <w:sz w:val="28"/>
        </w:rPr>
      </w:pPr>
      <w:r w:rsidRPr="003E18F8">
        <w:rPr>
          <w:sz w:val="28"/>
        </w:rPr>
        <w:t>Целью настоящего Регламента является:</w:t>
      </w:r>
    </w:p>
    <w:p w:rsidR="003E18F8" w:rsidRPr="003E18F8" w:rsidRDefault="003E18F8" w:rsidP="003E18F8">
      <w:pPr>
        <w:widowControl w:val="0"/>
        <w:numPr>
          <w:ilvl w:val="0"/>
          <w:numId w:val="31"/>
        </w:numPr>
        <w:tabs>
          <w:tab w:val="num" w:pos="993"/>
        </w:tabs>
        <w:autoSpaceDE w:val="0"/>
        <w:autoSpaceDN w:val="0"/>
        <w:adjustRightInd w:val="0"/>
        <w:jc w:val="both"/>
        <w:rPr>
          <w:sz w:val="28"/>
        </w:rPr>
      </w:pPr>
      <w:r w:rsidRPr="003E18F8">
        <w:rPr>
          <w:sz w:val="28"/>
        </w:rPr>
        <w:t>обеспечение прав субъектов персональных данных на доступ к их персональным данным, которые обрабатываются в Администрации Песчанокопского района (далее – Администрация);</w:t>
      </w:r>
    </w:p>
    <w:p w:rsidR="003E18F8" w:rsidRPr="003E18F8" w:rsidRDefault="003E18F8" w:rsidP="003E18F8">
      <w:pPr>
        <w:widowControl w:val="0"/>
        <w:numPr>
          <w:ilvl w:val="0"/>
          <w:numId w:val="31"/>
        </w:numPr>
        <w:tabs>
          <w:tab w:val="num" w:pos="993"/>
        </w:tabs>
        <w:autoSpaceDE w:val="0"/>
        <w:autoSpaceDN w:val="0"/>
        <w:adjustRightInd w:val="0"/>
        <w:jc w:val="both"/>
        <w:rPr>
          <w:sz w:val="28"/>
        </w:rPr>
      </w:pPr>
      <w:r w:rsidRPr="003E18F8">
        <w:rPr>
          <w:sz w:val="28"/>
        </w:rPr>
        <w:t>обеспечение прав уполномоченного органа по защите прав субъектов персональных данных на получение информации, необходимой ему для реализации полномочий по защите прав субъектов персональных данных;</w:t>
      </w:r>
    </w:p>
    <w:p w:rsidR="003E18F8" w:rsidRPr="003E18F8" w:rsidRDefault="003E18F8" w:rsidP="003E18F8">
      <w:pPr>
        <w:widowControl w:val="0"/>
        <w:numPr>
          <w:ilvl w:val="0"/>
          <w:numId w:val="31"/>
        </w:numPr>
        <w:tabs>
          <w:tab w:val="num" w:pos="993"/>
        </w:tabs>
        <w:autoSpaceDE w:val="0"/>
        <w:autoSpaceDN w:val="0"/>
        <w:adjustRightInd w:val="0"/>
        <w:jc w:val="both"/>
        <w:rPr>
          <w:sz w:val="28"/>
        </w:rPr>
      </w:pPr>
      <w:r w:rsidRPr="003E18F8">
        <w:rPr>
          <w:sz w:val="28"/>
        </w:rPr>
        <w:t>упорядочение действий сотрудников Администрации при обращении либо при получении запроса субъекта персональных данных или его законного представителя, а также уполномоченного органа по защите прав субъектов персональных данных.</w:t>
      </w:r>
    </w:p>
    <w:p w:rsidR="003E18F8" w:rsidRPr="003E18F8" w:rsidRDefault="003E18F8" w:rsidP="003E18F8">
      <w:pPr>
        <w:ind w:firstLine="708"/>
        <w:jc w:val="both"/>
        <w:rPr>
          <w:sz w:val="28"/>
        </w:rPr>
      </w:pPr>
      <w:r w:rsidRPr="003E18F8">
        <w:rPr>
          <w:sz w:val="28"/>
        </w:rPr>
        <w:t>Настоящий Регламент распространяется на сотрудников Администрации, которые в рамках исполнения своих должностных обязанностей осуществляют прием и регистрацию обращений (запросов) субъектов персональных данных, а также уполномоченного органа по защите прав субъектов персональных данных, осуществляют рассмотрение обращений (запросов), подготовку и направление ответов на них.</w:t>
      </w:r>
    </w:p>
    <w:p w:rsidR="003E18F8" w:rsidRPr="003E18F8" w:rsidRDefault="003E18F8" w:rsidP="003E18F8">
      <w:pPr>
        <w:ind w:firstLine="720"/>
        <w:jc w:val="both"/>
        <w:rPr>
          <w:sz w:val="28"/>
        </w:rPr>
      </w:pPr>
      <w:r w:rsidRPr="003E18F8">
        <w:rPr>
          <w:sz w:val="28"/>
        </w:rPr>
        <w:t xml:space="preserve">Настоящий Регламент подлежит применению исключительно в случаях обращений либо при получении запросов субъектов персональных данных или их законных представителей, а также уполномоченного органа по защите прав субъектов персональных данных в рамках Федерального закона РФ «О персональных данных» от 27 июля 2006 г. № 152-ФЗ. </w:t>
      </w:r>
    </w:p>
    <w:p w:rsidR="003E18F8" w:rsidRPr="003E18F8" w:rsidRDefault="003E18F8" w:rsidP="003E18F8">
      <w:pPr>
        <w:ind w:firstLine="720"/>
        <w:jc w:val="both"/>
        <w:rPr>
          <w:sz w:val="28"/>
        </w:rPr>
      </w:pPr>
    </w:p>
    <w:p w:rsidR="003E18F8" w:rsidRPr="003E18F8" w:rsidRDefault="003E18F8" w:rsidP="003E18F8">
      <w:pPr>
        <w:widowControl w:val="0"/>
        <w:tabs>
          <w:tab w:val="left" w:pos="284"/>
        </w:tabs>
        <w:autoSpaceDE w:val="0"/>
        <w:autoSpaceDN w:val="0"/>
        <w:adjustRightInd w:val="0"/>
        <w:jc w:val="center"/>
        <w:outlineLvl w:val="0"/>
        <w:rPr>
          <w:b/>
          <w:sz w:val="28"/>
          <w:lang w:val="x-none" w:eastAsia="x-none"/>
        </w:rPr>
      </w:pPr>
      <w:r w:rsidRPr="003E18F8">
        <w:rPr>
          <w:b/>
          <w:sz w:val="28"/>
          <w:lang w:val="x-none" w:eastAsia="x-none"/>
        </w:rPr>
        <w:t>Общие положения</w:t>
      </w:r>
    </w:p>
    <w:p w:rsidR="003E18F8" w:rsidRPr="003E18F8" w:rsidRDefault="003E18F8" w:rsidP="003E18F8">
      <w:pPr>
        <w:rPr>
          <w:lang w:val="x-none" w:eastAsia="x-none"/>
        </w:rPr>
      </w:pPr>
    </w:p>
    <w:p w:rsidR="003E18F8" w:rsidRPr="003E18F8" w:rsidRDefault="003E18F8" w:rsidP="003E18F8">
      <w:pPr>
        <w:widowControl w:val="0"/>
        <w:numPr>
          <w:ilvl w:val="1"/>
          <w:numId w:val="0"/>
        </w:numPr>
        <w:autoSpaceDE w:val="0"/>
        <w:autoSpaceDN w:val="0"/>
        <w:adjustRightInd w:val="0"/>
        <w:ind w:firstLine="709"/>
        <w:jc w:val="both"/>
        <w:outlineLvl w:val="0"/>
        <w:rPr>
          <w:sz w:val="28"/>
          <w:lang w:val="x-none" w:eastAsia="x-none"/>
        </w:rPr>
      </w:pPr>
      <w:r w:rsidRPr="003E18F8">
        <w:rPr>
          <w:sz w:val="28"/>
          <w:lang w:val="x-none" w:eastAsia="x-none"/>
        </w:rPr>
        <w:t>Настоящий Регламент использует следующие сокращения:</w:t>
      </w:r>
    </w:p>
    <w:p w:rsidR="003E18F8" w:rsidRPr="003E18F8" w:rsidRDefault="003E18F8" w:rsidP="003E18F8">
      <w:pPr>
        <w:ind w:firstLine="709"/>
        <w:jc w:val="both"/>
        <w:rPr>
          <w:sz w:val="28"/>
        </w:rPr>
      </w:pPr>
      <w:r w:rsidRPr="003E18F8">
        <w:rPr>
          <w:sz w:val="28"/>
        </w:rPr>
        <w:t>ПДн – персональные данные;</w:t>
      </w:r>
    </w:p>
    <w:p w:rsidR="003E18F8" w:rsidRPr="003E18F8" w:rsidRDefault="003E18F8" w:rsidP="003E18F8">
      <w:pPr>
        <w:ind w:firstLine="709"/>
        <w:jc w:val="both"/>
        <w:rPr>
          <w:sz w:val="28"/>
        </w:rPr>
      </w:pPr>
      <w:r w:rsidRPr="003E18F8">
        <w:rPr>
          <w:sz w:val="28"/>
        </w:rPr>
        <w:t>ИСПДн – информационная система персональных данных.</w:t>
      </w:r>
    </w:p>
    <w:p w:rsidR="003E18F8" w:rsidRPr="003E18F8" w:rsidRDefault="003E18F8" w:rsidP="003E18F8">
      <w:pPr>
        <w:widowControl w:val="0"/>
        <w:numPr>
          <w:ilvl w:val="1"/>
          <w:numId w:val="0"/>
        </w:numPr>
        <w:autoSpaceDE w:val="0"/>
        <w:autoSpaceDN w:val="0"/>
        <w:adjustRightInd w:val="0"/>
        <w:ind w:firstLine="709"/>
        <w:jc w:val="both"/>
        <w:outlineLvl w:val="0"/>
        <w:rPr>
          <w:sz w:val="28"/>
          <w:lang w:val="x-none" w:eastAsia="x-none"/>
        </w:rPr>
      </w:pPr>
      <w:r w:rsidRPr="003E18F8">
        <w:rPr>
          <w:sz w:val="28"/>
          <w:lang w:val="x-none" w:eastAsia="x-none"/>
        </w:rPr>
        <w:t>Субъект ПДн – это физическое лицо, определенное или определяемое на основании любой относящейся к нему информации.</w:t>
      </w:r>
    </w:p>
    <w:p w:rsidR="003E18F8" w:rsidRPr="003E18F8" w:rsidRDefault="003E18F8" w:rsidP="003E18F8">
      <w:pPr>
        <w:widowControl w:val="0"/>
        <w:numPr>
          <w:ilvl w:val="1"/>
          <w:numId w:val="0"/>
        </w:numPr>
        <w:autoSpaceDE w:val="0"/>
        <w:autoSpaceDN w:val="0"/>
        <w:adjustRightInd w:val="0"/>
        <w:ind w:firstLine="709"/>
        <w:jc w:val="both"/>
        <w:outlineLvl w:val="0"/>
        <w:rPr>
          <w:sz w:val="28"/>
          <w:lang w:val="x-none" w:eastAsia="x-none"/>
        </w:rPr>
      </w:pPr>
      <w:r w:rsidRPr="003E18F8">
        <w:rPr>
          <w:sz w:val="28"/>
          <w:lang w:val="x-none" w:eastAsia="x-none"/>
        </w:rPr>
        <w:t xml:space="preserve">Законный представитель субъекта ПДн – это гражданин, который в силу </w:t>
      </w:r>
      <w:r w:rsidRPr="003E18F8">
        <w:rPr>
          <w:sz w:val="28"/>
          <w:lang w:val="x-none" w:eastAsia="x-none"/>
        </w:rPr>
        <w:lastRenderedPageBreak/>
        <w:t>закона выступает во всех учреждениях и организациях от имени и в защиту личных и имущественных прав и законных интересов недееспособных, ограниченно дееспособных граждан, либо дееспособных, но в силу своего физического состояния (по старости, болезни и т. п.) не могущих лично осуществлять свои права и выполнять свои обязанности. В качестве законных представителей выступают родители, усыновители, опекуны и попечители.</w:t>
      </w:r>
    </w:p>
    <w:p w:rsidR="003E18F8" w:rsidRPr="003E18F8" w:rsidRDefault="003E18F8" w:rsidP="003E18F8">
      <w:pPr>
        <w:widowControl w:val="0"/>
        <w:numPr>
          <w:ilvl w:val="1"/>
          <w:numId w:val="0"/>
        </w:numPr>
        <w:autoSpaceDE w:val="0"/>
        <w:autoSpaceDN w:val="0"/>
        <w:adjustRightInd w:val="0"/>
        <w:ind w:firstLine="709"/>
        <w:jc w:val="both"/>
        <w:outlineLvl w:val="0"/>
        <w:rPr>
          <w:sz w:val="28"/>
          <w:lang w:val="x-none" w:eastAsia="x-none"/>
        </w:rPr>
      </w:pPr>
      <w:r w:rsidRPr="003E18F8">
        <w:rPr>
          <w:sz w:val="28"/>
          <w:lang w:val="x-none" w:eastAsia="x-none"/>
        </w:rPr>
        <w:t>Далее по тексту настоящего Регламента под субъектом ПДн будет подразумеваться также законный представитель субъекта ПДн.</w:t>
      </w:r>
    </w:p>
    <w:p w:rsidR="003E18F8" w:rsidRPr="003E18F8" w:rsidRDefault="003E18F8" w:rsidP="003E18F8">
      <w:pPr>
        <w:widowControl w:val="0"/>
        <w:numPr>
          <w:ilvl w:val="1"/>
          <w:numId w:val="0"/>
        </w:numPr>
        <w:autoSpaceDE w:val="0"/>
        <w:autoSpaceDN w:val="0"/>
        <w:adjustRightInd w:val="0"/>
        <w:ind w:firstLine="709"/>
        <w:jc w:val="both"/>
        <w:outlineLvl w:val="0"/>
        <w:rPr>
          <w:sz w:val="28"/>
          <w:lang w:val="x-none" w:eastAsia="x-none"/>
        </w:rPr>
      </w:pPr>
      <w:r w:rsidRPr="003E18F8">
        <w:rPr>
          <w:sz w:val="28"/>
          <w:lang w:val="x-none" w:eastAsia="x-none"/>
        </w:rPr>
        <w:t>В соответствии со ст. 14 Федерального закона РФ «О персональных данных» от 27 июля 2006</w:t>
      </w:r>
      <w:r w:rsidRPr="003E18F8">
        <w:rPr>
          <w:sz w:val="28"/>
          <w:lang w:eastAsia="x-none"/>
        </w:rPr>
        <w:t> </w:t>
      </w:r>
      <w:r w:rsidRPr="003E18F8">
        <w:rPr>
          <w:sz w:val="28"/>
          <w:lang w:val="x-none" w:eastAsia="x-none"/>
        </w:rPr>
        <w:t>г. №</w:t>
      </w:r>
      <w:r w:rsidRPr="003E18F8">
        <w:rPr>
          <w:sz w:val="28"/>
          <w:lang w:eastAsia="x-none"/>
        </w:rPr>
        <w:t> </w:t>
      </w:r>
      <w:r w:rsidRPr="003E18F8">
        <w:rPr>
          <w:sz w:val="28"/>
          <w:lang w:val="x-none" w:eastAsia="x-none"/>
        </w:rPr>
        <w:t>152-ФЗ субъект ПДн имеет право:</w:t>
      </w:r>
    </w:p>
    <w:p w:rsidR="003E18F8" w:rsidRPr="003E18F8" w:rsidRDefault="003E18F8" w:rsidP="003E18F8">
      <w:pPr>
        <w:widowControl w:val="0"/>
        <w:numPr>
          <w:ilvl w:val="0"/>
          <w:numId w:val="32"/>
        </w:numPr>
        <w:autoSpaceDE w:val="0"/>
        <w:autoSpaceDN w:val="0"/>
        <w:adjustRightInd w:val="0"/>
        <w:ind w:firstLine="1134"/>
        <w:jc w:val="both"/>
        <w:rPr>
          <w:sz w:val="28"/>
        </w:rPr>
      </w:pPr>
      <w:r w:rsidRPr="003E18F8">
        <w:rPr>
          <w:sz w:val="28"/>
        </w:rPr>
        <w:t xml:space="preserve">на получение сведений </w:t>
      </w:r>
      <w:proofErr w:type="gramStart"/>
      <w:r w:rsidRPr="003E18F8">
        <w:rPr>
          <w:sz w:val="28"/>
        </w:rPr>
        <w:t>о</w:t>
      </w:r>
      <w:proofErr w:type="gramEnd"/>
      <w:r w:rsidRPr="003E18F8">
        <w:rPr>
          <w:sz w:val="28"/>
        </w:rPr>
        <w:t xml:space="preserve"> Администрации, как операторе ПДн, в т.ч. о месте его нахождения;</w:t>
      </w:r>
    </w:p>
    <w:p w:rsidR="003E18F8" w:rsidRPr="003E18F8" w:rsidRDefault="003E18F8" w:rsidP="003E18F8">
      <w:pPr>
        <w:widowControl w:val="0"/>
        <w:numPr>
          <w:ilvl w:val="0"/>
          <w:numId w:val="32"/>
        </w:numPr>
        <w:autoSpaceDE w:val="0"/>
        <w:autoSpaceDN w:val="0"/>
        <w:adjustRightInd w:val="0"/>
        <w:ind w:firstLine="1134"/>
        <w:jc w:val="both"/>
        <w:rPr>
          <w:sz w:val="28"/>
        </w:rPr>
      </w:pPr>
      <w:r w:rsidRPr="003E18F8">
        <w:rPr>
          <w:sz w:val="28"/>
        </w:rPr>
        <w:t>на получение сведений о налич</w:t>
      </w:r>
      <w:proofErr w:type="gramStart"/>
      <w:r w:rsidRPr="003E18F8">
        <w:rPr>
          <w:sz w:val="28"/>
        </w:rPr>
        <w:t>ии у А</w:t>
      </w:r>
      <w:proofErr w:type="gramEnd"/>
      <w:r w:rsidRPr="003E18F8">
        <w:rPr>
          <w:sz w:val="28"/>
        </w:rPr>
        <w:t>дминистрации ПДн, относящихся к соответствующему субъекту персональных данных;</w:t>
      </w:r>
    </w:p>
    <w:p w:rsidR="003E18F8" w:rsidRPr="003E18F8" w:rsidRDefault="003E18F8" w:rsidP="003E18F8">
      <w:pPr>
        <w:widowControl w:val="0"/>
        <w:numPr>
          <w:ilvl w:val="0"/>
          <w:numId w:val="32"/>
        </w:numPr>
        <w:autoSpaceDE w:val="0"/>
        <w:autoSpaceDN w:val="0"/>
        <w:adjustRightInd w:val="0"/>
        <w:ind w:firstLine="1134"/>
        <w:jc w:val="both"/>
        <w:rPr>
          <w:sz w:val="28"/>
        </w:rPr>
      </w:pPr>
      <w:r w:rsidRPr="003E18F8">
        <w:rPr>
          <w:sz w:val="28"/>
        </w:rPr>
        <w:t xml:space="preserve">на ознакомление с </w:t>
      </w:r>
      <w:proofErr w:type="gramStart"/>
      <w:r w:rsidRPr="003E18F8">
        <w:rPr>
          <w:sz w:val="28"/>
        </w:rPr>
        <w:t>такими</w:t>
      </w:r>
      <w:proofErr w:type="gramEnd"/>
      <w:r w:rsidRPr="003E18F8">
        <w:rPr>
          <w:sz w:val="28"/>
        </w:rPr>
        <w:t xml:space="preserve"> ПДн;</w:t>
      </w:r>
    </w:p>
    <w:p w:rsidR="003E18F8" w:rsidRPr="003E18F8" w:rsidRDefault="003E18F8" w:rsidP="003E18F8">
      <w:pPr>
        <w:widowControl w:val="0"/>
        <w:numPr>
          <w:ilvl w:val="0"/>
          <w:numId w:val="32"/>
        </w:numPr>
        <w:autoSpaceDE w:val="0"/>
        <w:autoSpaceDN w:val="0"/>
        <w:adjustRightInd w:val="0"/>
        <w:ind w:firstLine="1134"/>
        <w:jc w:val="both"/>
        <w:rPr>
          <w:sz w:val="28"/>
        </w:rPr>
      </w:pPr>
      <w:r w:rsidRPr="003E18F8">
        <w:rPr>
          <w:sz w:val="28"/>
        </w:rPr>
        <w:t>требовать уточнения своих ПДн, их блокирования или уничтожения в случае, если ПДн являются неполными, устаревшими, недостоверными, незаконно полученными или не являются необходимыми для заявленной цели обработки.</w:t>
      </w:r>
    </w:p>
    <w:p w:rsidR="003E18F8" w:rsidRPr="003E18F8" w:rsidRDefault="003E18F8" w:rsidP="003E18F8">
      <w:pPr>
        <w:widowControl w:val="0"/>
        <w:numPr>
          <w:ilvl w:val="0"/>
          <w:numId w:val="32"/>
        </w:numPr>
        <w:autoSpaceDE w:val="0"/>
        <w:autoSpaceDN w:val="0"/>
        <w:adjustRightInd w:val="0"/>
        <w:ind w:firstLine="1134"/>
        <w:jc w:val="both"/>
        <w:rPr>
          <w:sz w:val="28"/>
        </w:rPr>
      </w:pPr>
      <w:r w:rsidRPr="003E18F8">
        <w:rPr>
          <w:sz w:val="28"/>
        </w:rPr>
        <w:t>на получение при обращении или при получении запроса информации, касающейся обработки его ПДн, в том числе содержащей:</w:t>
      </w:r>
    </w:p>
    <w:p w:rsidR="003E18F8" w:rsidRPr="003E18F8" w:rsidRDefault="003E18F8" w:rsidP="003E18F8">
      <w:pPr>
        <w:widowControl w:val="0"/>
        <w:numPr>
          <w:ilvl w:val="1"/>
          <w:numId w:val="37"/>
        </w:numPr>
        <w:autoSpaceDE w:val="0"/>
        <w:autoSpaceDN w:val="0"/>
        <w:adjustRightInd w:val="0"/>
        <w:jc w:val="both"/>
        <w:rPr>
          <w:sz w:val="28"/>
        </w:rPr>
      </w:pPr>
      <w:r w:rsidRPr="003E18F8">
        <w:rPr>
          <w:sz w:val="28"/>
        </w:rPr>
        <w:t>подтверждение факта обработки персональных данных Администрацией, а также цель такой обработки;</w:t>
      </w:r>
    </w:p>
    <w:p w:rsidR="003E18F8" w:rsidRPr="003E18F8" w:rsidRDefault="003E18F8" w:rsidP="003E18F8">
      <w:pPr>
        <w:widowControl w:val="0"/>
        <w:numPr>
          <w:ilvl w:val="1"/>
          <w:numId w:val="37"/>
        </w:numPr>
        <w:autoSpaceDE w:val="0"/>
        <w:autoSpaceDN w:val="0"/>
        <w:adjustRightInd w:val="0"/>
        <w:jc w:val="both"/>
        <w:rPr>
          <w:sz w:val="28"/>
        </w:rPr>
      </w:pPr>
      <w:r w:rsidRPr="003E18F8">
        <w:rPr>
          <w:sz w:val="28"/>
        </w:rPr>
        <w:t>способы обработки персональных данных, применяемые Администрацией;</w:t>
      </w:r>
    </w:p>
    <w:p w:rsidR="003E18F8" w:rsidRPr="003E18F8" w:rsidRDefault="003E18F8" w:rsidP="003E18F8">
      <w:pPr>
        <w:widowControl w:val="0"/>
        <w:numPr>
          <w:ilvl w:val="1"/>
          <w:numId w:val="37"/>
        </w:numPr>
        <w:autoSpaceDE w:val="0"/>
        <w:autoSpaceDN w:val="0"/>
        <w:adjustRightInd w:val="0"/>
        <w:jc w:val="both"/>
        <w:rPr>
          <w:sz w:val="28"/>
        </w:rPr>
      </w:pPr>
      <w:r w:rsidRPr="003E18F8">
        <w:rPr>
          <w:sz w:val="28"/>
        </w:rPr>
        <w:t>сведения о лицах, которые имеют доступ к персональным данным или которым может быть предоставлен такой доступ;</w:t>
      </w:r>
    </w:p>
    <w:p w:rsidR="003E18F8" w:rsidRPr="003E18F8" w:rsidRDefault="003E18F8" w:rsidP="003E18F8">
      <w:pPr>
        <w:widowControl w:val="0"/>
        <w:numPr>
          <w:ilvl w:val="1"/>
          <w:numId w:val="37"/>
        </w:numPr>
        <w:autoSpaceDE w:val="0"/>
        <w:autoSpaceDN w:val="0"/>
        <w:adjustRightInd w:val="0"/>
        <w:jc w:val="both"/>
        <w:rPr>
          <w:sz w:val="28"/>
        </w:rPr>
      </w:pPr>
      <w:r w:rsidRPr="003E18F8">
        <w:rPr>
          <w:sz w:val="28"/>
        </w:rPr>
        <w:t>перечень обрабатываемых персональных данных и источник их получения;</w:t>
      </w:r>
    </w:p>
    <w:p w:rsidR="003E18F8" w:rsidRPr="003E18F8" w:rsidRDefault="003E18F8" w:rsidP="003E18F8">
      <w:pPr>
        <w:widowControl w:val="0"/>
        <w:numPr>
          <w:ilvl w:val="1"/>
          <w:numId w:val="37"/>
        </w:numPr>
        <w:autoSpaceDE w:val="0"/>
        <w:autoSpaceDN w:val="0"/>
        <w:adjustRightInd w:val="0"/>
        <w:jc w:val="both"/>
        <w:rPr>
          <w:sz w:val="28"/>
        </w:rPr>
      </w:pPr>
      <w:r w:rsidRPr="003E18F8">
        <w:rPr>
          <w:sz w:val="28"/>
        </w:rPr>
        <w:t>сроки обработки персональных данных, в том числе сроки их хранения;</w:t>
      </w:r>
    </w:p>
    <w:p w:rsidR="003E18F8" w:rsidRPr="003E18F8" w:rsidRDefault="003E18F8" w:rsidP="003E18F8">
      <w:pPr>
        <w:widowControl w:val="0"/>
        <w:numPr>
          <w:ilvl w:val="1"/>
          <w:numId w:val="37"/>
        </w:numPr>
        <w:autoSpaceDE w:val="0"/>
        <w:autoSpaceDN w:val="0"/>
        <w:adjustRightInd w:val="0"/>
        <w:jc w:val="both"/>
        <w:rPr>
          <w:sz w:val="28"/>
        </w:rPr>
      </w:pPr>
      <w:r w:rsidRPr="003E18F8">
        <w:rPr>
          <w:sz w:val="28"/>
        </w:rPr>
        <w:t>сведения о том, какие юридические последствия для субъекта персональных данных может повлечь за собой обработка его персональных данных.</w:t>
      </w:r>
    </w:p>
    <w:p w:rsidR="003E18F8" w:rsidRPr="003E18F8" w:rsidRDefault="003E18F8" w:rsidP="003E18F8">
      <w:pPr>
        <w:widowControl w:val="0"/>
        <w:numPr>
          <w:ilvl w:val="1"/>
          <w:numId w:val="0"/>
        </w:numPr>
        <w:autoSpaceDE w:val="0"/>
        <w:autoSpaceDN w:val="0"/>
        <w:adjustRightInd w:val="0"/>
        <w:ind w:firstLine="709"/>
        <w:jc w:val="both"/>
        <w:outlineLvl w:val="0"/>
        <w:rPr>
          <w:sz w:val="28"/>
          <w:lang w:val="x-none" w:eastAsia="x-none"/>
        </w:rPr>
      </w:pPr>
      <w:r w:rsidRPr="003E18F8">
        <w:rPr>
          <w:sz w:val="28"/>
          <w:lang w:val="x-none" w:eastAsia="x-none"/>
        </w:rPr>
        <w:t>В соответствии со ст. 9 Федерального закона РФ «О персональных данных» от 27 июля 2006</w:t>
      </w:r>
      <w:r w:rsidRPr="003E18F8">
        <w:rPr>
          <w:sz w:val="28"/>
          <w:lang w:eastAsia="x-none"/>
        </w:rPr>
        <w:t> </w:t>
      </w:r>
      <w:r w:rsidRPr="003E18F8">
        <w:rPr>
          <w:sz w:val="28"/>
          <w:lang w:val="x-none" w:eastAsia="x-none"/>
        </w:rPr>
        <w:t>г. № 152-ФЗ субъект ПДн имеет право отозвать свое согласие на обработку ПДн.</w:t>
      </w:r>
    </w:p>
    <w:p w:rsidR="003E18F8" w:rsidRPr="003E18F8" w:rsidRDefault="003E18F8" w:rsidP="003E18F8">
      <w:pPr>
        <w:widowControl w:val="0"/>
        <w:numPr>
          <w:ilvl w:val="1"/>
          <w:numId w:val="0"/>
        </w:numPr>
        <w:autoSpaceDE w:val="0"/>
        <w:autoSpaceDN w:val="0"/>
        <w:adjustRightInd w:val="0"/>
        <w:ind w:firstLine="709"/>
        <w:jc w:val="both"/>
        <w:outlineLvl w:val="0"/>
        <w:rPr>
          <w:sz w:val="28"/>
          <w:lang w:val="x-none" w:eastAsia="x-none"/>
        </w:rPr>
      </w:pPr>
      <w:r w:rsidRPr="003E18F8">
        <w:rPr>
          <w:sz w:val="28"/>
          <w:lang w:val="x-none" w:eastAsia="x-none"/>
        </w:rPr>
        <w:t>В соответствии со ст.ст.</w:t>
      </w:r>
      <w:r w:rsidRPr="003E18F8">
        <w:rPr>
          <w:sz w:val="28"/>
          <w:lang w:eastAsia="x-none"/>
        </w:rPr>
        <w:t> </w:t>
      </w:r>
      <w:r w:rsidRPr="003E18F8">
        <w:rPr>
          <w:sz w:val="28"/>
          <w:lang w:val="x-none" w:eastAsia="x-none"/>
        </w:rPr>
        <w:t>14,</w:t>
      </w:r>
      <w:r w:rsidRPr="003E18F8">
        <w:rPr>
          <w:sz w:val="28"/>
          <w:lang w:eastAsia="x-none"/>
        </w:rPr>
        <w:t> </w:t>
      </w:r>
      <w:r w:rsidRPr="003E18F8">
        <w:rPr>
          <w:sz w:val="28"/>
          <w:lang w:val="x-none" w:eastAsia="x-none"/>
        </w:rPr>
        <w:t>20,</w:t>
      </w:r>
      <w:r w:rsidRPr="003E18F8">
        <w:rPr>
          <w:sz w:val="28"/>
          <w:lang w:eastAsia="x-none"/>
        </w:rPr>
        <w:t> </w:t>
      </w:r>
      <w:r w:rsidRPr="003E18F8">
        <w:rPr>
          <w:sz w:val="28"/>
          <w:lang w:val="x-none" w:eastAsia="x-none"/>
        </w:rPr>
        <w:t>21 Федерального закона РФ «О персональных данных» от 27</w:t>
      </w:r>
      <w:r w:rsidRPr="003E18F8">
        <w:rPr>
          <w:sz w:val="28"/>
          <w:lang w:eastAsia="x-none"/>
        </w:rPr>
        <w:t xml:space="preserve"> июля </w:t>
      </w:r>
      <w:r w:rsidRPr="003E18F8">
        <w:rPr>
          <w:sz w:val="28"/>
          <w:lang w:val="x-none" w:eastAsia="x-none"/>
        </w:rPr>
        <w:t>2006</w:t>
      </w:r>
      <w:r w:rsidRPr="003E18F8">
        <w:rPr>
          <w:sz w:val="28"/>
          <w:lang w:eastAsia="x-none"/>
        </w:rPr>
        <w:t> </w:t>
      </w:r>
      <w:r w:rsidRPr="003E18F8">
        <w:rPr>
          <w:sz w:val="28"/>
          <w:lang w:val="x-none" w:eastAsia="x-none"/>
        </w:rPr>
        <w:t>г. №</w:t>
      </w:r>
      <w:r w:rsidRPr="003E18F8">
        <w:rPr>
          <w:sz w:val="28"/>
          <w:lang w:eastAsia="x-none"/>
        </w:rPr>
        <w:t> </w:t>
      </w:r>
      <w:r w:rsidRPr="003E18F8">
        <w:rPr>
          <w:sz w:val="28"/>
          <w:lang w:val="x-none" w:eastAsia="x-none"/>
        </w:rPr>
        <w:t>152-ФЗ Администрация, как оператор ПДн, в случае поступления соответствующего запроса от субъекта ПД обязан:</w:t>
      </w:r>
    </w:p>
    <w:p w:rsidR="003E18F8" w:rsidRPr="003E18F8" w:rsidRDefault="003E18F8" w:rsidP="003E18F8">
      <w:pPr>
        <w:widowControl w:val="0"/>
        <w:numPr>
          <w:ilvl w:val="0"/>
          <w:numId w:val="33"/>
        </w:numPr>
        <w:tabs>
          <w:tab w:val="num" w:pos="993"/>
        </w:tabs>
        <w:autoSpaceDE w:val="0"/>
        <w:autoSpaceDN w:val="0"/>
        <w:adjustRightInd w:val="0"/>
        <w:ind w:firstLine="1134"/>
        <w:jc w:val="both"/>
        <w:rPr>
          <w:sz w:val="28"/>
        </w:rPr>
      </w:pPr>
      <w:r w:rsidRPr="003E18F8">
        <w:rPr>
          <w:sz w:val="28"/>
        </w:rPr>
        <w:t>предоставить субъекту ПДн в доступной форме сведения о наличии его ПДн (при этом указанные сведения не должны содержать ПДн, относящиеся к другим субъектам ПДн);</w:t>
      </w:r>
    </w:p>
    <w:p w:rsidR="003E18F8" w:rsidRPr="003E18F8" w:rsidRDefault="003E18F8" w:rsidP="003E18F8">
      <w:pPr>
        <w:widowControl w:val="0"/>
        <w:numPr>
          <w:ilvl w:val="0"/>
          <w:numId w:val="33"/>
        </w:numPr>
        <w:tabs>
          <w:tab w:val="num" w:pos="993"/>
        </w:tabs>
        <w:autoSpaceDE w:val="0"/>
        <w:autoSpaceDN w:val="0"/>
        <w:adjustRightInd w:val="0"/>
        <w:ind w:firstLine="1134"/>
        <w:jc w:val="both"/>
        <w:rPr>
          <w:sz w:val="28"/>
        </w:rPr>
      </w:pPr>
      <w:r w:rsidRPr="003E18F8">
        <w:rPr>
          <w:sz w:val="28"/>
        </w:rPr>
        <w:lastRenderedPageBreak/>
        <w:t xml:space="preserve">сообщить субъекту ПДн информацию о наличии ПДн, относящихся к соответствующему субъекту ПДн, и другие сведения, право на </w:t>
      </w:r>
      <w:proofErr w:type="gramStart"/>
      <w:r w:rsidRPr="003E18F8">
        <w:rPr>
          <w:sz w:val="28"/>
        </w:rPr>
        <w:t>получение</w:t>
      </w:r>
      <w:proofErr w:type="gramEnd"/>
      <w:r w:rsidRPr="003E18F8">
        <w:rPr>
          <w:sz w:val="28"/>
        </w:rPr>
        <w:t xml:space="preserve"> которых субъектом ПДн предусмотрено ст. 14 Федерального закона РФ «О персональных данных» от 27 июля 2006 г. № 152-ФЗ;</w:t>
      </w:r>
    </w:p>
    <w:p w:rsidR="003E18F8" w:rsidRPr="003E18F8" w:rsidRDefault="003E18F8" w:rsidP="003E18F8">
      <w:pPr>
        <w:widowControl w:val="0"/>
        <w:numPr>
          <w:ilvl w:val="0"/>
          <w:numId w:val="33"/>
        </w:numPr>
        <w:tabs>
          <w:tab w:val="num" w:pos="993"/>
        </w:tabs>
        <w:autoSpaceDE w:val="0"/>
        <w:autoSpaceDN w:val="0"/>
        <w:adjustRightInd w:val="0"/>
        <w:ind w:firstLine="1134"/>
        <w:jc w:val="both"/>
        <w:rPr>
          <w:sz w:val="28"/>
        </w:rPr>
      </w:pPr>
      <w:r w:rsidRPr="003E18F8">
        <w:rPr>
          <w:sz w:val="28"/>
        </w:rPr>
        <w:t>предоставить возможность ознакомления с ПДн без взимания платы за это;</w:t>
      </w:r>
    </w:p>
    <w:p w:rsidR="003E18F8" w:rsidRPr="003E18F8" w:rsidRDefault="003E18F8" w:rsidP="003E18F8">
      <w:pPr>
        <w:widowControl w:val="0"/>
        <w:numPr>
          <w:ilvl w:val="0"/>
          <w:numId w:val="33"/>
        </w:numPr>
        <w:tabs>
          <w:tab w:val="num" w:pos="993"/>
        </w:tabs>
        <w:autoSpaceDE w:val="0"/>
        <w:autoSpaceDN w:val="0"/>
        <w:adjustRightInd w:val="0"/>
        <w:ind w:firstLine="1134"/>
        <w:jc w:val="both"/>
        <w:rPr>
          <w:sz w:val="28"/>
        </w:rPr>
      </w:pPr>
      <w:r w:rsidRPr="003E18F8">
        <w:rPr>
          <w:sz w:val="28"/>
        </w:rPr>
        <w:t xml:space="preserve">внести в ПДн необходимые изменения, уничтожить или блокировать соответствующие ПДн </w:t>
      </w:r>
      <w:proofErr w:type="gramStart"/>
      <w:r w:rsidRPr="003E18F8">
        <w:rPr>
          <w:sz w:val="28"/>
        </w:rPr>
        <w:t>по</w:t>
      </w:r>
      <w:proofErr w:type="gramEnd"/>
      <w:r w:rsidRPr="003E18F8">
        <w:rPr>
          <w:sz w:val="28"/>
        </w:rPr>
        <w:t xml:space="preserve"> </w:t>
      </w:r>
      <w:proofErr w:type="gramStart"/>
      <w:r w:rsidRPr="003E18F8">
        <w:rPr>
          <w:sz w:val="28"/>
        </w:rPr>
        <w:t>предоставлении</w:t>
      </w:r>
      <w:proofErr w:type="gramEnd"/>
      <w:r w:rsidRPr="003E18F8">
        <w:rPr>
          <w:sz w:val="28"/>
        </w:rPr>
        <w:t xml:space="preserve"> субъектом ПДн сведений, подтверждающих, что ПДн, которые относятся к соответствующему субъекту и обработку которых осуществляет Администрация, являются неполными, устаревшими, недостоверными, незаконно полученными или не являются необходимыми для заявленной цели обработки;</w:t>
      </w:r>
    </w:p>
    <w:p w:rsidR="003E18F8" w:rsidRPr="003E18F8" w:rsidRDefault="003E18F8" w:rsidP="003E18F8">
      <w:pPr>
        <w:widowControl w:val="0"/>
        <w:numPr>
          <w:ilvl w:val="0"/>
          <w:numId w:val="33"/>
        </w:numPr>
        <w:tabs>
          <w:tab w:val="num" w:pos="993"/>
        </w:tabs>
        <w:autoSpaceDE w:val="0"/>
        <w:autoSpaceDN w:val="0"/>
        <w:adjustRightInd w:val="0"/>
        <w:ind w:firstLine="1134"/>
        <w:jc w:val="both"/>
        <w:rPr>
          <w:sz w:val="28"/>
        </w:rPr>
      </w:pPr>
      <w:r w:rsidRPr="003E18F8">
        <w:rPr>
          <w:sz w:val="28"/>
        </w:rPr>
        <w:t>прекратить обработку ПДн и уничтожить их в случае отзыва субъектом ПДн согласия на обработку своих ПДн;</w:t>
      </w:r>
    </w:p>
    <w:p w:rsidR="003E18F8" w:rsidRPr="003E18F8" w:rsidRDefault="003E18F8" w:rsidP="003E18F8">
      <w:pPr>
        <w:widowControl w:val="0"/>
        <w:numPr>
          <w:ilvl w:val="0"/>
          <w:numId w:val="33"/>
        </w:numPr>
        <w:tabs>
          <w:tab w:val="num" w:pos="993"/>
        </w:tabs>
        <w:autoSpaceDE w:val="0"/>
        <w:autoSpaceDN w:val="0"/>
        <w:adjustRightInd w:val="0"/>
        <w:ind w:firstLine="1134"/>
        <w:jc w:val="both"/>
        <w:rPr>
          <w:sz w:val="28"/>
        </w:rPr>
      </w:pPr>
      <w:r w:rsidRPr="003E18F8">
        <w:rPr>
          <w:sz w:val="28"/>
        </w:rPr>
        <w:t>о внесенных изменениях и предпринятых мерах уведомить субъекта ПДн и третьих лиц, которым ПДн этого субъекта были переданы;</w:t>
      </w:r>
    </w:p>
    <w:p w:rsidR="003E18F8" w:rsidRPr="003E18F8" w:rsidRDefault="003E18F8" w:rsidP="003E18F8">
      <w:pPr>
        <w:widowControl w:val="0"/>
        <w:numPr>
          <w:ilvl w:val="0"/>
          <w:numId w:val="33"/>
        </w:numPr>
        <w:tabs>
          <w:tab w:val="num" w:pos="993"/>
        </w:tabs>
        <w:autoSpaceDE w:val="0"/>
        <w:autoSpaceDN w:val="0"/>
        <w:adjustRightInd w:val="0"/>
        <w:ind w:firstLine="1134"/>
        <w:jc w:val="both"/>
        <w:rPr>
          <w:sz w:val="28"/>
        </w:rPr>
      </w:pPr>
      <w:r w:rsidRPr="003E18F8">
        <w:rPr>
          <w:sz w:val="28"/>
        </w:rPr>
        <w:t>уведомить субъекта ПДн об уничтожении ПДн;</w:t>
      </w:r>
    </w:p>
    <w:p w:rsidR="003E18F8" w:rsidRPr="003E18F8" w:rsidRDefault="003E18F8" w:rsidP="003E18F8">
      <w:pPr>
        <w:widowControl w:val="0"/>
        <w:numPr>
          <w:ilvl w:val="1"/>
          <w:numId w:val="0"/>
        </w:numPr>
        <w:autoSpaceDE w:val="0"/>
        <w:autoSpaceDN w:val="0"/>
        <w:adjustRightInd w:val="0"/>
        <w:ind w:firstLine="709"/>
        <w:jc w:val="both"/>
        <w:outlineLvl w:val="0"/>
        <w:rPr>
          <w:sz w:val="28"/>
          <w:lang w:val="x-none" w:eastAsia="x-none"/>
        </w:rPr>
      </w:pPr>
      <w:r w:rsidRPr="003E18F8">
        <w:rPr>
          <w:sz w:val="28"/>
          <w:lang w:val="x-none" w:eastAsia="x-none"/>
        </w:rPr>
        <w:t>В соответствии с п.</w:t>
      </w:r>
      <w:r w:rsidRPr="003E18F8">
        <w:rPr>
          <w:sz w:val="28"/>
          <w:lang w:eastAsia="x-none"/>
        </w:rPr>
        <w:t> </w:t>
      </w:r>
      <w:r w:rsidRPr="003E18F8">
        <w:rPr>
          <w:sz w:val="28"/>
          <w:lang w:val="x-none" w:eastAsia="x-none"/>
        </w:rPr>
        <w:t>3 ч.</w:t>
      </w:r>
      <w:r w:rsidRPr="003E18F8">
        <w:rPr>
          <w:sz w:val="28"/>
          <w:lang w:eastAsia="x-none"/>
        </w:rPr>
        <w:t> </w:t>
      </w:r>
      <w:r w:rsidRPr="003E18F8">
        <w:rPr>
          <w:sz w:val="28"/>
          <w:lang w:val="x-none" w:eastAsia="x-none"/>
        </w:rPr>
        <w:t>5 ст.</w:t>
      </w:r>
      <w:r w:rsidRPr="003E18F8">
        <w:rPr>
          <w:sz w:val="28"/>
          <w:lang w:eastAsia="x-none"/>
        </w:rPr>
        <w:t> </w:t>
      </w:r>
      <w:r w:rsidRPr="003E18F8">
        <w:rPr>
          <w:sz w:val="28"/>
          <w:lang w:val="x-none" w:eastAsia="x-none"/>
        </w:rPr>
        <w:t>14 Федерального закона РФ «О персональных данных» от 27 июля 2006 г. № 152-ФЗ право субъекта ПДн на доступ к своим ПДн ограничивается в случае, если предоставление ПДн нарушает конституционные права и свободы других лиц.</w:t>
      </w:r>
    </w:p>
    <w:p w:rsidR="003E18F8" w:rsidRPr="003E18F8" w:rsidRDefault="003E18F8" w:rsidP="003E18F8">
      <w:pPr>
        <w:rPr>
          <w:lang w:val="x-none" w:eastAsia="x-none"/>
        </w:rPr>
      </w:pPr>
    </w:p>
    <w:p w:rsidR="003E18F8" w:rsidRPr="003E18F8" w:rsidRDefault="003E18F8" w:rsidP="003E18F8">
      <w:pPr>
        <w:widowControl w:val="0"/>
        <w:tabs>
          <w:tab w:val="left" w:pos="284"/>
        </w:tabs>
        <w:autoSpaceDE w:val="0"/>
        <w:autoSpaceDN w:val="0"/>
        <w:adjustRightInd w:val="0"/>
        <w:jc w:val="center"/>
        <w:outlineLvl w:val="0"/>
        <w:rPr>
          <w:b/>
          <w:sz w:val="28"/>
          <w:lang w:val="x-none" w:eastAsia="x-none"/>
        </w:rPr>
      </w:pPr>
      <w:r w:rsidRPr="003E18F8">
        <w:rPr>
          <w:b/>
          <w:sz w:val="28"/>
          <w:lang w:val="x-none" w:eastAsia="x-none"/>
        </w:rPr>
        <w:t>Действия сотрудников Администрации при получении запроса субъекта ПДн</w:t>
      </w:r>
    </w:p>
    <w:p w:rsidR="003E18F8" w:rsidRPr="003E18F8" w:rsidRDefault="003E18F8" w:rsidP="003E18F8">
      <w:pPr>
        <w:rPr>
          <w:lang w:val="x-none" w:eastAsia="x-none"/>
        </w:rPr>
      </w:pPr>
    </w:p>
    <w:p w:rsidR="003E18F8" w:rsidRPr="003E18F8" w:rsidRDefault="003E18F8" w:rsidP="003E18F8">
      <w:pPr>
        <w:widowControl w:val="0"/>
        <w:numPr>
          <w:ilvl w:val="1"/>
          <w:numId w:val="0"/>
        </w:numPr>
        <w:autoSpaceDE w:val="0"/>
        <w:autoSpaceDN w:val="0"/>
        <w:adjustRightInd w:val="0"/>
        <w:ind w:firstLine="709"/>
        <w:jc w:val="both"/>
        <w:outlineLvl w:val="0"/>
        <w:rPr>
          <w:sz w:val="28"/>
          <w:lang w:val="x-none" w:eastAsia="x-none"/>
        </w:rPr>
      </w:pPr>
      <w:r w:rsidRPr="003E18F8">
        <w:rPr>
          <w:sz w:val="28"/>
          <w:lang w:val="x-none" w:eastAsia="x-none"/>
        </w:rPr>
        <w:t>В соответствии с ч. 3 ст.</w:t>
      </w:r>
      <w:r w:rsidRPr="003E18F8">
        <w:rPr>
          <w:sz w:val="28"/>
          <w:lang w:eastAsia="x-none"/>
        </w:rPr>
        <w:t> </w:t>
      </w:r>
      <w:r w:rsidRPr="003E18F8">
        <w:rPr>
          <w:sz w:val="28"/>
          <w:lang w:val="x-none" w:eastAsia="x-none"/>
        </w:rPr>
        <w:t>14 Федерального закона РФ «О персональных данных» от 27 июля 2006</w:t>
      </w:r>
      <w:r w:rsidRPr="003E18F8">
        <w:rPr>
          <w:sz w:val="28"/>
          <w:lang w:eastAsia="x-none"/>
        </w:rPr>
        <w:t> </w:t>
      </w:r>
      <w:r w:rsidRPr="003E18F8">
        <w:rPr>
          <w:sz w:val="28"/>
          <w:lang w:val="x-none" w:eastAsia="x-none"/>
        </w:rPr>
        <w:t>г. №</w:t>
      </w:r>
      <w:r w:rsidRPr="003E18F8">
        <w:rPr>
          <w:sz w:val="28"/>
          <w:lang w:eastAsia="x-none"/>
        </w:rPr>
        <w:t> </w:t>
      </w:r>
      <w:r w:rsidRPr="003E18F8">
        <w:rPr>
          <w:sz w:val="28"/>
          <w:lang w:val="x-none" w:eastAsia="x-none"/>
        </w:rPr>
        <w:t>152-ФЗ запрос должен содержать номер основного документа, удостоверяющего личность субъекта ПДн или его законного представителя, сведения о дате выдачи указанного документа и выдавшем его органе и собственноручную подпись субъекта ПДн или его законного представителя.</w:t>
      </w:r>
    </w:p>
    <w:p w:rsidR="003E18F8" w:rsidRPr="003E18F8" w:rsidRDefault="003E18F8" w:rsidP="003E18F8">
      <w:pPr>
        <w:widowControl w:val="0"/>
        <w:numPr>
          <w:ilvl w:val="1"/>
          <w:numId w:val="0"/>
        </w:numPr>
        <w:autoSpaceDE w:val="0"/>
        <w:autoSpaceDN w:val="0"/>
        <w:adjustRightInd w:val="0"/>
        <w:ind w:firstLine="709"/>
        <w:jc w:val="both"/>
        <w:outlineLvl w:val="0"/>
        <w:rPr>
          <w:sz w:val="28"/>
          <w:lang w:val="x-none" w:eastAsia="x-none"/>
        </w:rPr>
      </w:pPr>
      <w:r w:rsidRPr="003E18F8">
        <w:rPr>
          <w:sz w:val="28"/>
          <w:lang w:val="x-none" w:eastAsia="x-none"/>
        </w:rPr>
        <w:t>В целях регистрации запросов субъектов ПДн и ответов на такие запросы в Администрации осуществляется ведение журнала регистрации запросов субъектов ПДн</w:t>
      </w:r>
      <w:r w:rsidRPr="003E18F8">
        <w:rPr>
          <w:sz w:val="28"/>
          <w:lang w:eastAsia="x-none"/>
        </w:rPr>
        <w:t xml:space="preserve"> (Приложение №1)</w:t>
      </w:r>
      <w:r w:rsidRPr="003E18F8">
        <w:rPr>
          <w:sz w:val="28"/>
          <w:lang w:val="x-none" w:eastAsia="x-none"/>
        </w:rPr>
        <w:t>.</w:t>
      </w:r>
    </w:p>
    <w:p w:rsidR="003E18F8" w:rsidRPr="003E18F8" w:rsidRDefault="003E18F8" w:rsidP="003E18F8">
      <w:pPr>
        <w:widowControl w:val="0"/>
        <w:numPr>
          <w:ilvl w:val="1"/>
          <w:numId w:val="0"/>
        </w:numPr>
        <w:autoSpaceDE w:val="0"/>
        <w:autoSpaceDN w:val="0"/>
        <w:adjustRightInd w:val="0"/>
        <w:ind w:firstLine="709"/>
        <w:jc w:val="both"/>
        <w:outlineLvl w:val="0"/>
        <w:rPr>
          <w:sz w:val="28"/>
          <w:lang w:val="x-none" w:eastAsia="x-none"/>
        </w:rPr>
      </w:pPr>
      <w:r w:rsidRPr="003E18F8">
        <w:rPr>
          <w:sz w:val="28"/>
          <w:lang w:eastAsia="x-none"/>
        </w:rPr>
        <w:t>Ответственный за организацию обработки ПДн</w:t>
      </w:r>
      <w:r w:rsidRPr="003E18F8">
        <w:rPr>
          <w:sz w:val="28"/>
          <w:lang w:val="x-none" w:eastAsia="x-none"/>
        </w:rPr>
        <w:t xml:space="preserve"> осуществляет прием и регистрацию запросов субъектов ПДн, а также рассмотрение, подготовку, регистрацию и направление ответов на такие запросы</w:t>
      </w:r>
      <w:r w:rsidRPr="003E18F8">
        <w:rPr>
          <w:sz w:val="28"/>
          <w:lang w:eastAsia="x-none"/>
        </w:rPr>
        <w:t>.</w:t>
      </w:r>
    </w:p>
    <w:p w:rsidR="003E18F8" w:rsidRPr="003E18F8" w:rsidRDefault="003E18F8" w:rsidP="003E18F8">
      <w:pPr>
        <w:widowControl w:val="0"/>
        <w:numPr>
          <w:ilvl w:val="1"/>
          <w:numId w:val="0"/>
        </w:numPr>
        <w:autoSpaceDE w:val="0"/>
        <w:autoSpaceDN w:val="0"/>
        <w:adjustRightInd w:val="0"/>
        <w:ind w:firstLine="709"/>
        <w:jc w:val="both"/>
        <w:outlineLvl w:val="0"/>
        <w:rPr>
          <w:sz w:val="28"/>
          <w:lang w:val="x-none" w:eastAsia="x-none"/>
        </w:rPr>
      </w:pPr>
      <w:r w:rsidRPr="003E18F8">
        <w:rPr>
          <w:sz w:val="28"/>
          <w:lang w:val="x-none" w:eastAsia="x-none"/>
        </w:rPr>
        <w:t>При получении запроса (обращения) физического лица, сотрудник Администрации, ответственный за прием и регистрацию входящей корреспонденции в Администрации, непосредственно в день получения устанавливает:</w:t>
      </w:r>
    </w:p>
    <w:p w:rsidR="003E18F8" w:rsidRPr="003E18F8" w:rsidRDefault="003E18F8" w:rsidP="003E18F8">
      <w:pPr>
        <w:widowControl w:val="0"/>
        <w:numPr>
          <w:ilvl w:val="2"/>
          <w:numId w:val="0"/>
        </w:numPr>
        <w:tabs>
          <w:tab w:val="left" w:pos="1843"/>
        </w:tabs>
        <w:autoSpaceDE w:val="0"/>
        <w:autoSpaceDN w:val="0"/>
        <w:adjustRightInd w:val="0"/>
        <w:ind w:firstLine="1134"/>
        <w:jc w:val="both"/>
        <w:outlineLvl w:val="0"/>
        <w:rPr>
          <w:sz w:val="28"/>
          <w:lang w:val="x-none" w:eastAsia="x-none"/>
        </w:rPr>
      </w:pPr>
      <w:r w:rsidRPr="003E18F8">
        <w:rPr>
          <w:sz w:val="28"/>
          <w:lang w:val="x-none" w:eastAsia="x-none"/>
        </w:rPr>
        <w:t xml:space="preserve">Содержит ли запрос фамилию, имя, отчество (последнее при его наличии) гражданина или его законного представителя, номер основного документа, удостоверяющего личность гражданина или его законного представителя, сведения о дате выдачи указанного документа и выдавшем его </w:t>
      </w:r>
      <w:r w:rsidRPr="003E18F8">
        <w:rPr>
          <w:sz w:val="28"/>
          <w:lang w:val="x-none" w:eastAsia="x-none"/>
        </w:rPr>
        <w:lastRenderedPageBreak/>
        <w:t>органе;</w:t>
      </w:r>
    </w:p>
    <w:p w:rsidR="003E18F8" w:rsidRPr="003E18F8" w:rsidRDefault="003E18F8" w:rsidP="003E18F8">
      <w:pPr>
        <w:widowControl w:val="0"/>
        <w:numPr>
          <w:ilvl w:val="2"/>
          <w:numId w:val="0"/>
        </w:numPr>
        <w:tabs>
          <w:tab w:val="left" w:pos="1843"/>
        </w:tabs>
        <w:autoSpaceDE w:val="0"/>
        <w:autoSpaceDN w:val="0"/>
        <w:adjustRightInd w:val="0"/>
        <w:ind w:firstLine="1134"/>
        <w:jc w:val="both"/>
        <w:outlineLvl w:val="0"/>
        <w:rPr>
          <w:sz w:val="28"/>
          <w:lang w:val="x-none" w:eastAsia="x-none"/>
        </w:rPr>
      </w:pPr>
      <w:r w:rsidRPr="003E18F8">
        <w:rPr>
          <w:sz w:val="28"/>
          <w:lang w:val="x-none" w:eastAsia="x-none"/>
        </w:rPr>
        <w:t>Содержит ли почтовый адрес, по которому должны быть направлены ответ;</w:t>
      </w:r>
    </w:p>
    <w:p w:rsidR="003E18F8" w:rsidRPr="003E18F8" w:rsidRDefault="003E18F8" w:rsidP="003E18F8">
      <w:pPr>
        <w:widowControl w:val="0"/>
        <w:numPr>
          <w:ilvl w:val="2"/>
          <w:numId w:val="0"/>
        </w:numPr>
        <w:tabs>
          <w:tab w:val="left" w:pos="1843"/>
        </w:tabs>
        <w:autoSpaceDE w:val="0"/>
        <w:autoSpaceDN w:val="0"/>
        <w:adjustRightInd w:val="0"/>
        <w:ind w:firstLine="1134"/>
        <w:jc w:val="both"/>
        <w:outlineLvl w:val="0"/>
        <w:rPr>
          <w:sz w:val="28"/>
          <w:lang w:val="x-none" w:eastAsia="x-none"/>
        </w:rPr>
      </w:pPr>
      <w:r w:rsidRPr="003E18F8">
        <w:rPr>
          <w:sz w:val="28"/>
          <w:lang w:val="x-none" w:eastAsia="x-none"/>
        </w:rPr>
        <w:t>Имеется ли собственноручная подпись, а если запрос направлен в электронной форме, то имеется ли электронная цифровая подпись;</w:t>
      </w:r>
    </w:p>
    <w:p w:rsidR="003E18F8" w:rsidRPr="003E18F8" w:rsidRDefault="003E18F8" w:rsidP="003E18F8">
      <w:pPr>
        <w:widowControl w:val="0"/>
        <w:numPr>
          <w:ilvl w:val="2"/>
          <w:numId w:val="0"/>
        </w:numPr>
        <w:tabs>
          <w:tab w:val="left" w:pos="1843"/>
        </w:tabs>
        <w:autoSpaceDE w:val="0"/>
        <w:autoSpaceDN w:val="0"/>
        <w:adjustRightInd w:val="0"/>
        <w:ind w:firstLine="1134"/>
        <w:jc w:val="both"/>
        <w:outlineLvl w:val="0"/>
        <w:rPr>
          <w:sz w:val="28"/>
          <w:lang w:val="x-none" w:eastAsia="x-none"/>
        </w:rPr>
      </w:pPr>
      <w:r w:rsidRPr="003E18F8">
        <w:rPr>
          <w:sz w:val="28"/>
          <w:lang w:val="x-none" w:eastAsia="x-none"/>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3E18F8" w:rsidRPr="003E18F8" w:rsidRDefault="003E18F8" w:rsidP="003E18F8">
      <w:pPr>
        <w:widowControl w:val="0"/>
        <w:numPr>
          <w:ilvl w:val="2"/>
          <w:numId w:val="0"/>
        </w:numPr>
        <w:tabs>
          <w:tab w:val="left" w:pos="1843"/>
        </w:tabs>
        <w:autoSpaceDE w:val="0"/>
        <w:autoSpaceDN w:val="0"/>
        <w:adjustRightInd w:val="0"/>
        <w:ind w:firstLine="1134"/>
        <w:jc w:val="both"/>
        <w:outlineLvl w:val="0"/>
        <w:rPr>
          <w:sz w:val="28"/>
          <w:lang w:val="x-none" w:eastAsia="x-none"/>
        </w:rPr>
      </w:pPr>
      <w:r w:rsidRPr="003E18F8">
        <w:rPr>
          <w:sz w:val="28"/>
          <w:lang w:val="x-none" w:eastAsia="x-none"/>
        </w:rPr>
        <w:t>Отвечает ли такой запрос (обращение) требованиям, установленным ст. 14 Федерального закона РФ «О персональных данных» от 27 июля 2006</w:t>
      </w:r>
      <w:r w:rsidRPr="003E18F8">
        <w:rPr>
          <w:sz w:val="28"/>
          <w:lang w:eastAsia="x-none"/>
        </w:rPr>
        <w:t> </w:t>
      </w:r>
      <w:r w:rsidRPr="003E18F8">
        <w:rPr>
          <w:sz w:val="28"/>
          <w:lang w:val="x-none" w:eastAsia="x-none"/>
        </w:rPr>
        <w:t>г. №</w:t>
      </w:r>
      <w:r w:rsidRPr="003E18F8">
        <w:rPr>
          <w:sz w:val="28"/>
          <w:lang w:eastAsia="x-none"/>
        </w:rPr>
        <w:t> </w:t>
      </w:r>
      <w:r w:rsidRPr="003E18F8">
        <w:rPr>
          <w:sz w:val="28"/>
          <w:lang w:val="x-none" w:eastAsia="x-none"/>
        </w:rPr>
        <w:t>152-ФЗ, к запросу субъекта ПДн.</w:t>
      </w:r>
    </w:p>
    <w:p w:rsidR="003E18F8" w:rsidRPr="003E18F8" w:rsidRDefault="003E18F8" w:rsidP="003E18F8">
      <w:pPr>
        <w:widowControl w:val="0"/>
        <w:numPr>
          <w:ilvl w:val="1"/>
          <w:numId w:val="0"/>
        </w:numPr>
        <w:autoSpaceDE w:val="0"/>
        <w:autoSpaceDN w:val="0"/>
        <w:adjustRightInd w:val="0"/>
        <w:ind w:firstLine="709"/>
        <w:jc w:val="both"/>
        <w:outlineLvl w:val="0"/>
        <w:rPr>
          <w:sz w:val="28"/>
          <w:lang w:val="x-none" w:eastAsia="x-none"/>
        </w:rPr>
      </w:pPr>
      <w:r w:rsidRPr="003E18F8">
        <w:rPr>
          <w:sz w:val="28"/>
          <w:lang w:val="x-none" w:eastAsia="x-none"/>
        </w:rPr>
        <w:t>В случае если при приеме запроса (обращения) физического лица будет установлено, что он содержит в себе все сведения, перечисленные в п. 2.4. настоящего то такой запрос подлежит приему и регистрации в журнале регистрации запросов субъектов ПДн в тот же день.</w:t>
      </w:r>
    </w:p>
    <w:p w:rsidR="003E18F8" w:rsidRPr="003E18F8" w:rsidRDefault="003E18F8" w:rsidP="003E18F8">
      <w:pPr>
        <w:widowControl w:val="0"/>
        <w:numPr>
          <w:ilvl w:val="1"/>
          <w:numId w:val="0"/>
        </w:numPr>
        <w:autoSpaceDE w:val="0"/>
        <w:autoSpaceDN w:val="0"/>
        <w:adjustRightInd w:val="0"/>
        <w:ind w:firstLine="709"/>
        <w:jc w:val="both"/>
        <w:outlineLvl w:val="0"/>
        <w:rPr>
          <w:sz w:val="28"/>
          <w:lang w:val="x-none" w:eastAsia="x-none"/>
        </w:rPr>
      </w:pPr>
      <w:r w:rsidRPr="003E18F8">
        <w:rPr>
          <w:sz w:val="28"/>
          <w:lang w:val="x-none" w:eastAsia="x-none"/>
        </w:rPr>
        <w:t xml:space="preserve">В случае, если при приеме запроса (обращения) физического лица будет установлено, что он не содержит в себе сведений, перечисленных в п. 2.4. настоящего Регламента, то такой запрос подлежит приему и регистрации в порядке, предусмотренном Администрацией для приема и регистрации прочей входящей корреспонденции. </w:t>
      </w:r>
    </w:p>
    <w:p w:rsidR="003E18F8" w:rsidRPr="003E18F8" w:rsidRDefault="003E18F8" w:rsidP="003E18F8">
      <w:pPr>
        <w:widowControl w:val="0"/>
        <w:numPr>
          <w:ilvl w:val="1"/>
          <w:numId w:val="0"/>
        </w:numPr>
        <w:autoSpaceDE w:val="0"/>
        <w:autoSpaceDN w:val="0"/>
        <w:adjustRightInd w:val="0"/>
        <w:ind w:firstLine="709"/>
        <w:jc w:val="both"/>
        <w:outlineLvl w:val="0"/>
        <w:rPr>
          <w:sz w:val="28"/>
          <w:lang w:val="x-none" w:eastAsia="x-none"/>
        </w:rPr>
      </w:pPr>
      <w:r w:rsidRPr="003E18F8">
        <w:rPr>
          <w:sz w:val="28"/>
          <w:lang w:val="x-none" w:eastAsia="x-none"/>
        </w:rPr>
        <w:t>Запросы субъектов ПДн, зарегистрированные в соответствии с п. 2.5. настоящего Регламента, в день регистрации подлежат передаче сотруднику (сотрудникам) Администрации, указанному в п. 2.3. настоящего Регламента.</w:t>
      </w:r>
    </w:p>
    <w:p w:rsidR="003E18F8" w:rsidRPr="003E18F8" w:rsidRDefault="003E18F8" w:rsidP="003E18F8">
      <w:pPr>
        <w:widowControl w:val="0"/>
        <w:numPr>
          <w:ilvl w:val="1"/>
          <w:numId w:val="0"/>
        </w:numPr>
        <w:autoSpaceDE w:val="0"/>
        <w:autoSpaceDN w:val="0"/>
        <w:adjustRightInd w:val="0"/>
        <w:ind w:firstLine="709"/>
        <w:jc w:val="both"/>
        <w:outlineLvl w:val="0"/>
        <w:rPr>
          <w:sz w:val="28"/>
          <w:lang w:val="x-none" w:eastAsia="x-none"/>
        </w:rPr>
      </w:pPr>
      <w:r w:rsidRPr="003E18F8">
        <w:rPr>
          <w:sz w:val="28"/>
          <w:lang w:val="x-none" w:eastAsia="x-none"/>
        </w:rPr>
        <w:t>Сотрудники Администрации</w:t>
      </w:r>
      <w:r w:rsidRPr="003E18F8">
        <w:rPr>
          <w:sz w:val="28"/>
          <w:lang w:eastAsia="x-none"/>
        </w:rPr>
        <w:t>,</w:t>
      </w:r>
      <w:r w:rsidRPr="003E18F8">
        <w:rPr>
          <w:sz w:val="28"/>
          <w:lang w:val="x-none" w:eastAsia="x-none"/>
        </w:rPr>
        <w:t xml:space="preserve"> ответственные за рассмотрение запросов субъектов персональных данных, обязаны рассмотреть запрос субъекта ПДн и подготовить ответ на него в письменной форме в течение десяти рабочих дней с даты получения Администрацией указанного запроса.</w:t>
      </w:r>
    </w:p>
    <w:p w:rsidR="003E18F8" w:rsidRPr="003E18F8" w:rsidRDefault="003E18F8" w:rsidP="003E18F8">
      <w:pPr>
        <w:widowControl w:val="0"/>
        <w:numPr>
          <w:ilvl w:val="1"/>
          <w:numId w:val="0"/>
        </w:numPr>
        <w:autoSpaceDE w:val="0"/>
        <w:autoSpaceDN w:val="0"/>
        <w:adjustRightInd w:val="0"/>
        <w:ind w:firstLine="709"/>
        <w:jc w:val="both"/>
        <w:outlineLvl w:val="0"/>
        <w:rPr>
          <w:sz w:val="28"/>
          <w:lang w:val="x-none" w:eastAsia="x-none"/>
        </w:rPr>
      </w:pPr>
      <w:r w:rsidRPr="003E18F8">
        <w:rPr>
          <w:sz w:val="28"/>
          <w:lang w:val="x-none" w:eastAsia="x-none"/>
        </w:rPr>
        <w:t>В случае если в запросе субъект ПДн изъявил желание ознакомиться со своими ПДн, возможность такого ознакомления должна быть предоставлена субъекту ПДн в течение десяти рабочих дней с даты получения Администрацией указанного запроса.</w:t>
      </w:r>
    </w:p>
    <w:p w:rsidR="003E18F8" w:rsidRPr="003E18F8" w:rsidRDefault="003E18F8" w:rsidP="003E18F8">
      <w:pPr>
        <w:widowControl w:val="0"/>
        <w:numPr>
          <w:ilvl w:val="1"/>
          <w:numId w:val="0"/>
        </w:numPr>
        <w:autoSpaceDE w:val="0"/>
        <w:autoSpaceDN w:val="0"/>
        <w:adjustRightInd w:val="0"/>
        <w:ind w:firstLine="709"/>
        <w:jc w:val="both"/>
        <w:outlineLvl w:val="0"/>
        <w:rPr>
          <w:sz w:val="28"/>
          <w:lang w:val="x-none" w:eastAsia="x-none"/>
        </w:rPr>
      </w:pPr>
      <w:r w:rsidRPr="003E18F8">
        <w:rPr>
          <w:sz w:val="28"/>
          <w:lang w:val="x-none" w:eastAsia="x-none"/>
        </w:rPr>
        <w:t>Письменный ответ на запрос субъекта ПДн должен быть направлен в его адрес заказным письмом с уведомлением о вручении в течение десяти рабочих дней с даты получения Администрацией указанного запроса.</w:t>
      </w:r>
    </w:p>
    <w:p w:rsidR="003E18F8" w:rsidRPr="003E18F8" w:rsidRDefault="003E18F8" w:rsidP="003E18F8">
      <w:pPr>
        <w:widowControl w:val="0"/>
        <w:numPr>
          <w:ilvl w:val="1"/>
          <w:numId w:val="0"/>
        </w:numPr>
        <w:autoSpaceDE w:val="0"/>
        <w:autoSpaceDN w:val="0"/>
        <w:adjustRightInd w:val="0"/>
        <w:ind w:firstLine="709"/>
        <w:jc w:val="both"/>
        <w:outlineLvl w:val="0"/>
        <w:rPr>
          <w:sz w:val="28"/>
          <w:lang w:val="x-none" w:eastAsia="x-none"/>
        </w:rPr>
      </w:pPr>
      <w:r w:rsidRPr="003E18F8">
        <w:rPr>
          <w:sz w:val="28"/>
          <w:lang w:val="x-none" w:eastAsia="x-none"/>
        </w:rPr>
        <w:t>Если при рассмотрении запроса субъекта ПДн будет установлено, что предоставление ПДн нарушает конституционные права и свободы других лиц, Администрация сообщает ему об отказе в предоставлении информации о ПДн либо таких ПДн, о чем в срок, не превышающий семи рабочих дней со дня получения запроса субъекта ПДн в адрес субъекта ПДн направляется мотивированный ответ в письменной форме, содержащий ссылку на положение п.</w:t>
      </w:r>
      <w:r w:rsidRPr="003E18F8">
        <w:rPr>
          <w:sz w:val="28"/>
          <w:lang w:eastAsia="x-none"/>
        </w:rPr>
        <w:t> </w:t>
      </w:r>
      <w:r w:rsidRPr="003E18F8">
        <w:rPr>
          <w:sz w:val="28"/>
          <w:lang w:val="x-none" w:eastAsia="x-none"/>
        </w:rPr>
        <w:t>4 ч.</w:t>
      </w:r>
      <w:r w:rsidRPr="003E18F8">
        <w:rPr>
          <w:sz w:val="28"/>
          <w:lang w:eastAsia="x-none"/>
        </w:rPr>
        <w:t> </w:t>
      </w:r>
      <w:r w:rsidRPr="003E18F8">
        <w:rPr>
          <w:sz w:val="28"/>
          <w:lang w:val="x-none" w:eastAsia="x-none"/>
        </w:rPr>
        <w:t>8 ст.</w:t>
      </w:r>
      <w:r w:rsidRPr="003E18F8">
        <w:rPr>
          <w:sz w:val="28"/>
          <w:lang w:eastAsia="x-none"/>
        </w:rPr>
        <w:t> </w:t>
      </w:r>
      <w:r w:rsidRPr="003E18F8">
        <w:rPr>
          <w:sz w:val="28"/>
          <w:lang w:val="x-none" w:eastAsia="x-none"/>
        </w:rPr>
        <w:t>14 Федерального закона РФ «О персональных данных» от 27 июля 2006 г. № 152-ФЗ.</w:t>
      </w:r>
    </w:p>
    <w:p w:rsidR="003E18F8" w:rsidRPr="003E18F8" w:rsidRDefault="003E18F8" w:rsidP="003E18F8">
      <w:pPr>
        <w:widowControl w:val="0"/>
        <w:numPr>
          <w:ilvl w:val="1"/>
          <w:numId w:val="0"/>
        </w:numPr>
        <w:autoSpaceDE w:val="0"/>
        <w:autoSpaceDN w:val="0"/>
        <w:adjustRightInd w:val="0"/>
        <w:ind w:firstLine="709"/>
        <w:jc w:val="both"/>
        <w:outlineLvl w:val="0"/>
        <w:rPr>
          <w:sz w:val="28"/>
          <w:lang w:val="x-none" w:eastAsia="x-none"/>
        </w:rPr>
      </w:pPr>
      <w:r w:rsidRPr="003E18F8">
        <w:rPr>
          <w:sz w:val="28"/>
          <w:lang w:val="x-none" w:eastAsia="x-none"/>
        </w:rPr>
        <w:t>Для обработки персональных данных, содержащихся в обращении в письменной форме субъекта ПД, дополнительного согласия не требуется.</w:t>
      </w:r>
    </w:p>
    <w:p w:rsidR="003E18F8" w:rsidRPr="003E18F8" w:rsidRDefault="003E18F8" w:rsidP="003E18F8">
      <w:pPr>
        <w:rPr>
          <w:lang w:val="x-none" w:eastAsia="x-none"/>
        </w:rPr>
      </w:pPr>
    </w:p>
    <w:p w:rsidR="003E18F8" w:rsidRPr="003E18F8" w:rsidRDefault="003E18F8" w:rsidP="003E18F8">
      <w:pPr>
        <w:widowControl w:val="0"/>
        <w:tabs>
          <w:tab w:val="left" w:pos="284"/>
        </w:tabs>
        <w:autoSpaceDE w:val="0"/>
        <w:autoSpaceDN w:val="0"/>
        <w:adjustRightInd w:val="0"/>
        <w:jc w:val="center"/>
        <w:outlineLvl w:val="0"/>
        <w:rPr>
          <w:b/>
          <w:sz w:val="28"/>
          <w:lang w:val="x-none" w:eastAsia="x-none"/>
        </w:rPr>
      </w:pPr>
      <w:r w:rsidRPr="003E18F8">
        <w:rPr>
          <w:b/>
          <w:sz w:val="28"/>
          <w:lang w:val="x-none" w:eastAsia="x-none"/>
        </w:rPr>
        <w:t>Действия сотрудников Администрации при получении запроса уполномоченного органа по защите прав субъектов персональных данных</w:t>
      </w:r>
    </w:p>
    <w:p w:rsidR="003E18F8" w:rsidRPr="003E18F8" w:rsidRDefault="003E18F8" w:rsidP="003E18F8">
      <w:pPr>
        <w:rPr>
          <w:lang w:val="x-none" w:eastAsia="x-none"/>
        </w:rPr>
      </w:pPr>
    </w:p>
    <w:p w:rsidR="003E18F8" w:rsidRPr="003E18F8" w:rsidRDefault="003E18F8" w:rsidP="003E18F8">
      <w:pPr>
        <w:widowControl w:val="0"/>
        <w:numPr>
          <w:ilvl w:val="1"/>
          <w:numId w:val="0"/>
        </w:numPr>
        <w:autoSpaceDE w:val="0"/>
        <w:autoSpaceDN w:val="0"/>
        <w:adjustRightInd w:val="0"/>
        <w:ind w:firstLine="709"/>
        <w:jc w:val="both"/>
        <w:outlineLvl w:val="0"/>
        <w:rPr>
          <w:sz w:val="28"/>
          <w:lang w:val="x-none" w:eastAsia="x-none"/>
        </w:rPr>
      </w:pPr>
      <w:r w:rsidRPr="003E18F8">
        <w:rPr>
          <w:sz w:val="28"/>
          <w:lang w:val="x-none" w:eastAsia="x-none"/>
        </w:rPr>
        <w:t>Прием и регистрация запросов уполномоченного органа по защите прав субъектов ПДн осуществляется Администрацией в порядке, установленном для приема и регистрации входящей корреспонденции.</w:t>
      </w:r>
    </w:p>
    <w:p w:rsidR="003E18F8" w:rsidRPr="003E18F8" w:rsidRDefault="003E18F8" w:rsidP="003E18F8">
      <w:pPr>
        <w:widowControl w:val="0"/>
        <w:numPr>
          <w:ilvl w:val="1"/>
          <w:numId w:val="0"/>
        </w:numPr>
        <w:autoSpaceDE w:val="0"/>
        <w:autoSpaceDN w:val="0"/>
        <w:adjustRightInd w:val="0"/>
        <w:ind w:firstLine="709"/>
        <w:jc w:val="both"/>
        <w:outlineLvl w:val="0"/>
        <w:rPr>
          <w:sz w:val="28"/>
          <w:lang w:val="x-none" w:eastAsia="x-none"/>
        </w:rPr>
      </w:pPr>
      <w:r w:rsidRPr="003E18F8">
        <w:rPr>
          <w:sz w:val="28"/>
          <w:lang w:val="x-none" w:eastAsia="x-none"/>
        </w:rPr>
        <w:t xml:space="preserve">При получении запроса уполномоченного органа по защите прав субъектов ПДн сотрудники Администрации, ответственные за прием и регистрацию входящей корреспонденции, в тот же день осуществляют регистрацию такого запроса и передают его сотрудникам </w:t>
      </w:r>
      <w:r w:rsidRPr="003E18F8">
        <w:rPr>
          <w:sz w:val="28"/>
          <w:lang w:eastAsia="x-none"/>
        </w:rPr>
        <w:t>у</w:t>
      </w:r>
      <w:r w:rsidRPr="003E18F8">
        <w:rPr>
          <w:sz w:val="28"/>
          <w:lang w:val="x-none" w:eastAsia="x-none"/>
        </w:rPr>
        <w:t>казанным в п.</w:t>
      </w:r>
      <w:r w:rsidRPr="003E18F8">
        <w:rPr>
          <w:sz w:val="28"/>
          <w:lang w:eastAsia="x-none"/>
        </w:rPr>
        <w:t> </w:t>
      </w:r>
      <w:r w:rsidRPr="003E18F8">
        <w:rPr>
          <w:sz w:val="28"/>
          <w:lang w:val="x-none" w:eastAsia="x-none"/>
        </w:rPr>
        <w:t>2.3</w:t>
      </w:r>
      <w:r w:rsidRPr="003E18F8">
        <w:rPr>
          <w:sz w:val="28"/>
          <w:lang w:eastAsia="x-none"/>
        </w:rPr>
        <w:t>.</w:t>
      </w:r>
    </w:p>
    <w:p w:rsidR="003E18F8" w:rsidRPr="003E18F8" w:rsidRDefault="003E18F8" w:rsidP="003E18F8">
      <w:pPr>
        <w:widowControl w:val="0"/>
        <w:numPr>
          <w:ilvl w:val="1"/>
          <w:numId w:val="0"/>
        </w:numPr>
        <w:autoSpaceDE w:val="0"/>
        <w:autoSpaceDN w:val="0"/>
        <w:adjustRightInd w:val="0"/>
        <w:ind w:firstLine="709"/>
        <w:jc w:val="both"/>
        <w:outlineLvl w:val="0"/>
        <w:rPr>
          <w:sz w:val="28"/>
          <w:lang w:val="x-none" w:eastAsia="x-none"/>
        </w:rPr>
      </w:pPr>
      <w:r w:rsidRPr="003E18F8">
        <w:rPr>
          <w:sz w:val="28"/>
          <w:lang w:val="x-none" w:eastAsia="x-none"/>
        </w:rPr>
        <w:t>Администрация, в лице сотрудников, указанных в п.</w:t>
      </w:r>
      <w:r w:rsidRPr="003E18F8">
        <w:rPr>
          <w:sz w:val="28"/>
          <w:lang w:eastAsia="x-none"/>
        </w:rPr>
        <w:t> </w:t>
      </w:r>
      <w:r w:rsidRPr="003E18F8">
        <w:rPr>
          <w:sz w:val="28"/>
          <w:lang w:val="x-none" w:eastAsia="x-none"/>
        </w:rPr>
        <w:t>2.3</w:t>
      </w:r>
      <w:r w:rsidRPr="003E18F8">
        <w:rPr>
          <w:sz w:val="28"/>
          <w:lang w:eastAsia="x-none"/>
        </w:rPr>
        <w:t>.</w:t>
      </w:r>
      <w:r w:rsidRPr="003E18F8">
        <w:rPr>
          <w:sz w:val="28"/>
          <w:lang w:val="x-none" w:eastAsia="x-none"/>
        </w:rPr>
        <w:t xml:space="preserve"> настоящего Регламента, сообщает в уполномоченный орган по защите прав субъектов ПДн по его запросу информацию, необходимую для осуществления деятельности указанного органа, а также направляет истребуемые им документы в течение семи рабочих дней с даты получения такого запроса.</w:t>
      </w:r>
    </w:p>
    <w:p w:rsidR="003E18F8" w:rsidRPr="003E18F8" w:rsidRDefault="003E18F8" w:rsidP="003E18F8">
      <w:pPr>
        <w:widowControl w:val="0"/>
        <w:numPr>
          <w:ilvl w:val="1"/>
          <w:numId w:val="0"/>
        </w:numPr>
        <w:autoSpaceDE w:val="0"/>
        <w:autoSpaceDN w:val="0"/>
        <w:adjustRightInd w:val="0"/>
        <w:ind w:firstLine="709"/>
        <w:jc w:val="both"/>
        <w:outlineLvl w:val="0"/>
        <w:rPr>
          <w:sz w:val="28"/>
          <w:lang w:val="x-none" w:eastAsia="x-none"/>
        </w:rPr>
      </w:pPr>
      <w:r w:rsidRPr="003E18F8">
        <w:rPr>
          <w:sz w:val="28"/>
          <w:lang w:val="x-none" w:eastAsia="x-none"/>
        </w:rPr>
        <w:t>В случае выявления уполномоченным органом по защите прав субъектов ПДн фактов недостоверности ПДн или неправомерных действий с ними, уточнение, блокирование или уничтожение таких ПДн осуществляется в порядке и сроки, предусмотренные п.</w:t>
      </w:r>
      <w:r w:rsidRPr="003E18F8">
        <w:rPr>
          <w:sz w:val="28"/>
          <w:lang w:eastAsia="x-none"/>
        </w:rPr>
        <w:t> </w:t>
      </w:r>
      <w:r w:rsidRPr="003E18F8">
        <w:rPr>
          <w:sz w:val="28"/>
          <w:lang w:val="x-none" w:eastAsia="x-none"/>
        </w:rPr>
        <w:t>4 настоящего Регламента для соответствующих действий (операций) в отношении ПДн</w:t>
      </w:r>
      <w:r w:rsidRPr="003E18F8">
        <w:rPr>
          <w:sz w:val="28"/>
          <w:lang w:eastAsia="x-none"/>
        </w:rPr>
        <w:t xml:space="preserve"> (Приложение №2)</w:t>
      </w:r>
      <w:r w:rsidRPr="003E18F8">
        <w:rPr>
          <w:sz w:val="28"/>
          <w:lang w:val="x-none" w:eastAsia="x-none"/>
        </w:rPr>
        <w:t>.</w:t>
      </w:r>
    </w:p>
    <w:p w:rsidR="003E18F8" w:rsidRPr="003E18F8" w:rsidRDefault="003E18F8" w:rsidP="003E18F8">
      <w:pPr>
        <w:rPr>
          <w:lang w:val="x-none" w:eastAsia="x-none"/>
        </w:rPr>
      </w:pPr>
    </w:p>
    <w:p w:rsidR="003E18F8" w:rsidRPr="003E18F8" w:rsidRDefault="003E18F8" w:rsidP="003E18F8">
      <w:pPr>
        <w:widowControl w:val="0"/>
        <w:tabs>
          <w:tab w:val="left" w:pos="284"/>
        </w:tabs>
        <w:autoSpaceDE w:val="0"/>
        <w:autoSpaceDN w:val="0"/>
        <w:adjustRightInd w:val="0"/>
        <w:jc w:val="center"/>
        <w:outlineLvl w:val="0"/>
        <w:rPr>
          <w:b/>
          <w:sz w:val="28"/>
          <w:lang w:val="x-none" w:eastAsia="x-none"/>
        </w:rPr>
      </w:pPr>
      <w:r w:rsidRPr="003E18F8">
        <w:rPr>
          <w:b/>
          <w:sz w:val="28"/>
          <w:lang w:val="x-none" w:eastAsia="x-none"/>
        </w:rPr>
        <w:t>Действия сотрудников Администрации при получении требования субъекта ПДн об уточнении своих ПДн, их блокировании или уничтожении; в случае выявления при обращении или по запросу субъекта ПДн фактов недостоверности ПДн или неправомерных действий с ними; в случае отзыва субъектом ПДн согласия на их обработку</w:t>
      </w:r>
    </w:p>
    <w:p w:rsidR="003E18F8" w:rsidRPr="003E18F8" w:rsidRDefault="003E18F8" w:rsidP="003E18F8">
      <w:pPr>
        <w:rPr>
          <w:lang w:val="x-none" w:eastAsia="x-none"/>
        </w:rPr>
      </w:pPr>
    </w:p>
    <w:p w:rsidR="003E18F8" w:rsidRPr="003E18F8" w:rsidRDefault="003E18F8" w:rsidP="003E18F8">
      <w:pPr>
        <w:widowControl w:val="0"/>
        <w:numPr>
          <w:ilvl w:val="1"/>
          <w:numId w:val="0"/>
        </w:numPr>
        <w:autoSpaceDE w:val="0"/>
        <w:autoSpaceDN w:val="0"/>
        <w:adjustRightInd w:val="0"/>
        <w:ind w:firstLine="709"/>
        <w:jc w:val="both"/>
        <w:outlineLvl w:val="0"/>
        <w:rPr>
          <w:sz w:val="28"/>
          <w:lang w:val="x-none" w:eastAsia="x-none"/>
        </w:rPr>
      </w:pPr>
      <w:r w:rsidRPr="003E18F8">
        <w:rPr>
          <w:sz w:val="28"/>
          <w:lang w:val="x-none" w:eastAsia="x-none"/>
        </w:rPr>
        <w:t>При получении требований субъектов ПДн об уточнении своих ПДн, их блокировании, уничтожении прием и регистрация таких требований осуществляется в порядке, предусмотренном п.</w:t>
      </w:r>
      <w:r w:rsidRPr="003E18F8">
        <w:rPr>
          <w:sz w:val="28"/>
          <w:lang w:eastAsia="x-none"/>
        </w:rPr>
        <w:t> </w:t>
      </w:r>
      <w:r w:rsidRPr="003E18F8">
        <w:rPr>
          <w:sz w:val="28"/>
          <w:lang w:val="x-none" w:eastAsia="x-none"/>
        </w:rPr>
        <w:t>2 настоящего Регламента.</w:t>
      </w:r>
    </w:p>
    <w:p w:rsidR="003E18F8" w:rsidRPr="003E18F8" w:rsidRDefault="003E18F8" w:rsidP="003E18F8">
      <w:pPr>
        <w:widowControl w:val="0"/>
        <w:numPr>
          <w:ilvl w:val="1"/>
          <w:numId w:val="0"/>
        </w:numPr>
        <w:autoSpaceDE w:val="0"/>
        <w:autoSpaceDN w:val="0"/>
        <w:adjustRightInd w:val="0"/>
        <w:ind w:firstLine="709"/>
        <w:jc w:val="both"/>
        <w:outlineLvl w:val="0"/>
        <w:rPr>
          <w:sz w:val="28"/>
          <w:lang w:val="x-none" w:eastAsia="x-none"/>
        </w:rPr>
      </w:pPr>
      <w:r w:rsidRPr="003E18F8">
        <w:rPr>
          <w:sz w:val="28"/>
          <w:lang w:val="x-none" w:eastAsia="x-none"/>
        </w:rPr>
        <w:t>Требования субъектов ПДн в тот же день передаются сотрудникам Администрации, указанным в п.</w:t>
      </w:r>
      <w:r w:rsidRPr="003E18F8">
        <w:rPr>
          <w:sz w:val="28"/>
          <w:lang w:eastAsia="x-none"/>
        </w:rPr>
        <w:t> </w:t>
      </w:r>
      <w:r w:rsidRPr="003E18F8">
        <w:rPr>
          <w:sz w:val="28"/>
          <w:lang w:val="x-none" w:eastAsia="x-none"/>
        </w:rPr>
        <w:t>2.3.</w:t>
      </w:r>
    </w:p>
    <w:p w:rsidR="003E18F8" w:rsidRPr="003E18F8" w:rsidRDefault="003E18F8" w:rsidP="003E18F8">
      <w:pPr>
        <w:widowControl w:val="0"/>
        <w:numPr>
          <w:ilvl w:val="1"/>
          <w:numId w:val="0"/>
        </w:numPr>
        <w:autoSpaceDE w:val="0"/>
        <w:autoSpaceDN w:val="0"/>
        <w:adjustRightInd w:val="0"/>
        <w:ind w:firstLine="709"/>
        <w:jc w:val="both"/>
        <w:outlineLvl w:val="0"/>
        <w:rPr>
          <w:sz w:val="28"/>
          <w:lang w:val="x-none" w:eastAsia="x-none"/>
        </w:rPr>
      </w:pPr>
      <w:r w:rsidRPr="003E18F8">
        <w:rPr>
          <w:sz w:val="28"/>
          <w:lang w:val="x-none" w:eastAsia="x-none"/>
        </w:rPr>
        <w:t>Полномочные сотрудники Администрации вносят в ПДн субъекта необходимые изменения, уничтожают или блокируют соответствующие ПДн по предоставлении субъектом ПДн сведений, подтверждающих, что ПДн, которые относятся к соответствующему субъекту и обработку которых осуществляет Администрация, являются неполными, устаревшими, недостоверными, незаконно полученными или не являются необходимыми для заявленной цели обработки.</w:t>
      </w:r>
    </w:p>
    <w:p w:rsidR="003E18F8" w:rsidRPr="003E18F8" w:rsidRDefault="003E18F8" w:rsidP="003E18F8">
      <w:pPr>
        <w:widowControl w:val="0"/>
        <w:numPr>
          <w:ilvl w:val="1"/>
          <w:numId w:val="0"/>
        </w:numPr>
        <w:autoSpaceDE w:val="0"/>
        <w:autoSpaceDN w:val="0"/>
        <w:adjustRightInd w:val="0"/>
        <w:ind w:firstLine="709"/>
        <w:jc w:val="both"/>
        <w:outlineLvl w:val="0"/>
        <w:rPr>
          <w:sz w:val="28"/>
          <w:lang w:val="x-none" w:eastAsia="x-none"/>
        </w:rPr>
      </w:pPr>
      <w:r w:rsidRPr="003E18F8">
        <w:rPr>
          <w:sz w:val="28"/>
          <w:lang w:val="x-none" w:eastAsia="x-none"/>
        </w:rPr>
        <w:t>О внесенных изменениях и предпринятых мерах Администрация обязана уведомить субъекта ПДн и третьих лиц, которым ПДн этого субъекта были переданы.</w:t>
      </w:r>
    </w:p>
    <w:p w:rsidR="003E18F8" w:rsidRPr="003E18F8" w:rsidRDefault="003E18F8" w:rsidP="003E18F8">
      <w:pPr>
        <w:widowControl w:val="0"/>
        <w:numPr>
          <w:ilvl w:val="1"/>
          <w:numId w:val="0"/>
        </w:numPr>
        <w:autoSpaceDE w:val="0"/>
        <w:autoSpaceDN w:val="0"/>
        <w:adjustRightInd w:val="0"/>
        <w:ind w:firstLine="709"/>
        <w:jc w:val="both"/>
        <w:outlineLvl w:val="0"/>
        <w:rPr>
          <w:sz w:val="28"/>
          <w:lang w:val="x-none" w:eastAsia="x-none"/>
        </w:rPr>
      </w:pPr>
      <w:r w:rsidRPr="003E18F8">
        <w:rPr>
          <w:sz w:val="28"/>
          <w:lang w:val="x-none" w:eastAsia="x-none"/>
        </w:rPr>
        <w:t xml:space="preserve">В случае если факт недостоверности ПДн или неправомерных действий с ними будет выявлен при обращении или по запросу субъекта ПДн </w:t>
      </w:r>
      <w:r w:rsidRPr="003E18F8">
        <w:rPr>
          <w:sz w:val="28"/>
          <w:lang w:val="x-none" w:eastAsia="x-none"/>
        </w:rPr>
        <w:lastRenderedPageBreak/>
        <w:t>Администрация обязана осуществить блокирование ПДн, относящихся к соответствующему субъекту ПДн, с момента такого обращения или получения такого запроса на период проверки.</w:t>
      </w:r>
    </w:p>
    <w:p w:rsidR="003E18F8" w:rsidRPr="003E18F8" w:rsidRDefault="003E18F8" w:rsidP="003E18F8">
      <w:pPr>
        <w:widowControl w:val="0"/>
        <w:numPr>
          <w:ilvl w:val="1"/>
          <w:numId w:val="0"/>
        </w:numPr>
        <w:autoSpaceDE w:val="0"/>
        <w:autoSpaceDN w:val="0"/>
        <w:adjustRightInd w:val="0"/>
        <w:ind w:firstLine="709"/>
        <w:jc w:val="both"/>
        <w:outlineLvl w:val="0"/>
        <w:rPr>
          <w:sz w:val="28"/>
          <w:lang w:val="x-none" w:eastAsia="x-none"/>
        </w:rPr>
      </w:pPr>
      <w:r w:rsidRPr="003E18F8">
        <w:rPr>
          <w:sz w:val="28"/>
          <w:lang w:val="x-none" w:eastAsia="x-none"/>
        </w:rPr>
        <w:t>В случае подтверждения факта недостоверности ПДн Администрация на основании документов, представленных субъектом ПДн, или иных необходимых документов обязана уточнить ПДн и снять их блокирование.</w:t>
      </w:r>
    </w:p>
    <w:p w:rsidR="003E18F8" w:rsidRPr="003E18F8" w:rsidRDefault="003E18F8" w:rsidP="003E18F8">
      <w:pPr>
        <w:widowControl w:val="0"/>
        <w:numPr>
          <w:ilvl w:val="1"/>
          <w:numId w:val="0"/>
        </w:numPr>
        <w:autoSpaceDE w:val="0"/>
        <w:autoSpaceDN w:val="0"/>
        <w:adjustRightInd w:val="0"/>
        <w:ind w:firstLine="709"/>
        <w:jc w:val="both"/>
        <w:outlineLvl w:val="0"/>
        <w:rPr>
          <w:sz w:val="28"/>
          <w:lang w:val="x-none" w:eastAsia="x-none"/>
        </w:rPr>
      </w:pPr>
      <w:r w:rsidRPr="003E18F8">
        <w:rPr>
          <w:sz w:val="28"/>
          <w:lang w:val="x-none" w:eastAsia="x-none"/>
        </w:rPr>
        <w:t>В случае выявления неправомерных действий с ПДн Администрация в срок, не превышающий трех рабочих дней с даты такого выявления, обязана устранить допущенные нарушения.</w:t>
      </w:r>
    </w:p>
    <w:p w:rsidR="003E18F8" w:rsidRPr="003E18F8" w:rsidRDefault="003E18F8" w:rsidP="003E18F8">
      <w:pPr>
        <w:widowControl w:val="0"/>
        <w:numPr>
          <w:ilvl w:val="1"/>
          <w:numId w:val="0"/>
        </w:numPr>
        <w:autoSpaceDE w:val="0"/>
        <w:autoSpaceDN w:val="0"/>
        <w:adjustRightInd w:val="0"/>
        <w:ind w:firstLine="709"/>
        <w:jc w:val="both"/>
        <w:outlineLvl w:val="0"/>
        <w:rPr>
          <w:sz w:val="28"/>
          <w:lang w:val="x-none" w:eastAsia="x-none"/>
        </w:rPr>
      </w:pPr>
      <w:r w:rsidRPr="003E18F8">
        <w:rPr>
          <w:sz w:val="28"/>
          <w:lang w:val="x-none" w:eastAsia="x-none"/>
        </w:rPr>
        <w:t>В случае невозможности устранения допущенных нарушений Администрация в срок, не превышающий трех рабочих дней с даты выявления неправомерности действий с ПДн, обязана уничтожить ПДн.</w:t>
      </w:r>
    </w:p>
    <w:p w:rsidR="003E18F8" w:rsidRPr="003E18F8" w:rsidRDefault="003E18F8" w:rsidP="003E18F8">
      <w:pPr>
        <w:widowControl w:val="0"/>
        <w:numPr>
          <w:ilvl w:val="1"/>
          <w:numId w:val="0"/>
        </w:numPr>
        <w:autoSpaceDE w:val="0"/>
        <w:autoSpaceDN w:val="0"/>
        <w:adjustRightInd w:val="0"/>
        <w:ind w:firstLine="709"/>
        <w:jc w:val="both"/>
        <w:outlineLvl w:val="0"/>
        <w:rPr>
          <w:sz w:val="28"/>
          <w:lang w:val="x-none" w:eastAsia="x-none"/>
        </w:rPr>
      </w:pPr>
      <w:r w:rsidRPr="003E18F8">
        <w:rPr>
          <w:sz w:val="28"/>
          <w:lang w:val="x-none" w:eastAsia="x-none"/>
        </w:rPr>
        <w:t>Об устранении допущенных нарушений или об уничтожении ПДн Администрация обязана уведомить субъекта ПДн.</w:t>
      </w:r>
    </w:p>
    <w:p w:rsidR="003E18F8" w:rsidRPr="003E18F8" w:rsidRDefault="003E18F8" w:rsidP="003E18F8">
      <w:pPr>
        <w:widowControl w:val="0"/>
        <w:numPr>
          <w:ilvl w:val="1"/>
          <w:numId w:val="0"/>
        </w:numPr>
        <w:autoSpaceDE w:val="0"/>
        <w:autoSpaceDN w:val="0"/>
        <w:adjustRightInd w:val="0"/>
        <w:ind w:firstLine="709"/>
        <w:jc w:val="both"/>
        <w:outlineLvl w:val="0"/>
        <w:rPr>
          <w:sz w:val="28"/>
          <w:lang w:val="x-none" w:eastAsia="x-none"/>
        </w:rPr>
      </w:pPr>
      <w:r w:rsidRPr="003E18F8">
        <w:rPr>
          <w:sz w:val="28"/>
          <w:lang w:val="x-none" w:eastAsia="x-none"/>
        </w:rPr>
        <w:t>В случае отзыва субъектом ПДн согласия на обработку своих ПДн Администрация обязана прекратить обработку ПДн и уничтожить их в срок, не превышающий трех рабочих дней с даты поступления указанного отзыва, если иное не предусмотрено федеральным законодательством. Об уничтожении ПДн Администрация обязан</w:t>
      </w:r>
      <w:r w:rsidRPr="003E18F8">
        <w:rPr>
          <w:sz w:val="28"/>
          <w:lang w:eastAsia="x-none"/>
        </w:rPr>
        <w:t>а</w:t>
      </w:r>
      <w:r w:rsidRPr="003E18F8">
        <w:rPr>
          <w:sz w:val="28"/>
          <w:lang w:val="x-none" w:eastAsia="x-none"/>
        </w:rPr>
        <w:t xml:space="preserve"> уведомить субъекта ПДн.</w:t>
      </w:r>
    </w:p>
    <w:p w:rsidR="005402EA" w:rsidRDefault="005402EA" w:rsidP="003E18F8">
      <w:pPr>
        <w:jc w:val="right"/>
        <w:rPr>
          <w:sz w:val="28"/>
        </w:rPr>
      </w:pPr>
    </w:p>
    <w:p w:rsidR="005402EA" w:rsidRPr="005402EA" w:rsidRDefault="005402EA" w:rsidP="005402EA">
      <w:pPr>
        <w:rPr>
          <w:sz w:val="28"/>
        </w:rPr>
      </w:pPr>
    </w:p>
    <w:p w:rsidR="005402EA" w:rsidRPr="005402EA" w:rsidRDefault="005402EA" w:rsidP="005402EA">
      <w:pPr>
        <w:rPr>
          <w:sz w:val="28"/>
        </w:rPr>
      </w:pPr>
    </w:p>
    <w:p w:rsidR="005402EA" w:rsidRDefault="005402EA" w:rsidP="003E18F8">
      <w:pPr>
        <w:jc w:val="right"/>
        <w:rPr>
          <w:sz w:val="28"/>
        </w:rPr>
      </w:pPr>
    </w:p>
    <w:p w:rsidR="005402EA" w:rsidRPr="002C797A" w:rsidRDefault="005402EA" w:rsidP="005402EA">
      <w:pPr>
        <w:jc w:val="both"/>
        <w:rPr>
          <w:rFonts w:eastAsia="Calibri"/>
          <w:sz w:val="28"/>
          <w:szCs w:val="28"/>
          <w:lang w:eastAsia="en-US"/>
        </w:rPr>
      </w:pPr>
      <w:r w:rsidRPr="002C797A">
        <w:rPr>
          <w:rFonts w:eastAsia="Calibri"/>
          <w:sz w:val="28"/>
          <w:szCs w:val="28"/>
          <w:lang w:eastAsia="en-US"/>
        </w:rPr>
        <w:t xml:space="preserve">Управляющий делами </w:t>
      </w:r>
    </w:p>
    <w:p w:rsidR="005402EA" w:rsidRPr="002C797A" w:rsidRDefault="005402EA" w:rsidP="005402EA">
      <w:pPr>
        <w:jc w:val="both"/>
        <w:rPr>
          <w:rFonts w:eastAsia="Calibri"/>
          <w:sz w:val="28"/>
          <w:szCs w:val="28"/>
          <w:lang w:eastAsia="en-US"/>
        </w:rPr>
      </w:pPr>
      <w:r w:rsidRPr="002C797A">
        <w:rPr>
          <w:rFonts w:eastAsia="Calibri"/>
          <w:sz w:val="28"/>
          <w:szCs w:val="28"/>
          <w:lang w:eastAsia="en-US"/>
        </w:rPr>
        <w:t>Администрации района                                                                       О.В. Купина</w:t>
      </w:r>
    </w:p>
    <w:p w:rsidR="005402EA" w:rsidRDefault="005402EA" w:rsidP="005402EA">
      <w:pPr>
        <w:tabs>
          <w:tab w:val="left" w:pos="870"/>
        </w:tabs>
        <w:rPr>
          <w:sz w:val="28"/>
        </w:rPr>
      </w:pPr>
    </w:p>
    <w:p w:rsidR="003E18F8" w:rsidRPr="003E18F8" w:rsidRDefault="003E18F8" w:rsidP="003E18F8">
      <w:pPr>
        <w:jc w:val="right"/>
        <w:rPr>
          <w:sz w:val="28"/>
        </w:rPr>
      </w:pPr>
      <w:r w:rsidRPr="005402EA">
        <w:rPr>
          <w:sz w:val="28"/>
        </w:rPr>
        <w:br w:type="page"/>
      </w:r>
      <w:r w:rsidRPr="003E18F8">
        <w:rPr>
          <w:sz w:val="28"/>
        </w:rPr>
        <w:lastRenderedPageBreak/>
        <w:t>Приложение № 1 к Регламенту</w:t>
      </w:r>
    </w:p>
    <w:p w:rsidR="003E18F8" w:rsidRPr="003E18F8" w:rsidRDefault="003E18F8" w:rsidP="003E18F8">
      <w:pPr>
        <w:jc w:val="right"/>
        <w:rPr>
          <w:sz w:val="28"/>
        </w:rPr>
      </w:pPr>
    </w:p>
    <w:p w:rsidR="003E18F8" w:rsidRPr="003E18F8" w:rsidRDefault="003E18F8" w:rsidP="003E18F8">
      <w:pPr>
        <w:jc w:val="right"/>
        <w:rPr>
          <w:sz w:val="28"/>
        </w:rPr>
      </w:pPr>
    </w:p>
    <w:p w:rsidR="003E18F8" w:rsidRPr="003E18F8" w:rsidRDefault="003E18F8" w:rsidP="003E18F8">
      <w:pPr>
        <w:jc w:val="right"/>
        <w:rPr>
          <w:sz w:val="28"/>
        </w:rPr>
      </w:pPr>
    </w:p>
    <w:p w:rsidR="003E18F8" w:rsidRPr="003E18F8" w:rsidRDefault="003E18F8" w:rsidP="003E18F8">
      <w:pPr>
        <w:jc w:val="right"/>
        <w:rPr>
          <w:sz w:val="28"/>
        </w:rPr>
      </w:pPr>
    </w:p>
    <w:p w:rsidR="003E18F8" w:rsidRPr="003E18F8" w:rsidRDefault="003E18F8" w:rsidP="003E18F8">
      <w:pPr>
        <w:jc w:val="right"/>
        <w:rPr>
          <w:sz w:val="28"/>
        </w:rPr>
      </w:pPr>
    </w:p>
    <w:p w:rsidR="003E18F8" w:rsidRPr="003E18F8" w:rsidRDefault="003E18F8" w:rsidP="003E18F8">
      <w:pPr>
        <w:jc w:val="right"/>
        <w:rPr>
          <w:sz w:val="28"/>
        </w:rPr>
      </w:pPr>
    </w:p>
    <w:p w:rsidR="003E18F8" w:rsidRPr="003E18F8" w:rsidRDefault="003E18F8" w:rsidP="003E18F8">
      <w:pPr>
        <w:jc w:val="right"/>
        <w:rPr>
          <w:sz w:val="28"/>
        </w:rPr>
      </w:pPr>
    </w:p>
    <w:p w:rsidR="003E18F8" w:rsidRPr="003E18F8" w:rsidRDefault="003E18F8" w:rsidP="003E18F8">
      <w:pPr>
        <w:jc w:val="right"/>
        <w:rPr>
          <w:sz w:val="28"/>
        </w:rPr>
      </w:pPr>
    </w:p>
    <w:p w:rsidR="003E18F8" w:rsidRPr="003E18F8" w:rsidRDefault="003E18F8" w:rsidP="003E18F8">
      <w:pPr>
        <w:jc w:val="right"/>
        <w:rPr>
          <w:sz w:val="28"/>
        </w:rPr>
      </w:pPr>
    </w:p>
    <w:p w:rsidR="003E18F8" w:rsidRPr="003E18F8" w:rsidRDefault="003E18F8" w:rsidP="003E18F8">
      <w:pPr>
        <w:jc w:val="right"/>
        <w:rPr>
          <w:sz w:val="28"/>
        </w:rPr>
      </w:pPr>
    </w:p>
    <w:p w:rsidR="003E18F8" w:rsidRPr="003E18F8" w:rsidRDefault="003E18F8" w:rsidP="003E18F8">
      <w:pPr>
        <w:jc w:val="right"/>
        <w:rPr>
          <w:sz w:val="28"/>
        </w:rPr>
      </w:pPr>
    </w:p>
    <w:p w:rsidR="003E18F8" w:rsidRPr="003E18F8" w:rsidRDefault="003E18F8" w:rsidP="003E18F8">
      <w:pPr>
        <w:jc w:val="right"/>
        <w:rPr>
          <w:sz w:val="28"/>
        </w:rPr>
      </w:pPr>
    </w:p>
    <w:p w:rsidR="003E18F8" w:rsidRPr="003E18F8" w:rsidRDefault="003E18F8" w:rsidP="003E18F8">
      <w:pPr>
        <w:jc w:val="center"/>
        <w:rPr>
          <w:sz w:val="28"/>
        </w:rPr>
      </w:pPr>
      <w:r w:rsidRPr="003E18F8">
        <w:rPr>
          <w:sz w:val="28"/>
        </w:rPr>
        <w:t xml:space="preserve">ЖУРНАЛ </w:t>
      </w:r>
      <w:r w:rsidRPr="003E18F8">
        <w:rPr>
          <w:sz w:val="28"/>
        </w:rPr>
        <w:br/>
        <w:t>регистрации запросов субъектов персональных данных</w:t>
      </w:r>
    </w:p>
    <w:p w:rsidR="003E18F8" w:rsidRPr="003E18F8" w:rsidRDefault="003E18F8" w:rsidP="003E18F8">
      <w:pPr>
        <w:jc w:val="center"/>
        <w:rPr>
          <w:sz w:val="28"/>
        </w:rPr>
      </w:pPr>
      <w:r w:rsidRPr="003E18F8">
        <w:rPr>
          <w:sz w:val="28"/>
        </w:rPr>
        <w:t>№ _____</w:t>
      </w:r>
    </w:p>
    <w:p w:rsidR="003E18F8" w:rsidRPr="003E18F8" w:rsidRDefault="003E18F8" w:rsidP="003E18F8">
      <w:pPr>
        <w:jc w:val="center"/>
        <w:rPr>
          <w:sz w:val="28"/>
        </w:rPr>
      </w:pPr>
    </w:p>
    <w:p w:rsidR="003E18F8" w:rsidRPr="003E18F8" w:rsidRDefault="003E18F8" w:rsidP="003E18F8">
      <w:pPr>
        <w:jc w:val="center"/>
        <w:rPr>
          <w:sz w:val="28"/>
        </w:rPr>
      </w:pPr>
    </w:p>
    <w:p w:rsidR="003E18F8" w:rsidRPr="003E18F8" w:rsidRDefault="003E18F8" w:rsidP="003E18F8">
      <w:pPr>
        <w:jc w:val="center"/>
        <w:rPr>
          <w:sz w:val="28"/>
        </w:rPr>
      </w:pPr>
    </w:p>
    <w:p w:rsidR="003E18F8" w:rsidRPr="003E18F8" w:rsidRDefault="003E18F8" w:rsidP="003E18F8">
      <w:pPr>
        <w:jc w:val="center"/>
        <w:rPr>
          <w:sz w:val="28"/>
        </w:rPr>
      </w:pPr>
    </w:p>
    <w:p w:rsidR="003E18F8" w:rsidRPr="003E18F8" w:rsidRDefault="003E18F8" w:rsidP="003E18F8">
      <w:pPr>
        <w:jc w:val="center"/>
        <w:rPr>
          <w:sz w:val="28"/>
        </w:rPr>
      </w:pPr>
    </w:p>
    <w:p w:rsidR="003E18F8" w:rsidRPr="003E18F8" w:rsidRDefault="003E18F8" w:rsidP="003E18F8">
      <w:pPr>
        <w:jc w:val="center"/>
        <w:rPr>
          <w:sz w:val="28"/>
        </w:rPr>
      </w:pPr>
    </w:p>
    <w:p w:rsidR="003E18F8" w:rsidRPr="003E18F8" w:rsidRDefault="003E18F8" w:rsidP="003E18F8">
      <w:pPr>
        <w:jc w:val="center"/>
        <w:rPr>
          <w:sz w:val="28"/>
        </w:rPr>
      </w:pPr>
    </w:p>
    <w:p w:rsidR="003E18F8" w:rsidRPr="003E18F8" w:rsidRDefault="003E18F8" w:rsidP="003E18F8">
      <w:pPr>
        <w:jc w:val="center"/>
        <w:rPr>
          <w:sz w:val="28"/>
        </w:rPr>
      </w:pPr>
    </w:p>
    <w:p w:rsidR="003E18F8" w:rsidRPr="003E18F8" w:rsidRDefault="003E18F8" w:rsidP="003E18F8">
      <w:pPr>
        <w:jc w:val="center"/>
        <w:rPr>
          <w:sz w:val="28"/>
        </w:rPr>
      </w:pPr>
    </w:p>
    <w:p w:rsidR="003E18F8" w:rsidRPr="003E18F8" w:rsidRDefault="003E18F8" w:rsidP="003E18F8">
      <w:pPr>
        <w:jc w:val="center"/>
        <w:rPr>
          <w:sz w:val="28"/>
        </w:rPr>
      </w:pPr>
    </w:p>
    <w:p w:rsidR="003E18F8" w:rsidRPr="003E18F8" w:rsidRDefault="003E18F8" w:rsidP="003E18F8">
      <w:pPr>
        <w:jc w:val="center"/>
        <w:rPr>
          <w:sz w:val="28"/>
        </w:rPr>
      </w:pPr>
    </w:p>
    <w:p w:rsidR="003E18F8" w:rsidRPr="003E18F8" w:rsidRDefault="003E18F8" w:rsidP="003E18F8">
      <w:pPr>
        <w:jc w:val="center"/>
        <w:rPr>
          <w:sz w:val="28"/>
        </w:rPr>
      </w:pPr>
    </w:p>
    <w:p w:rsidR="003E18F8" w:rsidRPr="003E18F8" w:rsidRDefault="003E18F8" w:rsidP="003E18F8">
      <w:pPr>
        <w:jc w:val="center"/>
        <w:rPr>
          <w:sz w:val="28"/>
        </w:rPr>
      </w:pPr>
    </w:p>
    <w:p w:rsidR="003E18F8" w:rsidRPr="003E18F8" w:rsidRDefault="003E18F8" w:rsidP="003E18F8">
      <w:pPr>
        <w:jc w:val="center"/>
        <w:rPr>
          <w:sz w:val="28"/>
        </w:rPr>
      </w:pPr>
    </w:p>
    <w:p w:rsidR="003E18F8" w:rsidRPr="003E18F8" w:rsidRDefault="003E18F8" w:rsidP="003E18F8">
      <w:pPr>
        <w:jc w:val="center"/>
        <w:rPr>
          <w:sz w:val="28"/>
        </w:rPr>
      </w:pPr>
    </w:p>
    <w:p w:rsidR="003E18F8" w:rsidRPr="003E18F8" w:rsidRDefault="003E18F8" w:rsidP="003E18F8">
      <w:pPr>
        <w:jc w:val="right"/>
        <w:rPr>
          <w:sz w:val="28"/>
        </w:rPr>
      </w:pPr>
      <w:r w:rsidRPr="003E18F8">
        <w:rPr>
          <w:sz w:val="28"/>
        </w:rPr>
        <w:t>количество листов________________</w:t>
      </w:r>
    </w:p>
    <w:p w:rsidR="003E18F8" w:rsidRPr="003E18F8" w:rsidRDefault="003E18F8" w:rsidP="003E18F8">
      <w:pPr>
        <w:jc w:val="right"/>
        <w:rPr>
          <w:sz w:val="28"/>
        </w:rPr>
      </w:pPr>
    </w:p>
    <w:p w:rsidR="003E18F8" w:rsidRPr="003E18F8" w:rsidRDefault="003E18F8" w:rsidP="003E18F8">
      <w:pPr>
        <w:jc w:val="right"/>
        <w:rPr>
          <w:sz w:val="28"/>
        </w:rPr>
      </w:pPr>
    </w:p>
    <w:p w:rsidR="003E18F8" w:rsidRPr="003E18F8" w:rsidRDefault="003E18F8" w:rsidP="003E18F8">
      <w:pPr>
        <w:jc w:val="right"/>
        <w:rPr>
          <w:sz w:val="28"/>
        </w:rPr>
      </w:pPr>
      <w:r w:rsidRPr="003E18F8">
        <w:rPr>
          <w:sz w:val="28"/>
        </w:rPr>
        <w:t>начат___________________________</w:t>
      </w:r>
    </w:p>
    <w:p w:rsidR="003E18F8" w:rsidRPr="003E18F8" w:rsidRDefault="003E18F8" w:rsidP="003E18F8">
      <w:pPr>
        <w:jc w:val="right"/>
        <w:rPr>
          <w:sz w:val="28"/>
        </w:rPr>
      </w:pPr>
    </w:p>
    <w:p w:rsidR="003E18F8" w:rsidRPr="003E18F8" w:rsidRDefault="003E18F8" w:rsidP="003E18F8">
      <w:pPr>
        <w:jc w:val="right"/>
        <w:rPr>
          <w:sz w:val="28"/>
        </w:rPr>
      </w:pPr>
    </w:p>
    <w:p w:rsidR="003E18F8" w:rsidRPr="003E18F8" w:rsidRDefault="003E18F8" w:rsidP="003E18F8">
      <w:pPr>
        <w:jc w:val="right"/>
        <w:rPr>
          <w:sz w:val="28"/>
        </w:rPr>
      </w:pPr>
      <w:r w:rsidRPr="003E18F8">
        <w:rPr>
          <w:sz w:val="28"/>
        </w:rPr>
        <w:t>окончен_________________________</w:t>
      </w:r>
    </w:p>
    <w:p w:rsidR="003E18F8" w:rsidRPr="003E18F8" w:rsidRDefault="003E18F8" w:rsidP="003E18F8">
      <w:pPr>
        <w:jc w:val="right"/>
        <w:rPr>
          <w:sz w:val="28"/>
        </w:rPr>
      </w:pPr>
    </w:p>
    <w:p w:rsidR="003E18F8" w:rsidRPr="003E18F8" w:rsidRDefault="003E18F8" w:rsidP="003E18F8">
      <w:pPr>
        <w:jc w:val="right"/>
        <w:rPr>
          <w:sz w:val="28"/>
        </w:rPr>
      </w:pPr>
      <w:r w:rsidRPr="003E18F8">
        <w:rPr>
          <w:sz w:val="2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4115"/>
        <w:gridCol w:w="2651"/>
        <w:gridCol w:w="2396"/>
      </w:tblGrid>
      <w:tr w:rsidR="003E18F8" w:rsidRPr="003E18F8" w:rsidTr="00FC7245">
        <w:trPr>
          <w:jc w:val="center"/>
        </w:trPr>
        <w:tc>
          <w:tcPr>
            <w:tcW w:w="351" w:type="pct"/>
            <w:vAlign w:val="center"/>
          </w:tcPr>
          <w:p w:rsidR="003E18F8" w:rsidRPr="003E18F8" w:rsidRDefault="003E18F8" w:rsidP="003E18F8">
            <w:pPr>
              <w:spacing w:before="120" w:after="120"/>
              <w:jc w:val="center"/>
            </w:pPr>
            <w:r w:rsidRPr="003E18F8">
              <w:br w:type="page"/>
              <w:t>№ п.п.</w:t>
            </w:r>
          </w:p>
        </w:tc>
        <w:tc>
          <w:tcPr>
            <w:tcW w:w="2088" w:type="pct"/>
            <w:shd w:val="clear" w:color="auto" w:fill="auto"/>
            <w:vAlign w:val="center"/>
          </w:tcPr>
          <w:p w:rsidR="003E18F8" w:rsidRPr="003E18F8" w:rsidRDefault="003E18F8" w:rsidP="003E18F8">
            <w:pPr>
              <w:spacing w:before="120" w:after="120"/>
              <w:jc w:val="center"/>
            </w:pPr>
            <w:r w:rsidRPr="003E18F8">
              <w:br w:type="page"/>
            </w:r>
            <w:r w:rsidRPr="003E18F8">
              <w:br w:type="page"/>
            </w:r>
            <w:r w:rsidRPr="003E18F8">
              <w:rPr>
                <w:b/>
              </w:rPr>
              <w:br w:type="page"/>
            </w:r>
            <w:r w:rsidRPr="003E18F8">
              <w:t>ФИО субъекта персональных данных или его законного представителя</w:t>
            </w:r>
          </w:p>
        </w:tc>
        <w:tc>
          <w:tcPr>
            <w:tcW w:w="1345" w:type="pct"/>
            <w:shd w:val="clear" w:color="auto" w:fill="auto"/>
            <w:vAlign w:val="center"/>
          </w:tcPr>
          <w:p w:rsidR="003E18F8" w:rsidRPr="003E18F8" w:rsidRDefault="003E18F8" w:rsidP="003E18F8">
            <w:pPr>
              <w:spacing w:before="120" w:after="120"/>
              <w:jc w:val="center"/>
            </w:pPr>
            <w:r w:rsidRPr="003E18F8">
              <w:t>Входящий номер, дата обращения субъекта персональных данных</w:t>
            </w:r>
          </w:p>
        </w:tc>
        <w:tc>
          <w:tcPr>
            <w:tcW w:w="1216" w:type="pct"/>
            <w:shd w:val="clear" w:color="auto" w:fill="auto"/>
            <w:vAlign w:val="center"/>
          </w:tcPr>
          <w:p w:rsidR="003E18F8" w:rsidRPr="003E18F8" w:rsidRDefault="003E18F8" w:rsidP="003E18F8">
            <w:pPr>
              <w:spacing w:before="120" w:after="120"/>
              <w:jc w:val="center"/>
            </w:pPr>
            <w:r w:rsidRPr="003E18F8">
              <w:t>Исходящий номер, дата ответа на запрос субъекта персональных данных</w:t>
            </w:r>
          </w:p>
        </w:tc>
      </w:tr>
      <w:tr w:rsidR="003E18F8" w:rsidRPr="003E18F8" w:rsidTr="00FC7245">
        <w:trPr>
          <w:jc w:val="center"/>
        </w:trPr>
        <w:tc>
          <w:tcPr>
            <w:tcW w:w="351" w:type="pct"/>
            <w:vAlign w:val="center"/>
          </w:tcPr>
          <w:p w:rsidR="003E18F8" w:rsidRPr="003E18F8" w:rsidRDefault="003E18F8" w:rsidP="001E3C13">
            <w:pPr>
              <w:numPr>
                <w:ilvl w:val="0"/>
                <w:numId w:val="115"/>
              </w:numPr>
              <w:jc w:val="center"/>
            </w:pPr>
          </w:p>
        </w:tc>
        <w:tc>
          <w:tcPr>
            <w:tcW w:w="2088" w:type="pct"/>
            <w:shd w:val="clear" w:color="auto" w:fill="auto"/>
            <w:vAlign w:val="center"/>
          </w:tcPr>
          <w:p w:rsidR="003E18F8" w:rsidRPr="003E18F8" w:rsidRDefault="003E18F8" w:rsidP="001E3C13">
            <w:pPr>
              <w:numPr>
                <w:ilvl w:val="0"/>
                <w:numId w:val="115"/>
              </w:numPr>
              <w:jc w:val="center"/>
            </w:pPr>
          </w:p>
        </w:tc>
        <w:tc>
          <w:tcPr>
            <w:tcW w:w="1345" w:type="pct"/>
            <w:shd w:val="clear" w:color="auto" w:fill="auto"/>
            <w:vAlign w:val="center"/>
          </w:tcPr>
          <w:p w:rsidR="003E18F8" w:rsidRPr="003E18F8" w:rsidRDefault="003E18F8" w:rsidP="001E3C13">
            <w:pPr>
              <w:numPr>
                <w:ilvl w:val="0"/>
                <w:numId w:val="115"/>
              </w:numPr>
              <w:jc w:val="center"/>
            </w:pPr>
          </w:p>
        </w:tc>
        <w:tc>
          <w:tcPr>
            <w:tcW w:w="1216" w:type="pct"/>
            <w:shd w:val="clear" w:color="auto" w:fill="auto"/>
            <w:vAlign w:val="center"/>
          </w:tcPr>
          <w:p w:rsidR="003E18F8" w:rsidRPr="003E18F8" w:rsidRDefault="003E18F8" w:rsidP="001E3C13">
            <w:pPr>
              <w:numPr>
                <w:ilvl w:val="0"/>
                <w:numId w:val="115"/>
              </w:numPr>
              <w:jc w:val="center"/>
            </w:pPr>
          </w:p>
        </w:tc>
      </w:tr>
      <w:tr w:rsidR="003E18F8" w:rsidRPr="003E18F8" w:rsidTr="00FC7245">
        <w:trPr>
          <w:jc w:val="center"/>
        </w:trPr>
        <w:tc>
          <w:tcPr>
            <w:tcW w:w="351" w:type="pct"/>
            <w:vAlign w:val="center"/>
          </w:tcPr>
          <w:p w:rsidR="003E18F8" w:rsidRPr="003E18F8" w:rsidRDefault="003E18F8" w:rsidP="001E3C13">
            <w:pPr>
              <w:numPr>
                <w:ilvl w:val="0"/>
                <w:numId w:val="116"/>
              </w:numPr>
              <w:spacing w:before="240" w:after="240"/>
              <w:jc w:val="center"/>
            </w:pPr>
          </w:p>
        </w:tc>
        <w:tc>
          <w:tcPr>
            <w:tcW w:w="2088" w:type="pct"/>
            <w:shd w:val="clear" w:color="auto" w:fill="auto"/>
            <w:vAlign w:val="center"/>
          </w:tcPr>
          <w:p w:rsidR="003E18F8" w:rsidRPr="003E18F8" w:rsidRDefault="003E18F8" w:rsidP="003E18F8">
            <w:pPr>
              <w:spacing w:before="240" w:after="240"/>
            </w:pPr>
          </w:p>
        </w:tc>
        <w:tc>
          <w:tcPr>
            <w:tcW w:w="1345" w:type="pct"/>
            <w:shd w:val="clear" w:color="auto" w:fill="auto"/>
            <w:vAlign w:val="center"/>
          </w:tcPr>
          <w:p w:rsidR="003E18F8" w:rsidRPr="003E18F8" w:rsidRDefault="003E18F8" w:rsidP="003E18F8">
            <w:pPr>
              <w:spacing w:before="240" w:after="240"/>
            </w:pPr>
          </w:p>
        </w:tc>
        <w:tc>
          <w:tcPr>
            <w:tcW w:w="1216" w:type="pct"/>
            <w:shd w:val="clear" w:color="auto" w:fill="auto"/>
            <w:vAlign w:val="center"/>
          </w:tcPr>
          <w:p w:rsidR="003E18F8" w:rsidRPr="003E18F8" w:rsidRDefault="003E18F8" w:rsidP="003E18F8">
            <w:pPr>
              <w:spacing w:before="240" w:after="240"/>
            </w:pPr>
          </w:p>
        </w:tc>
      </w:tr>
      <w:tr w:rsidR="003E18F8" w:rsidRPr="003E18F8" w:rsidTr="00FC7245">
        <w:trPr>
          <w:jc w:val="center"/>
        </w:trPr>
        <w:tc>
          <w:tcPr>
            <w:tcW w:w="351" w:type="pct"/>
            <w:vAlign w:val="center"/>
          </w:tcPr>
          <w:p w:rsidR="003E18F8" w:rsidRPr="003E18F8" w:rsidRDefault="003E18F8" w:rsidP="001E3C13">
            <w:pPr>
              <w:numPr>
                <w:ilvl w:val="0"/>
                <w:numId w:val="116"/>
              </w:numPr>
              <w:spacing w:before="240" w:after="240"/>
              <w:jc w:val="center"/>
            </w:pPr>
          </w:p>
        </w:tc>
        <w:tc>
          <w:tcPr>
            <w:tcW w:w="2088" w:type="pct"/>
            <w:shd w:val="clear" w:color="auto" w:fill="auto"/>
            <w:vAlign w:val="center"/>
          </w:tcPr>
          <w:p w:rsidR="003E18F8" w:rsidRPr="003E18F8" w:rsidRDefault="003E18F8" w:rsidP="003E18F8">
            <w:pPr>
              <w:spacing w:before="240" w:after="240"/>
            </w:pPr>
          </w:p>
        </w:tc>
        <w:tc>
          <w:tcPr>
            <w:tcW w:w="1345" w:type="pct"/>
            <w:shd w:val="clear" w:color="auto" w:fill="auto"/>
            <w:vAlign w:val="center"/>
          </w:tcPr>
          <w:p w:rsidR="003E18F8" w:rsidRPr="003E18F8" w:rsidRDefault="003E18F8" w:rsidP="003E18F8">
            <w:pPr>
              <w:spacing w:before="240" w:after="240"/>
            </w:pPr>
          </w:p>
        </w:tc>
        <w:tc>
          <w:tcPr>
            <w:tcW w:w="1216" w:type="pct"/>
            <w:shd w:val="clear" w:color="auto" w:fill="auto"/>
            <w:vAlign w:val="center"/>
          </w:tcPr>
          <w:p w:rsidR="003E18F8" w:rsidRPr="003E18F8" w:rsidRDefault="003E18F8" w:rsidP="003E18F8">
            <w:pPr>
              <w:spacing w:before="240" w:after="240"/>
            </w:pPr>
          </w:p>
        </w:tc>
      </w:tr>
      <w:tr w:rsidR="003E18F8" w:rsidRPr="003E18F8" w:rsidTr="00FC7245">
        <w:trPr>
          <w:jc w:val="center"/>
        </w:trPr>
        <w:tc>
          <w:tcPr>
            <w:tcW w:w="351" w:type="pct"/>
            <w:vAlign w:val="center"/>
          </w:tcPr>
          <w:p w:rsidR="003E18F8" w:rsidRPr="003E18F8" w:rsidRDefault="003E18F8" w:rsidP="001E3C13">
            <w:pPr>
              <w:numPr>
                <w:ilvl w:val="0"/>
                <w:numId w:val="116"/>
              </w:numPr>
              <w:spacing w:before="240" w:after="240"/>
              <w:jc w:val="center"/>
            </w:pPr>
          </w:p>
        </w:tc>
        <w:tc>
          <w:tcPr>
            <w:tcW w:w="2088" w:type="pct"/>
            <w:shd w:val="clear" w:color="auto" w:fill="auto"/>
            <w:vAlign w:val="center"/>
          </w:tcPr>
          <w:p w:rsidR="003E18F8" w:rsidRPr="003E18F8" w:rsidRDefault="003E18F8" w:rsidP="003E18F8">
            <w:pPr>
              <w:spacing w:before="240" w:after="240"/>
            </w:pPr>
          </w:p>
        </w:tc>
        <w:tc>
          <w:tcPr>
            <w:tcW w:w="1345" w:type="pct"/>
            <w:shd w:val="clear" w:color="auto" w:fill="auto"/>
            <w:vAlign w:val="center"/>
          </w:tcPr>
          <w:p w:rsidR="003E18F8" w:rsidRPr="003E18F8" w:rsidRDefault="003E18F8" w:rsidP="003E18F8">
            <w:pPr>
              <w:spacing w:before="240" w:after="240"/>
            </w:pPr>
          </w:p>
        </w:tc>
        <w:tc>
          <w:tcPr>
            <w:tcW w:w="1216" w:type="pct"/>
            <w:shd w:val="clear" w:color="auto" w:fill="auto"/>
            <w:vAlign w:val="center"/>
          </w:tcPr>
          <w:p w:rsidR="003E18F8" w:rsidRPr="003E18F8" w:rsidRDefault="003E18F8" w:rsidP="003E18F8">
            <w:pPr>
              <w:spacing w:before="240" w:after="240"/>
            </w:pPr>
          </w:p>
        </w:tc>
      </w:tr>
      <w:tr w:rsidR="003E18F8" w:rsidRPr="003E18F8" w:rsidTr="00FC7245">
        <w:trPr>
          <w:jc w:val="center"/>
        </w:trPr>
        <w:tc>
          <w:tcPr>
            <w:tcW w:w="351" w:type="pct"/>
            <w:vAlign w:val="center"/>
          </w:tcPr>
          <w:p w:rsidR="003E18F8" w:rsidRPr="003E18F8" w:rsidRDefault="003E18F8" w:rsidP="001E3C13">
            <w:pPr>
              <w:numPr>
                <w:ilvl w:val="0"/>
                <w:numId w:val="116"/>
              </w:numPr>
              <w:spacing w:before="240" w:after="240"/>
              <w:jc w:val="center"/>
            </w:pPr>
          </w:p>
        </w:tc>
        <w:tc>
          <w:tcPr>
            <w:tcW w:w="2088" w:type="pct"/>
            <w:shd w:val="clear" w:color="auto" w:fill="auto"/>
            <w:vAlign w:val="center"/>
          </w:tcPr>
          <w:p w:rsidR="003E18F8" w:rsidRPr="003E18F8" w:rsidRDefault="003E18F8" w:rsidP="003E18F8">
            <w:pPr>
              <w:spacing w:before="240" w:after="240"/>
            </w:pPr>
          </w:p>
        </w:tc>
        <w:tc>
          <w:tcPr>
            <w:tcW w:w="1345" w:type="pct"/>
            <w:shd w:val="clear" w:color="auto" w:fill="auto"/>
            <w:vAlign w:val="center"/>
          </w:tcPr>
          <w:p w:rsidR="003E18F8" w:rsidRPr="003E18F8" w:rsidRDefault="003E18F8" w:rsidP="003E18F8">
            <w:pPr>
              <w:spacing w:before="240" w:after="240"/>
            </w:pPr>
          </w:p>
        </w:tc>
        <w:tc>
          <w:tcPr>
            <w:tcW w:w="1216" w:type="pct"/>
            <w:shd w:val="clear" w:color="auto" w:fill="auto"/>
            <w:vAlign w:val="center"/>
          </w:tcPr>
          <w:p w:rsidR="003E18F8" w:rsidRPr="003E18F8" w:rsidRDefault="003E18F8" w:rsidP="003E18F8">
            <w:pPr>
              <w:spacing w:before="240" w:after="240"/>
            </w:pPr>
          </w:p>
        </w:tc>
      </w:tr>
      <w:tr w:rsidR="003E18F8" w:rsidRPr="003E18F8" w:rsidTr="00FC7245">
        <w:trPr>
          <w:jc w:val="center"/>
        </w:trPr>
        <w:tc>
          <w:tcPr>
            <w:tcW w:w="351" w:type="pct"/>
            <w:vAlign w:val="center"/>
          </w:tcPr>
          <w:p w:rsidR="003E18F8" w:rsidRPr="003E18F8" w:rsidRDefault="003E18F8" w:rsidP="001E3C13">
            <w:pPr>
              <w:numPr>
                <w:ilvl w:val="0"/>
                <w:numId w:val="116"/>
              </w:numPr>
              <w:spacing w:before="240" w:after="240"/>
              <w:jc w:val="center"/>
            </w:pPr>
          </w:p>
        </w:tc>
        <w:tc>
          <w:tcPr>
            <w:tcW w:w="2088" w:type="pct"/>
            <w:shd w:val="clear" w:color="auto" w:fill="auto"/>
            <w:vAlign w:val="center"/>
          </w:tcPr>
          <w:p w:rsidR="003E18F8" w:rsidRPr="003E18F8" w:rsidRDefault="003E18F8" w:rsidP="003E18F8">
            <w:pPr>
              <w:spacing w:before="240" w:after="240"/>
            </w:pPr>
          </w:p>
        </w:tc>
        <w:tc>
          <w:tcPr>
            <w:tcW w:w="1345" w:type="pct"/>
            <w:shd w:val="clear" w:color="auto" w:fill="auto"/>
            <w:vAlign w:val="center"/>
          </w:tcPr>
          <w:p w:rsidR="003E18F8" w:rsidRPr="003E18F8" w:rsidRDefault="003E18F8" w:rsidP="003E18F8">
            <w:pPr>
              <w:spacing w:before="240" w:after="240"/>
            </w:pPr>
          </w:p>
        </w:tc>
        <w:tc>
          <w:tcPr>
            <w:tcW w:w="1216" w:type="pct"/>
            <w:shd w:val="clear" w:color="auto" w:fill="auto"/>
            <w:vAlign w:val="center"/>
          </w:tcPr>
          <w:p w:rsidR="003E18F8" w:rsidRPr="003E18F8" w:rsidRDefault="003E18F8" w:rsidP="003E18F8">
            <w:pPr>
              <w:spacing w:before="240" w:after="240"/>
            </w:pPr>
          </w:p>
        </w:tc>
      </w:tr>
      <w:tr w:rsidR="003E18F8" w:rsidRPr="003E18F8" w:rsidTr="00FC7245">
        <w:trPr>
          <w:jc w:val="center"/>
        </w:trPr>
        <w:tc>
          <w:tcPr>
            <w:tcW w:w="351" w:type="pct"/>
            <w:vAlign w:val="center"/>
          </w:tcPr>
          <w:p w:rsidR="003E18F8" w:rsidRPr="003E18F8" w:rsidRDefault="003E18F8" w:rsidP="001E3C13">
            <w:pPr>
              <w:numPr>
                <w:ilvl w:val="0"/>
                <w:numId w:val="116"/>
              </w:numPr>
              <w:spacing w:before="240" w:after="240"/>
              <w:jc w:val="center"/>
            </w:pPr>
          </w:p>
        </w:tc>
        <w:tc>
          <w:tcPr>
            <w:tcW w:w="2088" w:type="pct"/>
            <w:shd w:val="clear" w:color="auto" w:fill="auto"/>
            <w:vAlign w:val="center"/>
          </w:tcPr>
          <w:p w:rsidR="003E18F8" w:rsidRPr="003E18F8" w:rsidRDefault="003E18F8" w:rsidP="003E18F8">
            <w:pPr>
              <w:spacing w:before="240" w:after="240"/>
            </w:pPr>
          </w:p>
        </w:tc>
        <w:tc>
          <w:tcPr>
            <w:tcW w:w="1345" w:type="pct"/>
            <w:shd w:val="clear" w:color="auto" w:fill="auto"/>
            <w:vAlign w:val="center"/>
          </w:tcPr>
          <w:p w:rsidR="003E18F8" w:rsidRPr="003E18F8" w:rsidRDefault="003E18F8" w:rsidP="003E18F8">
            <w:pPr>
              <w:spacing w:before="240" w:after="240"/>
            </w:pPr>
          </w:p>
        </w:tc>
        <w:tc>
          <w:tcPr>
            <w:tcW w:w="1216" w:type="pct"/>
            <w:shd w:val="clear" w:color="auto" w:fill="auto"/>
            <w:vAlign w:val="center"/>
          </w:tcPr>
          <w:p w:rsidR="003E18F8" w:rsidRPr="003E18F8" w:rsidRDefault="003E18F8" w:rsidP="003E18F8">
            <w:pPr>
              <w:spacing w:before="240" w:after="240"/>
            </w:pPr>
          </w:p>
        </w:tc>
      </w:tr>
      <w:tr w:rsidR="003E18F8" w:rsidRPr="003E18F8" w:rsidTr="00FC7245">
        <w:trPr>
          <w:jc w:val="center"/>
        </w:trPr>
        <w:tc>
          <w:tcPr>
            <w:tcW w:w="351" w:type="pct"/>
            <w:vAlign w:val="center"/>
          </w:tcPr>
          <w:p w:rsidR="003E18F8" w:rsidRPr="003E18F8" w:rsidRDefault="003E18F8" w:rsidP="001E3C13">
            <w:pPr>
              <w:numPr>
                <w:ilvl w:val="0"/>
                <w:numId w:val="116"/>
              </w:numPr>
              <w:spacing w:before="240" w:after="240"/>
              <w:jc w:val="center"/>
            </w:pPr>
          </w:p>
        </w:tc>
        <w:tc>
          <w:tcPr>
            <w:tcW w:w="2088" w:type="pct"/>
            <w:shd w:val="clear" w:color="auto" w:fill="auto"/>
            <w:vAlign w:val="center"/>
          </w:tcPr>
          <w:p w:rsidR="003E18F8" w:rsidRPr="003E18F8" w:rsidRDefault="003E18F8" w:rsidP="003E18F8">
            <w:pPr>
              <w:spacing w:before="240" w:after="240"/>
            </w:pPr>
          </w:p>
        </w:tc>
        <w:tc>
          <w:tcPr>
            <w:tcW w:w="1345" w:type="pct"/>
            <w:shd w:val="clear" w:color="auto" w:fill="auto"/>
            <w:vAlign w:val="center"/>
          </w:tcPr>
          <w:p w:rsidR="003E18F8" w:rsidRPr="003E18F8" w:rsidRDefault="003E18F8" w:rsidP="003E18F8">
            <w:pPr>
              <w:spacing w:before="240" w:after="240"/>
            </w:pPr>
          </w:p>
        </w:tc>
        <w:tc>
          <w:tcPr>
            <w:tcW w:w="1216" w:type="pct"/>
            <w:shd w:val="clear" w:color="auto" w:fill="auto"/>
            <w:vAlign w:val="center"/>
          </w:tcPr>
          <w:p w:rsidR="003E18F8" w:rsidRPr="003E18F8" w:rsidRDefault="003E18F8" w:rsidP="003E18F8">
            <w:pPr>
              <w:spacing w:before="240" w:after="240"/>
            </w:pPr>
          </w:p>
        </w:tc>
      </w:tr>
      <w:tr w:rsidR="003E18F8" w:rsidRPr="003E18F8" w:rsidTr="00FC7245">
        <w:trPr>
          <w:jc w:val="center"/>
        </w:trPr>
        <w:tc>
          <w:tcPr>
            <w:tcW w:w="351" w:type="pct"/>
            <w:vAlign w:val="center"/>
          </w:tcPr>
          <w:p w:rsidR="003E18F8" w:rsidRPr="003E18F8" w:rsidRDefault="003E18F8" w:rsidP="001E3C13">
            <w:pPr>
              <w:numPr>
                <w:ilvl w:val="0"/>
                <w:numId w:val="116"/>
              </w:numPr>
              <w:spacing w:before="240" w:after="240"/>
              <w:jc w:val="center"/>
            </w:pPr>
          </w:p>
        </w:tc>
        <w:tc>
          <w:tcPr>
            <w:tcW w:w="2088" w:type="pct"/>
            <w:shd w:val="clear" w:color="auto" w:fill="auto"/>
            <w:vAlign w:val="center"/>
          </w:tcPr>
          <w:p w:rsidR="003E18F8" w:rsidRPr="003E18F8" w:rsidRDefault="003E18F8" w:rsidP="003E18F8">
            <w:pPr>
              <w:spacing w:before="240" w:after="240"/>
            </w:pPr>
          </w:p>
        </w:tc>
        <w:tc>
          <w:tcPr>
            <w:tcW w:w="1345" w:type="pct"/>
            <w:shd w:val="clear" w:color="auto" w:fill="auto"/>
            <w:vAlign w:val="center"/>
          </w:tcPr>
          <w:p w:rsidR="003E18F8" w:rsidRPr="003E18F8" w:rsidRDefault="003E18F8" w:rsidP="003E18F8">
            <w:pPr>
              <w:spacing w:before="240" w:after="240"/>
            </w:pPr>
          </w:p>
        </w:tc>
        <w:tc>
          <w:tcPr>
            <w:tcW w:w="1216" w:type="pct"/>
            <w:shd w:val="clear" w:color="auto" w:fill="auto"/>
            <w:vAlign w:val="center"/>
          </w:tcPr>
          <w:p w:rsidR="003E18F8" w:rsidRPr="003E18F8" w:rsidRDefault="003E18F8" w:rsidP="003E18F8">
            <w:pPr>
              <w:spacing w:before="240" w:after="240"/>
            </w:pPr>
          </w:p>
        </w:tc>
      </w:tr>
      <w:tr w:rsidR="003E18F8" w:rsidRPr="003E18F8" w:rsidTr="00FC7245">
        <w:trPr>
          <w:jc w:val="center"/>
        </w:trPr>
        <w:tc>
          <w:tcPr>
            <w:tcW w:w="351" w:type="pct"/>
            <w:vAlign w:val="center"/>
          </w:tcPr>
          <w:p w:rsidR="003E18F8" w:rsidRPr="003E18F8" w:rsidRDefault="003E18F8" w:rsidP="001E3C13">
            <w:pPr>
              <w:numPr>
                <w:ilvl w:val="0"/>
                <w:numId w:val="116"/>
              </w:numPr>
              <w:spacing w:before="240" w:after="240"/>
              <w:jc w:val="center"/>
            </w:pPr>
          </w:p>
        </w:tc>
        <w:tc>
          <w:tcPr>
            <w:tcW w:w="2088" w:type="pct"/>
            <w:shd w:val="clear" w:color="auto" w:fill="auto"/>
            <w:vAlign w:val="center"/>
          </w:tcPr>
          <w:p w:rsidR="003E18F8" w:rsidRPr="003E18F8" w:rsidRDefault="003E18F8" w:rsidP="003E18F8">
            <w:pPr>
              <w:spacing w:before="240" w:after="240"/>
            </w:pPr>
          </w:p>
        </w:tc>
        <w:tc>
          <w:tcPr>
            <w:tcW w:w="1345" w:type="pct"/>
            <w:shd w:val="clear" w:color="auto" w:fill="auto"/>
            <w:vAlign w:val="center"/>
          </w:tcPr>
          <w:p w:rsidR="003E18F8" w:rsidRPr="003E18F8" w:rsidRDefault="003E18F8" w:rsidP="003E18F8">
            <w:pPr>
              <w:spacing w:before="240" w:after="240"/>
            </w:pPr>
          </w:p>
        </w:tc>
        <w:tc>
          <w:tcPr>
            <w:tcW w:w="1216" w:type="pct"/>
            <w:shd w:val="clear" w:color="auto" w:fill="auto"/>
            <w:vAlign w:val="center"/>
          </w:tcPr>
          <w:p w:rsidR="003E18F8" w:rsidRPr="003E18F8" w:rsidRDefault="003E18F8" w:rsidP="003E18F8">
            <w:pPr>
              <w:spacing w:before="240" w:after="240"/>
            </w:pPr>
          </w:p>
        </w:tc>
      </w:tr>
      <w:tr w:rsidR="003E18F8" w:rsidRPr="003E18F8" w:rsidTr="00FC7245">
        <w:trPr>
          <w:jc w:val="center"/>
        </w:trPr>
        <w:tc>
          <w:tcPr>
            <w:tcW w:w="351" w:type="pct"/>
            <w:vAlign w:val="center"/>
          </w:tcPr>
          <w:p w:rsidR="003E18F8" w:rsidRPr="003E18F8" w:rsidRDefault="003E18F8" w:rsidP="001E3C13">
            <w:pPr>
              <w:numPr>
                <w:ilvl w:val="0"/>
                <w:numId w:val="116"/>
              </w:numPr>
              <w:spacing w:before="240" w:after="240"/>
              <w:jc w:val="center"/>
            </w:pPr>
          </w:p>
        </w:tc>
        <w:tc>
          <w:tcPr>
            <w:tcW w:w="2088" w:type="pct"/>
            <w:shd w:val="clear" w:color="auto" w:fill="auto"/>
            <w:vAlign w:val="center"/>
          </w:tcPr>
          <w:p w:rsidR="003E18F8" w:rsidRPr="003E18F8" w:rsidRDefault="003E18F8" w:rsidP="003E18F8">
            <w:pPr>
              <w:spacing w:before="240" w:after="240"/>
            </w:pPr>
          </w:p>
        </w:tc>
        <w:tc>
          <w:tcPr>
            <w:tcW w:w="1345" w:type="pct"/>
            <w:shd w:val="clear" w:color="auto" w:fill="auto"/>
            <w:vAlign w:val="center"/>
          </w:tcPr>
          <w:p w:rsidR="003E18F8" w:rsidRPr="003E18F8" w:rsidRDefault="003E18F8" w:rsidP="003E18F8">
            <w:pPr>
              <w:spacing w:before="240" w:after="240"/>
            </w:pPr>
          </w:p>
        </w:tc>
        <w:tc>
          <w:tcPr>
            <w:tcW w:w="1216" w:type="pct"/>
            <w:shd w:val="clear" w:color="auto" w:fill="auto"/>
            <w:vAlign w:val="center"/>
          </w:tcPr>
          <w:p w:rsidR="003E18F8" w:rsidRPr="003E18F8" w:rsidRDefault="003E18F8" w:rsidP="003E18F8">
            <w:pPr>
              <w:spacing w:before="240" w:after="240"/>
            </w:pPr>
          </w:p>
        </w:tc>
      </w:tr>
      <w:tr w:rsidR="003E18F8" w:rsidRPr="003E18F8" w:rsidTr="00FC7245">
        <w:trPr>
          <w:jc w:val="center"/>
        </w:trPr>
        <w:tc>
          <w:tcPr>
            <w:tcW w:w="351" w:type="pct"/>
            <w:vAlign w:val="center"/>
          </w:tcPr>
          <w:p w:rsidR="003E18F8" w:rsidRPr="003E18F8" w:rsidRDefault="003E18F8" w:rsidP="001E3C13">
            <w:pPr>
              <w:numPr>
                <w:ilvl w:val="0"/>
                <w:numId w:val="116"/>
              </w:numPr>
              <w:spacing w:before="240" w:after="240"/>
              <w:jc w:val="center"/>
            </w:pPr>
          </w:p>
        </w:tc>
        <w:tc>
          <w:tcPr>
            <w:tcW w:w="2088" w:type="pct"/>
            <w:shd w:val="clear" w:color="auto" w:fill="auto"/>
            <w:vAlign w:val="center"/>
          </w:tcPr>
          <w:p w:rsidR="003E18F8" w:rsidRPr="003E18F8" w:rsidRDefault="003E18F8" w:rsidP="003E18F8">
            <w:pPr>
              <w:spacing w:before="240" w:after="240"/>
            </w:pPr>
          </w:p>
        </w:tc>
        <w:tc>
          <w:tcPr>
            <w:tcW w:w="1345" w:type="pct"/>
            <w:shd w:val="clear" w:color="auto" w:fill="auto"/>
            <w:vAlign w:val="center"/>
          </w:tcPr>
          <w:p w:rsidR="003E18F8" w:rsidRPr="003E18F8" w:rsidRDefault="003E18F8" w:rsidP="003E18F8">
            <w:pPr>
              <w:spacing w:before="240" w:after="240"/>
            </w:pPr>
          </w:p>
        </w:tc>
        <w:tc>
          <w:tcPr>
            <w:tcW w:w="1216" w:type="pct"/>
            <w:shd w:val="clear" w:color="auto" w:fill="auto"/>
            <w:vAlign w:val="center"/>
          </w:tcPr>
          <w:p w:rsidR="003E18F8" w:rsidRPr="003E18F8" w:rsidRDefault="003E18F8" w:rsidP="003E18F8">
            <w:pPr>
              <w:spacing w:before="240" w:after="240"/>
            </w:pPr>
          </w:p>
        </w:tc>
      </w:tr>
      <w:tr w:rsidR="003E18F8" w:rsidRPr="003E18F8" w:rsidTr="00FC7245">
        <w:trPr>
          <w:jc w:val="center"/>
        </w:trPr>
        <w:tc>
          <w:tcPr>
            <w:tcW w:w="351" w:type="pct"/>
            <w:vAlign w:val="center"/>
          </w:tcPr>
          <w:p w:rsidR="003E18F8" w:rsidRPr="003E18F8" w:rsidRDefault="003E18F8" w:rsidP="001E3C13">
            <w:pPr>
              <w:numPr>
                <w:ilvl w:val="0"/>
                <w:numId w:val="116"/>
              </w:numPr>
              <w:spacing w:before="240" w:after="240"/>
              <w:jc w:val="center"/>
            </w:pPr>
          </w:p>
        </w:tc>
        <w:tc>
          <w:tcPr>
            <w:tcW w:w="2088" w:type="pct"/>
            <w:shd w:val="clear" w:color="auto" w:fill="auto"/>
            <w:vAlign w:val="center"/>
          </w:tcPr>
          <w:p w:rsidR="003E18F8" w:rsidRPr="003E18F8" w:rsidRDefault="003E18F8" w:rsidP="003E18F8">
            <w:pPr>
              <w:spacing w:before="240" w:after="240"/>
            </w:pPr>
          </w:p>
        </w:tc>
        <w:tc>
          <w:tcPr>
            <w:tcW w:w="1345" w:type="pct"/>
            <w:shd w:val="clear" w:color="auto" w:fill="auto"/>
            <w:vAlign w:val="center"/>
          </w:tcPr>
          <w:p w:rsidR="003E18F8" w:rsidRPr="003E18F8" w:rsidRDefault="003E18F8" w:rsidP="003E18F8">
            <w:pPr>
              <w:spacing w:before="240" w:after="240"/>
            </w:pPr>
          </w:p>
        </w:tc>
        <w:tc>
          <w:tcPr>
            <w:tcW w:w="1216" w:type="pct"/>
            <w:shd w:val="clear" w:color="auto" w:fill="auto"/>
            <w:vAlign w:val="center"/>
          </w:tcPr>
          <w:p w:rsidR="003E18F8" w:rsidRPr="003E18F8" w:rsidRDefault="003E18F8" w:rsidP="003E18F8">
            <w:pPr>
              <w:spacing w:before="240" w:after="240"/>
            </w:pPr>
          </w:p>
        </w:tc>
      </w:tr>
      <w:tr w:rsidR="003E18F8" w:rsidRPr="003E18F8" w:rsidTr="00FC7245">
        <w:trPr>
          <w:jc w:val="center"/>
        </w:trPr>
        <w:tc>
          <w:tcPr>
            <w:tcW w:w="351" w:type="pct"/>
            <w:vAlign w:val="center"/>
          </w:tcPr>
          <w:p w:rsidR="003E18F8" w:rsidRPr="003E18F8" w:rsidRDefault="003E18F8" w:rsidP="001E3C13">
            <w:pPr>
              <w:numPr>
                <w:ilvl w:val="0"/>
                <w:numId w:val="116"/>
              </w:numPr>
              <w:spacing w:before="240" w:after="240"/>
              <w:jc w:val="center"/>
            </w:pPr>
          </w:p>
        </w:tc>
        <w:tc>
          <w:tcPr>
            <w:tcW w:w="2088" w:type="pct"/>
            <w:shd w:val="clear" w:color="auto" w:fill="auto"/>
            <w:vAlign w:val="center"/>
          </w:tcPr>
          <w:p w:rsidR="003E18F8" w:rsidRPr="003E18F8" w:rsidRDefault="003E18F8" w:rsidP="003E18F8">
            <w:pPr>
              <w:spacing w:before="240" w:after="240"/>
            </w:pPr>
          </w:p>
        </w:tc>
        <w:tc>
          <w:tcPr>
            <w:tcW w:w="1345" w:type="pct"/>
            <w:shd w:val="clear" w:color="auto" w:fill="auto"/>
            <w:vAlign w:val="center"/>
          </w:tcPr>
          <w:p w:rsidR="003E18F8" w:rsidRPr="003E18F8" w:rsidRDefault="003E18F8" w:rsidP="003E18F8">
            <w:pPr>
              <w:spacing w:before="240" w:after="240"/>
            </w:pPr>
          </w:p>
        </w:tc>
        <w:tc>
          <w:tcPr>
            <w:tcW w:w="1216" w:type="pct"/>
            <w:shd w:val="clear" w:color="auto" w:fill="auto"/>
            <w:vAlign w:val="center"/>
          </w:tcPr>
          <w:p w:rsidR="003E18F8" w:rsidRPr="003E18F8" w:rsidRDefault="003E18F8" w:rsidP="003E18F8">
            <w:pPr>
              <w:spacing w:before="240" w:after="240"/>
            </w:pPr>
          </w:p>
        </w:tc>
      </w:tr>
      <w:tr w:rsidR="003E18F8" w:rsidRPr="003E18F8" w:rsidTr="00FC7245">
        <w:trPr>
          <w:jc w:val="center"/>
        </w:trPr>
        <w:tc>
          <w:tcPr>
            <w:tcW w:w="351" w:type="pct"/>
            <w:vAlign w:val="center"/>
          </w:tcPr>
          <w:p w:rsidR="003E18F8" w:rsidRPr="003E18F8" w:rsidRDefault="003E18F8" w:rsidP="001E3C13">
            <w:pPr>
              <w:numPr>
                <w:ilvl w:val="0"/>
                <w:numId w:val="116"/>
              </w:numPr>
              <w:spacing w:before="240" w:after="240"/>
              <w:jc w:val="center"/>
            </w:pPr>
          </w:p>
        </w:tc>
        <w:tc>
          <w:tcPr>
            <w:tcW w:w="2088" w:type="pct"/>
            <w:shd w:val="clear" w:color="auto" w:fill="auto"/>
            <w:vAlign w:val="center"/>
          </w:tcPr>
          <w:p w:rsidR="003E18F8" w:rsidRPr="003E18F8" w:rsidRDefault="003E18F8" w:rsidP="003E18F8">
            <w:pPr>
              <w:spacing w:before="240" w:after="240"/>
            </w:pPr>
          </w:p>
        </w:tc>
        <w:tc>
          <w:tcPr>
            <w:tcW w:w="1345" w:type="pct"/>
            <w:shd w:val="clear" w:color="auto" w:fill="auto"/>
            <w:vAlign w:val="center"/>
          </w:tcPr>
          <w:p w:rsidR="003E18F8" w:rsidRPr="003E18F8" w:rsidRDefault="003E18F8" w:rsidP="003E18F8">
            <w:pPr>
              <w:spacing w:before="240" w:after="240"/>
            </w:pPr>
          </w:p>
        </w:tc>
        <w:tc>
          <w:tcPr>
            <w:tcW w:w="1216" w:type="pct"/>
            <w:shd w:val="clear" w:color="auto" w:fill="auto"/>
            <w:vAlign w:val="center"/>
          </w:tcPr>
          <w:p w:rsidR="003E18F8" w:rsidRPr="003E18F8" w:rsidRDefault="003E18F8" w:rsidP="003E18F8">
            <w:pPr>
              <w:spacing w:before="240" w:after="240"/>
            </w:pPr>
          </w:p>
        </w:tc>
      </w:tr>
      <w:tr w:rsidR="003E18F8" w:rsidRPr="003E18F8" w:rsidTr="00FC7245">
        <w:trPr>
          <w:jc w:val="center"/>
        </w:trPr>
        <w:tc>
          <w:tcPr>
            <w:tcW w:w="351" w:type="pct"/>
            <w:vAlign w:val="center"/>
          </w:tcPr>
          <w:p w:rsidR="003E18F8" w:rsidRPr="003E18F8" w:rsidRDefault="003E18F8" w:rsidP="001E3C13">
            <w:pPr>
              <w:numPr>
                <w:ilvl w:val="0"/>
                <w:numId w:val="116"/>
              </w:numPr>
              <w:spacing w:before="240" w:after="240"/>
              <w:jc w:val="center"/>
            </w:pPr>
          </w:p>
        </w:tc>
        <w:tc>
          <w:tcPr>
            <w:tcW w:w="2088" w:type="pct"/>
            <w:shd w:val="clear" w:color="auto" w:fill="auto"/>
            <w:vAlign w:val="center"/>
          </w:tcPr>
          <w:p w:rsidR="003E18F8" w:rsidRPr="003E18F8" w:rsidRDefault="003E18F8" w:rsidP="003E18F8">
            <w:pPr>
              <w:spacing w:before="240" w:after="240"/>
            </w:pPr>
          </w:p>
        </w:tc>
        <w:tc>
          <w:tcPr>
            <w:tcW w:w="1345" w:type="pct"/>
            <w:shd w:val="clear" w:color="auto" w:fill="auto"/>
            <w:vAlign w:val="center"/>
          </w:tcPr>
          <w:p w:rsidR="003E18F8" w:rsidRPr="003E18F8" w:rsidRDefault="003E18F8" w:rsidP="003E18F8">
            <w:pPr>
              <w:spacing w:before="240" w:after="240"/>
            </w:pPr>
          </w:p>
        </w:tc>
        <w:tc>
          <w:tcPr>
            <w:tcW w:w="1216" w:type="pct"/>
            <w:shd w:val="clear" w:color="auto" w:fill="auto"/>
            <w:vAlign w:val="center"/>
          </w:tcPr>
          <w:p w:rsidR="003E18F8" w:rsidRPr="003E18F8" w:rsidRDefault="003E18F8" w:rsidP="003E18F8">
            <w:pPr>
              <w:spacing w:before="240" w:after="240"/>
            </w:pPr>
          </w:p>
        </w:tc>
      </w:tr>
    </w:tbl>
    <w:p w:rsidR="003E18F8" w:rsidRPr="003E18F8" w:rsidRDefault="003E18F8" w:rsidP="003E18F8">
      <w:pPr>
        <w:shd w:val="clear" w:color="auto" w:fill="FFFFFF"/>
        <w:jc w:val="right"/>
        <w:rPr>
          <w:sz w:val="28"/>
        </w:rPr>
      </w:pPr>
      <w:r w:rsidRPr="003E18F8">
        <w:rPr>
          <w:sz w:val="28"/>
        </w:rPr>
        <w:br w:type="page"/>
      </w:r>
      <w:r w:rsidRPr="003E18F8">
        <w:rPr>
          <w:sz w:val="28"/>
        </w:rPr>
        <w:lastRenderedPageBreak/>
        <w:t>Приложение № 2 к Регламенту</w:t>
      </w:r>
    </w:p>
    <w:p w:rsidR="003E18F8" w:rsidRPr="003E18F8" w:rsidRDefault="003E18F8" w:rsidP="003E18F8">
      <w:pPr>
        <w:shd w:val="clear" w:color="auto" w:fill="FFFFFF"/>
        <w:jc w:val="right"/>
        <w:rPr>
          <w:sz w:val="28"/>
        </w:rPr>
      </w:pPr>
    </w:p>
    <w:p w:rsidR="003E18F8" w:rsidRPr="003E18F8" w:rsidRDefault="003E18F8" w:rsidP="003E18F8">
      <w:pPr>
        <w:shd w:val="clear" w:color="auto" w:fill="FFFFFF"/>
        <w:jc w:val="right"/>
        <w:rPr>
          <w:sz w:val="28"/>
        </w:rPr>
      </w:pPr>
    </w:p>
    <w:p w:rsidR="003E18F8" w:rsidRPr="003E18F8" w:rsidRDefault="003E18F8" w:rsidP="003E18F8">
      <w:pPr>
        <w:shd w:val="clear" w:color="auto" w:fill="FFFFFF"/>
        <w:jc w:val="center"/>
        <w:rPr>
          <w:color w:val="000000"/>
          <w:sz w:val="28"/>
        </w:rPr>
      </w:pPr>
      <w:r w:rsidRPr="003E18F8">
        <w:rPr>
          <w:b/>
          <w:bCs/>
          <w:color w:val="000000"/>
          <w:sz w:val="28"/>
        </w:rPr>
        <w:t>Отзыв согласия на обработку персональных данных</w:t>
      </w:r>
    </w:p>
    <w:p w:rsidR="003E18F8" w:rsidRPr="003E18F8" w:rsidRDefault="003E18F8" w:rsidP="003E18F8">
      <w:pPr>
        <w:shd w:val="clear" w:color="auto" w:fill="FFFFFF"/>
        <w:rPr>
          <w:color w:val="000000"/>
          <w:sz w:val="28"/>
        </w:rPr>
      </w:pPr>
    </w:p>
    <w:p w:rsidR="003E18F8" w:rsidRPr="003E18F8" w:rsidRDefault="003E18F8" w:rsidP="003E18F8">
      <w:pPr>
        <w:shd w:val="clear" w:color="auto" w:fill="FFFFFF"/>
        <w:jc w:val="right"/>
        <w:rPr>
          <w:color w:val="000000"/>
          <w:sz w:val="28"/>
        </w:rPr>
      </w:pPr>
      <w:r w:rsidRPr="003E18F8">
        <w:rPr>
          <w:color w:val="000000"/>
          <w:sz w:val="28"/>
        </w:rPr>
        <w:t>«    » _____________ 202__ г.</w:t>
      </w:r>
    </w:p>
    <w:p w:rsidR="003E18F8" w:rsidRPr="003E18F8" w:rsidRDefault="003E18F8" w:rsidP="003E18F8">
      <w:pPr>
        <w:shd w:val="clear" w:color="auto" w:fill="FFFFFF"/>
        <w:jc w:val="right"/>
        <w:rPr>
          <w:color w:val="000000"/>
          <w:sz w:val="28"/>
        </w:rPr>
      </w:pPr>
    </w:p>
    <w:p w:rsidR="003E18F8" w:rsidRPr="003E18F8" w:rsidRDefault="003E18F8" w:rsidP="003E18F8">
      <w:pPr>
        <w:shd w:val="clear" w:color="auto" w:fill="FFFFFF"/>
        <w:jc w:val="right"/>
        <w:rPr>
          <w:color w:val="000000"/>
          <w:sz w:val="28"/>
        </w:rPr>
      </w:pPr>
    </w:p>
    <w:tbl>
      <w:tblPr>
        <w:tblW w:w="0" w:type="auto"/>
        <w:tblBorders>
          <w:insideH w:val="single" w:sz="4" w:space="0" w:color="auto"/>
        </w:tblBorders>
        <w:tblLook w:val="04A0" w:firstRow="1" w:lastRow="0" w:firstColumn="1" w:lastColumn="0" w:noHBand="0" w:noVBand="1"/>
      </w:tblPr>
      <w:tblGrid>
        <w:gridCol w:w="9571"/>
      </w:tblGrid>
      <w:tr w:rsidR="003E18F8" w:rsidRPr="003E18F8" w:rsidTr="00FC7245">
        <w:tc>
          <w:tcPr>
            <w:tcW w:w="9571" w:type="dxa"/>
            <w:shd w:val="clear" w:color="auto" w:fill="auto"/>
          </w:tcPr>
          <w:p w:rsidR="003E18F8" w:rsidRPr="003E18F8" w:rsidRDefault="003E18F8" w:rsidP="003E18F8">
            <w:pPr>
              <w:jc w:val="both"/>
              <w:rPr>
                <w:color w:val="000000"/>
                <w:sz w:val="28"/>
              </w:rPr>
            </w:pPr>
            <w:r w:rsidRPr="003E18F8">
              <w:rPr>
                <w:color w:val="000000"/>
                <w:sz w:val="28"/>
              </w:rPr>
              <w:t xml:space="preserve">Настоящим во исполнение положений Федерального закона </w:t>
            </w:r>
            <w:r w:rsidRPr="003E18F8">
              <w:rPr>
                <w:color w:val="000000"/>
                <w:sz w:val="28"/>
              </w:rPr>
              <w:br/>
              <w:t xml:space="preserve">«О персональных данных» № 152-ФЗ от 27 июля 2006 г. </w:t>
            </w:r>
            <w:r w:rsidRPr="003E18F8">
              <w:rPr>
                <w:color w:val="000000"/>
                <w:sz w:val="28"/>
              </w:rPr>
              <w:br/>
              <w:t>я, ________________________________________________________________</w:t>
            </w:r>
          </w:p>
          <w:p w:rsidR="003E18F8" w:rsidRPr="003E18F8" w:rsidRDefault="003E18F8" w:rsidP="003E18F8">
            <w:pPr>
              <w:jc w:val="center"/>
              <w:rPr>
                <w:color w:val="000000"/>
                <w:sz w:val="28"/>
              </w:rPr>
            </w:pPr>
            <w:r w:rsidRPr="003E18F8">
              <w:rPr>
                <w:color w:val="000000"/>
                <w:sz w:val="28"/>
                <w:vertAlign w:val="superscript"/>
              </w:rPr>
              <w:t>(фамилия, имя, отчество)</w:t>
            </w:r>
          </w:p>
        </w:tc>
      </w:tr>
      <w:tr w:rsidR="003E18F8" w:rsidRPr="003E18F8" w:rsidTr="00FC7245">
        <w:tc>
          <w:tcPr>
            <w:tcW w:w="9571" w:type="dxa"/>
            <w:shd w:val="clear" w:color="auto" w:fill="auto"/>
          </w:tcPr>
          <w:p w:rsidR="003E18F8" w:rsidRPr="003E18F8" w:rsidRDefault="003E18F8" w:rsidP="003E18F8">
            <w:pPr>
              <w:jc w:val="center"/>
              <w:rPr>
                <w:color w:val="000000"/>
                <w:sz w:val="28"/>
                <w:vertAlign w:val="superscript"/>
              </w:rPr>
            </w:pPr>
          </w:p>
        </w:tc>
      </w:tr>
      <w:tr w:rsidR="003E18F8" w:rsidRPr="003E18F8" w:rsidTr="00FC7245">
        <w:tc>
          <w:tcPr>
            <w:tcW w:w="9571" w:type="dxa"/>
            <w:tcBorders>
              <w:bottom w:val="single" w:sz="4" w:space="0" w:color="auto"/>
            </w:tcBorders>
            <w:shd w:val="clear" w:color="auto" w:fill="auto"/>
          </w:tcPr>
          <w:p w:rsidR="003E18F8" w:rsidRPr="003E18F8" w:rsidRDefault="003E18F8" w:rsidP="003E18F8">
            <w:pPr>
              <w:jc w:val="center"/>
              <w:rPr>
                <w:color w:val="000000"/>
                <w:sz w:val="28"/>
              </w:rPr>
            </w:pPr>
            <w:r w:rsidRPr="003E18F8">
              <w:rPr>
                <w:color w:val="000000"/>
                <w:sz w:val="28"/>
                <w:vertAlign w:val="superscript"/>
              </w:rPr>
              <w:t>(серия, номер паспорта, кем выдан)</w:t>
            </w:r>
          </w:p>
        </w:tc>
      </w:tr>
      <w:tr w:rsidR="003E18F8" w:rsidRPr="003E18F8" w:rsidTr="00FC7245">
        <w:tc>
          <w:tcPr>
            <w:tcW w:w="9571" w:type="dxa"/>
            <w:tcBorders>
              <w:top w:val="single" w:sz="4" w:space="0" w:color="auto"/>
              <w:bottom w:val="single" w:sz="4" w:space="0" w:color="auto"/>
            </w:tcBorders>
            <w:shd w:val="clear" w:color="auto" w:fill="auto"/>
          </w:tcPr>
          <w:p w:rsidR="003E18F8" w:rsidRPr="003E18F8" w:rsidRDefault="003E18F8" w:rsidP="003E18F8">
            <w:pPr>
              <w:jc w:val="center"/>
              <w:rPr>
                <w:color w:val="000000"/>
                <w:sz w:val="28"/>
                <w:vertAlign w:val="superscript"/>
              </w:rPr>
            </w:pPr>
          </w:p>
        </w:tc>
      </w:tr>
      <w:tr w:rsidR="003E18F8" w:rsidRPr="003E18F8" w:rsidTr="00FC7245">
        <w:tc>
          <w:tcPr>
            <w:tcW w:w="9571" w:type="dxa"/>
            <w:tcBorders>
              <w:top w:val="single" w:sz="4" w:space="0" w:color="auto"/>
              <w:bottom w:val="nil"/>
            </w:tcBorders>
            <w:shd w:val="clear" w:color="auto" w:fill="auto"/>
          </w:tcPr>
          <w:p w:rsidR="003E18F8" w:rsidRPr="003E18F8" w:rsidRDefault="003E18F8" w:rsidP="003E18F8">
            <w:pPr>
              <w:jc w:val="center"/>
              <w:rPr>
                <w:color w:val="000000"/>
                <w:sz w:val="28"/>
                <w:vertAlign w:val="superscript"/>
              </w:rPr>
            </w:pPr>
            <w:r w:rsidRPr="003E18F8">
              <w:rPr>
                <w:color w:val="000000"/>
                <w:sz w:val="28"/>
                <w:vertAlign w:val="superscript"/>
              </w:rPr>
              <w:t>(место регистрации)</w:t>
            </w:r>
          </w:p>
        </w:tc>
      </w:tr>
    </w:tbl>
    <w:p w:rsidR="003E18F8" w:rsidRPr="003E18F8" w:rsidRDefault="003E18F8" w:rsidP="003E18F8">
      <w:pPr>
        <w:jc w:val="both"/>
        <w:rPr>
          <w:color w:val="000000"/>
          <w:sz w:val="28"/>
        </w:rPr>
      </w:pPr>
      <w:r w:rsidRPr="003E18F8">
        <w:rPr>
          <w:b/>
          <w:bCs/>
          <w:color w:val="000000"/>
          <w:sz w:val="28"/>
        </w:rPr>
        <w:t xml:space="preserve">отзываю </w:t>
      </w:r>
      <w:r w:rsidRPr="003E18F8">
        <w:rPr>
          <w:color w:val="000000"/>
          <w:sz w:val="28"/>
        </w:rPr>
        <w:t xml:space="preserve">у Администрации Песчанокопского района </w:t>
      </w:r>
      <w:r w:rsidRPr="003E18F8">
        <w:rPr>
          <w:b/>
          <w:bCs/>
          <w:color w:val="000000"/>
          <w:sz w:val="28"/>
        </w:rPr>
        <w:t>свое согласие на обработку персональных данных</w:t>
      </w:r>
      <w:r w:rsidRPr="003E18F8">
        <w:rPr>
          <w:color w:val="000000"/>
          <w:sz w:val="28"/>
        </w:rPr>
        <w:t xml:space="preserve">. </w:t>
      </w:r>
      <w:r w:rsidRPr="003E18F8">
        <w:rPr>
          <w:b/>
          <w:bCs/>
          <w:color w:val="000000"/>
          <w:sz w:val="28"/>
        </w:rPr>
        <w:t>Прошу прекратить обработку персональных данных</w:t>
      </w:r>
      <w:r w:rsidRPr="003E18F8">
        <w:rPr>
          <w:color w:val="000000"/>
          <w:sz w:val="28"/>
        </w:rPr>
        <w:t xml:space="preserve"> не позднее трех рабочих дней </w:t>
      </w:r>
      <w:proofErr w:type="gramStart"/>
      <w:r w:rsidRPr="003E18F8">
        <w:rPr>
          <w:color w:val="000000"/>
          <w:sz w:val="28"/>
        </w:rPr>
        <w:t>с даты поступления</w:t>
      </w:r>
      <w:proofErr w:type="gramEnd"/>
      <w:r w:rsidRPr="003E18F8">
        <w:rPr>
          <w:color w:val="000000"/>
          <w:sz w:val="28"/>
        </w:rPr>
        <w:t xml:space="preserve"> настоящего Отзыва, а также уничтожить всю персональную информацию, касающуюся меня лично.</w:t>
      </w:r>
    </w:p>
    <w:p w:rsidR="003E18F8" w:rsidRPr="003E18F8" w:rsidRDefault="003E18F8" w:rsidP="003E18F8">
      <w:pPr>
        <w:jc w:val="both"/>
        <w:rPr>
          <w:color w:val="000000"/>
          <w:sz w:val="28"/>
        </w:rPr>
      </w:pPr>
    </w:p>
    <w:p w:rsidR="003E18F8" w:rsidRPr="003E18F8" w:rsidRDefault="003E18F8" w:rsidP="003E18F8">
      <w:pPr>
        <w:jc w:val="both"/>
        <w:rPr>
          <w:color w:val="000000"/>
          <w:sz w:val="28"/>
        </w:rPr>
      </w:pPr>
    </w:p>
    <w:p w:rsidR="003E18F8" w:rsidRPr="003E18F8" w:rsidRDefault="003E18F8" w:rsidP="003E18F8">
      <w:pPr>
        <w:jc w:val="both"/>
        <w:rPr>
          <w:color w:val="000000"/>
          <w:sz w:val="28"/>
        </w:rPr>
      </w:pPr>
    </w:p>
    <w:p w:rsidR="003E18F8" w:rsidRPr="003E18F8" w:rsidRDefault="003E18F8" w:rsidP="003E18F8">
      <w:pPr>
        <w:jc w:val="center"/>
        <w:rPr>
          <w:sz w:val="28"/>
        </w:rPr>
      </w:pPr>
      <w:r w:rsidRPr="003E18F8">
        <w:rPr>
          <w:color w:val="000000"/>
          <w:sz w:val="28"/>
        </w:rPr>
        <w:t>Ф.И.О.</w:t>
      </w:r>
      <w:r w:rsidRPr="003E18F8">
        <w:rPr>
          <w:color w:val="000000"/>
          <w:sz w:val="28"/>
        </w:rPr>
        <w:tab/>
      </w:r>
      <w:r w:rsidRPr="003E18F8">
        <w:rPr>
          <w:color w:val="000000"/>
          <w:sz w:val="28"/>
        </w:rPr>
        <w:tab/>
      </w:r>
      <w:r w:rsidRPr="003E18F8">
        <w:rPr>
          <w:color w:val="000000"/>
          <w:sz w:val="28"/>
        </w:rPr>
        <w:tab/>
      </w:r>
      <w:r w:rsidRPr="003E18F8">
        <w:rPr>
          <w:color w:val="000000"/>
          <w:sz w:val="28"/>
        </w:rPr>
        <w:tab/>
      </w:r>
      <w:r w:rsidRPr="003E18F8">
        <w:rPr>
          <w:color w:val="000000"/>
          <w:sz w:val="28"/>
        </w:rPr>
        <w:tab/>
      </w:r>
      <w:r w:rsidRPr="003E18F8">
        <w:rPr>
          <w:color w:val="000000"/>
          <w:sz w:val="28"/>
        </w:rPr>
        <w:tab/>
      </w:r>
      <w:r w:rsidRPr="003E18F8">
        <w:rPr>
          <w:color w:val="000000"/>
          <w:sz w:val="28"/>
        </w:rPr>
        <w:tab/>
      </w:r>
      <w:r w:rsidRPr="003E18F8">
        <w:rPr>
          <w:color w:val="000000"/>
          <w:sz w:val="28"/>
        </w:rPr>
        <w:tab/>
      </w:r>
      <w:r w:rsidRPr="003E18F8">
        <w:rPr>
          <w:color w:val="000000"/>
          <w:sz w:val="28"/>
        </w:rPr>
        <w:tab/>
        <w:t>Подпись</w:t>
      </w:r>
    </w:p>
    <w:p w:rsidR="003E18F8" w:rsidRPr="003E18F8" w:rsidRDefault="003E18F8" w:rsidP="003E18F8">
      <w:pPr>
        <w:jc w:val="right"/>
        <w:rPr>
          <w:sz w:val="28"/>
        </w:rPr>
      </w:pPr>
      <w:r w:rsidRPr="003E18F8">
        <w:rPr>
          <w:sz w:val="28"/>
        </w:rPr>
        <w:br w:type="page"/>
      </w:r>
      <w:r w:rsidRPr="003E18F8">
        <w:rPr>
          <w:sz w:val="28"/>
        </w:rPr>
        <w:lastRenderedPageBreak/>
        <w:t>Приложение № 3 к Регламенту</w:t>
      </w:r>
    </w:p>
    <w:p w:rsidR="003E18F8" w:rsidRPr="003E18F8" w:rsidRDefault="003E18F8" w:rsidP="003E18F8">
      <w:pPr>
        <w:jc w:val="right"/>
        <w:rPr>
          <w:sz w:val="28"/>
        </w:rPr>
      </w:pPr>
      <w:r w:rsidRPr="003E18F8">
        <w:rPr>
          <w:sz w:val="28"/>
        </w:rPr>
        <w:t>Форма 1 «Запрос субъекта ПДн»</w:t>
      </w:r>
    </w:p>
    <w:p w:rsidR="003E18F8" w:rsidRPr="003E18F8" w:rsidRDefault="003E18F8" w:rsidP="003E18F8">
      <w:pPr>
        <w:jc w:val="right"/>
        <w:rPr>
          <w:sz w:val="28"/>
        </w:rPr>
      </w:pPr>
    </w:p>
    <w:tbl>
      <w:tblPr>
        <w:tblW w:w="0" w:type="auto"/>
        <w:tblInd w:w="5211" w:type="dxa"/>
        <w:tblBorders>
          <w:insideH w:val="single" w:sz="4" w:space="0" w:color="auto"/>
        </w:tblBorders>
        <w:tblLook w:val="04A0" w:firstRow="1" w:lastRow="0" w:firstColumn="1" w:lastColumn="0" w:noHBand="0" w:noVBand="1"/>
      </w:tblPr>
      <w:tblGrid>
        <w:gridCol w:w="4361"/>
      </w:tblGrid>
      <w:tr w:rsidR="003E18F8" w:rsidRPr="003E18F8" w:rsidTr="00FC7245">
        <w:tc>
          <w:tcPr>
            <w:tcW w:w="4361" w:type="dxa"/>
            <w:tcBorders>
              <w:top w:val="nil"/>
              <w:bottom w:val="nil"/>
            </w:tcBorders>
            <w:shd w:val="clear" w:color="auto" w:fill="auto"/>
          </w:tcPr>
          <w:p w:rsidR="003E18F8" w:rsidRPr="003E18F8" w:rsidRDefault="003E18F8" w:rsidP="003E18F8">
            <w:pPr>
              <w:jc w:val="right"/>
              <w:rPr>
                <w:sz w:val="28"/>
              </w:rPr>
            </w:pPr>
            <w:r w:rsidRPr="003E18F8">
              <w:rPr>
                <w:sz w:val="28"/>
              </w:rPr>
              <w:t>Главе Администрации Песчанокопского района</w:t>
            </w:r>
          </w:p>
        </w:tc>
      </w:tr>
      <w:tr w:rsidR="003E18F8" w:rsidRPr="003E18F8" w:rsidTr="00FC7245">
        <w:tc>
          <w:tcPr>
            <w:tcW w:w="4361" w:type="dxa"/>
            <w:tcBorders>
              <w:top w:val="nil"/>
            </w:tcBorders>
            <w:shd w:val="clear" w:color="auto" w:fill="auto"/>
          </w:tcPr>
          <w:p w:rsidR="003E18F8" w:rsidRPr="003E18F8" w:rsidRDefault="003E18F8" w:rsidP="003E18F8">
            <w:pPr>
              <w:jc w:val="right"/>
              <w:rPr>
                <w:sz w:val="28"/>
              </w:rPr>
            </w:pPr>
            <w:r w:rsidRPr="003E18F8">
              <w:rPr>
                <w:sz w:val="28"/>
              </w:rPr>
              <w:t>И.И. Апольскому</w:t>
            </w:r>
          </w:p>
        </w:tc>
      </w:tr>
      <w:tr w:rsidR="003E18F8" w:rsidRPr="003E18F8" w:rsidTr="00FC7245">
        <w:tc>
          <w:tcPr>
            <w:tcW w:w="4361" w:type="dxa"/>
            <w:shd w:val="clear" w:color="auto" w:fill="auto"/>
          </w:tcPr>
          <w:p w:rsidR="003E18F8" w:rsidRPr="003E18F8" w:rsidRDefault="003E18F8" w:rsidP="003E18F8">
            <w:pPr>
              <w:rPr>
                <w:sz w:val="28"/>
              </w:rPr>
            </w:pPr>
            <w:r w:rsidRPr="003E18F8">
              <w:rPr>
                <w:sz w:val="28"/>
              </w:rPr>
              <w:t>От</w:t>
            </w:r>
          </w:p>
        </w:tc>
      </w:tr>
      <w:tr w:rsidR="003E18F8" w:rsidRPr="003E18F8" w:rsidTr="00FC7245">
        <w:tc>
          <w:tcPr>
            <w:tcW w:w="4361" w:type="dxa"/>
            <w:shd w:val="clear" w:color="auto" w:fill="auto"/>
          </w:tcPr>
          <w:p w:rsidR="003E18F8" w:rsidRPr="003E18F8" w:rsidRDefault="003E18F8" w:rsidP="003E18F8">
            <w:pPr>
              <w:rPr>
                <w:sz w:val="28"/>
              </w:rPr>
            </w:pPr>
            <w:r w:rsidRPr="003E18F8">
              <w:rPr>
                <w:sz w:val="28"/>
              </w:rPr>
              <w:t>Паспорт серия                номер</w:t>
            </w:r>
          </w:p>
        </w:tc>
      </w:tr>
      <w:tr w:rsidR="003E18F8" w:rsidRPr="003E18F8" w:rsidTr="00FC7245">
        <w:tc>
          <w:tcPr>
            <w:tcW w:w="4361" w:type="dxa"/>
            <w:tcBorders>
              <w:bottom w:val="single" w:sz="4" w:space="0" w:color="auto"/>
            </w:tcBorders>
            <w:shd w:val="clear" w:color="auto" w:fill="auto"/>
          </w:tcPr>
          <w:p w:rsidR="003E18F8" w:rsidRPr="003E18F8" w:rsidRDefault="003E18F8" w:rsidP="003E18F8">
            <w:pPr>
              <w:rPr>
                <w:sz w:val="28"/>
              </w:rPr>
            </w:pPr>
          </w:p>
        </w:tc>
      </w:tr>
      <w:tr w:rsidR="003E18F8" w:rsidRPr="003E18F8" w:rsidTr="00FC7245">
        <w:tc>
          <w:tcPr>
            <w:tcW w:w="4361" w:type="dxa"/>
            <w:tcBorders>
              <w:top w:val="single" w:sz="4" w:space="0" w:color="auto"/>
              <w:bottom w:val="nil"/>
            </w:tcBorders>
            <w:shd w:val="clear" w:color="auto" w:fill="auto"/>
          </w:tcPr>
          <w:p w:rsidR="003E18F8" w:rsidRPr="003E18F8" w:rsidRDefault="003E18F8" w:rsidP="003E18F8">
            <w:pPr>
              <w:jc w:val="center"/>
              <w:rPr>
                <w:sz w:val="28"/>
                <w:vertAlign w:val="superscript"/>
              </w:rPr>
            </w:pPr>
            <w:r w:rsidRPr="003E18F8">
              <w:rPr>
                <w:sz w:val="28"/>
                <w:vertAlign w:val="superscript"/>
              </w:rPr>
              <w:t xml:space="preserve">(Когда и кем </w:t>
            </w:r>
            <w:proofErr w:type="gramStart"/>
            <w:r w:rsidRPr="003E18F8">
              <w:rPr>
                <w:sz w:val="28"/>
                <w:vertAlign w:val="superscript"/>
              </w:rPr>
              <w:t>выдан</w:t>
            </w:r>
            <w:proofErr w:type="gramEnd"/>
            <w:r w:rsidRPr="003E18F8">
              <w:rPr>
                <w:sz w:val="28"/>
                <w:vertAlign w:val="superscript"/>
              </w:rPr>
              <w:t>)</w:t>
            </w:r>
          </w:p>
        </w:tc>
      </w:tr>
      <w:tr w:rsidR="003E18F8" w:rsidRPr="003E18F8" w:rsidTr="00FC7245">
        <w:tc>
          <w:tcPr>
            <w:tcW w:w="4361" w:type="dxa"/>
            <w:tcBorders>
              <w:top w:val="nil"/>
            </w:tcBorders>
            <w:shd w:val="clear" w:color="auto" w:fill="auto"/>
          </w:tcPr>
          <w:p w:rsidR="003E18F8" w:rsidRPr="003E18F8" w:rsidRDefault="003E18F8" w:rsidP="003E18F8">
            <w:pPr>
              <w:jc w:val="center"/>
              <w:rPr>
                <w:sz w:val="28"/>
                <w:vertAlign w:val="superscript"/>
              </w:rPr>
            </w:pPr>
          </w:p>
        </w:tc>
      </w:tr>
      <w:tr w:rsidR="003E18F8" w:rsidRPr="003E18F8" w:rsidTr="00FC7245">
        <w:tc>
          <w:tcPr>
            <w:tcW w:w="4361" w:type="dxa"/>
            <w:shd w:val="clear" w:color="auto" w:fill="auto"/>
          </w:tcPr>
          <w:p w:rsidR="003E18F8" w:rsidRPr="003E18F8" w:rsidRDefault="003E18F8" w:rsidP="003E18F8">
            <w:pPr>
              <w:rPr>
                <w:sz w:val="28"/>
              </w:rPr>
            </w:pPr>
            <w:proofErr w:type="gramStart"/>
            <w:r w:rsidRPr="003E18F8">
              <w:rPr>
                <w:sz w:val="28"/>
              </w:rPr>
              <w:t>Проживающий</w:t>
            </w:r>
            <w:proofErr w:type="gramEnd"/>
            <w:r w:rsidRPr="003E18F8">
              <w:rPr>
                <w:sz w:val="28"/>
              </w:rPr>
              <w:t xml:space="preserve"> по адресу:</w:t>
            </w:r>
          </w:p>
        </w:tc>
      </w:tr>
      <w:tr w:rsidR="003E18F8" w:rsidRPr="003E18F8" w:rsidTr="00FC7245">
        <w:tc>
          <w:tcPr>
            <w:tcW w:w="4361" w:type="dxa"/>
            <w:tcBorders>
              <w:bottom w:val="single" w:sz="4" w:space="0" w:color="auto"/>
            </w:tcBorders>
            <w:shd w:val="clear" w:color="auto" w:fill="auto"/>
          </w:tcPr>
          <w:p w:rsidR="003E18F8" w:rsidRPr="003E18F8" w:rsidRDefault="003E18F8" w:rsidP="003E18F8">
            <w:pPr>
              <w:jc w:val="right"/>
              <w:rPr>
                <w:sz w:val="28"/>
              </w:rPr>
            </w:pPr>
          </w:p>
        </w:tc>
      </w:tr>
      <w:tr w:rsidR="003E18F8" w:rsidRPr="003E18F8" w:rsidTr="00FC7245">
        <w:tc>
          <w:tcPr>
            <w:tcW w:w="4361" w:type="dxa"/>
            <w:tcBorders>
              <w:top w:val="single" w:sz="4" w:space="0" w:color="auto"/>
              <w:bottom w:val="single" w:sz="4" w:space="0" w:color="auto"/>
            </w:tcBorders>
            <w:shd w:val="clear" w:color="auto" w:fill="auto"/>
          </w:tcPr>
          <w:p w:rsidR="003E18F8" w:rsidRPr="003E18F8" w:rsidRDefault="003E18F8" w:rsidP="003E18F8">
            <w:pPr>
              <w:rPr>
                <w:sz w:val="28"/>
              </w:rPr>
            </w:pPr>
            <w:r w:rsidRPr="003E18F8">
              <w:rPr>
                <w:sz w:val="28"/>
              </w:rPr>
              <w:t>Контактный номер телефона</w:t>
            </w:r>
          </w:p>
        </w:tc>
      </w:tr>
    </w:tbl>
    <w:p w:rsidR="003E18F8" w:rsidRPr="003E18F8" w:rsidRDefault="003E18F8" w:rsidP="003E18F8">
      <w:pPr>
        <w:jc w:val="right"/>
        <w:rPr>
          <w:sz w:val="28"/>
        </w:rPr>
      </w:pPr>
    </w:p>
    <w:p w:rsidR="003E18F8" w:rsidRPr="003E18F8" w:rsidRDefault="003E18F8" w:rsidP="003E18F8">
      <w:pPr>
        <w:jc w:val="right"/>
        <w:rPr>
          <w:sz w:val="28"/>
        </w:rPr>
      </w:pPr>
    </w:p>
    <w:p w:rsidR="003E18F8" w:rsidRPr="003E18F8" w:rsidRDefault="003E18F8" w:rsidP="003E18F8">
      <w:pPr>
        <w:jc w:val="right"/>
        <w:rPr>
          <w:sz w:val="28"/>
        </w:rPr>
      </w:pPr>
    </w:p>
    <w:p w:rsidR="003E18F8" w:rsidRPr="003E18F8" w:rsidRDefault="003E18F8" w:rsidP="003E18F8">
      <w:pPr>
        <w:jc w:val="right"/>
        <w:rPr>
          <w:sz w:val="28"/>
        </w:rPr>
      </w:pPr>
    </w:p>
    <w:p w:rsidR="003E18F8" w:rsidRPr="003E18F8" w:rsidRDefault="003E18F8" w:rsidP="003E18F8">
      <w:pPr>
        <w:ind w:firstLine="720"/>
        <w:jc w:val="both"/>
        <w:rPr>
          <w:sz w:val="28"/>
        </w:rPr>
      </w:pPr>
      <w:r w:rsidRPr="003E18F8">
        <w:rPr>
          <w:sz w:val="28"/>
        </w:rPr>
        <w:t>Руководствуясь ст. 14 Федерального закона «О персональных данных», прошу Вас предоставить мне следующую информацию:</w:t>
      </w:r>
    </w:p>
    <w:p w:rsidR="003E18F8" w:rsidRPr="003E18F8" w:rsidRDefault="003E18F8" w:rsidP="003E18F8">
      <w:pPr>
        <w:numPr>
          <w:ilvl w:val="0"/>
          <w:numId w:val="29"/>
        </w:numPr>
        <w:tabs>
          <w:tab w:val="num" w:pos="993"/>
        </w:tabs>
        <w:jc w:val="both"/>
        <w:rPr>
          <w:sz w:val="28"/>
        </w:rPr>
      </w:pPr>
      <w:r w:rsidRPr="003E18F8">
        <w:rPr>
          <w:sz w:val="28"/>
        </w:rPr>
        <w:t>Какова цель обработки моих персональных данных в Администрации Песчанокопского района?</w:t>
      </w:r>
    </w:p>
    <w:p w:rsidR="003E18F8" w:rsidRPr="003E18F8" w:rsidRDefault="003E18F8" w:rsidP="003E18F8">
      <w:pPr>
        <w:numPr>
          <w:ilvl w:val="0"/>
          <w:numId w:val="29"/>
        </w:numPr>
        <w:tabs>
          <w:tab w:val="num" w:pos="993"/>
        </w:tabs>
        <w:jc w:val="both"/>
        <w:rPr>
          <w:sz w:val="28"/>
        </w:rPr>
      </w:pPr>
      <w:r w:rsidRPr="003E18F8">
        <w:rPr>
          <w:sz w:val="28"/>
        </w:rPr>
        <w:t>Каковы способы обработки моих персональных данных, применяемые в Администрации Песчанокопского района, как оператором персональных данных?</w:t>
      </w:r>
    </w:p>
    <w:p w:rsidR="003E18F8" w:rsidRPr="003E18F8" w:rsidRDefault="003E18F8" w:rsidP="003E18F8">
      <w:pPr>
        <w:numPr>
          <w:ilvl w:val="0"/>
          <w:numId w:val="29"/>
        </w:numPr>
        <w:tabs>
          <w:tab w:val="num" w:pos="993"/>
        </w:tabs>
        <w:jc w:val="both"/>
        <w:rPr>
          <w:sz w:val="28"/>
        </w:rPr>
      </w:pPr>
      <w:r w:rsidRPr="003E18F8">
        <w:rPr>
          <w:sz w:val="28"/>
        </w:rPr>
        <w:t xml:space="preserve">Какие лица имеют доступ к моим персональным </w:t>
      </w:r>
      <w:proofErr w:type="gramStart"/>
      <w:r w:rsidRPr="003E18F8">
        <w:rPr>
          <w:sz w:val="28"/>
        </w:rPr>
        <w:t>данным</w:t>
      </w:r>
      <w:proofErr w:type="gramEnd"/>
      <w:r w:rsidRPr="003E18F8">
        <w:rPr>
          <w:sz w:val="28"/>
        </w:rPr>
        <w:t xml:space="preserve"> и </w:t>
      </w:r>
      <w:proofErr w:type="gramStart"/>
      <w:r w:rsidRPr="003E18F8">
        <w:rPr>
          <w:sz w:val="28"/>
        </w:rPr>
        <w:t>каким</w:t>
      </w:r>
      <w:proofErr w:type="gramEnd"/>
      <w:r w:rsidRPr="003E18F8">
        <w:rPr>
          <w:sz w:val="28"/>
        </w:rPr>
        <w:t xml:space="preserve"> лицам может быть предоставлен такой доступ?</w:t>
      </w:r>
    </w:p>
    <w:p w:rsidR="003E18F8" w:rsidRPr="003E18F8" w:rsidRDefault="003E18F8" w:rsidP="003E18F8">
      <w:pPr>
        <w:numPr>
          <w:ilvl w:val="0"/>
          <w:numId w:val="29"/>
        </w:numPr>
        <w:tabs>
          <w:tab w:val="num" w:pos="993"/>
        </w:tabs>
        <w:jc w:val="both"/>
        <w:rPr>
          <w:sz w:val="28"/>
        </w:rPr>
      </w:pPr>
      <w:r w:rsidRPr="003E18F8">
        <w:rPr>
          <w:sz w:val="28"/>
        </w:rPr>
        <w:t xml:space="preserve">Каков перечень обрабатываемых в Администрации Песчанокопского </w:t>
      </w:r>
      <w:proofErr w:type="gramStart"/>
      <w:r w:rsidRPr="003E18F8">
        <w:rPr>
          <w:sz w:val="28"/>
        </w:rPr>
        <w:t>района</w:t>
      </w:r>
      <w:proofErr w:type="gramEnd"/>
      <w:r w:rsidRPr="003E18F8">
        <w:rPr>
          <w:sz w:val="28"/>
        </w:rPr>
        <w:t xml:space="preserve"> принадлежащих мне персональных данных и </w:t>
      </w:r>
      <w:proofErr w:type="gramStart"/>
      <w:r w:rsidRPr="003E18F8">
        <w:rPr>
          <w:sz w:val="28"/>
        </w:rPr>
        <w:t>каков</w:t>
      </w:r>
      <w:proofErr w:type="gramEnd"/>
      <w:r w:rsidRPr="003E18F8">
        <w:rPr>
          <w:sz w:val="28"/>
        </w:rPr>
        <w:t xml:space="preserve"> источник их получения?</w:t>
      </w:r>
    </w:p>
    <w:p w:rsidR="003E18F8" w:rsidRPr="003E18F8" w:rsidRDefault="003E18F8" w:rsidP="003E18F8">
      <w:pPr>
        <w:numPr>
          <w:ilvl w:val="0"/>
          <w:numId w:val="29"/>
        </w:numPr>
        <w:tabs>
          <w:tab w:val="num" w:pos="993"/>
        </w:tabs>
        <w:jc w:val="both"/>
        <w:rPr>
          <w:sz w:val="28"/>
        </w:rPr>
      </w:pPr>
      <w:r w:rsidRPr="003E18F8">
        <w:rPr>
          <w:sz w:val="28"/>
        </w:rPr>
        <w:t xml:space="preserve">Каковы сроки обработки моих персональных </w:t>
      </w:r>
      <w:proofErr w:type="gramStart"/>
      <w:r w:rsidRPr="003E18F8">
        <w:rPr>
          <w:sz w:val="28"/>
        </w:rPr>
        <w:t>данных</w:t>
      </w:r>
      <w:proofErr w:type="gramEnd"/>
      <w:r w:rsidRPr="003E18F8">
        <w:rPr>
          <w:sz w:val="28"/>
        </w:rPr>
        <w:t xml:space="preserve"> и </w:t>
      </w:r>
      <w:proofErr w:type="gramStart"/>
      <w:r w:rsidRPr="003E18F8">
        <w:rPr>
          <w:sz w:val="28"/>
        </w:rPr>
        <w:t>каковы</w:t>
      </w:r>
      <w:proofErr w:type="gramEnd"/>
      <w:r w:rsidRPr="003E18F8">
        <w:rPr>
          <w:sz w:val="28"/>
        </w:rPr>
        <w:t xml:space="preserve"> сроки их хранения?</w:t>
      </w:r>
    </w:p>
    <w:p w:rsidR="003E18F8" w:rsidRPr="003E18F8" w:rsidRDefault="003E18F8" w:rsidP="003E18F8">
      <w:pPr>
        <w:numPr>
          <w:ilvl w:val="0"/>
          <w:numId w:val="29"/>
        </w:numPr>
        <w:tabs>
          <w:tab w:val="num" w:pos="993"/>
        </w:tabs>
        <w:jc w:val="both"/>
        <w:rPr>
          <w:sz w:val="28"/>
        </w:rPr>
      </w:pPr>
      <w:r w:rsidRPr="003E18F8">
        <w:rPr>
          <w:sz w:val="28"/>
        </w:rPr>
        <w:t>Какие юридические последствия для меня, как для субъекта персональных данных, может повлечь за собой обработка моих персональных данных?</w:t>
      </w:r>
    </w:p>
    <w:p w:rsidR="003E18F8" w:rsidRPr="003E18F8" w:rsidRDefault="003E18F8" w:rsidP="003E18F8">
      <w:pPr>
        <w:jc w:val="both"/>
        <w:rPr>
          <w:sz w:val="28"/>
        </w:rPr>
      </w:pPr>
    </w:p>
    <w:tbl>
      <w:tblPr>
        <w:tblW w:w="5000" w:type="pct"/>
        <w:tblLook w:val="04A0" w:firstRow="1" w:lastRow="0" w:firstColumn="1" w:lastColumn="0" w:noHBand="0" w:noVBand="1"/>
      </w:tblPr>
      <w:tblGrid>
        <w:gridCol w:w="3320"/>
        <w:gridCol w:w="3268"/>
        <w:gridCol w:w="3266"/>
      </w:tblGrid>
      <w:tr w:rsidR="003E18F8" w:rsidRPr="003E18F8" w:rsidTr="00FC7245">
        <w:tc>
          <w:tcPr>
            <w:tcW w:w="1685" w:type="pct"/>
            <w:tcBorders>
              <w:bottom w:val="single" w:sz="4" w:space="0" w:color="auto"/>
            </w:tcBorders>
            <w:shd w:val="clear" w:color="auto" w:fill="auto"/>
          </w:tcPr>
          <w:p w:rsidR="003E18F8" w:rsidRPr="003E18F8" w:rsidRDefault="003E18F8" w:rsidP="003E18F8">
            <w:pPr>
              <w:jc w:val="both"/>
              <w:rPr>
                <w:sz w:val="28"/>
              </w:rPr>
            </w:pPr>
          </w:p>
        </w:tc>
        <w:tc>
          <w:tcPr>
            <w:tcW w:w="1658" w:type="pct"/>
            <w:tcBorders>
              <w:bottom w:val="single" w:sz="4" w:space="0" w:color="auto"/>
            </w:tcBorders>
            <w:shd w:val="clear" w:color="auto" w:fill="auto"/>
          </w:tcPr>
          <w:p w:rsidR="003E18F8" w:rsidRPr="003E18F8" w:rsidRDefault="003E18F8" w:rsidP="003E18F8">
            <w:pPr>
              <w:jc w:val="both"/>
              <w:rPr>
                <w:sz w:val="28"/>
              </w:rPr>
            </w:pPr>
          </w:p>
        </w:tc>
        <w:tc>
          <w:tcPr>
            <w:tcW w:w="1658" w:type="pct"/>
            <w:tcBorders>
              <w:bottom w:val="single" w:sz="4" w:space="0" w:color="auto"/>
            </w:tcBorders>
            <w:shd w:val="clear" w:color="auto" w:fill="auto"/>
          </w:tcPr>
          <w:p w:rsidR="003E18F8" w:rsidRPr="003E18F8" w:rsidRDefault="003E18F8" w:rsidP="003E18F8">
            <w:pPr>
              <w:jc w:val="both"/>
              <w:rPr>
                <w:sz w:val="28"/>
              </w:rPr>
            </w:pPr>
          </w:p>
        </w:tc>
      </w:tr>
      <w:tr w:rsidR="003E18F8" w:rsidRPr="003E18F8" w:rsidTr="00FC7245">
        <w:tc>
          <w:tcPr>
            <w:tcW w:w="1685" w:type="pct"/>
            <w:tcBorders>
              <w:top w:val="single" w:sz="4" w:space="0" w:color="auto"/>
            </w:tcBorders>
            <w:shd w:val="clear" w:color="auto" w:fill="auto"/>
          </w:tcPr>
          <w:p w:rsidR="003E18F8" w:rsidRPr="003E18F8" w:rsidRDefault="003E18F8" w:rsidP="003E18F8">
            <w:pPr>
              <w:jc w:val="center"/>
              <w:rPr>
                <w:sz w:val="28"/>
                <w:vertAlign w:val="superscript"/>
              </w:rPr>
            </w:pPr>
            <w:r w:rsidRPr="003E18F8">
              <w:rPr>
                <w:sz w:val="28"/>
                <w:vertAlign w:val="superscript"/>
              </w:rPr>
              <w:t>Фамилия И.О.</w:t>
            </w:r>
          </w:p>
        </w:tc>
        <w:tc>
          <w:tcPr>
            <w:tcW w:w="1658" w:type="pct"/>
            <w:tcBorders>
              <w:top w:val="single" w:sz="4" w:space="0" w:color="auto"/>
            </w:tcBorders>
            <w:shd w:val="clear" w:color="auto" w:fill="auto"/>
          </w:tcPr>
          <w:p w:rsidR="003E18F8" w:rsidRPr="003E18F8" w:rsidRDefault="003E18F8" w:rsidP="003E18F8">
            <w:pPr>
              <w:jc w:val="center"/>
              <w:rPr>
                <w:sz w:val="28"/>
                <w:vertAlign w:val="superscript"/>
              </w:rPr>
            </w:pPr>
            <w:r w:rsidRPr="003E18F8">
              <w:rPr>
                <w:sz w:val="28"/>
                <w:vertAlign w:val="superscript"/>
              </w:rPr>
              <w:t>(Подпись)</w:t>
            </w:r>
          </w:p>
        </w:tc>
        <w:tc>
          <w:tcPr>
            <w:tcW w:w="1658" w:type="pct"/>
            <w:tcBorders>
              <w:top w:val="single" w:sz="4" w:space="0" w:color="auto"/>
            </w:tcBorders>
            <w:shd w:val="clear" w:color="auto" w:fill="auto"/>
          </w:tcPr>
          <w:p w:rsidR="003E18F8" w:rsidRPr="003E18F8" w:rsidRDefault="003E18F8" w:rsidP="003E18F8">
            <w:pPr>
              <w:jc w:val="center"/>
              <w:rPr>
                <w:sz w:val="28"/>
                <w:vertAlign w:val="superscript"/>
              </w:rPr>
            </w:pPr>
            <w:r w:rsidRPr="003E18F8">
              <w:rPr>
                <w:sz w:val="28"/>
                <w:vertAlign w:val="superscript"/>
              </w:rPr>
              <w:t>(Дата)</w:t>
            </w:r>
          </w:p>
        </w:tc>
      </w:tr>
    </w:tbl>
    <w:p w:rsidR="003E18F8" w:rsidRPr="003E18F8" w:rsidRDefault="003E18F8" w:rsidP="003E18F8">
      <w:pPr>
        <w:jc w:val="right"/>
        <w:rPr>
          <w:sz w:val="28"/>
        </w:rPr>
      </w:pPr>
      <w:r w:rsidRPr="003E18F8">
        <w:rPr>
          <w:sz w:val="28"/>
        </w:rPr>
        <w:br w:type="page"/>
      </w:r>
      <w:r w:rsidRPr="005402EA">
        <w:rPr>
          <w:sz w:val="28"/>
        </w:rPr>
        <w:lastRenderedPageBreak/>
        <w:t>Приложение № 4 к Регламенту</w:t>
      </w:r>
    </w:p>
    <w:p w:rsidR="003E18F8" w:rsidRPr="003E18F8" w:rsidRDefault="003E18F8" w:rsidP="003E18F8">
      <w:pPr>
        <w:jc w:val="right"/>
        <w:rPr>
          <w:sz w:val="28"/>
        </w:rPr>
      </w:pPr>
      <w:r w:rsidRPr="003E18F8">
        <w:rPr>
          <w:sz w:val="28"/>
        </w:rPr>
        <w:t>Форма 2 «Ответ на запрос субъекта ПДн»</w:t>
      </w:r>
    </w:p>
    <w:p w:rsidR="003E18F8" w:rsidRPr="003E18F8" w:rsidRDefault="003E18F8" w:rsidP="003E18F8">
      <w:pPr>
        <w:jc w:val="right"/>
        <w:rPr>
          <w:i/>
          <w:sz w:val="28"/>
        </w:rPr>
      </w:pPr>
    </w:p>
    <w:p w:rsidR="003E18F8" w:rsidRPr="003E18F8" w:rsidRDefault="003E18F8" w:rsidP="003E18F8">
      <w:pPr>
        <w:jc w:val="right"/>
        <w:rPr>
          <w:i/>
          <w:sz w:val="28"/>
        </w:rPr>
      </w:pPr>
    </w:p>
    <w:p w:rsidR="003E18F8" w:rsidRPr="003E18F8" w:rsidRDefault="003E18F8" w:rsidP="003E18F8">
      <w:pPr>
        <w:jc w:val="right"/>
        <w:rPr>
          <w:i/>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716"/>
      </w:tblGrid>
      <w:tr w:rsidR="003E18F8" w:rsidRPr="003E18F8" w:rsidTr="00FC7245">
        <w:tc>
          <w:tcPr>
            <w:tcW w:w="2660" w:type="dxa"/>
            <w:shd w:val="clear" w:color="auto" w:fill="auto"/>
          </w:tcPr>
          <w:p w:rsidR="003E18F8" w:rsidRPr="003E18F8" w:rsidRDefault="003E18F8" w:rsidP="003E18F8">
            <w:pPr>
              <w:rPr>
                <w:sz w:val="28"/>
              </w:rPr>
            </w:pPr>
            <w:proofErr w:type="gramStart"/>
            <w:r w:rsidRPr="003E18F8">
              <w:rPr>
                <w:sz w:val="28"/>
              </w:rPr>
              <w:t>Исх</w:t>
            </w:r>
            <w:proofErr w:type="gramEnd"/>
            <w:r w:rsidRPr="003E18F8">
              <w:rPr>
                <w:sz w:val="28"/>
              </w:rPr>
              <w:t xml:space="preserve"> №</w:t>
            </w:r>
          </w:p>
        </w:tc>
        <w:tc>
          <w:tcPr>
            <w:tcW w:w="2716" w:type="dxa"/>
            <w:shd w:val="clear" w:color="auto" w:fill="auto"/>
          </w:tcPr>
          <w:p w:rsidR="003E18F8" w:rsidRPr="003E18F8" w:rsidRDefault="003E18F8" w:rsidP="003E18F8">
            <w:pPr>
              <w:rPr>
                <w:sz w:val="28"/>
              </w:rPr>
            </w:pPr>
            <w:r w:rsidRPr="003E18F8">
              <w:rPr>
                <w:sz w:val="28"/>
              </w:rPr>
              <w:t>От</w:t>
            </w:r>
          </w:p>
        </w:tc>
      </w:tr>
    </w:tbl>
    <w:p w:rsidR="003E18F8" w:rsidRPr="003E18F8" w:rsidRDefault="003E18F8" w:rsidP="003E18F8">
      <w:pPr>
        <w:jc w:val="right"/>
        <w:rPr>
          <w:sz w:val="28"/>
        </w:rPr>
      </w:pPr>
      <w:r w:rsidRPr="003E18F8">
        <w:rPr>
          <w:sz w:val="28"/>
        </w:rPr>
        <w:t>Фамилия Имя Отчество</w:t>
      </w:r>
    </w:p>
    <w:p w:rsidR="003E18F8" w:rsidRPr="003E18F8" w:rsidRDefault="003E18F8" w:rsidP="003E18F8">
      <w:pPr>
        <w:jc w:val="right"/>
        <w:rPr>
          <w:sz w:val="28"/>
        </w:rPr>
      </w:pPr>
      <w:r w:rsidRPr="003E18F8">
        <w:rPr>
          <w:sz w:val="28"/>
        </w:rPr>
        <w:t>Адрес</w:t>
      </w:r>
    </w:p>
    <w:p w:rsidR="003E18F8" w:rsidRPr="003E18F8" w:rsidRDefault="003E18F8" w:rsidP="003E18F8">
      <w:pPr>
        <w:jc w:val="right"/>
        <w:rPr>
          <w:sz w:val="28"/>
        </w:rPr>
      </w:pPr>
    </w:p>
    <w:p w:rsidR="003E18F8" w:rsidRPr="003E18F8" w:rsidRDefault="003E18F8" w:rsidP="003E18F8">
      <w:pPr>
        <w:jc w:val="right"/>
        <w:rPr>
          <w:i/>
          <w:sz w:val="28"/>
        </w:rPr>
      </w:pPr>
    </w:p>
    <w:p w:rsidR="003E18F8" w:rsidRPr="003E18F8" w:rsidRDefault="003E18F8" w:rsidP="003E18F8">
      <w:pPr>
        <w:jc w:val="center"/>
        <w:rPr>
          <w:sz w:val="28"/>
        </w:rPr>
      </w:pPr>
      <w:r w:rsidRPr="003E18F8">
        <w:rPr>
          <w:sz w:val="28"/>
        </w:rPr>
        <w:t>Уважаемый ______________________!</w:t>
      </w:r>
    </w:p>
    <w:p w:rsidR="003E18F8" w:rsidRPr="003E18F8" w:rsidRDefault="003E18F8" w:rsidP="003E18F8">
      <w:pPr>
        <w:rPr>
          <w:sz w:val="28"/>
        </w:rPr>
      </w:pPr>
    </w:p>
    <w:p w:rsidR="003E18F8" w:rsidRPr="003E18F8" w:rsidRDefault="003E18F8" w:rsidP="003E18F8">
      <w:pPr>
        <w:ind w:firstLine="720"/>
        <w:jc w:val="both"/>
        <w:rPr>
          <w:sz w:val="28"/>
        </w:rPr>
      </w:pPr>
      <w:r w:rsidRPr="003E18F8">
        <w:rPr>
          <w:sz w:val="28"/>
        </w:rPr>
        <w:t>Руководствуясь положениями ст. ст. 14, 20 Федерального закона РФ «О персональных данных» от 27 июля 2006 г. № 152-ФЗ сообщаем Вам, что Администрация Песчанокопского района обрабатывает Ваши персональные данные</w:t>
      </w:r>
    </w:p>
    <w:p w:rsidR="003E18F8" w:rsidRPr="003E18F8" w:rsidRDefault="003E18F8" w:rsidP="003E18F8">
      <w:pPr>
        <w:jc w:val="both"/>
        <w:rPr>
          <w:sz w:val="28"/>
        </w:rPr>
      </w:pPr>
    </w:p>
    <w:p w:rsidR="003E18F8" w:rsidRPr="003E18F8" w:rsidRDefault="003E18F8" w:rsidP="003E18F8">
      <w:pPr>
        <w:widowControl w:val="0"/>
        <w:numPr>
          <w:ilvl w:val="0"/>
          <w:numId w:val="30"/>
        </w:numPr>
        <w:tabs>
          <w:tab w:val="left" w:pos="851"/>
        </w:tabs>
        <w:autoSpaceDE w:val="0"/>
        <w:autoSpaceDN w:val="0"/>
        <w:adjustRightInd w:val="0"/>
        <w:ind w:left="0" w:firstLine="630"/>
        <w:jc w:val="both"/>
        <w:rPr>
          <w:sz w:val="28"/>
        </w:rPr>
      </w:pPr>
      <w:r w:rsidRPr="003E18F8">
        <w:rPr>
          <w:sz w:val="28"/>
        </w:rPr>
        <w:t xml:space="preserve">Цель обработки </w:t>
      </w:r>
      <w:proofErr w:type="gramStart"/>
      <w:r w:rsidRPr="003E18F8">
        <w:rPr>
          <w:sz w:val="28"/>
        </w:rPr>
        <w:t>Ваших</w:t>
      </w:r>
      <w:proofErr w:type="gramEnd"/>
      <w:r w:rsidRPr="003E18F8">
        <w:rPr>
          <w:sz w:val="28"/>
        </w:rPr>
        <w:t xml:space="preserve"> персональных –  </w:t>
      </w:r>
    </w:p>
    <w:p w:rsidR="003E18F8" w:rsidRPr="003E18F8" w:rsidRDefault="003E18F8" w:rsidP="003E18F8">
      <w:pPr>
        <w:widowControl w:val="0"/>
        <w:autoSpaceDE w:val="0"/>
        <w:autoSpaceDN w:val="0"/>
        <w:adjustRightInd w:val="0"/>
        <w:jc w:val="center"/>
        <w:rPr>
          <w:sz w:val="28"/>
        </w:rPr>
      </w:pPr>
      <w:r w:rsidRPr="003E18F8">
        <w:rPr>
          <w:sz w:val="28"/>
        </w:rPr>
        <w:t xml:space="preserve">__________________________________________________________________ </w:t>
      </w:r>
      <w:r w:rsidRPr="003E18F8">
        <w:rPr>
          <w:sz w:val="28"/>
          <w:vertAlign w:val="superscript"/>
        </w:rPr>
        <w:t>(указать цель, заранее определенную до начала обработки)</w:t>
      </w:r>
    </w:p>
    <w:p w:rsidR="003E18F8" w:rsidRPr="003E18F8" w:rsidRDefault="003E18F8" w:rsidP="003E18F8">
      <w:pPr>
        <w:widowControl w:val="0"/>
        <w:numPr>
          <w:ilvl w:val="0"/>
          <w:numId w:val="30"/>
        </w:numPr>
        <w:tabs>
          <w:tab w:val="left" w:pos="851"/>
        </w:tabs>
        <w:autoSpaceDE w:val="0"/>
        <w:autoSpaceDN w:val="0"/>
        <w:adjustRightInd w:val="0"/>
        <w:ind w:left="0" w:firstLine="630"/>
        <w:jc w:val="both"/>
        <w:rPr>
          <w:sz w:val="28"/>
        </w:rPr>
      </w:pPr>
      <w:r w:rsidRPr="003E18F8">
        <w:rPr>
          <w:sz w:val="28"/>
        </w:rPr>
        <w:t>Способы обработки Ваших персональных данных – автоматизированная обработка, неавтоматизированная обработка, смешанная обработка.</w:t>
      </w:r>
    </w:p>
    <w:p w:rsidR="003E18F8" w:rsidRPr="003E18F8" w:rsidRDefault="003E18F8" w:rsidP="003E18F8">
      <w:pPr>
        <w:widowControl w:val="0"/>
        <w:numPr>
          <w:ilvl w:val="0"/>
          <w:numId w:val="30"/>
        </w:numPr>
        <w:tabs>
          <w:tab w:val="left" w:pos="851"/>
        </w:tabs>
        <w:autoSpaceDE w:val="0"/>
        <w:autoSpaceDN w:val="0"/>
        <w:adjustRightInd w:val="0"/>
        <w:ind w:left="0" w:firstLine="630"/>
        <w:jc w:val="both"/>
        <w:rPr>
          <w:sz w:val="28"/>
        </w:rPr>
      </w:pPr>
      <w:r w:rsidRPr="003E18F8">
        <w:rPr>
          <w:sz w:val="28"/>
        </w:rPr>
        <w:t>Лица, имеющие доступ к Вашим персональным данным:</w:t>
      </w:r>
    </w:p>
    <w:p w:rsidR="003E18F8" w:rsidRPr="003E18F8" w:rsidRDefault="003E18F8" w:rsidP="003E18F8">
      <w:pPr>
        <w:widowControl w:val="0"/>
        <w:numPr>
          <w:ilvl w:val="0"/>
          <w:numId w:val="34"/>
        </w:numPr>
        <w:tabs>
          <w:tab w:val="left" w:pos="567"/>
        </w:tabs>
        <w:autoSpaceDE w:val="0"/>
        <w:autoSpaceDN w:val="0"/>
        <w:adjustRightInd w:val="0"/>
        <w:jc w:val="both"/>
        <w:rPr>
          <w:sz w:val="28"/>
        </w:rPr>
      </w:pPr>
      <w:r w:rsidRPr="003E18F8">
        <w:rPr>
          <w:sz w:val="28"/>
        </w:rPr>
        <w:t>Должность</w:t>
      </w:r>
      <w:proofErr w:type="gramStart"/>
      <w:r w:rsidRPr="003E18F8">
        <w:rPr>
          <w:sz w:val="28"/>
        </w:rPr>
        <w:t>1</w:t>
      </w:r>
      <w:proofErr w:type="gramEnd"/>
      <w:r w:rsidRPr="003E18F8">
        <w:rPr>
          <w:sz w:val="28"/>
        </w:rPr>
        <w:t>;</w:t>
      </w:r>
    </w:p>
    <w:p w:rsidR="003E18F8" w:rsidRPr="003E18F8" w:rsidRDefault="003E18F8" w:rsidP="003E18F8">
      <w:pPr>
        <w:widowControl w:val="0"/>
        <w:numPr>
          <w:ilvl w:val="0"/>
          <w:numId w:val="34"/>
        </w:numPr>
        <w:tabs>
          <w:tab w:val="left" w:pos="567"/>
        </w:tabs>
        <w:autoSpaceDE w:val="0"/>
        <w:autoSpaceDN w:val="0"/>
        <w:adjustRightInd w:val="0"/>
        <w:jc w:val="both"/>
        <w:rPr>
          <w:sz w:val="28"/>
        </w:rPr>
      </w:pPr>
      <w:r w:rsidRPr="003E18F8">
        <w:rPr>
          <w:sz w:val="28"/>
        </w:rPr>
        <w:t>Должность</w:t>
      </w:r>
      <w:proofErr w:type="gramStart"/>
      <w:r w:rsidRPr="003E18F8">
        <w:rPr>
          <w:sz w:val="28"/>
        </w:rPr>
        <w:t>2</w:t>
      </w:r>
      <w:proofErr w:type="gramEnd"/>
      <w:r w:rsidRPr="003E18F8">
        <w:rPr>
          <w:sz w:val="28"/>
        </w:rPr>
        <w:t>;</w:t>
      </w:r>
    </w:p>
    <w:p w:rsidR="003E18F8" w:rsidRPr="003E18F8" w:rsidRDefault="003E18F8" w:rsidP="003E18F8">
      <w:pPr>
        <w:widowControl w:val="0"/>
        <w:numPr>
          <w:ilvl w:val="0"/>
          <w:numId w:val="34"/>
        </w:numPr>
        <w:tabs>
          <w:tab w:val="left" w:pos="567"/>
        </w:tabs>
        <w:autoSpaceDE w:val="0"/>
        <w:autoSpaceDN w:val="0"/>
        <w:adjustRightInd w:val="0"/>
        <w:jc w:val="both"/>
        <w:rPr>
          <w:sz w:val="28"/>
        </w:rPr>
      </w:pPr>
      <w:r w:rsidRPr="003E18F8">
        <w:rPr>
          <w:sz w:val="28"/>
        </w:rPr>
        <w:t>Должность3;</w:t>
      </w:r>
    </w:p>
    <w:p w:rsidR="003E18F8" w:rsidRPr="00021192" w:rsidRDefault="003E18F8" w:rsidP="003E18F8">
      <w:pPr>
        <w:widowControl w:val="0"/>
        <w:numPr>
          <w:ilvl w:val="0"/>
          <w:numId w:val="30"/>
        </w:numPr>
        <w:tabs>
          <w:tab w:val="left" w:pos="851"/>
        </w:tabs>
        <w:autoSpaceDE w:val="0"/>
        <w:autoSpaceDN w:val="0"/>
        <w:adjustRightInd w:val="0"/>
        <w:ind w:left="0" w:firstLine="630"/>
        <w:jc w:val="both"/>
        <w:rPr>
          <w:sz w:val="28"/>
        </w:rPr>
      </w:pPr>
      <w:r w:rsidRPr="003E18F8">
        <w:rPr>
          <w:sz w:val="28"/>
        </w:rPr>
        <w:t xml:space="preserve">Доступ к Вашим персональным данным может быть предоставлен: </w:t>
      </w:r>
      <w:r w:rsidRPr="00021192">
        <w:rPr>
          <w:sz w:val="28"/>
        </w:rPr>
        <w:t>(тут указать тех лиц, которым МОЖЕТ быть предоставлен доступ). Также, по основаниям, предусмотренным действующим законодательством, доступ к Вашим персональным данным может быть предоставлен органам, осуществляющим оперативно-розыскную деятельность, органам дознания, следствия, суда.</w:t>
      </w:r>
    </w:p>
    <w:p w:rsidR="003E18F8" w:rsidRPr="00021192" w:rsidRDefault="003E18F8" w:rsidP="003E18F8">
      <w:pPr>
        <w:widowControl w:val="0"/>
        <w:numPr>
          <w:ilvl w:val="0"/>
          <w:numId w:val="30"/>
        </w:numPr>
        <w:tabs>
          <w:tab w:val="left" w:pos="851"/>
        </w:tabs>
        <w:autoSpaceDE w:val="0"/>
        <w:autoSpaceDN w:val="0"/>
        <w:adjustRightInd w:val="0"/>
        <w:ind w:left="0" w:firstLine="630"/>
        <w:jc w:val="both"/>
        <w:rPr>
          <w:sz w:val="28"/>
        </w:rPr>
      </w:pPr>
      <w:r w:rsidRPr="00021192">
        <w:rPr>
          <w:sz w:val="28"/>
        </w:rPr>
        <w:t xml:space="preserve">Перечень обрабатываемых персональных данных: (Перечислить перечень) Источник получения персональных данных – (Указать источник получения). </w:t>
      </w:r>
    </w:p>
    <w:p w:rsidR="003E18F8" w:rsidRPr="00021192" w:rsidRDefault="003E18F8" w:rsidP="003E18F8">
      <w:pPr>
        <w:widowControl w:val="0"/>
        <w:numPr>
          <w:ilvl w:val="0"/>
          <w:numId w:val="30"/>
        </w:numPr>
        <w:tabs>
          <w:tab w:val="left" w:pos="851"/>
        </w:tabs>
        <w:autoSpaceDE w:val="0"/>
        <w:autoSpaceDN w:val="0"/>
        <w:adjustRightInd w:val="0"/>
        <w:ind w:left="0" w:firstLine="630"/>
        <w:jc w:val="both"/>
        <w:rPr>
          <w:sz w:val="28"/>
        </w:rPr>
      </w:pPr>
      <w:r w:rsidRPr="00021192">
        <w:rPr>
          <w:sz w:val="28"/>
        </w:rPr>
        <w:t xml:space="preserve">Срок обработки Ваших персональных данных – (указать срок) </w:t>
      </w:r>
    </w:p>
    <w:p w:rsidR="003E18F8" w:rsidRPr="005402EA" w:rsidRDefault="003E18F8" w:rsidP="003E18F8">
      <w:pPr>
        <w:widowControl w:val="0"/>
        <w:numPr>
          <w:ilvl w:val="0"/>
          <w:numId w:val="30"/>
        </w:numPr>
        <w:tabs>
          <w:tab w:val="left" w:pos="851"/>
        </w:tabs>
        <w:autoSpaceDE w:val="0"/>
        <w:autoSpaceDN w:val="0"/>
        <w:adjustRightInd w:val="0"/>
        <w:ind w:left="0" w:firstLine="630"/>
        <w:jc w:val="both"/>
        <w:rPr>
          <w:sz w:val="28"/>
        </w:rPr>
      </w:pPr>
      <w:r w:rsidRPr="00021192">
        <w:rPr>
          <w:sz w:val="28"/>
        </w:rPr>
        <w:t xml:space="preserve">Обработка Ваших персональных данных может повлечь следующие юридические </w:t>
      </w:r>
      <w:proofErr w:type="gramStart"/>
      <w:r w:rsidRPr="00021192">
        <w:rPr>
          <w:sz w:val="28"/>
        </w:rPr>
        <w:t>последствия</w:t>
      </w:r>
      <w:proofErr w:type="gramEnd"/>
      <w:r w:rsidRPr="00021192">
        <w:rPr>
          <w:sz w:val="28"/>
        </w:rPr>
        <w:t xml:space="preserve"> – указать </w:t>
      </w:r>
      <w:proofErr w:type="gramStart"/>
      <w:r w:rsidRPr="00021192">
        <w:rPr>
          <w:sz w:val="28"/>
        </w:rPr>
        <w:t>какие</w:t>
      </w:r>
      <w:proofErr w:type="gramEnd"/>
      <w:r w:rsidRPr="00021192">
        <w:rPr>
          <w:sz w:val="28"/>
        </w:rPr>
        <w:t xml:space="preserve">. </w:t>
      </w:r>
      <w:proofErr w:type="gramStart"/>
      <w:r w:rsidRPr="00021192">
        <w:rPr>
          <w:sz w:val="28"/>
        </w:rPr>
        <w:t>(В теории права под юридическими последствиями понимают возникновение, изменение и прекращение в результате наступления какого-либо юридического факта тех или иных прав и обязанностей.</w:t>
      </w:r>
      <w:proofErr w:type="gramEnd"/>
      <w:r w:rsidRPr="00021192">
        <w:rPr>
          <w:sz w:val="28"/>
        </w:rPr>
        <w:t xml:space="preserve"> По смыслу п. 6 ч. 4 ст. 14 ФЗ-152 под таким юридическим фактом в Законе понимается именно сам факт обработки ПДн, т.е. факт совершения каких-либо действий с ПДн. </w:t>
      </w:r>
      <w:proofErr w:type="gramStart"/>
      <w:r w:rsidRPr="00021192">
        <w:rPr>
          <w:sz w:val="28"/>
        </w:rPr>
        <w:t xml:space="preserve">Очевидно, что для человека факт совершения с его ПДн каких-либо операций (т.е. факт </w:t>
      </w:r>
      <w:r w:rsidRPr="005402EA">
        <w:rPr>
          <w:sz w:val="28"/>
        </w:rPr>
        <w:t xml:space="preserve">обработки ПДн) порождает возникновение у него комплекса прав, присущих субъекту ПДн и </w:t>
      </w:r>
      <w:r w:rsidRPr="005402EA">
        <w:rPr>
          <w:sz w:val="28"/>
        </w:rPr>
        <w:lastRenderedPageBreak/>
        <w:t>прямо предусмотренных ФЗ-152, а именно: право на доступ к своим ПДн, право на получение сведений об операторе, право требовать уточнения, блокирования или уничтожения ПДн, право отозвать согласие на обработку ПДн и т.п.</w:t>
      </w:r>
      <w:proofErr w:type="gramEnd"/>
      <w:r w:rsidRPr="005402EA">
        <w:rPr>
          <w:sz w:val="28"/>
        </w:rPr>
        <w:t xml:space="preserve"> </w:t>
      </w:r>
      <w:proofErr w:type="gramStart"/>
      <w:r w:rsidRPr="005402EA">
        <w:rPr>
          <w:sz w:val="28"/>
        </w:rPr>
        <w:t xml:space="preserve">Таким образом, юридически корректным было бы указание в ответе на запрос следующего: обработка Ваших ПДн влечет для Вас в качестве юридических последствий возникновение у Вас прав, присущих субъекту ПДн и предусмотренных ст. 14 ФЗ «О персональных данных»). </w:t>
      </w:r>
      <w:proofErr w:type="gramEnd"/>
    </w:p>
    <w:p w:rsidR="003E18F8" w:rsidRPr="003E18F8" w:rsidRDefault="003E18F8" w:rsidP="003E18F8">
      <w:pPr>
        <w:rPr>
          <w:sz w:val="28"/>
        </w:rPr>
      </w:pPr>
    </w:p>
    <w:p w:rsidR="003E18F8" w:rsidRDefault="003E18F8" w:rsidP="003E18F8">
      <w:pPr>
        <w:rPr>
          <w:sz w:val="28"/>
        </w:rPr>
      </w:pPr>
    </w:p>
    <w:p w:rsidR="003679EA" w:rsidRPr="003E18F8" w:rsidRDefault="003679EA" w:rsidP="003E18F8">
      <w:pPr>
        <w:rPr>
          <w:sz w:val="28"/>
        </w:rPr>
      </w:pPr>
    </w:p>
    <w:p w:rsidR="003E18F8" w:rsidRPr="003E18F8" w:rsidRDefault="003E18F8" w:rsidP="003E18F8">
      <w:pPr>
        <w:rPr>
          <w:sz w:val="28"/>
        </w:rPr>
      </w:pPr>
    </w:p>
    <w:tbl>
      <w:tblPr>
        <w:tblW w:w="0" w:type="auto"/>
        <w:tblLook w:val="04A0" w:firstRow="1" w:lastRow="0" w:firstColumn="1" w:lastColumn="0" w:noHBand="0" w:noVBand="1"/>
      </w:tblPr>
      <w:tblGrid>
        <w:gridCol w:w="6204"/>
        <w:gridCol w:w="3219"/>
      </w:tblGrid>
      <w:tr w:rsidR="003E18F8" w:rsidRPr="003E18F8" w:rsidTr="00FC7245">
        <w:tc>
          <w:tcPr>
            <w:tcW w:w="6204" w:type="dxa"/>
            <w:shd w:val="clear" w:color="auto" w:fill="auto"/>
          </w:tcPr>
          <w:p w:rsidR="00021192" w:rsidRDefault="003E18F8" w:rsidP="003E18F8">
            <w:pPr>
              <w:rPr>
                <w:sz w:val="28"/>
              </w:rPr>
            </w:pPr>
            <w:r w:rsidRPr="003E18F8">
              <w:rPr>
                <w:sz w:val="28"/>
              </w:rPr>
              <w:t>Глава Администрации</w:t>
            </w:r>
          </w:p>
          <w:p w:rsidR="003E18F8" w:rsidRPr="003E18F8" w:rsidRDefault="003E18F8" w:rsidP="003E18F8">
            <w:pPr>
              <w:rPr>
                <w:sz w:val="28"/>
              </w:rPr>
            </w:pPr>
            <w:r w:rsidRPr="003E18F8">
              <w:rPr>
                <w:sz w:val="28"/>
              </w:rPr>
              <w:t>Песчанокопского района</w:t>
            </w:r>
          </w:p>
        </w:tc>
        <w:tc>
          <w:tcPr>
            <w:tcW w:w="3219" w:type="dxa"/>
            <w:shd w:val="clear" w:color="auto" w:fill="auto"/>
          </w:tcPr>
          <w:p w:rsidR="00021192" w:rsidRDefault="00021192" w:rsidP="003E18F8">
            <w:pPr>
              <w:jc w:val="right"/>
              <w:rPr>
                <w:sz w:val="28"/>
              </w:rPr>
            </w:pPr>
          </w:p>
          <w:p w:rsidR="003E18F8" w:rsidRPr="003E18F8" w:rsidRDefault="003E18F8" w:rsidP="003E18F8">
            <w:pPr>
              <w:jc w:val="right"/>
              <w:rPr>
                <w:sz w:val="28"/>
              </w:rPr>
            </w:pPr>
            <w:r w:rsidRPr="003E18F8">
              <w:rPr>
                <w:sz w:val="28"/>
              </w:rPr>
              <w:t>И.И. Апольский</w:t>
            </w:r>
          </w:p>
        </w:tc>
      </w:tr>
    </w:tbl>
    <w:p w:rsidR="003E18F8" w:rsidRPr="003E18F8" w:rsidRDefault="003E18F8" w:rsidP="003E18F8">
      <w:pPr>
        <w:rPr>
          <w:sz w:val="28"/>
        </w:rPr>
      </w:pPr>
    </w:p>
    <w:p w:rsidR="003E18F8" w:rsidRPr="003E18F8" w:rsidRDefault="003E18F8" w:rsidP="003E18F8">
      <w:pPr>
        <w:jc w:val="right"/>
        <w:rPr>
          <w:sz w:val="28"/>
        </w:rPr>
      </w:pPr>
      <w:r w:rsidRPr="003E18F8">
        <w:rPr>
          <w:sz w:val="28"/>
        </w:rPr>
        <w:br w:type="page"/>
      </w:r>
      <w:r w:rsidRPr="003E18F8">
        <w:rPr>
          <w:sz w:val="28"/>
        </w:rPr>
        <w:lastRenderedPageBreak/>
        <w:t>Приложение № 5 к Регламенту</w:t>
      </w:r>
    </w:p>
    <w:p w:rsidR="003E18F8" w:rsidRPr="003E18F8" w:rsidRDefault="003E18F8" w:rsidP="003E18F8">
      <w:pPr>
        <w:jc w:val="right"/>
        <w:rPr>
          <w:sz w:val="28"/>
        </w:rPr>
      </w:pPr>
      <w:r w:rsidRPr="003E18F8">
        <w:rPr>
          <w:sz w:val="28"/>
        </w:rPr>
        <w:t>Пример ответа на запрос субъекта ПДн</w:t>
      </w:r>
    </w:p>
    <w:p w:rsidR="003E18F8" w:rsidRPr="003E18F8" w:rsidRDefault="003E18F8" w:rsidP="003E18F8">
      <w:pPr>
        <w:jc w:val="right"/>
        <w:rPr>
          <w:i/>
          <w:sz w:val="28"/>
        </w:rPr>
      </w:pPr>
    </w:p>
    <w:tbl>
      <w:tblPr>
        <w:tblW w:w="0" w:type="auto"/>
        <w:tblLook w:val="04A0" w:firstRow="1" w:lastRow="0" w:firstColumn="1" w:lastColumn="0" w:noHBand="0" w:noVBand="1"/>
      </w:tblPr>
      <w:tblGrid>
        <w:gridCol w:w="4100"/>
      </w:tblGrid>
      <w:tr w:rsidR="003E18F8" w:rsidRPr="003E18F8" w:rsidTr="00FC7245">
        <w:tc>
          <w:tcPr>
            <w:tcW w:w="4100" w:type="dxa"/>
            <w:hideMark/>
          </w:tcPr>
          <w:p w:rsidR="003E18F8" w:rsidRPr="003E18F8" w:rsidRDefault="003E18F8" w:rsidP="003E18F8">
            <w:pPr>
              <w:rPr>
                <w:sz w:val="28"/>
              </w:rPr>
            </w:pPr>
            <w:r w:rsidRPr="003E18F8">
              <w:rPr>
                <w:sz w:val="28"/>
              </w:rPr>
              <w:t>Исх. № 1 от 01.01.2019 г.</w:t>
            </w:r>
          </w:p>
        </w:tc>
      </w:tr>
    </w:tbl>
    <w:p w:rsidR="003E18F8" w:rsidRPr="00021192" w:rsidRDefault="003E18F8" w:rsidP="003E18F8">
      <w:pPr>
        <w:jc w:val="right"/>
        <w:rPr>
          <w:sz w:val="28"/>
        </w:rPr>
      </w:pPr>
      <w:r w:rsidRPr="00021192">
        <w:rPr>
          <w:sz w:val="28"/>
        </w:rPr>
        <w:t>Иванову Ивану Ивановичу</w:t>
      </w:r>
    </w:p>
    <w:p w:rsidR="003E18F8" w:rsidRPr="00021192" w:rsidRDefault="003E18F8" w:rsidP="003E18F8">
      <w:pPr>
        <w:jc w:val="right"/>
        <w:rPr>
          <w:sz w:val="28"/>
        </w:rPr>
      </w:pPr>
      <w:r w:rsidRPr="00021192">
        <w:rPr>
          <w:sz w:val="28"/>
        </w:rPr>
        <w:t>Адрес</w:t>
      </w:r>
    </w:p>
    <w:p w:rsidR="003E18F8" w:rsidRPr="00021192" w:rsidRDefault="003E18F8" w:rsidP="003E18F8">
      <w:pPr>
        <w:jc w:val="right"/>
        <w:rPr>
          <w:sz w:val="28"/>
        </w:rPr>
      </w:pPr>
    </w:p>
    <w:p w:rsidR="003E18F8" w:rsidRPr="00021192" w:rsidRDefault="003E18F8" w:rsidP="003E18F8">
      <w:pPr>
        <w:jc w:val="center"/>
        <w:rPr>
          <w:sz w:val="28"/>
        </w:rPr>
      </w:pPr>
      <w:r w:rsidRPr="00021192">
        <w:rPr>
          <w:sz w:val="28"/>
        </w:rPr>
        <w:t>Уважаемый Иван Иванович!</w:t>
      </w:r>
    </w:p>
    <w:p w:rsidR="003E18F8" w:rsidRPr="00021192" w:rsidRDefault="003E18F8" w:rsidP="003E18F8">
      <w:pPr>
        <w:rPr>
          <w:sz w:val="28"/>
        </w:rPr>
      </w:pPr>
    </w:p>
    <w:p w:rsidR="003E18F8" w:rsidRPr="00021192" w:rsidRDefault="003E18F8" w:rsidP="003E18F8">
      <w:pPr>
        <w:ind w:firstLine="720"/>
        <w:jc w:val="both"/>
        <w:rPr>
          <w:sz w:val="28"/>
        </w:rPr>
      </w:pPr>
      <w:r w:rsidRPr="00021192">
        <w:rPr>
          <w:sz w:val="28"/>
        </w:rPr>
        <w:t>Руководствуясь положениями ст. ст. 14, 20 Федерального закона РФ «О персональных данных» от 27 июля 2006 г. № 152-ФЗ сообщаем Вам, что Администрация Песчанокопского района обрабатывает Ваши персональные данные</w:t>
      </w:r>
    </w:p>
    <w:p w:rsidR="003E18F8" w:rsidRPr="00021192" w:rsidRDefault="003E18F8" w:rsidP="003E18F8">
      <w:pPr>
        <w:widowControl w:val="0"/>
        <w:numPr>
          <w:ilvl w:val="0"/>
          <w:numId w:val="35"/>
        </w:numPr>
        <w:tabs>
          <w:tab w:val="left" w:pos="993"/>
        </w:tabs>
        <w:autoSpaceDE w:val="0"/>
        <w:autoSpaceDN w:val="0"/>
        <w:adjustRightInd w:val="0"/>
        <w:jc w:val="both"/>
        <w:rPr>
          <w:sz w:val="28"/>
        </w:rPr>
      </w:pPr>
      <w:r w:rsidRPr="00021192">
        <w:rPr>
          <w:sz w:val="28"/>
        </w:rPr>
        <w:t xml:space="preserve">Цель обработки </w:t>
      </w:r>
      <w:proofErr w:type="gramStart"/>
      <w:r w:rsidRPr="00021192">
        <w:rPr>
          <w:sz w:val="28"/>
        </w:rPr>
        <w:t>Ваших</w:t>
      </w:r>
      <w:proofErr w:type="gramEnd"/>
      <w:r w:rsidRPr="00021192">
        <w:rPr>
          <w:sz w:val="28"/>
        </w:rPr>
        <w:t xml:space="preserve"> персональных –  </w:t>
      </w:r>
    </w:p>
    <w:p w:rsidR="003E18F8" w:rsidRPr="00021192" w:rsidRDefault="003E18F8" w:rsidP="003E18F8">
      <w:pPr>
        <w:jc w:val="both"/>
        <w:rPr>
          <w:sz w:val="28"/>
        </w:rPr>
      </w:pPr>
      <w:r w:rsidRPr="00021192">
        <w:rPr>
          <w:sz w:val="28"/>
        </w:rPr>
        <w:t xml:space="preserve">бухгалтерский и кадровый учет, регистрация сведений, необходимых </w:t>
      </w:r>
      <w:proofErr w:type="gramStart"/>
      <w:r w:rsidRPr="00021192">
        <w:rPr>
          <w:sz w:val="28"/>
        </w:rPr>
        <w:t>для</w:t>
      </w:r>
      <w:proofErr w:type="gramEnd"/>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571"/>
      </w:tblGrid>
      <w:tr w:rsidR="003E18F8" w:rsidRPr="00021192" w:rsidTr="00FC7245">
        <w:trPr>
          <w:trHeight w:val="70"/>
        </w:trPr>
        <w:tc>
          <w:tcPr>
            <w:tcW w:w="9571" w:type="dxa"/>
            <w:tcBorders>
              <w:top w:val="single" w:sz="4" w:space="0" w:color="auto"/>
              <w:left w:val="nil"/>
              <w:bottom w:val="single" w:sz="4" w:space="0" w:color="auto"/>
              <w:right w:val="nil"/>
            </w:tcBorders>
            <w:hideMark/>
          </w:tcPr>
          <w:p w:rsidR="003E18F8" w:rsidRPr="00021192" w:rsidRDefault="003E18F8" w:rsidP="003E18F8">
            <w:pPr>
              <w:rPr>
                <w:sz w:val="28"/>
              </w:rPr>
            </w:pPr>
            <w:r w:rsidRPr="00021192">
              <w:rPr>
                <w:sz w:val="28"/>
              </w:rPr>
              <w:t>оказания муниципальных услуг</w:t>
            </w:r>
          </w:p>
        </w:tc>
      </w:tr>
    </w:tbl>
    <w:p w:rsidR="003E18F8" w:rsidRPr="00021192" w:rsidRDefault="003E18F8" w:rsidP="003E18F8">
      <w:pPr>
        <w:widowControl w:val="0"/>
        <w:numPr>
          <w:ilvl w:val="0"/>
          <w:numId w:val="35"/>
        </w:numPr>
        <w:tabs>
          <w:tab w:val="left" w:pos="993"/>
        </w:tabs>
        <w:autoSpaceDE w:val="0"/>
        <w:autoSpaceDN w:val="0"/>
        <w:adjustRightInd w:val="0"/>
        <w:ind w:left="0" w:firstLine="630"/>
        <w:jc w:val="both"/>
        <w:rPr>
          <w:sz w:val="28"/>
        </w:rPr>
      </w:pPr>
      <w:r w:rsidRPr="00021192">
        <w:rPr>
          <w:sz w:val="28"/>
        </w:rPr>
        <w:t>Способы обработки Ваших персональных данных – смешанная обработка.</w:t>
      </w:r>
    </w:p>
    <w:p w:rsidR="003E18F8" w:rsidRPr="00021192" w:rsidRDefault="003E18F8" w:rsidP="003E18F8">
      <w:pPr>
        <w:widowControl w:val="0"/>
        <w:numPr>
          <w:ilvl w:val="0"/>
          <w:numId w:val="35"/>
        </w:numPr>
        <w:tabs>
          <w:tab w:val="left" w:pos="993"/>
        </w:tabs>
        <w:autoSpaceDE w:val="0"/>
        <w:autoSpaceDN w:val="0"/>
        <w:adjustRightInd w:val="0"/>
        <w:ind w:left="0" w:firstLine="630"/>
        <w:jc w:val="both"/>
        <w:rPr>
          <w:sz w:val="28"/>
        </w:rPr>
      </w:pPr>
      <w:r w:rsidRPr="00021192">
        <w:rPr>
          <w:sz w:val="28"/>
        </w:rPr>
        <w:t>Лица, имеющие доступ к Вашим персональным данным:</w:t>
      </w:r>
    </w:p>
    <w:p w:rsidR="003E18F8" w:rsidRPr="00021192" w:rsidRDefault="003E18F8" w:rsidP="003E18F8">
      <w:pPr>
        <w:numPr>
          <w:ilvl w:val="0"/>
          <w:numId w:val="36"/>
        </w:numPr>
        <w:tabs>
          <w:tab w:val="left" w:pos="993"/>
        </w:tabs>
        <w:jc w:val="both"/>
      </w:pPr>
      <w:r w:rsidRPr="00021192">
        <w:rPr>
          <w:sz w:val="28"/>
        </w:rPr>
        <w:t>Главный специалист</w:t>
      </w:r>
    </w:p>
    <w:p w:rsidR="003E18F8" w:rsidRPr="00021192" w:rsidRDefault="003E18F8" w:rsidP="003E18F8">
      <w:pPr>
        <w:numPr>
          <w:ilvl w:val="0"/>
          <w:numId w:val="36"/>
        </w:numPr>
        <w:tabs>
          <w:tab w:val="left" w:pos="993"/>
        </w:tabs>
        <w:jc w:val="both"/>
      </w:pPr>
      <w:r w:rsidRPr="00021192">
        <w:rPr>
          <w:sz w:val="28"/>
        </w:rPr>
        <w:t>Ведущий специалист</w:t>
      </w:r>
    </w:p>
    <w:p w:rsidR="003E18F8" w:rsidRPr="00021192" w:rsidRDefault="003E18F8" w:rsidP="003E18F8">
      <w:pPr>
        <w:widowControl w:val="0"/>
        <w:numPr>
          <w:ilvl w:val="0"/>
          <w:numId w:val="35"/>
        </w:numPr>
        <w:tabs>
          <w:tab w:val="left" w:pos="993"/>
        </w:tabs>
        <w:autoSpaceDE w:val="0"/>
        <w:autoSpaceDN w:val="0"/>
        <w:adjustRightInd w:val="0"/>
        <w:ind w:left="0" w:firstLine="630"/>
        <w:jc w:val="both"/>
        <w:rPr>
          <w:sz w:val="28"/>
        </w:rPr>
      </w:pPr>
      <w:r w:rsidRPr="00021192">
        <w:rPr>
          <w:sz w:val="28"/>
        </w:rPr>
        <w:t>Доступ к Вашим персональным данным может быть предоставлен заместителю главы. Также, по основаниям, предусмотренным действующим законодательством, доступ к Вашим персональным данным может быть предоставлен органам, осуществляющим оперативно-розыскную деятельность, органам дознания, следствия, суда.</w:t>
      </w:r>
    </w:p>
    <w:p w:rsidR="003E18F8" w:rsidRPr="00021192" w:rsidRDefault="003E18F8" w:rsidP="003E18F8">
      <w:pPr>
        <w:widowControl w:val="0"/>
        <w:numPr>
          <w:ilvl w:val="0"/>
          <w:numId w:val="35"/>
        </w:numPr>
        <w:tabs>
          <w:tab w:val="left" w:pos="993"/>
        </w:tabs>
        <w:autoSpaceDE w:val="0"/>
        <w:autoSpaceDN w:val="0"/>
        <w:adjustRightInd w:val="0"/>
        <w:ind w:left="0" w:firstLine="630"/>
        <w:jc w:val="both"/>
        <w:rPr>
          <w:sz w:val="28"/>
        </w:rPr>
      </w:pPr>
      <w:proofErr w:type="gramStart"/>
      <w:r w:rsidRPr="00021192">
        <w:rPr>
          <w:sz w:val="28"/>
        </w:rPr>
        <w:t>Перечень обрабатываемых персональных данных: фамилия, имя, отчество, серия и номер паспорта, дата рождения, адрес места рождения, адрес места жительства/прописки, ИНН, СНИЛС, номер телефона, семейное положение, состав семьи, образование, профессия, должность, стаж, сведения о воинской обязанности, сведения об имуществе, национальность.</w:t>
      </w:r>
      <w:proofErr w:type="gramEnd"/>
      <w:r w:rsidRPr="00021192">
        <w:rPr>
          <w:sz w:val="28"/>
        </w:rPr>
        <w:t xml:space="preserve"> Источник получения персональных данных – документы, предъявляемые Вами при устройстве на работу.</w:t>
      </w:r>
    </w:p>
    <w:p w:rsidR="003E18F8" w:rsidRPr="00021192" w:rsidRDefault="003E18F8" w:rsidP="003E18F8">
      <w:pPr>
        <w:widowControl w:val="0"/>
        <w:numPr>
          <w:ilvl w:val="0"/>
          <w:numId w:val="35"/>
        </w:numPr>
        <w:tabs>
          <w:tab w:val="left" w:pos="993"/>
        </w:tabs>
        <w:autoSpaceDE w:val="0"/>
        <w:autoSpaceDN w:val="0"/>
        <w:adjustRightInd w:val="0"/>
        <w:ind w:left="0" w:firstLine="630"/>
        <w:jc w:val="both"/>
        <w:rPr>
          <w:sz w:val="28"/>
        </w:rPr>
      </w:pPr>
      <w:r w:rsidRPr="00021192">
        <w:rPr>
          <w:sz w:val="28"/>
        </w:rPr>
        <w:t xml:space="preserve">Срок обработки Ваших персональных данных – до момента Вашего увольнения, до момента прекращения оказания Вам муниципальных услуг. </w:t>
      </w:r>
    </w:p>
    <w:p w:rsidR="003E18F8" w:rsidRPr="00021192" w:rsidRDefault="003E18F8" w:rsidP="003E18F8">
      <w:pPr>
        <w:widowControl w:val="0"/>
        <w:numPr>
          <w:ilvl w:val="0"/>
          <w:numId w:val="35"/>
        </w:numPr>
        <w:tabs>
          <w:tab w:val="left" w:pos="993"/>
        </w:tabs>
        <w:autoSpaceDE w:val="0"/>
        <w:autoSpaceDN w:val="0"/>
        <w:adjustRightInd w:val="0"/>
        <w:ind w:left="0" w:firstLine="630"/>
        <w:jc w:val="both"/>
        <w:rPr>
          <w:sz w:val="28"/>
        </w:rPr>
      </w:pPr>
      <w:proofErr w:type="gramStart"/>
      <w:r w:rsidRPr="00021192">
        <w:rPr>
          <w:sz w:val="28"/>
        </w:rPr>
        <w:t xml:space="preserve">Обработка Ваших персональных данных влечет для Вас в качестве юридических последствий возникновение у Вас прав, присущих субъекту ПДн и предусмотренных ст. 14 ФЗ «О персональных данных», а именно: право на доступ к своим ПДн, право на получение сведений об операторе, право требовать уточнения, блокирования или уничтожения ПДн, право отозвать согласие на обработку ПДн и т.п. </w:t>
      </w:r>
      <w:proofErr w:type="gramEnd"/>
    </w:p>
    <w:p w:rsidR="003E18F8" w:rsidRPr="00021192" w:rsidRDefault="003E18F8" w:rsidP="003E18F8">
      <w:pPr>
        <w:widowControl w:val="0"/>
        <w:tabs>
          <w:tab w:val="left" w:pos="993"/>
        </w:tabs>
        <w:autoSpaceDE w:val="0"/>
        <w:autoSpaceDN w:val="0"/>
        <w:adjustRightInd w:val="0"/>
        <w:ind w:left="630"/>
        <w:jc w:val="both"/>
        <w:rPr>
          <w:sz w:val="28"/>
        </w:rPr>
      </w:pPr>
    </w:p>
    <w:tbl>
      <w:tblPr>
        <w:tblW w:w="0" w:type="auto"/>
        <w:tblLook w:val="04A0" w:firstRow="1" w:lastRow="0" w:firstColumn="1" w:lastColumn="0" w:noHBand="0" w:noVBand="1"/>
      </w:tblPr>
      <w:tblGrid>
        <w:gridCol w:w="6204"/>
        <w:gridCol w:w="3219"/>
      </w:tblGrid>
      <w:tr w:rsidR="003E18F8" w:rsidRPr="003E18F8" w:rsidTr="00FC7245">
        <w:tc>
          <w:tcPr>
            <w:tcW w:w="6204" w:type="dxa"/>
            <w:hideMark/>
          </w:tcPr>
          <w:p w:rsidR="003E18F8" w:rsidRPr="00021192" w:rsidRDefault="003E18F8" w:rsidP="003E18F8">
            <w:pPr>
              <w:rPr>
                <w:sz w:val="28"/>
              </w:rPr>
            </w:pPr>
            <w:r w:rsidRPr="00021192">
              <w:rPr>
                <w:sz w:val="28"/>
              </w:rPr>
              <w:t>Глава Администрации</w:t>
            </w:r>
          </w:p>
          <w:p w:rsidR="003E18F8" w:rsidRPr="00021192" w:rsidRDefault="003E18F8" w:rsidP="003E18F8">
            <w:pPr>
              <w:rPr>
                <w:sz w:val="28"/>
              </w:rPr>
            </w:pPr>
            <w:r w:rsidRPr="00021192">
              <w:rPr>
                <w:sz w:val="28"/>
              </w:rPr>
              <w:t>Песчанокопского района</w:t>
            </w:r>
          </w:p>
        </w:tc>
        <w:tc>
          <w:tcPr>
            <w:tcW w:w="3219" w:type="dxa"/>
            <w:hideMark/>
          </w:tcPr>
          <w:p w:rsidR="003E18F8" w:rsidRPr="00021192" w:rsidRDefault="003E18F8" w:rsidP="003E18F8">
            <w:pPr>
              <w:jc w:val="right"/>
              <w:rPr>
                <w:sz w:val="28"/>
              </w:rPr>
            </w:pPr>
          </w:p>
          <w:p w:rsidR="003E18F8" w:rsidRPr="003E18F8" w:rsidRDefault="003E18F8" w:rsidP="003E18F8">
            <w:pPr>
              <w:jc w:val="right"/>
              <w:rPr>
                <w:sz w:val="28"/>
              </w:rPr>
            </w:pPr>
            <w:r w:rsidRPr="00021192">
              <w:rPr>
                <w:sz w:val="28"/>
              </w:rPr>
              <w:t>И.И. Апольский</w:t>
            </w:r>
          </w:p>
        </w:tc>
      </w:tr>
    </w:tbl>
    <w:p w:rsidR="003E18F8" w:rsidRPr="003E18F8" w:rsidRDefault="003E18F8" w:rsidP="003E18F8">
      <w:pPr>
        <w:rPr>
          <w:sz w:val="2"/>
          <w:szCs w:val="2"/>
        </w:rPr>
      </w:pPr>
    </w:p>
    <w:p w:rsidR="003E18F8" w:rsidRDefault="003E18F8" w:rsidP="003E18F8">
      <w:pPr>
        <w:jc w:val="center"/>
      </w:pPr>
    </w:p>
    <w:tbl>
      <w:tblPr>
        <w:tblW w:w="12734" w:type="dxa"/>
        <w:tblInd w:w="108" w:type="dxa"/>
        <w:tblLook w:val="04A0" w:firstRow="1" w:lastRow="0" w:firstColumn="1" w:lastColumn="0" w:noHBand="0" w:noVBand="1"/>
      </w:tblPr>
      <w:tblGrid>
        <w:gridCol w:w="9639"/>
        <w:gridCol w:w="3095"/>
      </w:tblGrid>
      <w:tr w:rsidR="00021192" w:rsidRPr="00BA095D" w:rsidTr="007E0338">
        <w:tc>
          <w:tcPr>
            <w:tcW w:w="12734" w:type="dxa"/>
            <w:gridSpan w:val="2"/>
          </w:tcPr>
          <w:p w:rsidR="00021192" w:rsidRPr="00BA095D" w:rsidRDefault="00021192" w:rsidP="00021192">
            <w:pPr>
              <w:ind w:left="5137"/>
              <w:rPr>
                <w:sz w:val="28"/>
              </w:rPr>
            </w:pPr>
            <w:r w:rsidRPr="00BA095D">
              <w:rPr>
                <w:sz w:val="28"/>
              </w:rPr>
              <w:lastRenderedPageBreak/>
              <w:t xml:space="preserve">Приложение № </w:t>
            </w:r>
            <w:r>
              <w:rPr>
                <w:sz w:val="28"/>
              </w:rPr>
              <w:t>11</w:t>
            </w:r>
          </w:p>
        </w:tc>
      </w:tr>
      <w:tr w:rsidR="00021192" w:rsidRPr="00BA095D" w:rsidTr="007E0338">
        <w:tc>
          <w:tcPr>
            <w:tcW w:w="12734" w:type="dxa"/>
            <w:gridSpan w:val="2"/>
            <w:hideMark/>
          </w:tcPr>
          <w:p w:rsidR="00021192" w:rsidRPr="00BA095D" w:rsidRDefault="00021192" w:rsidP="007E0338">
            <w:pPr>
              <w:ind w:left="5137"/>
              <w:rPr>
                <w:sz w:val="28"/>
              </w:rPr>
            </w:pPr>
            <w:r w:rsidRPr="00BA095D">
              <w:rPr>
                <w:sz w:val="28"/>
              </w:rPr>
              <w:t>к распоряжению Администрации</w:t>
            </w:r>
          </w:p>
        </w:tc>
      </w:tr>
      <w:tr w:rsidR="00021192" w:rsidRPr="00BA095D" w:rsidTr="007E0338">
        <w:trPr>
          <w:gridAfter w:val="1"/>
          <w:wAfter w:w="3095" w:type="dxa"/>
        </w:trPr>
        <w:tc>
          <w:tcPr>
            <w:tcW w:w="9639" w:type="dxa"/>
            <w:hideMark/>
          </w:tcPr>
          <w:p w:rsidR="00021192" w:rsidRPr="00BA095D" w:rsidRDefault="00021192" w:rsidP="007E0338">
            <w:pPr>
              <w:ind w:left="5137"/>
              <w:rPr>
                <w:sz w:val="28"/>
              </w:rPr>
            </w:pPr>
            <w:r w:rsidRPr="00BA095D">
              <w:rPr>
                <w:sz w:val="28"/>
              </w:rPr>
              <w:t xml:space="preserve">Песчанокопского  района </w:t>
            </w:r>
          </w:p>
          <w:p w:rsidR="00021192" w:rsidRPr="00BA095D" w:rsidRDefault="00021192" w:rsidP="00CA49F2">
            <w:pPr>
              <w:ind w:left="5137"/>
              <w:rPr>
                <w:sz w:val="28"/>
              </w:rPr>
            </w:pPr>
            <w:r w:rsidRPr="00BA095D">
              <w:rPr>
                <w:sz w:val="28"/>
              </w:rPr>
              <w:t xml:space="preserve">от </w:t>
            </w:r>
            <w:r w:rsidR="00CA49F2">
              <w:rPr>
                <w:sz w:val="28"/>
              </w:rPr>
              <w:t xml:space="preserve">23.12.2022 </w:t>
            </w:r>
            <w:r w:rsidRPr="00BA095D">
              <w:rPr>
                <w:sz w:val="28"/>
              </w:rPr>
              <w:t xml:space="preserve"> № </w:t>
            </w:r>
            <w:r w:rsidR="00CA49F2">
              <w:rPr>
                <w:sz w:val="28"/>
              </w:rPr>
              <w:t>196</w:t>
            </w:r>
          </w:p>
        </w:tc>
      </w:tr>
    </w:tbl>
    <w:p w:rsidR="003E18F8" w:rsidRPr="003E18F8" w:rsidRDefault="003E18F8" w:rsidP="003E18F8">
      <w:pPr>
        <w:numPr>
          <w:ilvl w:val="1"/>
          <w:numId w:val="0"/>
        </w:numPr>
        <w:tabs>
          <w:tab w:val="num" w:pos="360"/>
        </w:tabs>
        <w:ind w:right="74"/>
        <w:jc w:val="center"/>
        <w:rPr>
          <w:rFonts w:cs="Arial"/>
          <w:iCs/>
          <w:sz w:val="28"/>
          <w:lang w:eastAsia="en-US"/>
        </w:rPr>
      </w:pPr>
    </w:p>
    <w:p w:rsidR="003E18F8" w:rsidRPr="003E18F8" w:rsidRDefault="003E18F8" w:rsidP="003E18F8">
      <w:pPr>
        <w:numPr>
          <w:ilvl w:val="1"/>
          <w:numId w:val="0"/>
        </w:numPr>
        <w:tabs>
          <w:tab w:val="num" w:pos="360"/>
        </w:tabs>
        <w:ind w:right="74"/>
        <w:jc w:val="center"/>
        <w:rPr>
          <w:rFonts w:cs="Arial"/>
          <w:iCs/>
          <w:sz w:val="28"/>
          <w:lang w:eastAsia="en-US"/>
        </w:rPr>
      </w:pPr>
    </w:p>
    <w:p w:rsidR="003E18F8" w:rsidRPr="003E18F8" w:rsidRDefault="003E18F8" w:rsidP="00021192">
      <w:pPr>
        <w:numPr>
          <w:ilvl w:val="1"/>
          <w:numId w:val="0"/>
        </w:numPr>
        <w:tabs>
          <w:tab w:val="num" w:pos="360"/>
        </w:tabs>
        <w:ind w:right="74"/>
        <w:rPr>
          <w:rFonts w:cs="Arial"/>
          <w:iCs/>
          <w:sz w:val="28"/>
          <w:lang w:eastAsia="en-US"/>
        </w:rPr>
      </w:pPr>
    </w:p>
    <w:p w:rsidR="003E18F8" w:rsidRPr="003E18F8" w:rsidRDefault="003E18F8" w:rsidP="003E18F8">
      <w:pPr>
        <w:numPr>
          <w:ilvl w:val="1"/>
          <w:numId w:val="0"/>
        </w:numPr>
        <w:tabs>
          <w:tab w:val="num" w:pos="360"/>
        </w:tabs>
        <w:jc w:val="center"/>
        <w:rPr>
          <w:b/>
          <w:iCs/>
          <w:sz w:val="28"/>
          <w:szCs w:val="28"/>
          <w:lang w:eastAsia="en-US"/>
        </w:rPr>
      </w:pPr>
      <w:r w:rsidRPr="003E18F8">
        <w:rPr>
          <w:b/>
          <w:iCs/>
          <w:sz w:val="28"/>
          <w:szCs w:val="28"/>
          <w:lang w:eastAsia="en-US"/>
        </w:rPr>
        <w:t>ПОЛИТИКА</w:t>
      </w:r>
    </w:p>
    <w:p w:rsidR="003E18F8" w:rsidRPr="003E18F8" w:rsidRDefault="003E18F8" w:rsidP="003E18F8">
      <w:pPr>
        <w:numPr>
          <w:ilvl w:val="1"/>
          <w:numId w:val="0"/>
        </w:numPr>
        <w:tabs>
          <w:tab w:val="num" w:pos="360"/>
        </w:tabs>
        <w:jc w:val="center"/>
        <w:rPr>
          <w:b/>
          <w:iCs/>
          <w:sz w:val="28"/>
          <w:szCs w:val="28"/>
          <w:lang w:eastAsia="en-US"/>
        </w:rPr>
      </w:pPr>
      <w:r w:rsidRPr="003E18F8">
        <w:rPr>
          <w:b/>
          <w:iCs/>
          <w:sz w:val="28"/>
          <w:szCs w:val="28"/>
          <w:lang w:eastAsia="en-US"/>
        </w:rPr>
        <w:t>обработки персональных данных</w:t>
      </w:r>
    </w:p>
    <w:p w:rsidR="003E18F8" w:rsidRPr="003E18F8" w:rsidRDefault="003E18F8" w:rsidP="003E18F8">
      <w:pPr>
        <w:numPr>
          <w:ilvl w:val="1"/>
          <w:numId w:val="0"/>
        </w:numPr>
        <w:tabs>
          <w:tab w:val="num" w:pos="360"/>
        </w:tabs>
        <w:jc w:val="center"/>
        <w:rPr>
          <w:b/>
          <w:iCs/>
          <w:sz w:val="28"/>
          <w:szCs w:val="28"/>
          <w:lang w:eastAsia="en-US"/>
        </w:rPr>
      </w:pPr>
      <w:r w:rsidRPr="003E18F8">
        <w:rPr>
          <w:b/>
          <w:iCs/>
          <w:sz w:val="28"/>
          <w:szCs w:val="28"/>
          <w:lang w:eastAsia="en-US"/>
        </w:rPr>
        <w:t xml:space="preserve">в </w:t>
      </w:r>
      <w:r w:rsidRPr="003E18F8">
        <w:rPr>
          <w:rFonts w:cs="Arial"/>
          <w:b/>
          <w:iCs/>
          <w:sz w:val="28"/>
          <w:lang w:eastAsia="en-US"/>
        </w:rPr>
        <w:t>Администрации Песчанокопского района</w:t>
      </w:r>
    </w:p>
    <w:p w:rsidR="003E18F8" w:rsidRPr="003E18F8" w:rsidRDefault="003E18F8" w:rsidP="003E18F8">
      <w:pPr>
        <w:numPr>
          <w:ilvl w:val="1"/>
          <w:numId w:val="0"/>
        </w:numPr>
        <w:tabs>
          <w:tab w:val="num" w:pos="360"/>
        </w:tabs>
        <w:jc w:val="center"/>
        <w:rPr>
          <w:b/>
          <w:iCs/>
          <w:sz w:val="28"/>
          <w:szCs w:val="28"/>
          <w:lang w:eastAsia="en-US"/>
        </w:rPr>
      </w:pPr>
    </w:p>
    <w:p w:rsidR="003E18F8" w:rsidRPr="003E18F8" w:rsidRDefault="003E18F8" w:rsidP="003E18F8">
      <w:pPr>
        <w:numPr>
          <w:ilvl w:val="0"/>
          <w:numId w:val="46"/>
        </w:numPr>
        <w:tabs>
          <w:tab w:val="num" w:pos="284"/>
        </w:tabs>
        <w:jc w:val="center"/>
        <w:rPr>
          <w:rFonts w:eastAsia="Calibri"/>
          <w:b/>
          <w:bCs/>
          <w:sz w:val="28"/>
          <w:lang w:eastAsia="en-US"/>
        </w:rPr>
      </w:pPr>
      <w:r w:rsidRPr="003E18F8">
        <w:rPr>
          <w:rFonts w:eastAsia="Calibri"/>
          <w:b/>
          <w:bCs/>
          <w:sz w:val="28"/>
          <w:lang w:eastAsia="en-US"/>
        </w:rPr>
        <w:t>Общие положения</w:t>
      </w:r>
    </w:p>
    <w:p w:rsidR="003E18F8" w:rsidRPr="003E18F8" w:rsidRDefault="003E18F8" w:rsidP="003E18F8">
      <w:pPr>
        <w:tabs>
          <w:tab w:val="num" w:pos="284"/>
        </w:tabs>
        <w:ind w:left="720"/>
        <w:jc w:val="both"/>
        <w:rPr>
          <w:rFonts w:eastAsia="Calibri"/>
          <w:b/>
          <w:bCs/>
          <w:sz w:val="28"/>
          <w:lang w:eastAsia="en-US"/>
        </w:rPr>
      </w:pPr>
    </w:p>
    <w:p w:rsidR="003E18F8" w:rsidRPr="003E18F8" w:rsidRDefault="003E18F8" w:rsidP="003E18F8">
      <w:pPr>
        <w:numPr>
          <w:ilvl w:val="1"/>
          <w:numId w:val="46"/>
        </w:numPr>
        <w:shd w:val="clear" w:color="auto" w:fill="FFFFFF"/>
        <w:tabs>
          <w:tab w:val="left" w:pos="1276"/>
        </w:tabs>
        <w:contextualSpacing/>
        <w:jc w:val="both"/>
        <w:rPr>
          <w:color w:val="000000"/>
          <w:sz w:val="28"/>
          <w:szCs w:val="28"/>
        </w:rPr>
      </w:pPr>
      <w:r w:rsidRPr="003E18F8">
        <w:rPr>
          <w:color w:val="000000"/>
          <w:sz w:val="28"/>
          <w:szCs w:val="28"/>
        </w:rPr>
        <w:t>Политика обработки персональных данных (далее – Политика) в Администрации Песчанокопского района (далее – Администрация) определяет основные принципы, цели, условия и способы обработки персональных данных, перечни субъектов и обрабатываемых в Администрации персональных данных, функции Администрации при обработке персональных данных, права субъектов персональных данных, а также реализуемые Администрацией требования к защите персональных данных.</w:t>
      </w:r>
    </w:p>
    <w:p w:rsidR="003E18F8" w:rsidRPr="003E18F8" w:rsidRDefault="003E18F8" w:rsidP="003E18F8">
      <w:pPr>
        <w:numPr>
          <w:ilvl w:val="1"/>
          <w:numId w:val="46"/>
        </w:numPr>
        <w:shd w:val="clear" w:color="auto" w:fill="FFFFFF"/>
        <w:tabs>
          <w:tab w:val="left" w:pos="1276"/>
        </w:tabs>
        <w:contextualSpacing/>
        <w:jc w:val="both"/>
        <w:rPr>
          <w:color w:val="000000"/>
          <w:sz w:val="28"/>
          <w:szCs w:val="28"/>
        </w:rPr>
      </w:pPr>
      <w:r w:rsidRPr="003E18F8">
        <w:rPr>
          <w:color w:val="000000"/>
          <w:sz w:val="28"/>
          <w:szCs w:val="28"/>
        </w:rPr>
        <w:t>Политика разработана с учетом требований Конституции Российской Федерации, законодательных и иных нормативных правовых актов Российской Федерации в области персональных данных.</w:t>
      </w:r>
    </w:p>
    <w:p w:rsidR="003E18F8" w:rsidRPr="003E18F8" w:rsidRDefault="003E18F8" w:rsidP="003E18F8">
      <w:pPr>
        <w:numPr>
          <w:ilvl w:val="1"/>
          <w:numId w:val="46"/>
        </w:numPr>
        <w:shd w:val="clear" w:color="auto" w:fill="FFFFFF"/>
        <w:tabs>
          <w:tab w:val="left" w:pos="1276"/>
        </w:tabs>
        <w:contextualSpacing/>
        <w:jc w:val="both"/>
        <w:rPr>
          <w:color w:val="000000"/>
          <w:sz w:val="28"/>
          <w:szCs w:val="28"/>
        </w:rPr>
      </w:pPr>
      <w:r w:rsidRPr="003E18F8">
        <w:rPr>
          <w:color w:val="000000"/>
          <w:sz w:val="28"/>
          <w:szCs w:val="28"/>
        </w:rPr>
        <w:t>Положения Политики служат основой для разработки локальных нормативных актов, регламентирующих в Администрации вопросы обработки персональных данных Администрации и других субъектов персональных данных.</w:t>
      </w:r>
    </w:p>
    <w:p w:rsidR="003E18F8" w:rsidRPr="003E18F8" w:rsidRDefault="003E18F8" w:rsidP="003E18F8">
      <w:pPr>
        <w:shd w:val="clear" w:color="auto" w:fill="FFFFFF"/>
        <w:tabs>
          <w:tab w:val="left" w:pos="1276"/>
        </w:tabs>
        <w:ind w:left="709"/>
        <w:contextualSpacing/>
        <w:jc w:val="both"/>
        <w:rPr>
          <w:color w:val="000000"/>
          <w:sz w:val="28"/>
          <w:szCs w:val="28"/>
        </w:rPr>
      </w:pPr>
    </w:p>
    <w:p w:rsidR="003E18F8" w:rsidRPr="003E18F8" w:rsidRDefault="003E18F8" w:rsidP="003E18F8">
      <w:pPr>
        <w:numPr>
          <w:ilvl w:val="0"/>
          <w:numId w:val="46"/>
        </w:numPr>
        <w:shd w:val="clear" w:color="auto" w:fill="FFFFFF"/>
        <w:tabs>
          <w:tab w:val="left" w:pos="284"/>
        </w:tabs>
        <w:contextualSpacing/>
        <w:jc w:val="center"/>
        <w:rPr>
          <w:b/>
          <w:color w:val="000000"/>
          <w:sz w:val="28"/>
          <w:szCs w:val="28"/>
        </w:rPr>
      </w:pPr>
      <w:r w:rsidRPr="003E18F8">
        <w:rPr>
          <w:rFonts w:eastAsia="Calibri"/>
          <w:b/>
          <w:sz w:val="28"/>
          <w:szCs w:val="22"/>
          <w:lang w:eastAsia="en-US"/>
        </w:rPr>
        <w:t>Законодательные и иные нормативные правовые акты Российской Федерации, в соответствии с которыми определяется Политика обработки персональных данных в Администрации</w:t>
      </w:r>
    </w:p>
    <w:p w:rsidR="003E18F8" w:rsidRPr="003E18F8" w:rsidRDefault="003E18F8" w:rsidP="003E18F8">
      <w:pPr>
        <w:shd w:val="clear" w:color="auto" w:fill="FFFFFF"/>
        <w:ind w:right="-1"/>
        <w:jc w:val="center"/>
        <w:outlineLvl w:val="1"/>
        <w:rPr>
          <w:rFonts w:eastAsia="Calibri"/>
          <w:bCs/>
          <w:sz w:val="28"/>
          <w:lang w:eastAsia="en-US"/>
        </w:rPr>
      </w:pPr>
    </w:p>
    <w:p w:rsidR="003E18F8" w:rsidRPr="003E18F8" w:rsidRDefault="003E18F8" w:rsidP="003E18F8">
      <w:pPr>
        <w:numPr>
          <w:ilvl w:val="1"/>
          <w:numId w:val="46"/>
        </w:numPr>
        <w:shd w:val="clear" w:color="auto" w:fill="FFFFFF"/>
        <w:tabs>
          <w:tab w:val="left" w:pos="1276"/>
        </w:tabs>
        <w:ind w:right="-1"/>
        <w:contextualSpacing/>
        <w:jc w:val="both"/>
        <w:rPr>
          <w:color w:val="000000"/>
          <w:sz w:val="28"/>
          <w:szCs w:val="28"/>
        </w:rPr>
      </w:pPr>
      <w:r w:rsidRPr="003E18F8">
        <w:rPr>
          <w:color w:val="000000"/>
          <w:sz w:val="28"/>
          <w:szCs w:val="28"/>
        </w:rPr>
        <w:t>Политика обработки персональных данных в Администрации определяется в соответствии со следующими нормативными правовыми актами:</w:t>
      </w:r>
    </w:p>
    <w:p w:rsidR="003E18F8" w:rsidRPr="003E18F8" w:rsidRDefault="003E18F8" w:rsidP="003E18F8">
      <w:pPr>
        <w:numPr>
          <w:ilvl w:val="0"/>
          <w:numId w:val="38"/>
        </w:numPr>
        <w:shd w:val="clear" w:color="auto" w:fill="FFFFFF"/>
        <w:tabs>
          <w:tab w:val="num" w:pos="993"/>
        </w:tabs>
        <w:ind w:right="-1"/>
        <w:jc w:val="both"/>
        <w:rPr>
          <w:color w:val="000000"/>
          <w:sz w:val="28"/>
          <w:szCs w:val="28"/>
        </w:rPr>
      </w:pPr>
      <w:r w:rsidRPr="003E18F8">
        <w:rPr>
          <w:color w:val="000000"/>
          <w:sz w:val="28"/>
          <w:szCs w:val="28"/>
        </w:rPr>
        <w:t>Трудовой кодекс Российской Федерации;</w:t>
      </w:r>
    </w:p>
    <w:p w:rsidR="003E18F8" w:rsidRPr="003E18F8" w:rsidRDefault="003E18F8" w:rsidP="003E18F8">
      <w:pPr>
        <w:numPr>
          <w:ilvl w:val="0"/>
          <w:numId w:val="38"/>
        </w:numPr>
        <w:shd w:val="clear" w:color="auto" w:fill="FFFFFF"/>
        <w:tabs>
          <w:tab w:val="num" w:pos="993"/>
        </w:tabs>
        <w:ind w:right="-1"/>
        <w:jc w:val="both"/>
        <w:rPr>
          <w:color w:val="000000"/>
          <w:sz w:val="28"/>
          <w:szCs w:val="28"/>
        </w:rPr>
      </w:pPr>
      <w:r w:rsidRPr="003E18F8">
        <w:rPr>
          <w:color w:val="000000"/>
          <w:sz w:val="28"/>
          <w:szCs w:val="28"/>
        </w:rPr>
        <w:t>Федеральный закон от 27 июля 2006 г. № 152-ФЗ «О персональных данных»;</w:t>
      </w:r>
    </w:p>
    <w:p w:rsidR="003E18F8" w:rsidRPr="003E18F8" w:rsidRDefault="003E18F8" w:rsidP="003E18F8">
      <w:pPr>
        <w:numPr>
          <w:ilvl w:val="0"/>
          <w:numId w:val="38"/>
        </w:numPr>
        <w:shd w:val="clear" w:color="auto" w:fill="FFFFFF"/>
        <w:tabs>
          <w:tab w:val="num" w:pos="993"/>
        </w:tabs>
        <w:ind w:right="-1"/>
        <w:jc w:val="both"/>
        <w:rPr>
          <w:color w:val="000000"/>
          <w:sz w:val="28"/>
          <w:szCs w:val="28"/>
        </w:rPr>
      </w:pPr>
      <w:r w:rsidRPr="003E18F8">
        <w:rPr>
          <w:color w:val="000000"/>
          <w:sz w:val="28"/>
          <w:szCs w:val="28"/>
        </w:rPr>
        <w:t>Указ Президента Российской Федерации от 06 марта 1997 г. № 188 «Об утверждении Перечня сведений конфиденциального характера»;</w:t>
      </w:r>
    </w:p>
    <w:p w:rsidR="003E18F8" w:rsidRPr="003E18F8" w:rsidRDefault="003E18F8" w:rsidP="003E18F8">
      <w:pPr>
        <w:numPr>
          <w:ilvl w:val="0"/>
          <w:numId w:val="38"/>
        </w:numPr>
        <w:shd w:val="clear" w:color="auto" w:fill="FFFFFF"/>
        <w:tabs>
          <w:tab w:val="num" w:pos="993"/>
        </w:tabs>
        <w:ind w:right="-1"/>
        <w:jc w:val="both"/>
        <w:rPr>
          <w:color w:val="000000"/>
          <w:sz w:val="28"/>
          <w:szCs w:val="28"/>
        </w:rPr>
      </w:pPr>
      <w:r w:rsidRPr="003E18F8">
        <w:rPr>
          <w:color w:val="000000"/>
          <w:sz w:val="28"/>
          <w:szCs w:val="28"/>
        </w:rPr>
        <w:t>Постановление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rsidR="003E18F8" w:rsidRPr="003E18F8" w:rsidRDefault="003E18F8" w:rsidP="003E18F8">
      <w:pPr>
        <w:numPr>
          <w:ilvl w:val="0"/>
          <w:numId w:val="38"/>
        </w:numPr>
        <w:shd w:val="clear" w:color="auto" w:fill="FFFFFF"/>
        <w:tabs>
          <w:tab w:val="num" w:pos="993"/>
        </w:tabs>
        <w:ind w:right="-1"/>
        <w:jc w:val="both"/>
        <w:rPr>
          <w:color w:val="000000"/>
          <w:sz w:val="28"/>
          <w:szCs w:val="28"/>
        </w:rPr>
      </w:pPr>
      <w:r w:rsidRPr="003E18F8">
        <w:rPr>
          <w:color w:val="000000"/>
          <w:sz w:val="28"/>
          <w:szCs w:val="28"/>
        </w:rPr>
        <w:lastRenderedPageBreak/>
        <w:t>Постановление Правительства Российской Федерации от 6 июля 2008 г. №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3E18F8" w:rsidRPr="003E18F8" w:rsidRDefault="003E18F8" w:rsidP="003E18F8">
      <w:pPr>
        <w:numPr>
          <w:ilvl w:val="0"/>
          <w:numId w:val="38"/>
        </w:numPr>
        <w:shd w:val="clear" w:color="auto" w:fill="FFFFFF"/>
        <w:tabs>
          <w:tab w:val="num" w:pos="993"/>
        </w:tabs>
        <w:ind w:right="-1"/>
        <w:jc w:val="both"/>
        <w:rPr>
          <w:color w:val="000000"/>
          <w:sz w:val="28"/>
          <w:szCs w:val="28"/>
        </w:rPr>
      </w:pPr>
      <w:r w:rsidRPr="003E18F8">
        <w:rPr>
          <w:color w:val="000000"/>
          <w:sz w:val="28"/>
          <w:szCs w:val="28"/>
        </w:rPr>
        <w:t>Постановление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p>
    <w:p w:rsidR="003E18F8" w:rsidRPr="003E18F8" w:rsidRDefault="003E18F8" w:rsidP="003E18F8">
      <w:pPr>
        <w:numPr>
          <w:ilvl w:val="0"/>
          <w:numId w:val="38"/>
        </w:numPr>
        <w:shd w:val="clear" w:color="auto" w:fill="FFFFFF"/>
        <w:tabs>
          <w:tab w:val="num" w:pos="993"/>
        </w:tabs>
        <w:ind w:right="-1"/>
        <w:jc w:val="both"/>
        <w:rPr>
          <w:color w:val="000000"/>
          <w:sz w:val="28"/>
          <w:szCs w:val="28"/>
        </w:rPr>
      </w:pPr>
      <w:r w:rsidRPr="003E18F8">
        <w:rPr>
          <w:color w:val="000000"/>
          <w:sz w:val="28"/>
          <w:szCs w:val="28"/>
        </w:rPr>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3E18F8" w:rsidRPr="003E18F8" w:rsidRDefault="003E18F8" w:rsidP="003E18F8">
      <w:pPr>
        <w:numPr>
          <w:ilvl w:val="0"/>
          <w:numId w:val="38"/>
        </w:numPr>
        <w:shd w:val="clear" w:color="auto" w:fill="FFFFFF"/>
        <w:tabs>
          <w:tab w:val="num" w:pos="993"/>
        </w:tabs>
        <w:ind w:right="-1"/>
        <w:jc w:val="both"/>
        <w:rPr>
          <w:color w:val="000000"/>
          <w:sz w:val="28"/>
          <w:szCs w:val="28"/>
        </w:rPr>
      </w:pPr>
      <w:r w:rsidRPr="003E18F8">
        <w:rPr>
          <w:color w:val="000000"/>
          <w:sz w:val="28"/>
          <w:szCs w:val="28"/>
        </w:rPr>
        <w:t>Приказ Роскомнадзора от 5 сентября 2013 г. № 996 «Об утверждении требований и методов по обезличиванию персональных данных»;</w:t>
      </w:r>
    </w:p>
    <w:p w:rsidR="003E18F8" w:rsidRPr="003E18F8" w:rsidRDefault="003E18F8" w:rsidP="003E18F8">
      <w:pPr>
        <w:numPr>
          <w:ilvl w:val="0"/>
          <w:numId w:val="38"/>
        </w:numPr>
        <w:shd w:val="clear" w:color="auto" w:fill="FFFFFF"/>
        <w:tabs>
          <w:tab w:val="num" w:pos="993"/>
        </w:tabs>
        <w:ind w:right="-1"/>
        <w:jc w:val="both"/>
        <w:rPr>
          <w:color w:val="000000"/>
          <w:sz w:val="28"/>
          <w:szCs w:val="28"/>
        </w:rPr>
      </w:pPr>
      <w:r w:rsidRPr="003E18F8">
        <w:rPr>
          <w:color w:val="000000"/>
          <w:sz w:val="28"/>
          <w:szCs w:val="28"/>
        </w:rPr>
        <w:t>иные нормативные правовые акты Российской Федерации и нормативные документы уполномоченных органов государственной власти.</w:t>
      </w:r>
    </w:p>
    <w:p w:rsidR="003E18F8" w:rsidRPr="003E18F8" w:rsidRDefault="003E18F8" w:rsidP="003E18F8">
      <w:pPr>
        <w:numPr>
          <w:ilvl w:val="1"/>
          <w:numId w:val="46"/>
        </w:numPr>
        <w:tabs>
          <w:tab w:val="left" w:pos="1276"/>
        </w:tabs>
        <w:contextualSpacing/>
        <w:jc w:val="both"/>
        <w:rPr>
          <w:rFonts w:eastAsia="Calibri"/>
          <w:sz w:val="28"/>
          <w:szCs w:val="22"/>
        </w:rPr>
      </w:pPr>
      <w:r w:rsidRPr="003E18F8">
        <w:rPr>
          <w:rFonts w:eastAsia="Calibri"/>
          <w:sz w:val="28"/>
          <w:szCs w:val="22"/>
        </w:rPr>
        <w:t>В целях реализации положений Политики в Администрации разрабатываются соответствующие локальные нормативные акты и иные документы, в том числе:</w:t>
      </w:r>
    </w:p>
    <w:p w:rsidR="003E18F8" w:rsidRPr="003E18F8" w:rsidRDefault="003E18F8" w:rsidP="003E18F8">
      <w:pPr>
        <w:numPr>
          <w:ilvl w:val="0"/>
          <w:numId w:val="39"/>
        </w:numPr>
        <w:shd w:val="clear" w:color="auto" w:fill="FFFFFF"/>
        <w:tabs>
          <w:tab w:val="num" w:pos="993"/>
        </w:tabs>
        <w:ind w:right="-1"/>
        <w:jc w:val="both"/>
        <w:rPr>
          <w:color w:val="000000"/>
          <w:sz w:val="28"/>
          <w:szCs w:val="28"/>
        </w:rPr>
      </w:pPr>
      <w:r w:rsidRPr="003E18F8">
        <w:rPr>
          <w:color w:val="000000"/>
          <w:sz w:val="28"/>
          <w:szCs w:val="28"/>
        </w:rPr>
        <w:t>Положение об обработке персональных данных в Администрации;</w:t>
      </w:r>
    </w:p>
    <w:p w:rsidR="003E18F8" w:rsidRPr="003E18F8" w:rsidRDefault="003E18F8" w:rsidP="003E18F8">
      <w:pPr>
        <w:numPr>
          <w:ilvl w:val="0"/>
          <w:numId w:val="39"/>
        </w:numPr>
        <w:shd w:val="clear" w:color="auto" w:fill="FFFFFF"/>
        <w:tabs>
          <w:tab w:val="num" w:pos="993"/>
        </w:tabs>
        <w:ind w:right="-1"/>
        <w:jc w:val="both"/>
        <w:rPr>
          <w:color w:val="000000"/>
          <w:sz w:val="28"/>
          <w:szCs w:val="28"/>
        </w:rPr>
      </w:pPr>
      <w:r w:rsidRPr="003E18F8">
        <w:rPr>
          <w:color w:val="000000"/>
          <w:sz w:val="28"/>
          <w:szCs w:val="28"/>
        </w:rPr>
        <w:t>Порядок доступа Администрации в помещения, где ведётся обработка персональных данных;</w:t>
      </w:r>
    </w:p>
    <w:p w:rsidR="003E18F8" w:rsidRPr="003E18F8" w:rsidRDefault="003E18F8" w:rsidP="003E18F8">
      <w:pPr>
        <w:numPr>
          <w:ilvl w:val="0"/>
          <w:numId w:val="39"/>
        </w:numPr>
        <w:shd w:val="clear" w:color="auto" w:fill="FFFFFF"/>
        <w:tabs>
          <w:tab w:val="num" w:pos="993"/>
        </w:tabs>
        <w:ind w:right="-1"/>
        <w:jc w:val="both"/>
        <w:rPr>
          <w:color w:val="000000"/>
          <w:sz w:val="28"/>
          <w:szCs w:val="28"/>
        </w:rPr>
      </w:pPr>
      <w:r w:rsidRPr="003E18F8">
        <w:rPr>
          <w:color w:val="000000"/>
          <w:sz w:val="28"/>
          <w:szCs w:val="28"/>
        </w:rPr>
        <w:t>Правила работы с обезличенными персональными данными в Администрации;</w:t>
      </w:r>
    </w:p>
    <w:p w:rsidR="003E18F8" w:rsidRPr="003E18F8" w:rsidRDefault="003E18F8" w:rsidP="003E18F8">
      <w:pPr>
        <w:numPr>
          <w:ilvl w:val="0"/>
          <w:numId w:val="39"/>
        </w:numPr>
        <w:shd w:val="clear" w:color="auto" w:fill="FFFFFF"/>
        <w:tabs>
          <w:tab w:val="num" w:pos="993"/>
        </w:tabs>
        <w:ind w:right="-1"/>
        <w:jc w:val="both"/>
        <w:rPr>
          <w:color w:val="000000"/>
          <w:sz w:val="28"/>
          <w:szCs w:val="28"/>
        </w:rPr>
      </w:pPr>
      <w:r w:rsidRPr="003E18F8">
        <w:rPr>
          <w:color w:val="000000"/>
          <w:sz w:val="28"/>
          <w:szCs w:val="28"/>
        </w:rPr>
        <w:t>Регламент порядка действий Администрации при обращении либо при получении запроса субъекта персональных данных или его законного представителя, а также уполномоченного органа по защите прав субъектов персональных данных;</w:t>
      </w:r>
    </w:p>
    <w:p w:rsidR="003E18F8" w:rsidRPr="003E18F8" w:rsidRDefault="003E18F8" w:rsidP="003E18F8">
      <w:pPr>
        <w:numPr>
          <w:ilvl w:val="0"/>
          <w:numId w:val="39"/>
        </w:numPr>
        <w:shd w:val="clear" w:color="auto" w:fill="FFFFFF"/>
        <w:tabs>
          <w:tab w:val="num" w:pos="993"/>
        </w:tabs>
        <w:ind w:right="-1"/>
        <w:jc w:val="both"/>
        <w:rPr>
          <w:color w:val="000000"/>
          <w:sz w:val="28"/>
          <w:szCs w:val="28"/>
        </w:rPr>
      </w:pPr>
      <w:r w:rsidRPr="003E18F8">
        <w:rPr>
          <w:color w:val="000000"/>
          <w:sz w:val="28"/>
          <w:szCs w:val="28"/>
        </w:rPr>
        <w:t>Инструкция осуществления внутреннего контроля соответствия обработки персональных данных требованиям к защите персональных данных в Администрации;</w:t>
      </w:r>
    </w:p>
    <w:p w:rsidR="003E18F8" w:rsidRPr="003E18F8" w:rsidRDefault="003E18F8" w:rsidP="003E18F8">
      <w:pPr>
        <w:numPr>
          <w:ilvl w:val="0"/>
          <w:numId w:val="39"/>
        </w:numPr>
        <w:shd w:val="clear" w:color="auto" w:fill="FFFFFF"/>
        <w:tabs>
          <w:tab w:val="num" w:pos="993"/>
        </w:tabs>
        <w:ind w:right="-1"/>
        <w:jc w:val="both"/>
        <w:rPr>
          <w:color w:val="000000"/>
          <w:sz w:val="28"/>
          <w:szCs w:val="28"/>
        </w:rPr>
      </w:pPr>
      <w:r w:rsidRPr="003E18F8">
        <w:rPr>
          <w:color w:val="000000"/>
          <w:sz w:val="28"/>
          <w:szCs w:val="28"/>
        </w:rPr>
        <w:t>иные локальные нормативные акты и документы, регламентирующие в Администрации вопросы обработки персональных данных.</w:t>
      </w:r>
    </w:p>
    <w:p w:rsidR="003E18F8" w:rsidRPr="003E18F8" w:rsidRDefault="003E18F8" w:rsidP="003E18F8">
      <w:pPr>
        <w:shd w:val="clear" w:color="auto" w:fill="FFFFFF"/>
        <w:tabs>
          <w:tab w:val="num" w:pos="993"/>
        </w:tabs>
        <w:ind w:left="1429" w:right="-1"/>
        <w:jc w:val="both"/>
        <w:rPr>
          <w:color w:val="000000"/>
          <w:sz w:val="28"/>
          <w:szCs w:val="28"/>
        </w:rPr>
      </w:pPr>
    </w:p>
    <w:p w:rsidR="003E18F8" w:rsidRPr="003E18F8" w:rsidRDefault="003E18F8" w:rsidP="003E18F8">
      <w:pPr>
        <w:numPr>
          <w:ilvl w:val="0"/>
          <w:numId w:val="46"/>
        </w:numPr>
        <w:tabs>
          <w:tab w:val="left" w:pos="5812"/>
        </w:tabs>
        <w:contextualSpacing/>
        <w:jc w:val="center"/>
        <w:rPr>
          <w:rFonts w:eastAsia="Calibri"/>
          <w:b/>
          <w:sz w:val="28"/>
          <w:szCs w:val="22"/>
          <w:lang w:eastAsia="en-US"/>
        </w:rPr>
      </w:pPr>
      <w:r w:rsidRPr="003E18F8">
        <w:rPr>
          <w:rFonts w:eastAsia="Calibri"/>
          <w:b/>
          <w:sz w:val="28"/>
          <w:szCs w:val="22"/>
          <w:lang w:eastAsia="en-US"/>
        </w:rPr>
        <w:t>Основные термины и определения, используемые в локальных нормативных актах Администрации, регламентирующие вопросы обработки персональных данных</w:t>
      </w:r>
    </w:p>
    <w:p w:rsidR="003E18F8" w:rsidRPr="003E18F8" w:rsidRDefault="003E18F8" w:rsidP="003E18F8">
      <w:pPr>
        <w:contextualSpacing/>
        <w:jc w:val="center"/>
        <w:rPr>
          <w:rFonts w:eastAsia="Calibri"/>
          <w:sz w:val="28"/>
          <w:szCs w:val="22"/>
          <w:lang w:eastAsia="en-US"/>
        </w:rPr>
      </w:pPr>
    </w:p>
    <w:p w:rsidR="003E18F8" w:rsidRPr="003E18F8" w:rsidRDefault="003E18F8" w:rsidP="003E18F8">
      <w:pPr>
        <w:shd w:val="clear" w:color="auto" w:fill="FFFFFF"/>
        <w:ind w:right="-1" w:firstLine="709"/>
        <w:jc w:val="both"/>
        <w:rPr>
          <w:color w:val="000000"/>
          <w:sz w:val="28"/>
          <w:szCs w:val="28"/>
        </w:rPr>
      </w:pPr>
      <w:r w:rsidRPr="003E18F8">
        <w:rPr>
          <w:b/>
          <w:color w:val="000000"/>
          <w:sz w:val="28"/>
          <w:szCs w:val="28"/>
        </w:rPr>
        <w:t>Персональные данные</w:t>
      </w:r>
      <w:r w:rsidRPr="003E18F8">
        <w:rPr>
          <w:color w:val="000000"/>
          <w:sz w:val="28"/>
          <w:szCs w:val="28"/>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3E18F8" w:rsidRPr="003E18F8" w:rsidRDefault="003E18F8" w:rsidP="003E18F8">
      <w:pPr>
        <w:shd w:val="clear" w:color="auto" w:fill="FFFFFF"/>
        <w:ind w:right="-1" w:firstLine="709"/>
        <w:jc w:val="both"/>
        <w:rPr>
          <w:color w:val="000000"/>
          <w:sz w:val="28"/>
          <w:szCs w:val="28"/>
        </w:rPr>
      </w:pPr>
      <w:r w:rsidRPr="003E18F8">
        <w:rPr>
          <w:b/>
          <w:color w:val="000000"/>
          <w:sz w:val="28"/>
          <w:szCs w:val="28"/>
        </w:rPr>
        <w:t>Информация</w:t>
      </w:r>
      <w:r w:rsidRPr="003E18F8">
        <w:rPr>
          <w:color w:val="000000"/>
          <w:sz w:val="28"/>
          <w:szCs w:val="28"/>
        </w:rPr>
        <w:t xml:space="preserve"> — сведения (сообщения, данные) независимо от формы их представления.</w:t>
      </w:r>
    </w:p>
    <w:p w:rsidR="003E18F8" w:rsidRPr="003E18F8" w:rsidRDefault="003E18F8" w:rsidP="003E18F8">
      <w:pPr>
        <w:shd w:val="clear" w:color="auto" w:fill="FFFFFF"/>
        <w:ind w:right="-1" w:firstLine="709"/>
        <w:jc w:val="both"/>
        <w:rPr>
          <w:color w:val="000000"/>
          <w:sz w:val="28"/>
          <w:szCs w:val="28"/>
        </w:rPr>
      </w:pPr>
      <w:r w:rsidRPr="003E18F8">
        <w:rPr>
          <w:b/>
          <w:color w:val="000000"/>
          <w:sz w:val="28"/>
          <w:szCs w:val="28"/>
        </w:rPr>
        <w:lastRenderedPageBreak/>
        <w:t>Оператор</w:t>
      </w:r>
      <w:r w:rsidRPr="003E18F8">
        <w:rPr>
          <w:color w:val="000000"/>
          <w:sz w:val="28"/>
          <w:szCs w:val="28"/>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3E18F8" w:rsidRPr="003E18F8" w:rsidRDefault="003E18F8" w:rsidP="003E18F8">
      <w:pPr>
        <w:shd w:val="clear" w:color="auto" w:fill="FFFFFF"/>
        <w:ind w:right="-1" w:firstLine="709"/>
        <w:jc w:val="both"/>
        <w:rPr>
          <w:color w:val="000000"/>
          <w:sz w:val="28"/>
          <w:szCs w:val="28"/>
        </w:rPr>
      </w:pPr>
      <w:proofErr w:type="gramStart"/>
      <w:r w:rsidRPr="003E18F8">
        <w:rPr>
          <w:b/>
          <w:color w:val="000000"/>
          <w:sz w:val="28"/>
          <w:szCs w:val="28"/>
        </w:rPr>
        <w:t>Обработка персональных данных</w:t>
      </w:r>
      <w:r w:rsidRPr="003E18F8">
        <w:rPr>
          <w:color w:val="000000"/>
          <w:sz w:val="28"/>
          <w:szCs w:val="28"/>
        </w:rPr>
        <w:t xml:space="preserve"> — любое действие (операция) или совокупность действий (операций),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3E18F8" w:rsidRPr="003E18F8" w:rsidRDefault="003E18F8" w:rsidP="003E18F8">
      <w:pPr>
        <w:shd w:val="clear" w:color="auto" w:fill="FFFFFF"/>
        <w:ind w:right="-1" w:firstLine="709"/>
        <w:jc w:val="both"/>
        <w:rPr>
          <w:color w:val="000000"/>
          <w:sz w:val="28"/>
          <w:szCs w:val="28"/>
        </w:rPr>
      </w:pPr>
      <w:r w:rsidRPr="003E18F8">
        <w:rPr>
          <w:b/>
          <w:color w:val="000000"/>
          <w:sz w:val="28"/>
          <w:szCs w:val="28"/>
        </w:rPr>
        <w:t>Автоматизированная обработка персональных данных</w:t>
      </w:r>
      <w:r w:rsidRPr="003E18F8">
        <w:rPr>
          <w:color w:val="000000"/>
          <w:sz w:val="28"/>
          <w:szCs w:val="28"/>
        </w:rPr>
        <w:t xml:space="preserve"> — обработка персональных данных с помощью средств вычислительной техники.</w:t>
      </w:r>
    </w:p>
    <w:p w:rsidR="003E18F8" w:rsidRPr="003E18F8" w:rsidRDefault="003E18F8" w:rsidP="003E18F8">
      <w:pPr>
        <w:shd w:val="clear" w:color="auto" w:fill="FFFFFF"/>
        <w:ind w:right="-1" w:firstLine="709"/>
        <w:jc w:val="both"/>
        <w:rPr>
          <w:color w:val="000000"/>
          <w:sz w:val="28"/>
          <w:szCs w:val="28"/>
        </w:rPr>
      </w:pPr>
      <w:r w:rsidRPr="003E18F8">
        <w:rPr>
          <w:b/>
          <w:color w:val="000000"/>
          <w:sz w:val="28"/>
          <w:szCs w:val="28"/>
        </w:rPr>
        <w:t>Предоставление персональных данных</w:t>
      </w:r>
      <w:r w:rsidRPr="003E18F8">
        <w:rPr>
          <w:color w:val="000000"/>
          <w:sz w:val="28"/>
          <w:szCs w:val="28"/>
        </w:rPr>
        <w:t xml:space="preserve"> — действия, направленные на раскрытие персональных данных определенному лицу или определенному кругу лиц.</w:t>
      </w:r>
    </w:p>
    <w:p w:rsidR="003E18F8" w:rsidRPr="003E18F8" w:rsidRDefault="003E18F8" w:rsidP="003E18F8">
      <w:pPr>
        <w:shd w:val="clear" w:color="auto" w:fill="FFFFFF"/>
        <w:ind w:right="-1" w:firstLine="709"/>
        <w:jc w:val="both"/>
        <w:rPr>
          <w:color w:val="000000"/>
          <w:sz w:val="28"/>
          <w:szCs w:val="28"/>
        </w:rPr>
      </w:pPr>
      <w:r w:rsidRPr="003E18F8">
        <w:rPr>
          <w:b/>
          <w:color w:val="000000"/>
          <w:sz w:val="28"/>
          <w:szCs w:val="28"/>
        </w:rPr>
        <w:t>Распространение персональных данных</w:t>
      </w:r>
      <w:r w:rsidRPr="003E18F8">
        <w:rPr>
          <w:color w:val="000000"/>
          <w:sz w:val="28"/>
          <w:szCs w:val="28"/>
        </w:rPr>
        <w:t xml:space="preserve"> — действия, направленные на раскрытие персональных данных неопределенному кругу лиц.</w:t>
      </w:r>
    </w:p>
    <w:p w:rsidR="003E18F8" w:rsidRPr="003E18F8" w:rsidRDefault="003E18F8" w:rsidP="003E18F8">
      <w:pPr>
        <w:shd w:val="clear" w:color="auto" w:fill="FFFFFF"/>
        <w:ind w:right="-1" w:firstLine="709"/>
        <w:jc w:val="both"/>
        <w:rPr>
          <w:color w:val="000000"/>
          <w:sz w:val="28"/>
          <w:szCs w:val="28"/>
        </w:rPr>
      </w:pPr>
      <w:r w:rsidRPr="003E18F8">
        <w:rPr>
          <w:b/>
          <w:color w:val="000000"/>
          <w:sz w:val="28"/>
          <w:szCs w:val="28"/>
        </w:rPr>
        <w:t>Трансграничная передача персональных данных</w:t>
      </w:r>
      <w:r w:rsidRPr="003E18F8">
        <w:rPr>
          <w:color w:val="000000"/>
          <w:sz w:val="28"/>
          <w:szCs w:val="28"/>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3E18F8" w:rsidRPr="003E18F8" w:rsidRDefault="003E18F8" w:rsidP="003E18F8">
      <w:pPr>
        <w:shd w:val="clear" w:color="auto" w:fill="FFFFFF"/>
        <w:ind w:right="-1" w:firstLine="709"/>
        <w:jc w:val="both"/>
        <w:rPr>
          <w:color w:val="000000"/>
          <w:sz w:val="28"/>
          <w:szCs w:val="28"/>
        </w:rPr>
      </w:pPr>
      <w:r w:rsidRPr="003E18F8">
        <w:rPr>
          <w:b/>
          <w:color w:val="000000"/>
          <w:sz w:val="28"/>
          <w:szCs w:val="28"/>
        </w:rPr>
        <w:t>Блокирование персональных данных</w:t>
      </w:r>
      <w:r w:rsidRPr="003E18F8">
        <w:rPr>
          <w:color w:val="000000"/>
          <w:sz w:val="28"/>
          <w:szCs w:val="28"/>
        </w:rPr>
        <w:t xml:space="preserve"> — временное прекращение обработки персональных данных (за исключением случаев, когда обработка необходима для уточнения персональных данных).</w:t>
      </w:r>
    </w:p>
    <w:p w:rsidR="003E18F8" w:rsidRPr="003E18F8" w:rsidRDefault="003E18F8" w:rsidP="003E18F8">
      <w:pPr>
        <w:shd w:val="clear" w:color="auto" w:fill="FFFFFF"/>
        <w:ind w:right="-1" w:firstLine="709"/>
        <w:jc w:val="both"/>
        <w:rPr>
          <w:color w:val="000000"/>
          <w:sz w:val="28"/>
          <w:szCs w:val="28"/>
        </w:rPr>
      </w:pPr>
      <w:r w:rsidRPr="003E18F8">
        <w:rPr>
          <w:b/>
          <w:color w:val="000000"/>
          <w:sz w:val="28"/>
          <w:szCs w:val="28"/>
        </w:rPr>
        <w:t>Уничтожение персональных данных</w:t>
      </w:r>
      <w:r w:rsidRPr="003E18F8">
        <w:rPr>
          <w:color w:val="000000"/>
          <w:sz w:val="28"/>
          <w:szCs w:val="28"/>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3E18F8" w:rsidRPr="003E18F8" w:rsidRDefault="003E18F8" w:rsidP="003E18F8">
      <w:pPr>
        <w:shd w:val="clear" w:color="auto" w:fill="FFFFFF"/>
        <w:ind w:right="-1" w:firstLine="709"/>
        <w:jc w:val="both"/>
        <w:rPr>
          <w:color w:val="000000"/>
          <w:sz w:val="28"/>
          <w:szCs w:val="28"/>
        </w:rPr>
      </w:pPr>
      <w:r w:rsidRPr="003E18F8">
        <w:rPr>
          <w:b/>
          <w:color w:val="000000"/>
          <w:sz w:val="28"/>
          <w:szCs w:val="28"/>
        </w:rPr>
        <w:t>Обезличивание персональных данных</w:t>
      </w:r>
      <w:r w:rsidRPr="003E18F8">
        <w:rPr>
          <w:color w:val="000000"/>
          <w:sz w:val="28"/>
          <w:szCs w:val="28"/>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3E18F8" w:rsidRPr="003E18F8" w:rsidRDefault="003E18F8" w:rsidP="003E18F8">
      <w:pPr>
        <w:shd w:val="clear" w:color="auto" w:fill="FFFFFF"/>
        <w:ind w:right="-1" w:firstLine="709"/>
        <w:jc w:val="both"/>
        <w:rPr>
          <w:color w:val="000000"/>
          <w:sz w:val="28"/>
          <w:szCs w:val="28"/>
        </w:rPr>
      </w:pPr>
      <w:r w:rsidRPr="003E18F8">
        <w:rPr>
          <w:b/>
          <w:color w:val="000000"/>
          <w:sz w:val="28"/>
          <w:szCs w:val="28"/>
        </w:rPr>
        <w:t>Информационная система персональных данных</w:t>
      </w:r>
      <w:r w:rsidRPr="003E18F8">
        <w:rPr>
          <w:color w:val="000000"/>
          <w:sz w:val="28"/>
          <w:szCs w:val="28"/>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3E18F8" w:rsidRPr="003E18F8" w:rsidRDefault="003E18F8" w:rsidP="003E18F8">
      <w:pPr>
        <w:shd w:val="clear" w:color="auto" w:fill="FFFFFF"/>
        <w:ind w:right="-1" w:firstLine="709"/>
        <w:jc w:val="both"/>
        <w:rPr>
          <w:color w:val="000000"/>
          <w:sz w:val="28"/>
          <w:szCs w:val="28"/>
        </w:rPr>
      </w:pPr>
    </w:p>
    <w:p w:rsidR="003E18F8" w:rsidRPr="003E18F8" w:rsidRDefault="003E18F8" w:rsidP="003E18F8">
      <w:pPr>
        <w:numPr>
          <w:ilvl w:val="0"/>
          <w:numId w:val="46"/>
        </w:numPr>
        <w:contextualSpacing/>
        <w:jc w:val="center"/>
        <w:rPr>
          <w:rFonts w:eastAsia="Calibri"/>
          <w:b/>
          <w:sz w:val="28"/>
          <w:szCs w:val="22"/>
          <w:lang w:eastAsia="en-US"/>
        </w:rPr>
      </w:pPr>
      <w:r w:rsidRPr="003E18F8">
        <w:rPr>
          <w:rFonts w:eastAsia="Calibri"/>
          <w:b/>
          <w:sz w:val="28"/>
          <w:szCs w:val="22"/>
          <w:lang w:eastAsia="en-US"/>
        </w:rPr>
        <w:t>Принципы и цели обработки персональных данных</w:t>
      </w:r>
    </w:p>
    <w:p w:rsidR="003E18F8" w:rsidRPr="003E18F8" w:rsidRDefault="003E18F8" w:rsidP="003E18F8">
      <w:pPr>
        <w:shd w:val="clear" w:color="auto" w:fill="FFFFFF"/>
        <w:ind w:right="-1"/>
        <w:jc w:val="center"/>
        <w:outlineLvl w:val="1"/>
        <w:rPr>
          <w:rFonts w:eastAsia="Calibri"/>
          <w:bCs/>
          <w:sz w:val="28"/>
          <w:lang w:eastAsia="en-US"/>
        </w:rPr>
      </w:pPr>
    </w:p>
    <w:p w:rsidR="003E18F8" w:rsidRPr="003E18F8" w:rsidRDefault="003E18F8" w:rsidP="003E18F8">
      <w:pPr>
        <w:numPr>
          <w:ilvl w:val="1"/>
          <w:numId w:val="46"/>
        </w:numPr>
        <w:shd w:val="clear" w:color="auto" w:fill="FFFFFF"/>
        <w:tabs>
          <w:tab w:val="left" w:pos="1276"/>
        </w:tabs>
        <w:ind w:right="-1"/>
        <w:contextualSpacing/>
        <w:jc w:val="both"/>
        <w:rPr>
          <w:color w:val="000000"/>
          <w:sz w:val="28"/>
          <w:szCs w:val="28"/>
        </w:rPr>
      </w:pPr>
      <w:r w:rsidRPr="003E18F8">
        <w:rPr>
          <w:color w:val="000000"/>
          <w:sz w:val="28"/>
          <w:szCs w:val="28"/>
        </w:rPr>
        <w:t>Администрация, являясь оператором персональных данных, осуществляет обработку персональных данных Администрации и других субъектов персональных данных, не состоящих с Администрацией в трудовых отношениях.</w:t>
      </w:r>
    </w:p>
    <w:p w:rsidR="003E18F8" w:rsidRPr="003E18F8" w:rsidRDefault="003E18F8" w:rsidP="00ED45C3">
      <w:pPr>
        <w:numPr>
          <w:ilvl w:val="1"/>
          <w:numId w:val="46"/>
        </w:numPr>
        <w:shd w:val="clear" w:color="auto" w:fill="FFFFFF"/>
        <w:tabs>
          <w:tab w:val="left" w:pos="1276"/>
        </w:tabs>
        <w:ind w:right="-1"/>
        <w:contextualSpacing/>
        <w:jc w:val="both"/>
        <w:rPr>
          <w:color w:val="000000"/>
          <w:sz w:val="28"/>
          <w:szCs w:val="28"/>
        </w:rPr>
      </w:pPr>
      <w:r w:rsidRPr="003E18F8">
        <w:rPr>
          <w:color w:val="000000"/>
          <w:sz w:val="28"/>
          <w:szCs w:val="28"/>
        </w:rPr>
        <w:lastRenderedPageBreak/>
        <w:t>Обработка персональных данных в Администрации осуществляется с учетом необходимости обеспечения защиты прав и свобод Администрации и других субъектов персональных данных, в том числе защиты права на неприкосновенность частной жизни, личную и семейную тайну, на основе следующих принципов:</w:t>
      </w:r>
    </w:p>
    <w:p w:rsidR="003E18F8" w:rsidRPr="003E18F8" w:rsidRDefault="003E18F8" w:rsidP="00ED45C3">
      <w:pPr>
        <w:numPr>
          <w:ilvl w:val="0"/>
          <w:numId w:val="40"/>
        </w:numPr>
        <w:shd w:val="clear" w:color="auto" w:fill="FFFFFF"/>
        <w:tabs>
          <w:tab w:val="num" w:pos="993"/>
        </w:tabs>
        <w:ind w:right="-1" w:firstLine="709"/>
        <w:jc w:val="both"/>
        <w:rPr>
          <w:color w:val="000000"/>
          <w:sz w:val="28"/>
          <w:szCs w:val="28"/>
        </w:rPr>
      </w:pPr>
      <w:r w:rsidRPr="003E18F8">
        <w:rPr>
          <w:color w:val="000000"/>
          <w:sz w:val="28"/>
          <w:szCs w:val="28"/>
        </w:rPr>
        <w:t>обработка персональных данных осуществляется в Администрации на законной и справедливой основе;</w:t>
      </w:r>
    </w:p>
    <w:p w:rsidR="003E18F8" w:rsidRPr="003E18F8" w:rsidRDefault="003E18F8" w:rsidP="00ED45C3">
      <w:pPr>
        <w:numPr>
          <w:ilvl w:val="0"/>
          <w:numId w:val="40"/>
        </w:numPr>
        <w:shd w:val="clear" w:color="auto" w:fill="FFFFFF"/>
        <w:tabs>
          <w:tab w:val="num" w:pos="993"/>
        </w:tabs>
        <w:ind w:right="-1" w:firstLine="709"/>
        <w:jc w:val="both"/>
        <w:rPr>
          <w:color w:val="000000"/>
          <w:sz w:val="28"/>
          <w:szCs w:val="28"/>
        </w:rPr>
      </w:pPr>
      <w:r w:rsidRPr="003E18F8">
        <w:rPr>
          <w:color w:val="000000"/>
          <w:sz w:val="28"/>
          <w:szCs w:val="28"/>
        </w:rPr>
        <w:t>обработка персональных данных ограничивается достижением конкретных, заранее определенных и законных целей;</w:t>
      </w:r>
    </w:p>
    <w:p w:rsidR="003E18F8" w:rsidRPr="003E18F8" w:rsidRDefault="003E18F8" w:rsidP="00ED45C3">
      <w:pPr>
        <w:numPr>
          <w:ilvl w:val="0"/>
          <w:numId w:val="40"/>
        </w:numPr>
        <w:shd w:val="clear" w:color="auto" w:fill="FFFFFF"/>
        <w:tabs>
          <w:tab w:val="num" w:pos="993"/>
        </w:tabs>
        <w:ind w:right="-1" w:firstLine="709"/>
        <w:jc w:val="both"/>
        <w:rPr>
          <w:color w:val="000000"/>
          <w:sz w:val="28"/>
          <w:szCs w:val="28"/>
        </w:rPr>
      </w:pPr>
      <w:r w:rsidRPr="003E18F8">
        <w:rPr>
          <w:color w:val="000000"/>
          <w:sz w:val="28"/>
          <w:szCs w:val="28"/>
        </w:rPr>
        <w:t>не допускается обработка персональных данных, несовместимая с целями сбора персональных данных;</w:t>
      </w:r>
    </w:p>
    <w:p w:rsidR="003E18F8" w:rsidRPr="003E18F8" w:rsidRDefault="003E18F8" w:rsidP="00ED45C3">
      <w:pPr>
        <w:numPr>
          <w:ilvl w:val="0"/>
          <w:numId w:val="40"/>
        </w:numPr>
        <w:shd w:val="clear" w:color="auto" w:fill="FFFFFF"/>
        <w:tabs>
          <w:tab w:val="num" w:pos="993"/>
        </w:tabs>
        <w:ind w:right="-1" w:firstLine="709"/>
        <w:jc w:val="both"/>
        <w:rPr>
          <w:color w:val="000000"/>
          <w:sz w:val="28"/>
          <w:szCs w:val="28"/>
        </w:rPr>
      </w:pPr>
      <w:r w:rsidRPr="003E18F8">
        <w:rPr>
          <w:color w:val="000000"/>
          <w:sz w:val="28"/>
          <w:szCs w:val="28"/>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3E18F8" w:rsidRPr="003E18F8" w:rsidRDefault="003E18F8" w:rsidP="00ED45C3">
      <w:pPr>
        <w:numPr>
          <w:ilvl w:val="0"/>
          <w:numId w:val="40"/>
        </w:numPr>
        <w:shd w:val="clear" w:color="auto" w:fill="FFFFFF"/>
        <w:tabs>
          <w:tab w:val="num" w:pos="993"/>
        </w:tabs>
        <w:ind w:right="-1" w:firstLine="709"/>
        <w:jc w:val="both"/>
        <w:rPr>
          <w:color w:val="000000"/>
          <w:sz w:val="28"/>
          <w:szCs w:val="28"/>
        </w:rPr>
      </w:pPr>
      <w:r w:rsidRPr="003E18F8">
        <w:rPr>
          <w:color w:val="000000"/>
          <w:sz w:val="28"/>
          <w:szCs w:val="28"/>
        </w:rPr>
        <w:t>обработке подлежат только персональные данные, которые отвечают целям их обработки;</w:t>
      </w:r>
    </w:p>
    <w:p w:rsidR="003E18F8" w:rsidRPr="003E18F8" w:rsidRDefault="003E18F8" w:rsidP="00ED45C3">
      <w:pPr>
        <w:numPr>
          <w:ilvl w:val="0"/>
          <w:numId w:val="40"/>
        </w:numPr>
        <w:shd w:val="clear" w:color="auto" w:fill="FFFFFF"/>
        <w:tabs>
          <w:tab w:val="num" w:pos="993"/>
        </w:tabs>
        <w:ind w:right="-1" w:firstLine="709"/>
        <w:jc w:val="both"/>
        <w:rPr>
          <w:color w:val="000000"/>
          <w:sz w:val="28"/>
          <w:szCs w:val="28"/>
        </w:rPr>
      </w:pPr>
      <w:r w:rsidRPr="003E18F8">
        <w:rPr>
          <w:color w:val="000000"/>
          <w:sz w:val="28"/>
          <w:szCs w:val="28"/>
        </w:rPr>
        <w:t>содержание и объем обрабатываемых персональных данных соответствует заявленным целям обработки. Не допускается избыточность обрабатываемых персональных данных по отношению к заявленным целям их обработки;</w:t>
      </w:r>
    </w:p>
    <w:p w:rsidR="003E18F8" w:rsidRPr="003E18F8" w:rsidRDefault="003E18F8" w:rsidP="00ED45C3">
      <w:pPr>
        <w:numPr>
          <w:ilvl w:val="0"/>
          <w:numId w:val="40"/>
        </w:numPr>
        <w:shd w:val="clear" w:color="auto" w:fill="FFFFFF"/>
        <w:tabs>
          <w:tab w:val="num" w:pos="993"/>
        </w:tabs>
        <w:ind w:right="-1" w:firstLine="709"/>
        <w:jc w:val="both"/>
        <w:rPr>
          <w:color w:val="000000"/>
          <w:sz w:val="28"/>
          <w:szCs w:val="28"/>
        </w:rPr>
      </w:pPr>
      <w:r w:rsidRPr="003E18F8">
        <w:rPr>
          <w:color w:val="000000"/>
          <w:sz w:val="28"/>
          <w:szCs w:val="28"/>
        </w:rPr>
        <w:t>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Администрацией принимаются необходимые меры либо обеспечивается их принятие по удалению или уточнению неполных или неточных персональных данных;</w:t>
      </w:r>
    </w:p>
    <w:p w:rsidR="003E18F8" w:rsidRPr="003E18F8" w:rsidRDefault="003E18F8" w:rsidP="00ED45C3">
      <w:pPr>
        <w:numPr>
          <w:ilvl w:val="0"/>
          <w:numId w:val="40"/>
        </w:numPr>
        <w:shd w:val="clear" w:color="auto" w:fill="FFFFFF"/>
        <w:tabs>
          <w:tab w:val="num" w:pos="993"/>
        </w:tabs>
        <w:ind w:right="-1" w:firstLine="709"/>
        <w:jc w:val="both"/>
        <w:rPr>
          <w:color w:val="000000"/>
          <w:sz w:val="28"/>
          <w:szCs w:val="28"/>
        </w:rPr>
      </w:pPr>
      <w:r w:rsidRPr="003E18F8">
        <w:rPr>
          <w:color w:val="000000"/>
          <w:sz w:val="28"/>
          <w:szCs w:val="28"/>
        </w:rPr>
        <w:t>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3E18F8" w:rsidRPr="003E18F8" w:rsidRDefault="003E18F8" w:rsidP="00ED45C3">
      <w:pPr>
        <w:numPr>
          <w:ilvl w:val="0"/>
          <w:numId w:val="40"/>
        </w:numPr>
        <w:shd w:val="clear" w:color="auto" w:fill="FFFFFF"/>
        <w:tabs>
          <w:tab w:val="num" w:pos="993"/>
        </w:tabs>
        <w:ind w:right="-1" w:firstLine="709"/>
        <w:jc w:val="both"/>
        <w:rPr>
          <w:color w:val="000000"/>
          <w:sz w:val="28"/>
          <w:szCs w:val="28"/>
        </w:rPr>
      </w:pPr>
      <w:r w:rsidRPr="003E18F8">
        <w:rPr>
          <w:color w:val="000000"/>
          <w:sz w:val="28"/>
          <w:szCs w:val="28"/>
        </w:rPr>
        <w:t>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3E18F8" w:rsidRPr="003E18F8" w:rsidRDefault="003E18F8" w:rsidP="00ED45C3">
      <w:pPr>
        <w:numPr>
          <w:ilvl w:val="1"/>
          <w:numId w:val="46"/>
        </w:numPr>
        <w:shd w:val="clear" w:color="auto" w:fill="FFFFFF"/>
        <w:tabs>
          <w:tab w:val="left" w:pos="1276"/>
        </w:tabs>
        <w:ind w:right="-1"/>
        <w:contextualSpacing/>
        <w:jc w:val="both"/>
        <w:rPr>
          <w:color w:val="000000"/>
          <w:sz w:val="28"/>
          <w:szCs w:val="28"/>
        </w:rPr>
      </w:pPr>
      <w:r w:rsidRPr="003E18F8">
        <w:rPr>
          <w:color w:val="000000"/>
          <w:sz w:val="28"/>
          <w:szCs w:val="28"/>
        </w:rPr>
        <w:t>Персональные данные обрабатываются в Администрации в целях:</w:t>
      </w:r>
    </w:p>
    <w:p w:rsidR="003E18F8" w:rsidRPr="003E18F8" w:rsidRDefault="003E18F8" w:rsidP="00ED45C3">
      <w:pPr>
        <w:numPr>
          <w:ilvl w:val="2"/>
          <w:numId w:val="46"/>
        </w:numPr>
        <w:shd w:val="clear" w:color="auto" w:fill="FFFFFF"/>
        <w:tabs>
          <w:tab w:val="num" w:pos="993"/>
        </w:tabs>
        <w:ind w:left="567" w:right="-1" w:firstLine="709"/>
        <w:contextualSpacing/>
        <w:jc w:val="both"/>
        <w:rPr>
          <w:color w:val="000000"/>
          <w:sz w:val="28"/>
          <w:szCs w:val="28"/>
        </w:rPr>
      </w:pPr>
      <w:proofErr w:type="gramStart"/>
      <w:r w:rsidRPr="003E18F8">
        <w:rPr>
          <w:color w:val="000000"/>
          <w:sz w:val="28"/>
          <w:szCs w:val="28"/>
        </w:rPr>
        <w:t xml:space="preserve">В целях осуществления функций, полномочий и обязанностей, возложенных законодательством Российской Федерации на Адщминимтрацию, в том числе по предоставлению персональных данных в органы государственной власти, в Пенсионный фонд Российской Федерации, в Фонд социального страхования Российской Федерации, в Федеральный фонд обязательного медицинского страхования, а также в </w:t>
      </w:r>
      <w:r w:rsidRPr="003E18F8">
        <w:rPr>
          <w:color w:val="000000"/>
          <w:sz w:val="28"/>
          <w:szCs w:val="28"/>
        </w:rPr>
        <w:lastRenderedPageBreak/>
        <w:t>иные государственные органы обрабатываются следующие персональные данные сотрудников:</w:t>
      </w:r>
      <w:proofErr w:type="gramEnd"/>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w:t>
      </w:r>
      <w:r w:rsidRPr="003E18F8">
        <w:rPr>
          <w:color w:val="000000"/>
          <w:sz w:val="28"/>
          <w:szCs w:val="28"/>
        </w:rPr>
        <w:tab/>
        <w:t>Фамилия, имя, отчество;</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w:t>
      </w:r>
      <w:r w:rsidRPr="003E18F8">
        <w:rPr>
          <w:color w:val="000000"/>
          <w:sz w:val="28"/>
          <w:szCs w:val="28"/>
        </w:rPr>
        <w:tab/>
        <w:t>Дата и место рождения;</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w:t>
      </w:r>
      <w:r w:rsidRPr="003E18F8">
        <w:rPr>
          <w:color w:val="000000"/>
          <w:sz w:val="28"/>
          <w:szCs w:val="28"/>
        </w:rPr>
        <w:tab/>
        <w:t>Адрес места жительства/прописки;</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w:t>
      </w:r>
      <w:r w:rsidRPr="003E18F8">
        <w:rPr>
          <w:color w:val="000000"/>
          <w:sz w:val="28"/>
          <w:szCs w:val="28"/>
        </w:rPr>
        <w:tab/>
        <w:t>Идентификационный номер налогоплательщика (ИНН);</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w:t>
      </w:r>
      <w:r w:rsidRPr="003E18F8">
        <w:rPr>
          <w:color w:val="000000"/>
          <w:sz w:val="28"/>
          <w:szCs w:val="28"/>
        </w:rPr>
        <w:tab/>
        <w:t>Страховой номер индивидуального лицевого счета (СНИЛС);</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w:t>
      </w:r>
      <w:r w:rsidRPr="003E18F8">
        <w:rPr>
          <w:color w:val="000000"/>
          <w:sz w:val="28"/>
          <w:szCs w:val="28"/>
        </w:rPr>
        <w:tab/>
        <w:t>Сведения о гражданстве;</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w:t>
      </w:r>
      <w:r w:rsidRPr="003E18F8">
        <w:rPr>
          <w:color w:val="000000"/>
          <w:sz w:val="28"/>
          <w:szCs w:val="28"/>
        </w:rPr>
        <w:tab/>
        <w:t>Образование, категория, квалификация, звание;</w:t>
      </w:r>
      <w:r w:rsidRPr="003E18F8">
        <w:rPr>
          <w:color w:val="000000"/>
          <w:sz w:val="28"/>
          <w:szCs w:val="28"/>
        </w:rPr>
        <w:tab/>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w:t>
      </w:r>
      <w:r w:rsidRPr="003E18F8">
        <w:rPr>
          <w:color w:val="000000"/>
          <w:sz w:val="28"/>
          <w:szCs w:val="28"/>
        </w:rPr>
        <w:tab/>
        <w:t>Профессия;</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w:t>
      </w:r>
      <w:r w:rsidRPr="003E18F8">
        <w:rPr>
          <w:color w:val="000000"/>
          <w:sz w:val="28"/>
          <w:szCs w:val="28"/>
        </w:rPr>
        <w:tab/>
        <w:t>Должность;</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w:t>
      </w:r>
      <w:r w:rsidRPr="003E18F8">
        <w:rPr>
          <w:color w:val="000000"/>
          <w:sz w:val="28"/>
          <w:szCs w:val="28"/>
        </w:rPr>
        <w:tab/>
        <w:t>Стаж;</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w:t>
      </w:r>
      <w:r w:rsidRPr="003E18F8">
        <w:rPr>
          <w:color w:val="000000"/>
          <w:sz w:val="28"/>
          <w:szCs w:val="28"/>
        </w:rPr>
        <w:tab/>
        <w:t>Сведения о доходах;</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w:t>
      </w:r>
      <w:r w:rsidRPr="003E18F8">
        <w:rPr>
          <w:color w:val="000000"/>
          <w:sz w:val="28"/>
          <w:szCs w:val="28"/>
        </w:rPr>
        <w:tab/>
        <w:t>Сведения о воинской обязанности и военной службе;</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w:t>
      </w:r>
      <w:r w:rsidRPr="003E18F8">
        <w:rPr>
          <w:color w:val="000000"/>
          <w:sz w:val="28"/>
          <w:szCs w:val="28"/>
        </w:rPr>
        <w:tab/>
        <w:t>Состав семьи, сведения о детях;</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w:t>
      </w:r>
      <w:r w:rsidRPr="003E18F8">
        <w:rPr>
          <w:color w:val="000000"/>
          <w:sz w:val="28"/>
          <w:szCs w:val="28"/>
        </w:rPr>
        <w:tab/>
        <w:t>Социальное положение.</w:t>
      </w:r>
    </w:p>
    <w:p w:rsidR="003E18F8" w:rsidRPr="003E18F8" w:rsidRDefault="003E18F8" w:rsidP="003E18F8">
      <w:pPr>
        <w:shd w:val="clear" w:color="auto" w:fill="FFFFFF"/>
        <w:tabs>
          <w:tab w:val="num" w:pos="993"/>
        </w:tabs>
        <w:ind w:left="567" w:right="-1" w:firstLine="709"/>
        <w:jc w:val="both"/>
        <w:rPr>
          <w:color w:val="000000"/>
          <w:sz w:val="28"/>
          <w:szCs w:val="28"/>
        </w:rPr>
      </w:pPr>
      <w:proofErr w:type="gramStart"/>
      <w:r w:rsidRPr="003E18F8">
        <w:rPr>
          <w:color w:val="000000"/>
          <w:sz w:val="28"/>
          <w:szCs w:val="28"/>
        </w:rPr>
        <w:t>Администрация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roofErr w:type="gramEnd"/>
      <w:r w:rsidRPr="003E18F8">
        <w:rPr>
          <w:color w:val="000000"/>
          <w:sz w:val="28"/>
          <w:szCs w:val="28"/>
        </w:rPr>
        <w:t xml:space="preserve"> Обработка персональных данных осуществляется как с использованием, так и без использования средств автоматизации.</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 xml:space="preserve">Материальные носители хранятся в служебных помещениях в сейфах, металлических шкафах, металлических стеллажах, которые по окончании рабочего дня запираются и опечатываются. В исключительных случаях (при отсутствии указанных хранилищ) в запираемых ящиках рабочих столов. Запрещается хранить материальные носители в не запираемых ящиках рабочих столов и </w:t>
      </w:r>
      <w:proofErr w:type="gramStart"/>
      <w:r w:rsidRPr="003E18F8">
        <w:rPr>
          <w:color w:val="000000"/>
          <w:sz w:val="28"/>
          <w:szCs w:val="28"/>
        </w:rPr>
        <w:t>других</w:t>
      </w:r>
      <w:proofErr w:type="gramEnd"/>
      <w:r w:rsidRPr="003E18F8">
        <w:rPr>
          <w:color w:val="000000"/>
          <w:sz w:val="28"/>
          <w:szCs w:val="28"/>
        </w:rPr>
        <w:t xml:space="preserve"> неприспособленных для этого местах.</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Обработка и хранение персональных данных осуществляется в течение срока, определенного законодательством Российской Федерации.</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При достижении целей обработки или при наступлении иных законных оснований материальные носители, содержащие персональные данные подлежат уничтожению.</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Уничтожение информации с персональными данными, хранящейся в электронном виде на материальных носителях, производиться путем выполнения процедуры специальной подготовки материальных носителей (многократное форматирование разделов, выделенных под хранение данных).</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 xml:space="preserve">Уничтожение материальных носителей с персональными данными осуществляется механическим, термическим либо электромагнитным воздействием с помощью специализированных средств (шредер, уничтожитель оптических дисков и т.п.). Отобранные к уничтожению материалы измельчаются механическим способом до </w:t>
      </w:r>
      <w:proofErr w:type="gramStart"/>
      <w:r w:rsidRPr="003E18F8">
        <w:rPr>
          <w:color w:val="000000"/>
          <w:sz w:val="28"/>
          <w:szCs w:val="28"/>
        </w:rPr>
        <w:t>степени, исключающей возможность прочтения текста или сжигаются</w:t>
      </w:r>
      <w:proofErr w:type="gramEnd"/>
      <w:r w:rsidRPr="003E18F8">
        <w:rPr>
          <w:color w:val="000000"/>
          <w:sz w:val="28"/>
          <w:szCs w:val="28"/>
        </w:rPr>
        <w:t>.</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lastRenderedPageBreak/>
        <w:t>Для уничтожения материальных носителей и информации на материальных носителях распоряжением руководителя создается экспертная комиссия в составе не менее трех человек. Процедура уничтожения оформляется актом. Уничтожение документов производится в присутствии всех членов комиссии, которые несут персональную ответственность за правильность и полноту уничтожения перечисленных в акте документов.</w:t>
      </w:r>
    </w:p>
    <w:p w:rsidR="003E18F8" w:rsidRPr="003E18F8" w:rsidRDefault="003E18F8" w:rsidP="003E18F8">
      <w:pPr>
        <w:numPr>
          <w:ilvl w:val="2"/>
          <w:numId w:val="46"/>
        </w:numPr>
        <w:shd w:val="clear" w:color="auto" w:fill="FFFFFF"/>
        <w:tabs>
          <w:tab w:val="num" w:pos="993"/>
        </w:tabs>
        <w:ind w:left="567" w:right="-1" w:firstLine="709"/>
        <w:contextualSpacing/>
        <w:jc w:val="both"/>
        <w:rPr>
          <w:color w:val="000000"/>
          <w:sz w:val="28"/>
          <w:szCs w:val="28"/>
        </w:rPr>
      </w:pPr>
      <w:r w:rsidRPr="003E18F8">
        <w:rPr>
          <w:color w:val="000000"/>
          <w:sz w:val="28"/>
          <w:szCs w:val="28"/>
        </w:rPr>
        <w:t>В целях регулирования трудовых отношений с сотрудниками (содействие в трудоустройстве, обучение и продвижение по службе, обеспечение личной безопасности, контроль количества и качества выполняемой работы, обеспечение сохранности имущества) в Администрации обрабатываются следующие персональные данные сотрудников:</w:t>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Тип документа, удостоверяющего личность, серия и номер, дата выдачи</w:t>
      </w:r>
      <w:r w:rsidRPr="003E18F8">
        <w:rPr>
          <w:color w:val="000000"/>
          <w:sz w:val="28"/>
          <w:szCs w:val="28"/>
        </w:rPr>
        <w:tab/>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Фамилия, имя, отчество;</w:t>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Дата и место рождения;</w:t>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Адрес места жительства/прописки;</w:t>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Идентификационный номер налогоплательщика (ИНН);</w:t>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Страховой номер индивидуального лицевого счета (СНИЛС);</w:t>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Сведения о гражданстве;</w:t>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Образование, категория, квалификация, звание;</w:t>
      </w:r>
      <w:r w:rsidRPr="003E18F8">
        <w:rPr>
          <w:color w:val="000000"/>
          <w:sz w:val="28"/>
          <w:szCs w:val="28"/>
        </w:rPr>
        <w:tab/>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Должность;</w:t>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Стаж;</w:t>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Сведения о доходах;</w:t>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Сведения о воинской обязанности и военной службе;</w:t>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Состав семьи, сведения о детях;</w:t>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Социальное положение.</w:t>
      </w:r>
    </w:p>
    <w:p w:rsidR="003E18F8" w:rsidRPr="003E18F8" w:rsidRDefault="003E18F8" w:rsidP="003E18F8">
      <w:pPr>
        <w:shd w:val="clear" w:color="auto" w:fill="FFFFFF"/>
        <w:ind w:left="567" w:right="-1" w:firstLine="709"/>
        <w:contextualSpacing/>
        <w:jc w:val="both"/>
        <w:rPr>
          <w:color w:val="000000"/>
          <w:sz w:val="28"/>
          <w:szCs w:val="28"/>
        </w:rPr>
      </w:pPr>
      <w:proofErr w:type="gramStart"/>
      <w:r w:rsidRPr="003E18F8">
        <w:rPr>
          <w:color w:val="000000"/>
          <w:sz w:val="28"/>
          <w:szCs w:val="28"/>
        </w:rPr>
        <w:t>Администрация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roofErr w:type="gramEnd"/>
      <w:r w:rsidRPr="003E18F8">
        <w:rPr>
          <w:color w:val="000000"/>
          <w:sz w:val="28"/>
          <w:szCs w:val="28"/>
        </w:rPr>
        <w:t xml:space="preserve"> Обработка персональных данных осуществляется как с использованием, так и без использования средств автоматизации.</w:t>
      </w:r>
    </w:p>
    <w:p w:rsidR="003E18F8" w:rsidRPr="003E18F8" w:rsidRDefault="003E18F8" w:rsidP="003E18F8">
      <w:pPr>
        <w:shd w:val="clear" w:color="auto" w:fill="FFFFFF"/>
        <w:ind w:left="567" w:right="-1" w:firstLine="709"/>
        <w:contextualSpacing/>
        <w:jc w:val="both"/>
        <w:rPr>
          <w:color w:val="000000"/>
          <w:sz w:val="28"/>
          <w:szCs w:val="28"/>
        </w:rPr>
      </w:pPr>
      <w:r w:rsidRPr="003E18F8">
        <w:rPr>
          <w:color w:val="000000"/>
          <w:sz w:val="28"/>
          <w:szCs w:val="28"/>
        </w:rPr>
        <w:t xml:space="preserve">Материальные носители должны храниться в служебных помещениях в сейфах, металлических шкафах, металлических стеллажах, которые по окончании рабочего дня запираются и опечатываются. В исключительных случаях (при отсутствии указанных хранилищ) в запираемых ящиках рабочих столов. Запрещается хранить материальные носители в не запираемых ящиках рабочих столов и </w:t>
      </w:r>
      <w:proofErr w:type="gramStart"/>
      <w:r w:rsidRPr="003E18F8">
        <w:rPr>
          <w:color w:val="000000"/>
          <w:sz w:val="28"/>
          <w:szCs w:val="28"/>
        </w:rPr>
        <w:t>других</w:t>
      </w:r>
      <w:proofErr w:type="gramEnd"/>
      <w:r w:rsidRPr="003E18F8">
        <w:rPr>
          <w:color w:val="000000"/>
          <w:sz w:val="28"/>
          <w:szCs w:val="28"/>
        </w:rPr>
        <w:t xml:space="preserve"> неприспособленных для этого местах.</w:t>
      </w:r>
    </w:p>
    <w:p w:rsidR="003E18F8" w:rsidRPr="003E18F8" w:rsidRDefault="003E18F8" w:rsidP="003E18F8">
      <w:pPr>
        <w:shd w:val="clear" w:color="auto" w:fill="FFFFFF"/>
        <w:ind w:left="567" w:right="-1" w:firstLine="709"/>
        <w:contextualSpacing/>
        <w:jc w:val="both"/>
        <w:rPr>
          <w:color w:val="000000"/>
          <w:sz w:val="28"/>
          <w:szCs w:val="28"/>
        </w:rPr>
      </w:pPr>
      <w:r w:rsidRPr="003E18F8">
        <w:rPr>
          <w:color w:val="000000"/>
          <w:sz w:val="28"/>
          <w:szCs w:val="28"/>
        </w:rPr>
        <w:t>Обработка и хранение персональных данных осуществляется в течение срока, определенного законодательством Российской Федерации.</w:t>
      </w:r>
    </w:p>
    <w:p w:rsidR="003E18F8" w:rsidRPr="003E18F8" w:rsidRDefault="003E18F8" w:rsidP="003E18F8">
      <w:pPr>
        <w:shd w:val="clear" w:color="auto" w:fill="FFFFFF"/>
        <w:ind w:left="567" w:right="-1" w:firstLine="709"/>
        <w:contextualSpacing/>
        <w:jc w:val="both"/>
        <w:rPr>
          <w:color w:val="000000"/>
          <w:sz w:val="28"/>
          <w:szCs w:val="28"/>
        </w:rPr>
      </w:pPr>
      <w:r w:rsidRPr="003E18F8">
        <w:rPr>
          <w:color w:val="000000"/>
          <w:sz w:val="28"/>
          <w:szCs w:val="28"/>
        </w:rPr>
        <w:lastRenderedPageBreak/>
        <w:t>При достижении целей обработки или при наступлении иных законных оснований материальные носители, содержащие персональные данные подлежат уничтожению.</w:t>
      </w:r>
    </w:p>
    <w:p w:rsidR="003E18F8" w:rsidRPr="003E18F8" w:rsidRDefault="003E18F8" w:rsidP="003E18F8">
      <w:pPr>
        <w:shd w:val="clear" w:color="auto" w:fill="FFFFFF"/>
        <w:ind w:left="567" w:right="-1" w:firstLine="709"/>
        <w:contextualSpacing/>
        <w:jc w:val="both"/>
        <w:rPr>
          <w:color w:val="000000"/>
          <w:sz w:val="28"/>
          <w:szCs w:val="28"/>
        </w:rPr>
      </w:pPr>
      <w:r w:rsidRPr="003E18F8">
        <w:rPr>
          <w:color w:val="000000"/>
          <w:sz w:val="28"/>
          <w:szCs w:val="28"/>
        </w:rPr>
        <w:t>Уничтожение информации с персональными данными, хранящейся в электронном виде на материальных носителях, производиться путем выполнения процедуры специальной подготовки материальных носителей (многократное форматирование разделов, выделенных под хранение данных).</w:t>
      </w:r>
    </w:p>
    <w:p w:rsidR="003E18F8" w:rsidRPr="003E18F8" w:rsidRDefault="003E18F8" w:rsidP="003E18F8">
      <w:pPr>
        <w:shd w:val="clear" w:color="auto" w:fill="FFFFFF"/>
        <w:ind w:left="567" w:right="-1" w:firstLine="709"/>
        <w:contextualSpacing/>
        <w:jc w:val="both"/>
        <w:rPr>
          <w:color w:val="000000"/>
          <w:sz w:val="28"/>
          <w:szCs w:val="28"/>
        </w:rPr>
      </w:pPr>
      <w:r w:rsidRPr="003E18F8">
        <w:rPr>
          <w:color w:val="000000"/>
          <w:sz w:val="28"/>
          <w:szCs w:val="28"/>
        </w:rPr>
        <w:t xml:space="preserve">Уничтожение материальных носителей с персональными данными осуществляется механическим, термическим либо электромагнитным воздействием с помощью специализированных средств (шредер, уничтожитель оптических дисков и т.п.). Отобранные к уничтожению материалы измельчаются механическим способом до </w:t>
      </w:r>
      <w:proofErr w:type="gramStart"/>
      <w:r w:rsidRPr="003E18F8">
        <w:rPr>
          <w:color w:val="000000"/>
          <w:sz w:val="28"/>
          <w:szCs w:val="28"/>
        </w:rPr>
        <w:t>степени, исключающей возможность прочтения текста или сжигаются</w:t>
      </w:r>
      <w:proofErr w:type="gramEnd"/>
      <w:r w:rsidRPr="003E18F8">
        <w:rPr>
          <w:color w:val="000000"/>
          <w:sz w:val="28"/>
          <w:szCs w:val="28"/>
        </w:rPr>
        <w:t>.</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Для уничтожения материальных носителей и информации на материальных носителях распоряжением руководителя создается экспертная комиссия в составе не менее трех человек. Процедура уничтожения оформляется актом. Уничтожение документов производится в присутствии всех членов комиссии, которые несут персональную ответственность за правильность и полноту уничтожения перечисленных в акте документов.</w:t>
      </w:r>
    </w:p>
    <w:p w:rsidR="003E18F8" w:rsidRPr="003E18F8" w:rsidRDefault="003E18F8" w:rsidP="003E18F8">
      <w:pPr>
        <w:numPr>
          <w:ilvl w:val="2"/>
          <w:numId w:val="46"/>
        </w:numPr>
        <w:shd w:val="clear" w:color="auto" w:fill="FFFFFF"/>
        <w:ind w:left="567" w:right="-1" w:firstLine="709"/>
        <w:contextualSpacing/>
        <w:jc w:val="both"/>
        <w:rPr>
          <w:color w:val="000000"/>
          <w:sz w:val="28"/>
          <w:szCs w:val="28"/>
        </w:rPr>
      </w:pPr>
      <w:r w:rsidRPr="003E18F8">
        <w:rPr>
          <w:color w:val="000000"/>
          <w:sz w:val="28"/>
          <w:szCs w:val="28"/>
        </w:rPr>
        <w:t xml:space="preserve">В целях расчета и начисления социальной выплаты на строительство (приобретение) жилья в Администрации обрабатываются следующие персональные данные </w:t>
      </w:r>
      <w:proofErr w:type="gramStart"/>
      <w:r w:rsidRPr="003E18F8">
        <w:rPr>
          <w:color w:val="000000"/>
          <w:sz w:val="28"/>
          <w:szCs w:val="28"/>
        </w:rPr>
        <w:t>субъектов</w:t>
      </w:r>
      <w:proofErr w:type="gramEnd"/>
      <w:r w:rsidRPr="003E18F8">
        <w:rPr>
          <w:color w:val="000000"/>
          <w:sz w:val="28"/>
          <w:szCs w:val="28"/>
        </w:rPr>
        <w:t xml:space="preserve"> не являющихся сотрудниками:</w:t>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Тип документа, удостоверяющего личность, серия и номер, дата выдачи</w:t>
      </w:r>
      <w:r w:rsidRPr="003E18F8">
        <w:rPr>
          <w:color w:val="000000"/>
          <w:sz w:val="28"/>
          <w:szCs w:val="28"/>
        </w:rPr>
        <w:tab/>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Фамилия, имя, отчество;</w:t>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Дата и место рождения;</w:t>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Адрес места жительства/прописки;</w:t>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Идентификационный номер налогоплательщика (ИНН);</w:t>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Страховой номер индивидуального лицевого счета (СНИЛС);</w:t>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 xml:space="preserve"> Свидетельство о рождении;</w:t>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 xml:space="preserve">Свидетельство о заключении брака; </w:t>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Свидетельство о расторжении брака;</w:t>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Трудовая книжка, трудовой договор;</w:t>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Сведения о гражданстве;</w:t>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Образование, категория, квалификация, звание;</w:t>
      </w:r>
      <w:r w:rsidRPr="003E18F8">
        <w:rPr>
          <w:color w:val="000000"/>
          <w:sz w:val="28"/>
          <w:szCs w:val="28"/>
        </w:rPr>
        <w:tab/>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Должность;</w:t>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Стаж;</w:t>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Сведения о доходах;</w:t>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Состав семьи, сведения о детях;</w:t>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Социальное положение.</w:t>
      </w:r>
    </w:p>
    <w:p w:rsidR="003E18F8" w:rsidRPr="003E18F8" w:rsidRDefault="003E18F8" w:rsidP="003E18F8">
      <w:pPr>
        <w:shd w:val="clear" w:color="auto" w:fill="FFFFFF"/>
        <w:ind w:left="567" w:right="-1" w:firstLine="709"/>
        <w:jc w:val="both"/>
        <w:rPr>
          <w:color w:val="000000"/>
          <w:sz w:val="28"/>
          <w:szCs w:val="28"/>
        </w:rPr>
      </w:pPr>
      <w:proofErr w:type="gramStart"/>
      <w:r w:rsidRPr="003E18F8">
        <w:rPr>
          <w:color w:val="000000"/>
          <w:sz w:val="28"/>
          <w:szCs w:val="28"/>
        </w:rPr>
        <w:t xml:space="preserve">Администрация осуществляет сбор, запись, систематизацию, накопление, хранение, уточнение (обновление, изменение), извлечение, </w:t>
      </w:r>
      <w:r w:rsidRPr="003E18F8">
        <w:rPr>
          <w:color w:val="000000"/>
          <w:sz w:val="28"/>
          <w:szCs w:val="28"/>
        </w:rPr>
        <w:lastRenderedPageBreak/>
        <w:t>использование, передачу (распространение, предоставление, доступ), обезличивание, блокирование, удаление и уничтожение персональных данных.</w:t>
      </w:r>
      <w:proofErr w:type="gramEnd"/>
      <w:r w:rsidRPr="003E18F8">
        <w:rPr>
          <w:color w:val="000000"/>
          <w:sz w:val="28"/>
          <w:szCs w:val="28"/>
        </w:rPr>
        <w:t xml:space="preserve"> Обработка персональных данных осуществляется как с использованием, так и без использования средств автоматизации.</w:t>
      </w:r>
    </w:p>
    <w:p w:rsidR="003E18F8" w:rsidRPr="003E18F8" w:rsidRDefault="003E18F8" w:rsidP="003E18F8">
      <w:pPr>
        <w:shd w:val="clear" w:color="auto" w:fill="FFFFFF"/>
        <w:ind w:left="567" w:right="-1" w:firstLine="709"/>
        <w:jc w:val="both"/>
        <w:rPr>
          <w:color w:val="000000"/>
          <w:sz w:val="28"/>
          <w:szCs w:val="28"/>
        </w:rPr>
      </w:pPr>
      <w:r w:rsidRPr="003E18F8">
        <w:rPr>
          <w:color w:val="000000"/>
          <w:sz w:val="28"/>
          <w:szCs w:val="28"/>
        </w:rPr>
        <w:t xml:space="preserve">Материальные носители должны храниться в служебных помещениях в сейфах, металлических шкафах, металлических стеллажах, которые по окончании рабочего дня запираются и опечатываются. В исключительных случаях (при отсутствии указанных хранилищ) в запираемых ящиках рабочих столов. Запрещается хранить материальные носители в не запираемых ящиках рабочих столов и </w:t>
      </w:r>
      <w:proofErr w:type="gramStart"/>
      <w:r w:rsidRPr="003E18F8">
        <w:rPr>
          <w:color w:val="000000"/>
          <w:sz w:val="28"/>
          <w:szCs w:val="28"/>
        </w:rPr>
        <w:t>других</w:t>
      </w:r>
      <w:proofErr w:type="gramEnd"/>
      <w:r w:rsidRPr="003E18F8">
        <w:rPr>
          <w:color w:val="000000"/>
          <w:sz w:val="28"/>
          <w:szCs w:val="28"/>
        </w:rPr>
        <w:t xml:space="preserve"> неприспособленных для этого местах.</w:t>
      </w:r>
    </w:p>
    <w:p w:rsidR="003E18F8" w:rsidRPr="003E18F8" w:rsidRDefault="003E18F8" w:rsidP="003E18F8">
      <w:pPr>
        <w:shd w:val="clear" w:color="auto" w:fill="FFFFFF"/>
        <w:ind w:left="567" w:right="-1" w:firstLine="709"/>
        <w:jc w:val="both"/>
        <w:rPr>
          <w:color w:val="000000"/>
          <w:sz w:val="28"/>
          <w:szCs w:val="28"/>
        </w:rPr>
      </w:pPr>
      <w:r w:rsidRPr="003E18F8">
        <w:rPr>
          <w:color w:val="000000"/>
          <w:sz w:val="28"/>
          <w:szCs w:val="28"/>
        </w:rPr>
        <w:t>Обработка и хранение персональных данных осуществляется в течение срока, определенного законодательством Российской Федерации.</w:t>
      </w:r>
    </w:p>
    <w:p w:rsidR="003E18F8" w:rsidRPr="003E18F8" w:rsidRDefault="003E18F8" w:rsidP="003E18F8">
      <w:pPr>
        <w:shd w:val="clear" w:color="auto" w:fill="FFFFFF"/>
        <w:ind w:left="567" w:right="-1" w:firstLine="709"/>
        <w:jc w:val="both"/>
        <w:rPr>
          <w:color w:val="000000"/>
          <w:sz w:val="28"/>
          <w:szCs w:val="28"/>
        </w:rPr>
      </w:pPr>
      <w:r w:rsidRPr="003E18F8">
        <w:rPr>
          <w:color w:val="000000"/>
          <w:sz w:val="28"/>
          <w:szCs w:val="28"/>
        </w:rPr>
        <w:t>При достижении целей обработки или при наступлении иных законных оснований материальные носители, содержащие персональные данные, подлежат уничтожению.</w:t>
      </w:r>
    </w:p>
    <w:p w:rsidR="003E18F8" w:rsidRPr="003E18F8" w:rsidRDefault="003E18F8" w:rsidP="003E18F8">
      <w:pPr>
        <w:shd w:val="clear" w:color="auto" w:fill="FFFFFF"/>
        <w:ind w:left="567" w:right="-1" w:firstLine="709"/>
        <w:jc w:val="both"/>
        <w:rPr>
          <w:color w:val="000000"/>
          <w:sz w:val="28"/>
          <w:szCs w:val="28"/>
        </w:rPr>
      </w:pPr>
      <w:r w:rsidRPr="003E18F8">
        <w:rPr>
          <w:color w:val="000000"/>
          <w:sz w:val="28"/>
          <w:szCs w:val="28"/>
        </w:rPr>
        <w:t>Уничтожение информации с персональными данными, хранящейся в электронном виде на материальных носителях, производиться путем выполнения процедуры специальной подготовки материальных носителей (многократное форматирование разделов, выделенных под хранение данных).</w:t>
      </w:r>
    </w:p>
    <w:p w:rsidR="003E18F8" w:rsidRPr="003E18F8" w:rsidRDefault="003E18F8" w:rsidP="003E18F8">
      <w:pPr>
        <w:shd w:val="clear" w:color="auto" w:fill="FFFFFF"/>
        <w:ind w:left="567" w:right="-1" w:firstLine="709"/>
        <w:jc w:val="both"/>
        <w:rPr>
          <w:color w:val="000000"/>
          <w:sz w:val="28"/>
          <w:szCs w:val="28"/>
        </w:rPr>
      </w:pPr>
      <w:r w:rsidRPr="003E18F8">
        <w:rPr>
          <w:color w:val="000000"/>
          <w:sz w:val="28"/>
          <w:szCs w:val="28"/>
        </w:rPr>
        <w:t xml:space="preserve">Уничтожение материальных носителей с персональными данными осуществляется механическим, термическим либо электромагнитным воздействием с помощью специализированных средств (шредер, уничтожитель оптических дисков и т.п.). Отобранные к уничтожению материалы измельчаются механическим способом до </w:t>
      </w:r>
      <w:proofErr w:type="gramStart"/>
      <w:r w:rsidRPr="003E18F8">
        <w:rPr>
          <w:color w:val="000000"/>
          <w:sz w:val="28"/>
          <w:szCs w:val="28"/>
        </w:rPr>
        <w:t>степени, исключающей возможность прочтения текста или сжигаются</w:t>
      </w:r>
      <w:proofErr w:type="gramEnd"/>
      <w:r w:rsidRPr="003E18F8">
        <w:rPr>
          <w:color w:val="000000"/>
          <w:sz w:val="28"/>
          <w:szCs w:val="28"/>
        </w:rPr>
        <w:t>.</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Для уничтожения материальных носителей и информации на материальных носителях распоряжением руководителя создается экспертная комиссия в составе не менее трех человек. Процедура уничтожения оформляется актом. Уничтожение документов производится в присутствии всех членов комиссии, которые несут персональную ответственность за правильность и полноту уничтожения перечисленных в акте документов.</w:t>
      </w:r>
    </w:p>
    <w:p w:rsidR="003E18F8" w:rsidRPr="003E18F8" w:rsidRDefault="003E18F8" w:rsidP="003E18F8">
      <w:pPr>
        <w:shd w:val="clear" w:color="auto" w:fill="FFFFFF"/>
        <w:ind w:right="-1"/>
        <w:jc w:val="both"/>
        <w:rPr>
          <w:color w:val="000000"/>
          <w:sz w:val="28"/>
          <w:szCs w:val="28"/>
        </w:rPr>
      </w:pPr>
    </w:p>
    <w:p w:rsidR="003E18F8" w:rsidRPr="003E18F8" w:rsidRDefault="003E18F8" w:rsidP="003E18F8">
      <w:pPr>
        <w:numPr>
          <w:ilvl w:val="2"/>
          <w:numId w:val="46"/>
        </w:numPr>
        <w:shd w:val="clear" w:color="auto" w:fill="FFFFFF"/>
        <w:ind w:left="567" w:right="-1" w:firstLine="709"/>
        <w:contextualSpacing/>
        <w:jc w:val="both"/>
        <w:rPr>
          <w:color w:val="000000"/>
          <w:sz w:val="28"/>
          <w:szCs w:val="28"/>
        </w:rPr>
      </w:pPr>
      <w:r w:rsidRPr="003E18F8">
        <w:rPr>
          <w:color w:val="000000"/>
          <w:sz w:val="28"/>
          <w:szCs w:val="28"/>
        </w:rPr>
        <w:t xml:space="preserve">В целях привлечения к охране общественного порядка членов народных и казачьих дружин в Администрации обрабатываются следующие персональные данные </w:t>
      </w:r>
      <w:proofErr w:type="gramStart"/>
      <w:r w:rsidRPr="003E18F8">
        <w:rPr>
          <w:color w:val="000000"/>
          <w:sz w:val="28"/>
          <w:szCs w:val="28"/>
        </w:rPr>
        <w:t>субъектов</w:t>
      </w:r>
      <w:proofErr w:type="gramEnd"/>
      <w:r w:rsidRPr="003E18F8">
        <w:rPr>
          <w:color w:val="000000"/>
          <w:sz w:val="28"/>
          <w:szCs w:val="28"/>
        </w:rPr>
        <w:t xml:space="preserve"> не являющихся сотрудниками:</w:t>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ab/>
        <w:t>Фамилия, имя, отчество;</w:t>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ab/>
        <w:t>Дата и место рождения;</w:t>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ab/>
        <w:t>Адрес места жительства/прописки;</w:t>
      </w:r>
      <w:r w:rsidRPr="003E18F8">
        <w:rPr>
          <w:color w:val="000000"/>
          <w:sz w:val="28"/>
          <w:szCs w:val="28"/>
        </w:rPr>
        <w:tab/>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ab/>
        <w:t>Должность;</w:t>
      </w:r>
    </w:p>
    <w:p w:rsidR="003E18F8" w:rsidRPr="003E18F8" w:rsidRDefault="003E18F8" w:rsidP="003E18F8">
      <w:pPr>
        <w:numPr>
          <w:ilvl w:val="0"/>
          <w:numId w:val="47"/>
        </w:numPr>
        <w:shd w:val="clear" w:color="auto" w:fill="FFFFFF"/>
        <w:ind w:left="567" w:right="-1" w:firstLine="709"/>
        <w:contextualSpacing/>
        <w:jc w:val="both"/>
        <w:rPr>
          <w:color w:val="000000"/>
          <w:sz w:val="28"/>
          <w:szCs w:val="28"/>
        </w:rPr>
      </w:pPr>
      <w:r w:rsidRPr="003E18F8">
        <w:rPr>
          <w:color w:val="000000"/>
          <w:sz w:val="28"/>
          <w:szCs w:val="28"/>
        </w:rPr>
        <w:tab/>
        <w:t>Телефон.</w:t>
      </w:r>
    </w:p>
    <w:p w:rsidR="003E18F8" w:rsidRPr="003E18F8" w:rsidRDefault="003E18F8" w:rsidP="003E18F8">
      <w:pPr>
        <w:shd w:val="clear" w:color="auto" w:fill="FFFFFF"/>
        <w:ind w:left="567" w:right="-1" w:firstLine="709"/>
        <w:jc w:val="both"/>
        <w:rPr>
          <w:color w:val="000000"/>
          <w:sz w:val="28"/>
          <w:szCs w:val="28"/>
        </w:rPr>
      </w:pPr>
      <w:proofErr w:type="gramStart"/>
      <w:r w:rsidRPr="003E18F8">
        <w:rPr>
          <w:color w:val="000000"/>
          <w:sz w:val="28"/>
          <w:szCs w:val="28"/>
        </w:rPr>
        <w:lastRenderedPageBreak/>
        <w:t>Администрация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roofErr w:type="gramEnd"/>
      <w:r w:rsidRPr="003E18F8">
        <w:rPr>
          <w:color w:val="000000"/>
          <w:sz w:val="28"/>
          <w:szCs w:val="28"/>
        </w:rPr>
        <w:t xml:space="preserve"> Обработка персональных данных осуществляется как с использованием, так и без использования средств автоматизации.</w:t>
      </w:r>
    </w:p>
    <w:p w:rsidR="003E18F8" w:rsidRPr="003E18F8" w:rsidRDefault="003E18F8" w:rsidP="003E18F8">
      <w:pPr>
        <w:shd w:val="clear" w:color="auto" w:fill="FFFFFF"/>
        <w:ind w:left="567" w:right="-1" w:firstLine="709"/>
        <w:jc w:val="both"/>
        <w:rPr>
          <w:color w:val="000000"/>
          <w:sz w:val="28"/>
          <w:szCs w:val="28"/>
        </w:rPr>
      </w:pPr>
      <w:r w:rsidRPr="003E18F8">
        <w:rPr>
          <w:color w:val="000000"/>
          <w:sz w:val="28"/>
          <w:szCs w:val="28"/>
        </w:rPr>
        <w:t xml:space="preserve">Материальные носители должны храниться в служебных помещениях в сейфах, металлических шкафах, металлических стеллажах, которые по окончании рабочего дня запираются и опечатываются. В исключительных случаях (при отсутствии указанных хранилищ) в запираемых ящиках рабочих столов. Запрещается хранить материальные носители в не запираемых ящиках рабочих столов и </w:t>
      </w:r>
      <w:proofErr w:type="gramStart"/>
      <w:r w:rsidRPr="003E18F8">
        <w:rPr>
          <w:color w:val="000000"/>
          <w:sz w:val="28"/>
          <w:szCs w:val="28"/>
        </w:rPr>
        <w:t>других</w:t>
      </w:r>
      <w:proofErr w:type="gramEnd"/>
      <w:r w:rsidRPr="003E18F8">
        <w:rPr>
          <w:color w:val="000000"/>
          <w:sz w:val="28"/>
          <w:szCs w:val="28"/>
        </w:rPr>
        <w:t xml:space="preserve"> неприспособленных для этого местах.</w:t>
      </w:r>
    </w:p>
    <w:p w:rsidR="003E18F8" w:rsidRPr="003E18F8" w:rsidRDefault="003E18F8" w:rsidP="003E18F8">
      <w:pPr>
        <w:shd w:val="clear" w:color="auto" w:fill="FFFFFF"/>
        <w:ind w:left="567" w:right="-1" w:firstLine="709"/>
        <w:jc w:val="both"/>
        <w:rPr>
          <w:color w:val="000000"/>
          <w:sz w:val="28"/>
          <w:szCs w:val="28"/>
        </w:rPr>
      </w:pPr>
      <w:r w:rsidRPr="003E18F8">
        <w:rPr>
          <w:color w:val="000000"/>
          <w:sz w:val="28"/>
          <w:szCs w:val="28"/>
        </w:rPr>
        <w:t xml:space="preserve">Обработка и хранение персональных данных осуществляется в течение срока, определенного законодательством Российской Федерации. </w:t>
      </w:r>
    </w:p>
    <w:p w:rsidR="003E18F8" w:rsidRPr="003E18F8" w:rsidRDefault="003E18F8" w:rsidP="003E18F8">
      <w:pPr>
        <w:shd w:val="clear" w:color="auto" w:fill="FFFFFF"/>
        <w:ind w:left="567" w:right="-1" w:firstLine="709"/>
        <w:jc w:val="both"/>
        <w:rPr>
          <w:color w:val="000000"/>
          <w:sz w:val="28"/>
          <w:szCs w:val="28"/>
        </w:rPr>
      </w:pPr>
      <w:r w:rsidRPr="003E18F8">
        <w:rPr>
          <w:color w:val="000000"/>
          <w:sz w:val="28"/>
          <w:szCs w:val="28"/>
        </w:rPr>
        <w:t>При достижении целей обработки или при наступлении иных законных оснований материальные носители, содержащие персональные данные, подлежат уничтожению.</w:t>
      </w:r>
    </w:p>
    <w:p w:rsidR="003E18F8" w:rsidRPr="003E18F8" w:rsidRDefault="003E18F8" w:rsidP="003E18F8">
      <w:pPr>
        <w:shd w:val="clear" w:color="auto" w:fill="FFFFFF"/>
        <w:ind w:left="567" w:right="-1" w:firstLine="709"/>
        <w:jc w:val="both"/>
        <w:rPr>
          <w:color w:val="000000"/>
          <w:sz w:val="28"/>
          <w:szCs w:val="28"/>
        </w:rPr>
      </w:pPr>
      <w:r w:rsidRPr="003E18F8">
        <w:rPr>
          <w:color w:val="000000"/>
          <w:sz w:val="28"/>
          <w:szCs w:val="28"/>
        </w:rPr>
        <w:t>Уничтожение информации с персональными данными, хранящейся в электронном виде на материальных носителях, производиться путем выполнения процедуры специальной подготовки материальных носителей (многократное форматирование разделов, выделенных под хранение данных).</w:t>
      </w:r>
    </w:p>
    <w:p w:rsidR="003E18F8" w:rsidRPr="003E18F8" w:rsidRDefault="003E18F8" w:rsidP="003E18F8">
      <w:pPr>
        <w:shd w:val="clear" w:color="auto" w:fill="FFFFFF"/>
        <w:ind w:left="567" w:right="-1" w:firstLine="709"/>
        <w:jc w:val="both"/>
        <w:rPr>
          <w:color w:val="000000"/>
          <w:sz w:val="28"/>
          <w:szCs w:val="28"/>
        </w:rPr>
      </w:pPr>
      <w:r w:rsidRPr="003E18F8">
        <w:rPr>
          <w:color w:val="000000"/>
          <w:sz w:val="28"/>
          <w:szCs w:val="28"/>
        </w:rPr>
        <w:t xml:space="preserve">Уничтожение материальных носителей с персональными данными осуществляется механическим, термическим либо электромагнитным воздействием с помощью специализированных средств (шредер, уничтожитель оптических дисков и т.п.). Отобранные к уничтожению материалы измельчаются механическим способом до </w:t>
      </w:r>
      <w:proofErr w:type="gramStart"/>
      <w:r w:rsidRPr="003E18F8">
        <w:rPr>
          <w:color w:val="000000"/>
          <w:sz w:val="28"/>
          <w:szCs w:val="28"/>
        </w:rPr>
        <w:t>степени, исключающей возможность прочтения текста или сжигаются</w:t>
      </w:r>
      <w:proofErr w:type="gramEnd"/>
      <w:r w:rsidRPr="003E18F8">
        <w:rPr>
          <w:color w:val="000000"/>
          <w:sz w:val="28"/>
          <w:szCs w:val="28"/>
        </w:rPr>
        <w:t>.</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Для уничтожения материальных носителей и информации на материальных носителях распоряжением руководителя создается экспертная комиссия в составе не менее трех человек. Процедура уничтожения оформляется актом. Уничтожение документов производится в присутствии всех членов комиссии, которые несут персональную ответственность за правильность и полноту уничтожения перечисленных в акте документов.</w:t>
      </w:r>
    </w:p>
    <w:p w:rsidR="003E18F8" w:rsidRPr="003E18F8" w:rsidRDefault="003E18F8" w:rsidP="003E18F8">
      <w:pPr>
        <w:numPr>
          <w:ilvl w:val="2"/>
          <w:numId w:val="46"/>
        </w:numPr>
        <w:shd w:val="clear" w:color="auto" w:fill="FFFFFF"/>
        <w:ind w:left="567" w:right="-1" w:firstLine="709"/>
        <w:contextualSpacing/>
        <w:jc w:val="both"/>
        <w:rPr>
          <w:color w:val="000000"/>
          <w:sz w:val="28"/>
          <w:szCs w:val="28"/>
        </w:rPr>
      </w:pPr>
      <w:r w:rsidRPr="003E18F8">
        <w:rPr>
          <w:color w:val="000000"/>
          <w:sz w:val="28"/>
          <w:szCs w:val="28"/>
        </w:rPr>
        <w:t xml:space="preserve">В целях предоставления муниципальных услуг в сфере архитектуры и градостроительства в Администрации обрабатываются следующие персональные данные </w:t>
      </w:r>
      <w:proofErr w:type="gramStart"/>
      <w:r w:rsidRPr="003E18F8">
        <w:rPr>
          <w:color w:val="000000"/>
          <w:sz w:val="28"/>
          <w:szCs w:val="28"/>
        </w:rPr>
        <w:t>субъектов</w:t>
      </w:r>
      <w:proofErr w:type="gramEnd"/>
      <w:r w:rsidRPr="003E18F8">
        <w:rPr>
          <w:color w:val="000000"/>
          <w:sz w:val="28"/>
          <w:szCs w:val="28"/>
        </w:rPr>
        <w:t xml:space="preserve"> не являющихся сотрудниками:</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w:t>
      </w:r>
      <w:r w:rsidRPr="003E18F8">
        <w:rPr>
          <w:color w:val="000000"/>
          <w:sz w:val="28"/>
          <w:szCs w:val="28"/>
        </w:rPr>
        <w:tab/>
        <w:t>Тип документа, удостоверяющего личность, серия и номер, дата выдачи</w:t>
      </w:r>
      <w:r w:rsidRPr="003E18F8">
        <w:rPr>
          <w:color w:val="000000"/>
          <w:sz w:val="28"/>
          <w:szCs w:val="28"/>
        </w:rPr>
        <w:tab/>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w:t>
      </w:r>
      <w:r w:rsidRPr="003E18F8">
        <w:rPr>
          <w:color w:val="000000"/>
          <w:sz w:val="28"/>
          <w:szCs w:val="28"/>
        </w:rPr>
        <w:tab/>
        <w:t>Фамилия, имя, отчество;</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w:t>
      </w:r>
      <w:r w:rsidRPr="003E18F8">
        <w:rPr>
          <w:color w:val="000000"/>
          <w:sz w:val="28"/>
          <w:szCs w:val="28"/>
        </w:rPr>
        <w:tab/>
        <w:t>Дата и место рождения;</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w:t>
      </w:r>
      <w:r w:rsidRPr="003E18F8">
        <w:rPr>
          <w:color w:val="000000"/>
          <w:sz w:val="28"/>
          <w:szCs w:val="28"/>
        </w:rPr>
        <w:tab/>
        <w:t>Адрес места жительства/прописки;</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lastRenderedPageBreak/>
        <w:t>-</w:t>
      </w:r>
      <w:r w:rsidRPr="003E18F8">
        <w:rPr>
          <w:color w:val="000000"/>
          <w:sz w:val="28"/>
          <w:szCs w:val="28"/>
        </w:rPr>
        <w:tab/>
        <w:t>Идентификационный номер налогоплательщика (ИНН);</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w:t>
      </w:r>
      <w:r w:rsidRPr="003E18F8">
        <w:rPr>
          <w:color w:val="000000"/>
          <w:sz w:val="28"/>
          <w:szCs w:val="28"/>
        </w:rPr>
        <w:tab/>
        <w:t>Страховой номер индивидуального лицевого счета (СНИЛС);</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w:t>
      </w:r>
      <w:r w:rsidRPr="003E18F8">
        <w:rPr>
          <w:color w:val="000000"/>
          <w:sz w:val="28"/>
          <w:szCs w:val="28"/>
        </w:rPr>
        <w:tab/>
        <w:t>Сведения о гражданстве;</w:t>
      </w:r>
    </w:p>
    <w:p w:rsidR="003E18F8" w:rsidRPr="003E18F8" w:rsidRDefault="003E18F8" w:rsidP="003E18F8">
      <w:pPr>
        <w:shd w:val="clear" w:color="auto" w:fill="FFFFFF"/>
        <w:tabs>
          <w:tab w:val="num" w:pos="993"/>
        </w:tabs>
        <w:ind w:left="567" w:right="-1" w:firstLine="709"/>
        <w:jc w:val="both"/>
        <w:rPr>
          <w:color w:val="000000"/>
          <w:sz w:val="28"/>
          <w:szCs w:val="28"/>
        </w:rPr>
      </w:pPr>
      <w:proofErr w:type="gramStart"/>
      <w:r w:rsidRPr="003E18F8">
        <w:rPr>
          <w:color w:val="000000"/>
          <w:sz w:val="28"/>
          <w:szCs w:val="28"/>
        </w:rPr>
        <w:t>Администрация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roofErr w:type="gramEnd"/>
      <w:r w:rsidRPr="003E18F8">
        <w:rPr>
          <w:color w:val="000000"/>
          <w:sz w:val="28"/>
          <w:szCs w:val="28"/>
        </w:rPr>
        <w:t xml:space="preserve"> Обработка персональных данных осуществляется как с использованием, так и без использования средств автоматизации.</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 xml:space="preserve">Материальные носители должны храниться в служебных помещениях в сейфах, металлических шкафах, металлических стеллажах, которые по окончании рабочего дня запираются и опечатываются. В исключительных случаях (при отсутствии указанных хранилищ) в запираемых ящиках рабочих столов. Запрещается хранить материальные носители в не запираемых ящиках рабочих столов и </w:t>
      </w:r>
      <w:proofErr w:type="gramStart"/>
      <w:r w:rsidRPr="003E18F8">
        <w:rPr>
          <w:color w:val="000000"/>
          <w:sz w:val="28"/>
          <w:szCs w:val="28"/>
        </w:rPr>
        <w:t>других</w:t>
      </w:r>
      <w:proofErr w:type="gramEnd"/>
      <w:r w:rsidRPr="003E18F8">
        <w:rPr>
          <w:color w:val="000000"/>
          <w:sz w:val="28"/>
          <w:szCs w:val="28"/>
        </w:rPr>
        <w:t xml:space="preserve"> неприспособленных для этого местах.</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Обработка и хранение персональных данных осуществляется в течение срока, определенного законодательством Российской Федерации.</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При достижении целей обработки или при наступлении иных законных оснований материальные носители, содержащие персональные данные, подлежат уничтожению.</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Уничтожение информации с персональными данными, хранящейся в электронном виде на материальных носителях, производиться путем выполнения процедуры специальной подготовки материальных носителей (многократное форматирование разделов, выделенных под хранение данных).</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 xml:space="preserve">Уничтожение материальных носителей с персональными данными осуществляется механическим, термическим либо электромагнитным воздействием с помощью специализированных средств (шредер, уничтожитель оптических дисков и т.п.). Отобранные к уничтожению материалы измельчаются механическим способом до </w:t>
      </w:r>
      <w:proofErr w:type="gramStart"/>
      <w:r w:rsidRPr="003E18F8">
        <w:rPr>
          <w:color w:val="000000"/>
          <w:sz w:val="28"/>
          <w:szCs w:val="28"/>
        </w:rPr>
        <w:t>степени, исключающей возможность прочтения текста или сжигаются</w:t>
      </w:r>
      <w:proofErr w:type="gramEnd"/>
      <w:r w:rsidRPr="003E18F8">
        <w:rPr>
          <w:color w:val="000000"/>
          <w:sz w:val="28"/>
          <w:szCs w:val="28"/>
        </w:rPr>
        <w:t>.</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Для уничтожения материальных носителей и информации на материальных носителях распоряжением руководителя создается экспертная комиссия в составе не менее трех человек. Процедура уничтожения оформляется актом. Уничтожение документов производится в присутствии всех членов комиссии, которые несут персональную ответственность за правильность и полноту уничтожения перечисленных в акте документов.</w:t>
      </w:r>
    </w:p>
    <w:p w:rsidR="003E18F8" w:rsidRPr="003E18F8" w:rsidRDefault="003E18F8" w:rsidP="003E18F8">
      <w:pPr>
        <w:numPr>
          <w:ilvl w:val="2"/>
          <w:numId w:val="46"/>
        </w:numPr>
        <w:shd w:val="clear" w:color="auto" w:fill="FFFFFF"/>
        <w:ind w:left="567" w:right="-1" w:firstLine="709"/>
        <w:contextualSpacing/>
        <w:jc w:val="both"/>
        <w:rPr>
          <w:color w:val="000000"/>
          <w:sz w:val="28"/>
          <w:szCs w:val="28"/>
        </w:rPr>
      </w:pPr>
      <w:r w:rsidRPr="003E18F8">
        <w:rPr>
          <w:color w:val="000000"/>
          <w:sz w:val="28"/>
          <w:szCs w:val="28"/>
        </w:rPr>
        <w:t xml:space="preserve">В целях предоставления муниципальной услуги по  информационному обеспечению граждан в Администрации обрабатываются следующие персональные данные </w:t>
      </w:r>
      <w:proofErr w:type="gramStart"/>
      <w:r w:rsidRPr="003E18F8">
        <w:rPr>
          <w:color w:val="000000"/>
          <w:sz w:val="28"/>
          <w:szCs w:val="28"/>
        </w:rPr>
        <w:t>субъектов</w:t>
      </w:r>
      <w:proofErr w:type="gramEnd"/>
      <w:r w:rsidRPr="003E18F8">
        <w:rPr>
          <w:color w:val="000000"/>
          <w:sz w:val="28"/>
          <w:szCs w:val="28"/>
        </w:rPr>
        <w:t xml:space="preserve"> не являющихся сотрудниками:</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w:t>
      </w:r>
      <w:r w:rsidRPr="003E18F8">
        <w:rPr>
          <w:color w:val="000000"/>
          <w:sz w:val="28"/>
          <w:szCs w:val="28"/>
        </w:rPr>
        <w:tab/>
        <w:t>Тип документа, удостоверяющего личность, серия и номер, дата выдачи</w:t>
      </w:r>
      <w:r w:rsidRPr="003E18F8">
        <w:rPr>
          <w:color w:val="000000"/>
          <w:sz w:val="28"/>
          <w:szCs w:val="28"/>
        </w:rPr>
        <w:tab/>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lastRenderedPageBreak/>
        <w:t>-</w:t>
      </w:r>
      <w:r w:rsidRPr="003E18F8">
        <w:rPr>
          <w:color w:val="000000"/>
          <w:sz w:val="28"/>
          <w:szCs w:val="28"/>
        </w:rPr>
        <w:tab/>
        <w:t>Фамилия, имя, отчество;</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w:t>
      </w:r>
      <w:r w:rsidRPr="003E18F8">
        <w:rPr>
          <w:color w:val="000000"/>
          <w:sz w:val="28"/>
          <w:szCs w:val="28"/>
        </w:rPr>
        <w:tab/>
        <w:t>Дата и место рождения;</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w:t>
      </w:r>
      <w:r w:rsidRPr="003E18F8">
        <w:rPr>
          <w:color w:val="000000"/>
          <w:sz w:val="28"/>
          <w:szCs w:val="28"/>
        </w:rPr>
        <w:tab/>
        <w:t>Адрес места жительства/прописки;</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w:t>
      </w:r>
      <w:r w:rsidRPr="003E18F8">
        <w:rPr>
          <w:color w:val="000000"/>
          <w:sz w:val="28"/>
          <w:szCs w:val="28"/>
        </w:rPr>
        <w:tab/>
        <w:t>Должность;</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 Место работы;</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 Стаж;</w:t>
      </w:r>
    </w:p>
    <w:p w:rsidR="003E18F8" w:rsidRPr="003E18F8" w:rsidRDefault="003E18F8" w:rsidP="003E18F8">
      <w:pPr>
        <w:shd w:val="clear" w:color="auto" w:fill="FFFFFF"/>
        <w:tabs>
          <w:tab w:val="num" w:pos="993"/>
        </w:tabs>
        <w:ind w:left="567" w:right="-1" w:firstLine="709"/>
        <w:jc w:val="both"/>
        <w:rPr>
          <w:color w:val="000000"/>
          <w:sz w:val="28"/>
          <w:szCs w:val="28"/>
        </w:rPr>
      </w:pPr>
      <w:proofErr w:type="gramStart"/>
      <w:r w:rsidRPr="003E18F8">
        <w:rPr>
          <w:color w:val="000000"/>
          <w:sz w:val="28"/>
          <w:szCs w:val="28"/>
        </w:rPr>
        <w:t>Администрация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roofErr w:type="gramEnd"/>
      <w:r w:rsidRPr="003E18F8">
        <w:rPr>
          <w:color w:val="000000"/>
          <w:sz w:val="28"/>
          <w:szCs w:val="28"/>
        </w:rPr>
        <w:t xml:space="preserve"> Обработка персональных данных осуществляется как с использованием, так и без использования средств автоматизации.</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 xml:space="preserve">Материальные носители должны храниться в служебных помещениях в сейфах, металлических шкафах, металлических стеллажах, которые по окончании рабочего дня запираются и опечатываются. В исключительных случаях (при отсутствии указанных хранилищ) в запираемых ящиках рабочих столов. Запрещается хранить материальные носители в не запираемых ящиках рабочих столов и </w:t>
      </w:r>
      <w:proofErr w:type="gramStart"/>
      <w:r w:rsidRPr="003E18F8">
        <w:rPr>
          <w:color w:val="000000"/>
          <w:sz w:val="28"/>
          <w:szCs w:val="28"/>
        </w:rPr>
        <w:t>других</w:t>
      </w:r>
      <w:proofErr w:type="gramEnd"/>
      <w:r w:rsidRPr="003E18F8">
        <w:rPr>
          <w:color w:val="000000"/>
          <w:sz w:val="28"/>
          <w:szCs w:val="28"/>
        </w:rPr>
        <w:t xml:space="preserve"> неприспособленных для этого местах.</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Обработка и хранение персональных данных осуществляется в течение срока, определенного законодательством Российской Федерации.</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При достижении целей обработки или при наступлении иных законных оснований материальные носители, содержащие персональные данные, подлежат уничтожению.</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Уничтожение информации с персональными данными, хранящейся в электронном виде на материальных носителях, производиться путем выполнения процедуры специальной подготовки материальных носителей (многократное форматирование разделов, выделенных под хранение данных).</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 xml:space="preserve">Уничтожение материальных носителей с персональными данными осуществляется механическим, термическим либо электромагнитным воздействием с помощью специализированных средств (шредер, уничтожитель оптических дисков и т.п.). Отобранные к уничтожению материалы измельчаются механическим способом до </w:t>
      </w:r>
      <w:proofErr w:type="gramStart"/>
      <w:r w:rsidRPr="003E18F8">
        <w:rPr>
          <w:color w:val="000000"/>
          <w:sz w:val="28"/>
          <w:szCs w:val="28"/>
        </w:rPr>
        <w:t>степени, исключающей возможность прочтения текста или сжигаются</w:t>
      </w:r>
      <w:proofErr w:type="gramEnd"/>
      <w:r w:rsidRPr="003E18F8">
        <w:rPr>
          <w:color w:val="000000"/>
          <w:sz w:val="28"/>
          <w:szCs w:val="28"/>
        </w:rPr>
        <w:t>.</w:t>
      </w:r>
    </w:p>
    <w:p w:rsidR="003E18F8" w:rsidRPr="003E18F8" w:rsidRDefault="003E18F8" w:rsidP="003E18F8">
      <w:pPr>
        <w:shd w:val="clear" w:color="auto" w:fill="FFFFFF"/>
        <w:tabs>
          <w:tab w:val="num" w:pos="993"/>
        </w:tabs>
        <w:ind w:left="567" w:right="-1" w:firstLine="709"/>
        <w:jc w:val="both"/>
        <w:rPr>
          <w:color w:val="000000"/>
          <w:sz w:val="28"/>
          <w:szCs w:val="28"/>
        </w:rPr>
      </w:pPr>
      <w:r w:rsidRPr="003E18F8">
        <w:rPr>
          <w:color w:val="000000"/>
          <w:sz w:val="28"/>
          <w:szCs w:val="28"/>
        </w:rPr>
        <w:t>Для уничтожения материальных носителей и информации на материальных носителях распоряжением руководителя создается экспертная комиссия в составе не менее трех человек. Процедура уничтожения оформляется актом. Уничтожение документов производится в присутствии всех членов комиссии, которые несут персональную ответственность за правильность и полноту уничтожения перечисленных в акте документов.</w:t>
      </w:r>
    </w:p>
    <w:p w:rsidR="003E18F8" w:rsidRPr="003E18F8" w:rsidRDefault="003E18F8" w:rsidP="003E18F8">
      <w:pPr>
        <w:shd w:val="clear" w:color="auto" w:fill="FFFFFF"/>
        <w:tabs>
          <w:tab w:val="num" w:pos="993"/>
        </w:tabs>
        <w:ind w:right="-1" w:firstLine="709"/>
        <w:jc w:val="both"/>
        <w:rPr>
          <w:color w:val="000000"/>
          <w:sz w:val="28"/>
          <w:szCs w:val="28"/>
        </w:rPr>
      </w:pPr>
      <w:r w:rsidRPr="003E18F8">
        <w:rPr>
          <w:color w:val="000000"/>
          <w:sz w:val="28"/>
          <w:szCs w:val="28"/>
        </w:rPr>
        <w:t xml:space="preserve">Уничтожение производится по мере необходимости, в зависимости от </w:t>
      </w:r>
      <w:proofErr w:type="gramStart"/>
      <w:r w:rsidRPr="003E18F8">
        <w:rPr>
          <w:color w:val="000000"/>
          <w:sz w:val="28"/>
          <w:szCs w:val="28"/>
        </w:rPr>
        <w:t>объемов</w:t>
      </w:r>
      <w:proofErr w:type="gramEnd"/>
      <w:r w:rsidRPr="003E18F8">
        <w:rPr>
          <w:color w:val="000000"/>
          <w:sz w:val="28"/>
          <w:szCs w:val="28"/>
        </w:rPr>
        <w:t xml:space="preserve"> накопленных для уничтожения документов.</w:t>
      </w:r>
    </w:p>
    <w:p w:rsidR="003E18F8" w:rsidRPr="003E18F8" w:rsidRDefault="003E18F8" w:rsidP="003E18F8">
      <w:pPr>
        <w:shd w:val="clear" w:color="auto" w:fill="FFFFFF"/>
        <w:tabs>
          <w:tab w:val="num" w:pos="993"/>
        </w:tabs>
        <w:ind w:right="-1" w:firstLine="709"/>
        <w:jc w:val="both"/>
        <w:rPr>
          <w:color w:val="000000"/>
          <w:sz w:val="28"/>
          <w:szCs w:val="28"/>
        </w:rPr>
      </w:pPr>
      <w:r w:rsidRPr="003E18F8">
        <w:rPr>
          <w:color w:val="000000"/>
          <w:sz w:val="28"/>
          <w:szCs w:val="28"/>
        </w:rPr>
        <w:lastRenderedPageBreak/>
        <w:t>Накапливаемые для уничтожения документы, копии документов, черновики, содержащие персональные данные, должны храниться отдельно.</w:t>
      </w:r>
    </w:p>
    <w:p w:rsidR="003E18F8" w:rsidRPr="003E18F8" w:rsidRDefault="003E18F8" w:rsidP="003E18F8">
      <w:pPr>
        <w:shd w:val="clear" w:color="auto" w:fill="FFFFFF"/>
        <w:tabs>
          <w:tab w:val="num" w:pos="993"/>
        </w:tabs>
        <w:ind w:right="-1" w:firstLine="709"/>
        <w:jc w:val="both"/>
        <w:rPr>
          <w:color w:val="000000"/>
          <w:sz w:val="28"/>
          <w:szCs w:val="28"/>
        </w:rPr>
      </w:pPr>
      <w:r w:rsidRPr="003E18F8">
        <w:rPr>
          <w:color w:val="000000"/>
          <w:sz w:val="28"/>
          <w:szCs w:val="28"/>
        </w:rPr>
        <w:t>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3E18F8" w:rsidRPr="003E18F8" w:rsidRDefault="003E18F8" w:rsidP="003E18F8">
      <w:pPr>
        <w:shd w:val="clear" w:color="auto" w:fill="FFFFFF"/>
        <w:tabs>
          <w:tab w:val="num" w:pos="993"/>
        </w:tabs>
        <w:ind w:right="-1" w:firstLine="709"/>
        <w:jc w:val="both"/>
        <w:rPr>
          <w:color w:val="000000"/>
          <w:sz w:val="28"/>
          <w:szCs w:val="28"/>
        </w:rPr>
      </w:pPr>
    </w:p>
    <w:p w:rsidR="003E18F8" w:rsidRPr="003E18F8" w:rsidRDefault="003E18F8" w:rsidP="003E18F8">
      <w:pPr>
        <w:numPr>
          <w:ilvl w:val="0"/>
          <w:numId w:val="46"/>
        </w:numPr>
        <w:tabs>
          <w:tab w:val="left" w:pos="284"/>
        </w:tabs>
        <w:contextualSpacing/>
        <w:jc w:val="center"/>
        <w:rPr>
          <w:rFonts w:eastAsia="Calibri"/>
          <w:b/>
          <w:sz w:val="28"/>
          <w:szCs w:val="22"/>
        </w:rPr>
      </w:pPr>
      <w:r w:rsidRPr="003E18F8">
        <w:rPr>
          <w:rFonts w:eastAsia="Calibri"/>
          <w:b/>
          <w:sz w:val="28"/>
          <w:szCs w:val="22"/>
        </w:rPr>
        <w:t>Перечень субъектов, персональные данные которых обрабатываются в Администрации</w:t>
      </w:r>
    </w:p>
    <w:p w:rsidR="003E18F8" w:rsidRPr="003E18F8" w:rsidRDefault="003E18F8" w:rsidP="003E18F8">
      <w:pPr>
        <w:shd w:val="clear" w:color="auto" w:fill="FFFFFF"/>
        <w:ind w:right="-1"/>
        <w:jc w:val="center"/>
        <w:outlineLvl w:val="1"/>
        <w:rPr>
          <w:color w:val="000000"/>
          <w:sz w:val="28"/>
          <w:szCs w:val="28"/>
        </w:rPr>
      </w:pPr>
    </w:p>
    <w:p w:rsidR="003E18F8" w:rsidRPr="003E18F8" w:rsidRDefault="003E18F8" w:rsidP="003E18F8">
      <w:pPr>
        <w:numPr>
          <w:ilvl w:val="1"/>
          <w:numId w:val="46"/>
        </w:numPr>
        <w:shd w:val="clear" w:color="auto" w:fill="FFFFFF"/>
        <w:tabs>
          <w:tab w:val="left" w:pos="1276"/>
        </w:tabs>
        <w:ind w:right="-1"/>
        <w:contextualSpacing/>
        <w:jc w:val="both"/>
        <w:rPr>
          <w:color w:val="000000"/>
          <w:sz w:val="28"/>
          <w:szCs w:val="28"/>
        </w:rPr>
      </w:pPr>
      <w:r w:rsidRPr="003E18F8">
        <w:rPr>
          <w:color w:val="000000"/>
          <w:sz w:val="28"/>
          <w:szCs w:val="28"/>
        </w:rPr>
        <w:t>В Администрации обрабатываются персональные данные следующих категорий субъектов:</w:t>
      </w:r>
    </w:p>
    <w:p w:rsidR="003E18F8" w:rsidRPr="003E18F8" w:rsidRDefault="003E18F8" w:rsidP="003E18F8">
      <w:pPr>
        <w:numPr>
          <w:ilvl w:val="0"/>
          <w:numId w:val="41"/>
        </w:numPr>
        <w:shd w:val="clear" w:color="auto" w:fill="FFFFFF"/>
        <w:tabs>
          <w:tab w:val="num" w:pos="993"/>
        </w:tabs>
        <w:ind w:right="-1"/>
        <w:jc w:val="both"/>
        <w:rPr>
          <w:color w:val="000000"/>
          <w:sz w:val="28"/>
          <w:szCs w:val="28"/>
        </w:rPr>
      </w:pPr>
      <w:r w:rsidRPr="003E18F8">
        <w:rPr>
          <w:color w:val="000000"/>
          <w:sz w:val="28"/>
          <w:szCs w:val="28"/>
        </w:rPr>
        <w:t>сотрудников;</w:t>
      </w:r>
    </w:p>
    <w:p w:rsidR="003E18F8" w:rsidRPr="003E18F8" w:rsidRDefault="003E18F8" w:rsidP="003E18F8">
      <w:pPr>
        <w:numPr>
          <w:ilvl w:val="0"/>
          <w:numId w:val="41"/>
        </w:numPr>
        <w:shd w:val="clear" w:color="auto" w:fill="FFFFFF"/>
        <w:tabs>
          <w:tab w:val="num" w:pos="993"/>
        </w:tabs>
        <w:ind w:right="-1"/>
        <w:jc w:val="both"/>
        <w:rPr>
          <w:color w:val="000000"/>
          <w:sz w:val="28"/>
          <w:szCs w:val="28"/>
        </w:rPr>
      </w:pPr>
      <w:r w:rsidRPr="003E18F8">
        <w:rPr>
          <w:color w:val="000000"/>
          <w:sz w:val="28"/>
          <w:szCs w:val="28"/>
        </w:rPr>
        <w:t>жителей муниципального образования.</w:t>
      </w:r>
    </w:p>
    <w:p w:rsidR="003E18F8" w:rsidRPr="003E18F8" w:rsidRDefault="003E18F8" w:rsidP="003E18F8">
      <w:pPr>
        <w:shd w:val="clear" w:color="auto" w:fill="FFFFFF"/>
        <w:tabs>
          <w:tab w:val="num" w:pos="993"/>
        </w:tabs>
        <w:ind w:left="1429" w:right="-1"/>
        <w:jc w:val="both"/>
        <w:rPr>
          <w:color w:val="000000"/>
          <w:sz w:val="28"/>
          <w:szCs w:val="28"/>
        </w:rPr>
      </w:pPr>
    </w:p>
    <w:p w:rsidR="003E18F8" w:rsidRPr="003E18F8" w:rsidRDefault="003E18F8" w:rsidP="003E18F8">
      <w:pPr>
        <w:numPr>
          <w:ilvl w:val="0"/>
          <w:numId w:val="46"/>
        </w:numPr>
        <w:tabs>
          <w:tab w:val="left" w:pos="284"/>
        </w:tabs>
        <w:contextualSpacing/>
        <w:jc w:val="center"/>
        <w:rPr>
          <w:rFonts w:eastAsia="Calibri"/>
          <w:b/>
          <w:sz w:val="28"/>
          <w:szCs w:val="22"/>
        </w:rPr>
      </w:pPr>
      <w:r w:rsidRPr="003E18F8">
        <w:rPr>
          <w:rFonts w:eastAsia="Calibri"/>
          <w:b/>
          <w:sz w:val="28"/>
          <w:szCs w:val="22"/>
        </w:rPr>
        <w:t>Перечень персональных данных, обрабатываемых в Администрации</w:t>
      </w:r>
    </w:p>
    <w:p w:rsidR="003E18F8" w:rsidRPr="003E18F8" w:rsidRDefault="003E18F8" w:rsidP="003E18F8">
      <w:pPr>
        <w:shd w:val="clear" w:color="auto" w:fill="FFFFFF"/>
        <w:ind w:right="-1"/>
        <w:jc w:val="center"/>
        <w:outlineLvl w:val="1"/>
        <w:rPr>
          <w:color w:val="000000"/>
          <w:sz w:val="28"/>
          <w:szCs w:val="28"/>
        </w:rPr>
      </w:pPr>
    </w:p>
    <w:p w:rsidR="003E18F8" w:rsidRPr="003E18F8" w:rsidRDefault="003E18F8" w:rsidP="003E18F8">
      <w:pPr>
        <w:numPr>
          <w:ilvl w:val="1"/>
          <w:numId w:val="46"/>
        </w:numPr>
        <w:shd w:val="clear" w:color="auto" w:fill="FFFFFF"/>
        <w:tabs>
          <w:tab w:val="left" w:pos="1276"/>
        </w:tabs>
        <w:ind w:right="-1"/>
        <w:contextualSpacing/>
        <w:jc w:val="both"/>
        <w:rPr>
          <w:color w:val="000000"/>
          <w:sz w:val="28"/>
          <w:szCs w:val="28"/>
        </w:rPr>
      </w:pPr>
      <w:r w:rsidRPr="003E18F8">
        <w:rPr>
          <w:color w:val="000000"/>
          <w:sz w:val="28"/>
          <w:szCs w:val="28"/>
        </w:rPr>
        <w:t>Перечень персональных данных, обрабатываемых в Администрации, определяется в соответствии с законодательством Российской Федерации и локальными нормативными актами Администрации с учетом целей обработки персональных данных, указанных в разделе 4 Политики.</w:t>
      </w:r>
    </w:p>
    <w:p w:rsidR="003E18F8" w:rsidRPr="003E18F8" w:rsidRDefault="003E18F8" w:rsidP="003E18F8">
      <w:pPr>
        <w:numPr>
          <w:ilvl w:val="1"/>
          <w:numId w:val="46"/>
        </w:numPr>
        <w:shd w:val="clear" w:color="auto" w:fill="FFFFFF"/>
        <w:tabs>
          <w:tab w:val="left" w:pos="1276"/>
        </w:tabs>
        <w:ind w:right="-1"/>
        <w:contextualSpacing/>
        <w:jc w:val="both"/>
        <w:rPr>
          <w:color w:val="000000"/>
          <w:sz w:val="28"/>
          <w:szCs w:val="28"/>
        </w:rPr>
      </w:pPr>
      <w:r w:rsidRPr="003E18F8">
        <w:rPr>
          <w:color w:val="000000"/>
          <w:sz w:val="28"/>
          <w:szCs w:val="28"/>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в Администрации не осуществляется.</w:t>
      </w:r>
    </w:p>
    <w:p w:rsidR="003E18F8" w:rsidRPr="003E18F8" w:rsidRDefault="003E18F8" w:rsidP="003E18F8">
      <w:pPr>
        <w:tabs>
          <w:tab w:val="left" w:pos="284"/>
        </w:tabs>
        <w:jc w:val="center"/>
        <w:rPr>
          <w:rFonts w:eastAsia="Calibri"/>
          <w:sz w:val="28"/>
          <w:szCs w:val="22"/>
        </w:rPr>
      </w:pPr>
    </w:p>
    <w:p w:rsidR="003E18F8" w:rsidRPr="003E18F8" w:rsidRDefault="003E18F8" w:rsidP="003E18F8">
      <w:pPr>
        <w:numPr>
          <w:ilvl w:val="0"/>
          <w:numId w:val="46"/>
        </w:numPr>
        <w:tabs>
          <w:tab w:val="left" w:pos="284"/>
        </w:tabs>
        <w:contextualSpacing/>
        <w:jc w:val="center"/>
        <w:rPr>
          <w:rFonts w:eastAsia="Calibri"/>
          <w:b/>
          <w:sz w:val="28"/>
          <w:szCs w:val="22"/>
        </w:rPr>
      </w:pPr>
      <w:r w:rsidRPr="003E18F8">
        <w:rPr>
          <w:rFonts w:eastAsia="Calibri"/>
          <w:b/>
          <w:sz w:val="28"/>
          <w:szCs w:val="22"/>
        </w:rPr>
        <w:t>Функции Администрации при осуществлении обработки персональных данных</w:t>
      </w:r>
    </w:p>
    <w:p w:rsidR="003E18F8" w:rsidRPr="003E18F8" w:rsidRDefault="003E18F8" w:rsidP="003E18F8">
      <w:pPr>
        <w:tabs>
          <w:tab w:val="left" w:pos="284"/>
        </w:tabs>
        <w:jc w:val="center"/>
        <w:rPr>
          <w:rFonts w:eastAsia="Calibri"/>
          <w:sz w:val="28"/>
          <w:szCs w:val="22"/>
        </w:rPr>
      </w:pPr>
    </w:p>
    <w:p w:rsidR="003E18F8" w:rsidRPr="003E18F8" w:rsidRDefault="003E18F8" w:rsidP="003E18F8">
      <w:pPr>
        <w:numPr>
          <w:ilvl w:val="1"/>
          <w:numId w:val="46"/>
        </w:numPr>
        <w:shd w:val="clear" w:color="auto" w:fill="FFFFFF"/>
        <w:tabs>
          <w:tab w:val="left" w:pos="1276"/>
        </w:tabs>
        <w:ind w:right="-1"/>
        <w:contextualSpacing/>
        <w:jc w:val="both"/>
        <w:rPr>
          <w:color w:val="000000"/>
          <w:sz w:val="28"/>
          <w:szCs w:val="28"/>
        </w:rPr>
      </w:pPr>
      <w:r w:rsidRPr="003E18F8">
        <w:rPr>
          <w:color w:val="000000"/>
          <w:sz w:val="28"/>
          <w:szCs w:val="28"/>
        </w:rPr>
        <w:t>Администрация при осуществлении обработки персональных данных:</w:t>
      </w:r>
    </w:p>
    <w:p w:rsidR="003E18F8" w:rsidRPr="003E18F8" w:rsidRDefault="003E18F8" w:rsidP="003E18F8">
      <w:pPr>
        <w:numPr>
          <w:ilvl w:val="0"/>
          <w:numId w:val="42"/>
        </w:numPr>
        <w:shd w:val="clear" w:color="auto" w:fill="FFFFFF"/>
        <w:tabs>
          <w:tab w:val="num" w:pos="993"/>
        </w:tabs>
        <w:ind w:right="-1"/>
        <w:jc w:val="both"/>
        <w:rPr>
          <w:color w:val="000000"/>
          <w:sz w:val="28"/>
          <w:szCs w:val="28"/>
        </w:rPr>
      </w:pPr>
      <w:r w:rsidRPr="003E18F8">
        <w:rPr>
          <w:color w:val="000000"/>
          <w:sz w:val="28"/>
          <w:szCs w:val="28"/>
        </w:rPr>
        <w:t>принимает меры, необходимые и достаточные для обеспечения выполнения требований законодательства Российской Федерации и локальных нормативных актов Администрации в области персональных данных;</w:t>
      </w:r>
    </w:p>
    <w:p w:rsidR="003E18F8" w:rsidRPr="003E18F8" w:rsidRDefault="003E18F8" w:rsidP="003E18F8">
      <w:pPr>
        <w:numPr>
          <w:ilvl w:val="0"/>
          <w:numId w:val="42"/>
        </w:numPr>
        <w:shd w:val="clear" w:color="auto" w:fill="FFFFFF"/>
        <w:tabs>
          <w:tab w:val="num" w:pos="993"/>
        </w:tabs>
        <w:ind w:right="-1"/>
        <w:jc w:val="both"/>
        <w:rPr>
          <w:color w:val="000000"/>
          <w:sz w:val="28"/>
          <w:szCs w:val="28"/>
        </w:rPr>
      </w:pPr>
      <w:r w:rsidRPr="003E18F8">
        <w:rPr>
          <w:color w:val="000000"/>
          <w:sz w:val="28"/>
          <w:szCs w:val="28"/>
        </w:rPr>
        <w:t>принимает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3E18F8" w:rsidRPr="003E18F8" w:rsidRDefault="003E18F8" w:rsidP="003E18F8">
      <w:pPr>
        <w:numPr>
          <w:ilvl w:val="0"/>
          <w:numId w:val="42"/>
        </w:numPr>
        <w:shd w:val="clear" w:color="auto" w:fill="FFFFFF"/>
        <w:tabs>
          <w:tab w:val="num" w:pos="993"/>
        </w:tabs>
        <w:ind w:right="-1"/>
        <w:jc w:val="both"/>
        <w:rPr>
          <w:color w:val="000000"/>
          <w:sz w:val="28"/>
          <w:szCs w:val="28"/>
        </w:rPr>
      </w:pPr>
      <w:r w:rsidRPr="003E18F8">
        <w:rPr>
          <w:color w:val="000000"/>
          <w:sz w:val="28"/>
          <w:szCs w:val="28"/>
        </w:rPr>
        <w:t>назначает лицо, ответственное за организацию обработки персональных данных в Администрации;</w:t>
      </w:r>
    </w:p>
    <w:p w:rsidR="003E18F8" w:rsidRPr="003E18F8" w:rsidRDefault="003E18F8" w:rsidP="003E18F8">
      <w:pPr>
        <w:numPr>
          <w:ilvl w:val="0"/>
          <w:numId w:val="42"/>
        </w:numPr>
        <w:shd w:val="clear" w:color="auto" w:fill="FFFFFF"/>
        <w:tabs>
          <w:tab w:val="num" w:pos="993"/>
        </w:tabs>
        <w:ind w:right="-1"/>
        <w:jc w:val="both"/>
        <w:rPr>
          <w:color w:val="000000"/>
          <w:sz w:val="28"/>
          <w:szCs w:val="28"/>
        </w:rPr>
      </w:pPr>
      <w:r w:rsidRPr="003E18F8">
        <w:rPr>
          <w:color w:val="000000"/>
          <w:sz w:val="28"/>
          <w:szCs w:val="28"/>
        </w:rPr>
        <w:t>издает локальные нормативные акты, определяющие политику и вопросы обработки и защиты персональных данных в Администрации;</w:t>
      </w:r>
    </w:p>
    <w:p w:rsidR="003E18F8" w:rsidRPr="003E18F8" w:rsidRDefault="003E18F8" w:rsidP="003E18F8">
      <w:pPr>
        <w:numPr>
          <w:ilvl w:val="0"/>
          <w:numId w:val="42"/>
        </w:numPr>
        <w:shd w:val="clear" w:color="auto" w:fill="FFFFFF"/>
        <w:tabs>
          <w:tab w:val="num" w:pos="993"/>
        </w:tabs>
        <w:ind w:right="-1"/>
        <w:jc w:val="both"/>
        <w:rPr>
          <w:color w:val="000000"/>
          <w:sz w:val="28"/>
          <w:szCs w:val="28"/>
        </w:rPr>
      </w:pPr>
      <w:r w:rsidRPr="003E18F8">
        <w:rPr>
          <w:color w:val="000000"/>
          <w:sz w:val="28"/>
          <w:szCs w:val="28"/>
        </w:rPr>
        <w:t xml:space="preserve">осуществляет ознакомление Администрации, непосредственно осуществляющих обработку персональных данных, с положениями </w:t>
      </w:r>
      <w:r w:rsidRPr="003E18F8">
        <w:rPr>
          <w:color w:val="000000"/>
          <w:sz w:val="28"/>
          <w:szCs w:val="28"/>
        </w:rPr>
        <w:lastRenderedPageBreak/>
        <w:t>законодательства Российской Федерации и локальных нормативных актов Администрации в области персональных данных, в том числе требованиями к защите персональных данных, и обучение указанных сотрудников;</w:t>
      </w:r>
    </w:p>
    <w:p w:rsidR="003E18F8" w:rsidRPr="003E18F8" w:rsidRDefault="003E18F8" w:rsidP="003E18F8">
      <w:pPr>
        <w:numPr>
          <w:ilvl w:val="0"/>
          <w:numId w:val="42"/>
        </w:numPr>
        <w:shd w:val="clear" w:color="auto" w:fill="FFFFFF"/>
        <w:tabs>
          <w:tab w:val="num" w:pos="993"/>
        </w:tabs>
        <w:ind w:right="-1"/>
        <w:jc w:val="both"/>
        <w:rPr>
          <w:color w:val="000000"/>
          <w:sz w:val="28"/>
          <w:szCs w:val="28"/>
        </w:rPr>
      </w:pPr>
      <w:r w:rsidRPr="003E18F8">
        <w:rPr>
          <w:color w:val="000000"/>
          <w:sz w:val="28"/>
          <w:szCs w:val="28"/>
        </w:rPr>
        <w:t>публикует или иным образом обеспечивает неограниченный доступ к настоящей Политике;</w:t>
      </w:r>
    </w:p>
    <w:p w:rsidR="003E18F8" w:rsidRPr="003E18F8" w:rsidRDefault="003E18F8" w:rsidP="003E18F8">
      <w:pPr>
        <w:numPr>
          <w:ilvl w:val="0"/>
          <w:numId w:val="42"/>
        </w:numPr>
        <w:shd w:val="clear" w:color="auto" w:fill="FFFFFF"/>
        <w:tabs>
          <w:tab w:val="num" w:pos="993"/>
        </w:tabs>
        <w:ind w:right="-1"/>
        <w:jc w:val="both"/>
        <w:rPr>
          <w:color w:val="000000"/>
          <w:sz w:val="28"/>
          <w:szCs w:val="28"/>
        </w:rPr>
      </w:pPr>
      <w:r w:rsidRPr="003E18F8">
        <w:rPr>
          <w:color w:val="000000"/>
          <w:sz w:val="28"/>
          <w:szCs w:val="28"/>
        </w:rPr>
        <w:t>сообщает в установленном порядке субъектам персональных данных или их представителям информацию о наличии персональных данных, относящихся к соответствующим субъектам, предоставляет возможность ознакомления с этими персональными данными при обращении и (или) поступлении запросов указанных субъектов персональных данных или их представителей, если иное не установлено законодательством Российской Федерации;</w:t>
      </w:r>
    </w:p>
    <w:p w:rsidR="003E18F8" w:rsidRPr="003E18F8" w:rsidRDefault="003E18F8" w:rsidP="003E18F8">
      <w:pPr>
        <w:numPr>
          <w:ilvl w:val="0"/>
          <w:numId w:val="42"/>
        </w:numPr>
        <w:shd w:val="clear" w:color="auto" w:fill="FFFFFF"/>
        <w:tabs>
          <w:tab w:val="num" w:pos="993"/>
        </w:tabs>
        <w:ind w:right="-1"/>
        <w:jc w:val="both"/>
        <w:rPr>
          <w:color w:val="000000"/>
          <w:sz w:val="28"/>
          <w:szCs w:val="28"/>
        </w:rPr>
      </w:pPr>
      <w:r w:rsidRPr="003E18F8">
        <w:rPr>
          <w:color w:val="000000"/>
          <w:sz w:val="28"/>
          <w:szCs w:val="28"/>
        </w:rPr>
        <w:t>прекращает обработку и уничтожает персональные данные в случаях, предусмотренных законодательством Российской Федерации в области персональных данных;</w:t>
      </w:r>
    </w:p>
    <w:p w:rsidR="003E18F8" w:rsidRPr="003E18F8" w:rsidRDefault="003E18F8" w:rsidP="003E18F8">
      <w:pPr>
        <w:numPr>
          <w:ilvl w:val="0"/>
          <w:numId w:val="42"/>
        </w:numPr>
        <w:shd w:val="clear" w:color="auto" w:fill="FFFFFF"/>
        <w:tabs>
          <w:tab w:val="num" w:pos="993"/>
        </w:tabs>
        <w:ind w:right="-1"/>
        <w:jc w:val="both"/>
        <w:rPr>
          <w:color w:val="000000"/>
          <w:sz w:val="28"/>
          <w:szCs w:val="28"/>
        </w:rPr>
      </w:pPr>
      <w:r w:rsidRPr="003E18F8">
        <w:rPr>
          <w:color w:val="000000"/>
          <w:sz w:val="28"/>
          <w:szCs w:val="28"/>
        </w:rPr>
        <w:t>совершает иные действия, предусмотренные законодательством Российской Федерации в области персональных данных.</w:t>
      </w:r>
    </w:p>
    <w:p w:rsidR="003E18F8" w:rsidRPr="003E18F8" w:rsidRDefault="003E18F8" w:rsidP="003E18F8">
      <w:pPr>
        <w:shd w:val="clear" w:color="auto" w:fill="FFFFFF"/>
        <w:tabs>
          <w:tab w:val="left" w:pos="993"/>
        </w:tabs>
        <w:ind w:left="1429" w:right="-1"/>
        <w:jc w:val="both"/>
        <w:rPr>
          <w:color w:val="000000"/>
          <w:sz w:val="28"/>
          <w:szCs w:val="28"/>
        </w:rPr>
      </w:pPr>
    </w:p>
    <w:p w:rsidR="003E18F8" w:rsidRPr="003E18F8" w:rsidRDefault="003E18F8" w:rsidP="003E18F8">
      <w:pPr>
        <w:numPr>
          <w:ilvl w:val="0"/>
          <w:numId w:val="46"/>
        </w:numPr>
        <w:tabs>
          <w:tab w:val="left" w:pos="284"/>
        </w:tabs>
        <w:contextualSpacing/>
        <w:jc w:val="center"/>
        <w:rPr>
          <w:rFonts w:eastAsia="Calibri"/>
          <w:b/>
          <w:sz w:val="28"/>
          <w:szCs w:val="22"/>
        </w:rPr>
      </w:pPr>
      <w:r w:rsidRPr="003E18F8">
        <w:rPr>
          <w:rFonts w:eastAsia="Calibri"/>
          <w:b/>
          <w:sz w:val="28"/>
          <w:szCs w:val="22"/>
        </w:rPr>
        <w:t>Условия обработки персональных данных в Администрации</w:t>
      </w:r>
    </w:p>
    <w:p w:rsidR="003E18F8" w:rsidRPr="003E18F8" w:rsidRDefault="003E18F8" w:rsidP="003E18F8">
      <w:pPr>
        <w:shd w:val="clear" w:color="auto" w:fill="FFFFFF"/>
        <w:ind w:right="-1"/>
        <w:jc w:val="center"/>
        <w:outlineLvl w:val="1"/>
        <w:rPr>
          <w:color w:val="000000"/>
          <w:sz w:val="28"/>
          <w:szCs w:val="28"/>
        </w:rPr>
      </w:pPr>
    </w:p>
    <w:p w:rsidR="003E18F8" w:rsidRPr="003E18F8" w:rsidRDefault="003E18F8" w:rsidP="003E18F8">
      <w:pPr>
        <w:numPr>
          <w:ilvl w:val="1"/>
          <w:numId w:val="46"/>
        </w:numPr>
        <w:shd w:val="clear" w:color="auto" w:fill="FFFFFF"/>
        <w:tabs>
          <w:tab w:val="left" w:pos="1276"/>
        </w:tabs>
        <w:ind w:right="-1"/>
        <w:contextualSpacing/>
        <w:jc w:val="both"/>
        <w:rPr>
          <w:color w:val="000000"/>
          <w:sz w:val="28"/>
          <w:szCs w:val="28"/>
        </w:rPr>
      </w:pPr>
      <w:r w:rsidRPr="003E18F8">
        <w:rPr>
          <w:color w:val="000000"/>
          <w:sz w:val="28"/>
          <w:szCs w:val="28"/>
        </w:rPr>
        <w:t>Обработка персональных данных в Администрации осуществляется с согласия субъекта персональных данных на обработку его персональных данных, если иное не предусмотрено законодательством Российской Федерации в области персональных данных.</w:t>
      </w:r>
    </w:p>
    <w:p w:rsidR="003E18F8" w:rsidRPr="003E18F8" w:rsidRDefault="003E18F8" w:rsidP="003E18F8">
      <w:pPr>
        <w:numPr>
          <w:ilvl w:val="1"/>
          <w:numId w:val="46"/>
        </w:numPr>
        <w:shd w:val="clear" w:color="auto" w:fill="FFFFFF"/>
        <w:tabs>
          <w:tab w:val="left" w:pos="1276"/>
        </w:tabs>
        <w:ind w:right="-1"/>
        <w:contextualSpacing/>
        <w:jc w:val="both"/>
        <w:rPr>
          <w:color w:val="000000"/>
          <w:sz w:val="28"/>
          <w:szCs w:val="28"/>
        </w:rPr>
      </w:pPr>
      <w:r w:rsidRPr="003E18F8">
        <w:rPr>
          <w:color w:val="000000"/>
          <w:sz w:val="28"/>
          <w:szCs w:val="28"/>
        </w:rPr>
        <w:t>Администрация без согласия субъекта персональных данных не раскрывает третьим лицам и не распространяет персональные данные, если иное не предусмотрено федеральным законом.</w:t>
      </w:r>
    </w:p>
    <w:p w:rsidR="003E18F8" w:rsidRPr="003E18F8" w:rsidRDefault="003E18F8" w:rsidP="003E18F8">
      <w:pPr>
        <w:numPr>
          <w:ilvl w:val="1"/>
          <w:numId w:val="46"/>
        </w:numPr>
        <w:shd w:val="clear" w:color="auto" w:fill="FFFFFF"/>
        <w:tabs>
          <w:tab w:val="left" w:pos="1276"/>
        </w:tabs>
        <w:ind w:right="-1"/>
        <w:contextualSpacing/>
        <w:jc w:val="both"/>
        <w:rPr>
          <w:color w:val="000000"/>
          <w:sz w:val="28"/>
          <w:szCs w:val="28"/>
        </w:rPr>
      </w:pPr>
      <w:r w:rsidRPr="003E18F8">
        <w:rPr>
          <w:color w:val="000000"/>
          <w:sz w:val="28"/>
          <w:szCs w:val="28"/>
        </w:rPr>
        <w:t xml:space="preserve">Администрация вправе поручить обработку персональных данных другому лицу с согласия субъекта персональных </w:t>
      </w:r>
      <w:proofErr w:type="gramStart"/>
      <w:r w:rsidRPr="003E18F8">
        <w:rPr>
          <w:color w:val="000000"/>
          <w:sz w:val="28"/>
          <w:szCs w:val="28"/>
        </w:rPr>
        <w:t>данных</w:t>
      </w:r>
      <w:proofErr w:type="gramEnd"/>
      <w:r w:rsidRPr="003E18F8">
        <w:rPr>
          <w:color w:val="000000"/>
          <w:sz w:val="28"/>
          <w:szCs w:val="28"/>
        </w:rPr>
        <w:t xml:space="preserve"> на основании заключаемого с этим лицом договора. </w:t>
      </w:r>
      <w:proofErr w:type="gramStart"/>
      <w:r w:rsidRPr="003E18F8">
        <w:rPr>
          <w:color w:val="000000"/>
          <w:sz w:val="28"/>
          <w:szCs w:val="28"/>
        </w:rPr>
        <w:t>Договор должен содержать перечень действий (операций) с персональными данными, которые будут совершаться лицом, осуществляющим обработку персональных данных, цели обработки, обязанность такого лица соблюдать конфиденциальность персональных данных и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«О персональных данных».</w:t>
      </w:r>
      <w:proofErr w:type="gramEnd"/>
    </w:p>
    <w:p w:rsidR="003E18F8" w:rsidRPr="003E18F8" w:rsidRDefault="003E18F8" w:rsidP="003E18F8">
      <w:pPr>
        <w:numPr>
          <w:ilvl w:val="1"/>
          <w:numId w:val="46"/>
        </w:numPr>
        <w:shd w:val="clear" w:color="auto" w:fill="FFFFFF"/>
        <w:tabs>
          <w:tab w:val="left" w:pos="1276"/>
        </w:tabs>
        <w:ind w:right="-1"/>
        <w:contextualSpacing/>
        <w:jc w:val="both"/>
        <w:rPr>
          <w:color w:val="000000"/>
          <w:sz w:val="28"/>
          <w:szCs w:val="28"/>
        </w:rPr>
      </w:pPr>
      <w:proofErr w:type="gramStart"/>
      <w:r w:rsidRPr="003E18F8">
        <w:rPr>
          <w:color w:val="000000"/>
          <w:sz w:val="28"/>
          <w:szCs w:val="28"/>
        </w:rPr>
        <w:t>В целях внутреннего информационного обеспечения Администрация может создавать внутренние справочные материалы, в которые с письменного согласия субъекта персональных данных, если иное не предусмотрено законодательством Российской Федерации, могут включаться его фамилия, имя, отчество, место работы, должность, год и место рождения, адрес, абонентский номер, адрес электронной почты, иные персональные данные, сообщаемые субъектом персональных данных.</w:t>
      </w:r>
      <w:proofErr w:type="gramEnd"/>
    </w:p>
    <w:p w:rsidR="003E18F8" w:rsidRPr="003E18F8" w:rsidRDefault="003E18F8" w:rsidP="003E18F8">
      <w:pPr>
        <w:numPr>
          <w:ilvl w:val="1"/>
          <w:numId w:val="46"/>
        </w:numPr>
        <w:shd w:val="clear" w:color="auto" w:fill="FFFFFF"/>
        <w:tabs>
          <w:tab w:val="left" w:pos="1276"/>
        </w:tabs>
        <w:ind w:right="-1"/>
        <w:contextualSpacing/>
        <w:jc w:val="both"/>
        <w:rPr>
          <w:color w:val="000000"/>
          <w:sz w:val="28"/>
          <w:szCs w:val="28"/>
        </w:rPr>
      </w:pPr>
      <w:r w:rsidRPr="003E18F8">
        <w:rPr>
          <w:color w:val="000000"/>
          <w:sz w:val="28"/>
          <w:szCs w:val="28"/>
        </w:rPr>
        <w:t xml:space="preserve">Доступ к обрабатываемым в Администрации персональным данным разрешается только сотрудникам Администрации, </w:t>
      </w:r>
      <w:proofErr w:type="gramStart"/>
      <w:r w:rsidRPr="003E18F8">
        <w:rPr>
          <w:color w:val="000000"/>
          <w:sz w:val="28"/>
          <w:szCs w:val="28"/>
        </w:rPr>
        <w:t>согласно перечня</w:t>
      </w:r>
      <w:proofErr w:type="gramEnd"/>
      <w:r w:rsidRPr="003E18F8">
        <w:rPr>
          <w:color w:val="000000"/>
          <w:sz w:val="28"/>
          <w:szCs w:val="28"/>
        </w:rPr>
        <w:t xml:space="preserve"> </w:t>
      </w:r>
      <w:r w:rsidRPr="003E18F8">
        <w:rPr>
          <w:color w:val="000000"/>
          <w:sz w:val="28"/>
          <w:szCs w:val="28"/>
        </w:rPr>
        <w:lastRenderedPageBreak/>
        <w:t>должностей работников, допущенных к работе с персональными данными и замещение которых предусматривает осуществление обработки персональных данных либо осуществление доступа к персональным данным в Администрации.</w:t>
      </w:r>
    </w:p>
    <w:p w:rsidR="003E18F8" w:rsidRPr="003E18F8" w:rsidRDefault="003E18F8" w:rsidP="003E18F8">
      <w:pPr>
        <w:jc w:val="center"/>
        <w:rPr>
          <w:rFonts w:eastAsia="Calibri"/>
          <w:sz w:val="28"/>
          <w:szCs w:val="22"/>
        </w:rPr>
      </w:pPr>
    </w:p>
    <w:p w:rsidR="003E18F8" w:rsidRPr="003E18F8" w:rsidRDefault="003E18F8" w:rsidP="003E18F8">
      <w:pPr>
        <w:numPr>
          <w:ilvl w:val="0"/>
          <w:numId w:val="46"/>
        </w:numPr>
        <w:contextualSpacing/>
        <w:jc w:val="center"/>
        <w:rPr>
          <w:rFonts w:eastAsia="Calibri"/>
          <w:b/>
          <w:sz w:val="28"/>
          <w:szCs w:val="22"/>
        </w:rPr>
      </w:pPr>
      <w:r w:rsidRPr="003E18F8">
        <w:rPr>
          <w:rFonts w:eastAsia="Calibri"/>
          <w:b/>
          <w:sz w:val="28"/>
          <w:szCs w:val="22"/>
        </w:rPr>
        <w:t>Перечень действий с персональными данными и способы их обработки</w:t>
      </w:r>
    </w:p>
    <w:p w:rsidR="003E18F8" w:rsidRPr="003E18F8" w:rsidRDefault="003E18F8" w:rsidP="003E18F8">
      <w:pPr>
        <w:jc w:val="center"/>
        <w:rPr>
          <w:rFonts w:eastAsia="Calibri"/>
          <w:sz w:val="28"/>
          <w:szCs w:val="22"/>
        </w:rPr>
      </w:pPr>
    </w:p>
    <w:p w:rsidR="003E18F8" w:rsidRPr="003E18F8" w:rsidRDefault="003E18F8" w:rsidP="003E18F8">
      <w:pPr>
        <w:numPr>
          <w:ilvl w:val="1"/>
          <w:numId w:val="46"/>
        </w:numPr>
        <w:shd w:val="clear" w:color="auto" w:fill="FFFFFF"/>
        <w:tabs>
          <w:tab w:val="left" w:pos="1276"/>
        </w:tabs>
        <w:ind w:right="-1"/>
        <w:contextualSpacing/>
        <w:jc w:val="both"/>
        <w:rPr>
          <w:color w:val="000000"/>
          <w:sz w:val="28"/>
          <w:szCs w:val="28"/>
        </w:rPr>
      </w:pPr>
      <w:proofErr w:type="gramStart"/>
      <w:r w:rsidRPr="003E18F8">
        <w:rPr>
          <w:color w:val="000000"/>
          <w:sz w:val="28"/>
          <w:szCs w:val="28"/>
        </w:rPr>
        <w:t>Администрация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roofErr w:type="gramEnd"/>
    </w:p>
    <w:p w:rsidR="003E18F8" w:rsidRPr="003E18F8" w:rsidRDefault="003E18F8" w:rsidP="003E18F8">
      <w:pPr>
        <w:numPr>
          <w:ilvl w:val="1"/>
          <w:numId w:val="46"/>
        </w:numPr>
        <w:shd w:val="clear" w:color="auto" w:fill="FFFFFF"/>
        <w:tabs>
          <w:tab w:val="left" w:pos="1276"/>
        </w:tabs>
        <w:ind w:right="-1"/>
        <w:contextualSpacing/>
        <w:jc w:val="both"/>
        <w:rPr>
          <w:color w:val="000000"/>
          <w:sz w:val="28"/>
          <w:szCs w:val="28"/>
        </w:rPr>
      </w:pPr>
      <w:r w:rsidRPr="003E18F8">
        <w:rPr>
          <w:color w:val="000000"/>
          <w:sz w:val="28"/>
          <w:szCs w:val="28"/>
        </w:rPr>
        <w:t>Обработка персональных данных в Администрации осуществляется следующими способами:</w:t>
      </w:r>
    </w:p>
    <w:p w:rsidR="003E18F8" w:rsidRPr="003E18F8" w:rsidRDefault="003E18F8" w:rsidP="003E18F8">
      <w:pPr>
        <w:numPr>
          <w:ilvl w:val="0"/>
          <w:numId w:val="43"/>
        </w:numPr>
        <w:shd w:val="clear" w:color="auto" w:fill="FFFFFF"/>
        <w:tabs>
          <w:tab w:val="num" w:pos="993"/>
        </w:tabs>
        <w:ind w:right="-1"/>
        <w:jc w:val="both"/>
        <w:rPr>
          <w:color w:val="000000"/>
          <w:sz w:val="28"/>
          <w:szCs w:val="28"/>
        </w:rPr>
      </w:pPr>
      <w:r w:rsidRPr="003E18F8">
        <w:rPr>
          <w:color w:val="000000"/>
          <w:sz w:val="28"/>
          <w:szCs w:val="28"/>
        </w:rPr>
        <w:t>неавтоматизированная обработка персональных данных;</w:t>
      </w:r>
    </w:p>
    <w:p w:rsidR="003E18F8" w:rsidRPr="003E18F8" w:rsidRDefault="003E18F8" w:rsidP="003E18F8">
      <w:pPr>
        <w:numPr>
          <w:ilvl w:val="0"/>
          <w:numId w:val="43"/>
        </w:numPr>
        <w:shd w:val="clear" w:color="auto" w:fill="FFFFFF"/>
        <w:tabs>
          <w:tab w:val="num" w:pos="993"/>
        </w:tabs>
        <w:ind w:right="-1"/>
        <w:jc w:val="both"/>
        <w:rPr>
          <w:color w:val="000000"/>
          <w:sz w:val="28"/>
          <w:szCs w:val="28"/>
        </w:rPr>
      </w:pPr>
      <w:r w:rsidRPr="003E18F8">
        <w:rPr>
          <w:color w:val="000000"/>
          <w:sz w:val="28"/>
          <w:szCs w:val="28"/>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3E18F8" w:rsidRPr="003E18F8" w:rsidRDefault="003E18F8" w:rsidP="003E18F8">
      <w:pPr>
        <w:numPr>
          <w:ilvl w:val="0"/>
          <w:numId w:val="43"/>
        </w:numPr>
        <w:shd w:val="clear" w:color="auto" w:fill="FFFFFF"/>
        <w:tabs>
          <w:tab w:val="num" w:pos="993"/>
        </w:tabs>
        <w:ind w:right="-1"/>
        <w:jc w:val="both"/>
        <w:rPr>
          <w:color w:val="000000"/>
          <w:sz w:val="28"/>
          <w:szCs w:val="28"/>
        </w:rPr>
      </w:pPr>
      <w:r w:rsidRPr="003E18F8">
        <w:rPr>
          <w:color w:val="000000"/>
          <w:sz w:val="28"/>
          <w:szCs w:val="28"/>
        </w:rPr>
        <w:t>смешанная обработка персональных данных.</w:t>
      </w:r>
    </w:p>
    <w:p w:rsidR="003E18F8" w:rsidRPr="003E18F8" w:rsidRDefault="003E18F8" w:rsidP="003E18F8">
      <w:pPr>
        <w:shd w:val="clear" w:color="auto" w:fill="FFFFFF"/>
        <w:tabs>
          <w:tab w:val="num" w:pos="993"/>
        </w:tabs>
        <w:ind w:left="1429" w:right="-1"/>
        <w:jc w:val="both"/>
        <w:rPr>
          <w:color w:val="000000"/>
          <w:sz w:val="28"/>
          <w:szCs w:val="28"/>
        </w:rPr>
      </w:pPr>
    </w:p>
    <w:p w:rsidR="003E18F8" w:rsidRPr="003E18F8" w:rsidRDefault="003E18F8" w:rsidP="003E18F8">
      <w:pPr>
        <w:numPr>
          <w:ilvl w:val="0"/>
          <w:numId w:val="46"/>
        </w:numPr>
        <w:tabs>
          <w:tab w:val="left" w:pos="426"/>
        </w:tabs>
        <w:contextualSpacing/>
        <w:jc w:val="center"/>
        <w:rPr>
          <w:b/>
          <w:color w:val="000000"/>
          <w:sz w:val="28"/>
          <w:szCs w:val="28"/>
        </w:rPr>
      </w:pPr>
      <w:r w:rsidRPr="003E18F8">
        <w:rPr>
          <w:rFonts w:eastAsia="Calibri"/>
          <w:b/>
          <w:sz w:val="28"/>
          <w:szCs w:val="22"/>
        </w:rPr>
        <w:t>Права субъектов персональных данных</w:t>
      </w:r>
    </w:p>
    <w:p w:rsidR="003E18F8" w:rsidRPr="003E18F8" w:rsidRDefault="003E18F8" w:rsidP="003E18F8">
      <w:pPr>
        <w:rPr>
          <w:rFonts w:eastAsia="Calibri"/>
          <w:sz w:val="28"/>
          <w:szCs w:val="22"/>
        </w:rPr>
      </w:pPr>
    </w:p>
    <w:p w:rsidR="003E18F8" w:rsidRPr="003E18F8" w:rsidRDefault="003E18F8" w:rsidP="003E18F8">
      <w:pPr>
        <w:numPr>
          <w:ilvl w:val="1"/>
          <w:numId w:val="46"/>
        </w:numPr>
        <w:shd w:val="clear" w:color="auto" w:fill="FFFFFF"/>
        <w:ind w:right="-1"/>
        <w:contextualSpacing/>
        <w:jc w:val="both"/>
        <w:rPr>
          <w:color w:val="000000"/>
          <w:sz w:val="28"/>
          <w:szCs w:val="28"/>
        </w:rPr>
      </w:pPr>
      <w:r w:rsidRPr="003E18F8">
        <w:rPr>
          <w:color w:val="000000"/>
          <w:sz w:val="28"/>
          <w:szCs w:val="28"/>
        </w:rPr>
        <w:t xml:space="preserve">Субъекты персональных данных имеют право </w:t>
      </w:r>
      <w:proofErr w:type="gramStart"/>
      <w:r w:rsidRPr="003E18F8">
        <w:rPr>
          <w:color w:val="000000"/>
          <w:sz w:val="28"/>
          <w:szCs w:val="28"/>
        </w:rPr>
        <w:t>на</w:t>
      </w:r>
      <w:proofErr w:type="gramEnd"/>
      <w:r w:rsidRPr="003E18F8">
        <w:rPr>
          <w:color w:val="000000"/>
          <w:sz w:val="28"/>
          <w:szCs w:val="28"/>
        </w:rPr>
        <w:t>:</w:t>
      </w:r>
    </w:p>
    <w:p w:rsidR="003E18F8" w:rsidRPr="003E18F8" w:rsidRDefault="003E18F8" w:rsidP="003E18F8">
      <w:pPr>
        <w:numPr>
          <w:ilvl w:val="0"/>
          <w:numId w:val="44"/>
        </w:numPr>
        <w:shd w:val="clear" w:color="auto" w:fill="FFFFFF"/>
        <w:tabs>
          <w:tab w:val="num" w:pos="993"/>
        </w:tabs>
        <w:ind w:right="-1" w:firstLine="1134"/>
        <w:jc w:val="both"/>
        <w:rPr>
          <w:color w:val="000000"/>
          <w:sz w:val="28"/>
          <w:szCs w:val="28"/>
        </w:rPr>
      </w:pPr>
      <w:r w:rsidRPr="003E18F8">
        <w:rPr>
          <w:color w:val="000000"/>
          <w:sz w:val="28"/>
          <w:szCs w:val="28"/>
        </w:rPr>
        <w:t>полную информацию об их персональных данных, обрабатываемых в Администрации;</w:t>
      </w:r>
    </w:p>
    <w:p w:rsidR="003E18F8" w:rsidRPr="003E18F8" w:rsidRDefault="003E18F8" w:rsidP="003E18F8">
      <w:pPr>
        <w:numPr>
          <w:ilvl w:val="0"/>
          <w:numId w:val="44"/>
        </w:numPr>
        <w:shd w:val="clear" w:color="auto" w:fill="FFFFFF"/>
        <w:tabs>
          <w:tab w:val="num" w:pos="993"/>
        </w:tabs>
        <w:ind w:right="-1" w:firstLine="1134"/>
        <w:jc w:val="both"/>
        <w:rPr>
          <w:color w:val="000000"/>
          <w:sz w:val="28"/>
          <w:szCs w:val="28"/>
        </w:rPr>
      </w:pPr>
      <w:r w:rsidRPr="003E18F8">
        <w:rPr>
          <w:color w:val="000000"/>
          <w:sz w:val="28"/>
          <w:szCs w:val="28"/>
        </w:rPr>
        <w:t>доступ к своим персональным данным, включая право на получение копии любой записи, содержащей их персональные данные, за исключением случаев, предусмотренных федеральным законом;</w:t>
      </w:r>
    </w:p>
    <w:p w:rsidR="003E18F8" w:rsidRPr="003E18F8" w:rsidRDefault="003E18F8" w:rsidP="003E18F8">
      <w:pPr>
        <w:numPr>
          <w:ilvl w:val="0"/>
          <w:numId w:val="44"/>
        </w:numPr>
        <w:shd w:val="clear" w:color="auto" w:fill="FFFFFF"/>
        <w:tabs>
          <w:tab w:val="num" w:pos="993"/>
        </w:tabs>
        <w:ind w:right="-1" w:firstLine="1134"/>
        <w:jc w:val="both"/>
        <w:rPr>
          <w:color w:val="000000"/>
          <w:sz w:val="28"/>
          <w:szCs w:val="28"/>
        </w:rPr>
      </w:pPr>
      <w:r w:rsidRPr="003E18F8">
        <w:rPr>
          <w:color w:val="000000"/>
          <w:sz w:val="28"/>
          <w:szCs w:val="28"/>
        </w:rPr>
        <w:t>уточнение своих персональных данных, их блокирование или уничтожение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3E18F8" w:rsidRPr="003E18F8" w:rsidRDefault="003E18F8" w:rsidP="003E18F8">
      <w:pPr>
        <w:numPr>
          <w:ilvl w:val="0"/>
          <w:numId w:val="44"/>
        </w:numPr>
        <w:shd w:val="clear" w:color="auto" w:fill="FFFFFF"/>
        <w:tabs>
          <w:tab w:val="num" w:pos="993"/>
        </w:tabs>
        <w:ind w:right="-1" w:firstLine="1134"/>
        <w:jc w:val="both"/>
        <w:rPr>
          <w:color w:val="000000"/>
          <w:sz w:val="28"/>
          <w:szCs w:val="28"/>
        </w:rPr>
      </w:pPr>
      <w:r w:rsidRPr="003E18F8">
        <w:rPr>
          <w:color w:val="000000"/>
          <w:sz w:val="28"/>
          <w:szCs w:val="28"/>
        </w:rPr>
        <w:t>отзыв согласия на обработку персональных данных;</w:t>
      </w:r>
    </w:p>
    <w:p w:rsidR="003E18F8" w:rsidRPr="003E18F8" w:rsidRDefault="003E18F8" w:rsidP="003E18F8">
      <w:pPr>
        <w:numPr>
          <w:ilvl w:val="0"/>
          <w:numId w:val="44"/>
        </w:numPr>
        <w:shd w:val="clear" w:color="auto" w:fill="FFFFFF"/>
        <w:tabs>
          <w:tab w:val="num" w:pos="993"/>
        </w:tabs>
        <w:ind w:right="-1" w:firstLine="1134"/>
        <w:jc w:val="both"/>
        <w:rPr>
          <w:color w:val="000000"/>
          <w:sz w:val="28"/>
          <w:szCs w:val="28"/>
        </w:rPr>
      </w:pPr>
      <w:r w:rsidRPr="003E18F8">
        <w:rPr>
          <w:color w:val="000000"/>
          <w:sz w:val="28"/>
          <w:szCs w:val="28"/>
        </w:rPr>
        <w:t>принятие предусмотренных законом мер по защите своих прав;</w:t>
      </w:r>
    </w:p>
    <w:p w:rsidR="003E18F8" w:rsidRPr="003E18F8" w:rsidRDefault="003E18F8" w:rsidP="003E18F8">
      <w:pPr>
        <w:numPr>
          <w:ilvl w:val="0"/>
          <w:numId w:val="44"/>
        </w:numPr>
        <w:shd w:val="clear" w:color="auto" w:fill="FFFFFF"/>
        <w:tabs>
          <w:tab w:val="num" w:pos="993"/>
        </w:tabs>
        <w:ind w:right="-1" w:firstLine="1134"/>
        <w:jc w:val="both"/>
        <w:rPr>
          <w:color w:val="000000"/>
          <w:sz w:val="28"/>
          <w:szCs w:val="28"/>
        </w:rPr>
      </w:pPr>
      <w:r w:rsidRPr="003E18F8">
        <w:rPr>
          <w:color w:val="000000"/>
          <w:sz w:val="28"/>
          <w:szCs w:val="28"/>
        </w:rPr>
        <w:t>обжалование действия или бездействия Администрации, осуществляемого с нарушением требований законодательства Российской Федерации в области персональных данных, в уполномоченный орган по защите прав субъектов персональных данных или в суд;</w:t>
      </w:r>
    </w:p>
    <w:p w:rsidR="003E18F8" w:rsidRPr="003E18F8" w:rsidRDefault="003E18F8" w:rsidP="003E18F8">
      <w:pPr>
        <w:numPr>
          <w:ilvl w:val="0"/>
          <w:numId w:val="44"/>
        </w:numPr>
        <w:shd w:val="clear" w:color="auto" w:fill="FFFFFF"/>
        <w:tabs>
          <w:tab w:val="num" w:pos="993"/>
        </w:tabs>
        <w:ind w:right="-1" w:firstLine="1134"/>
        <w:jc w:val="both"/>
        <w:rPr>
          <w:color w:val="000000"/>
          <w:sz w:val="28"/>
          <w:szCs w:val="28"/>
        </w:rPr>
      </w:pPr>
      <w:r w:rsidRPr="003E18F8">
        <w:rPr>
          <w:color w:val="000000"/>
          <w:sz w:val="28"/>
          <w:szCs w:val="28"/>
        </w:rPr>
        <w:t>осуществление иных прав, предусмотренных законодательством Российской Федерации.</w:t>
      </w:r>
    </w:p>
    <w:p w:rsidR="003E18F8" w:rsidRPr="003E18F8" w:rsidRDefault="003E18F8" w:rsidP="003E18F8">
      <w:pPr>
        <w:rPr>
          <w:rFonts w:eastAsia="Calibri"/>
          <w:sz w:val="28"/>
          <w:szCs w:val="22"/>
        </w:rPr>
      </w:pPr>
    </w:p>
    <w:p w:rsidR="003E18F8" w:rsidRPr="003E18F8" w:rsidRDefault="003E18F8" w:rsidP="003E18F8">
      <w:pPr>
        <w:numPr>
          <w:ilvl w:val="0"/>
          <w:numId w:val="46"/>
        </w:numPr>
        <w:tabs>
          <w:tab w:val="left" w:pos="426"/>
        </w:tabs>
        <w:contextualSpacing/>
        <w:jc w:val="center"/>
        <w:rPr>
          <w:rFonts w:eastAsia="Calibri"/>
          <w:b/>
          <w:sz w:val="28"/>
          <w:szCs w:val="22"/>
        </w:rPr>
      </w:pPr>
      <w:r w:rsidRPr="003E18F8">
        <w:rPr>
          <w:rFonts w:eastAsia="Calibri"/>
          <w:b/>
          <w:sz w:val="28"/>
          <w:szCs w:val="22"/>
        </w:rPr>
        <w:t>Меры, принимаемые Администрацией для обеспечения выполнения обязанностей оператора при обработке персональных данных</w:t>
      </w:r>
    </w:p>
    <w:p w:rsidR="003E18F8" w:rsidRPr="003E18F8" w:rsidRDefault="003E18F8" w:rsidP="003E18F8">
      <w:pPr>
        <w:rPr>
          <w:rFonts w:eastAsia="Calibri"/>
          <w:sz w:val="28"/>
          <w:szCs w:val="22"/>
        </w:rPr>
      </w:pPr>
    </w:p>
    <w:p w:rsidR="003E18F8" w:rsidRPr="003E18F8" w:rsidRDefault="003E18F8" w:rsidP="003E18F8">
      <w:pPr>
        <w:numPr>
          <w:ilvl w:val="1"/>
          <w:numId w:val="46"/>
        </w:numPr>
        <w:shd w:val="clear" w:color="auto" w:fill="FFFFFF"/>
        <w:tabs>
          <w:tab w:val="left" w:pos="1418"/>
        </w:tabs>
        <w:ind w:right="-1"/>
        <w:contextualSpacing/>
        <w:jc w:val="both"/>
        <w:rPr>
          <w:color w:val="000000"/>
          <w:sz w:val="28"/>
          <w:szCs w:val="28"/>
        </w:rPr>
      </w:pPr>
      <w:r w:rsidRPr="003E18F8">
        <w:rPr>
          <w:color w:val="000000"/>
          <w:sz w:val="28"/>
          <w:szCs w:val="28"/>
        </w:rPr>
        <w:lastRenderedPageBreak/>
        <w:t>Меры, необходимые и достаточные для обеспечения выполнения Администрацией обязанностей оператора, предусмотренных законодательством Российской Федерации в области персональных данных, включают:</w:t>
      </w:r>
    </w:p>
    <w:p w:rsidR="003E18F8" w:rsidRPr="003E18F8" w:rsidRDefault="003E18F8" w:rsidP="003E18F8">
      <w:pPr>
        <w:numPr>
          <w:ilvl w:val="0"/>
          <w:numId w:val="45"/>
        </w:numPr>
        <w:shd w:val="clear" w:color="auto" w:fill="FFFFFF"/>
        <w:tabs>
          <w:tab w:val="num" w:pos="993"/>
        </w:tabs>
        <w:ind w:right="-1"/>
        <w:jc w:val="both"/>
        <w:rPr>
          <w:color w:val="000000"/>
          <w:sz w:val="28"/>
          <w:szCs w:val="28"/>
        </w:rPr>
      </w:pPr>
      <w:r w:rsidRPr="003E18F8">
        <w:rPr>
          <w:color w:val="000000"/>
          <w:sz w:val="28"/>
          <w:szCs w:val="28"/>
        </w:rPr>
        <w:t xml:space="preserve">наличие </w:t>
      </w:r>
      <w:proofErr w:type="gramStart"/>
      <w:r w:rsidRPr="003E18F8">
        <w:rPr>
          <w:color w:val="000000"/>
          <w:sz w:val="28"/>
          <w:szCs w:val="28"/>
        </w:rPr>
        <w:t>ответственного</w:t>
      </w:r>
      <w:proofErr w:type="gramEnd"/>
      <w:r w:rsidRPr="003E18F8">
        <w:rPr>
          <w:color w:val="000000"/>
          <w:sz w:val="28"/>
          <w:szCs w:val="28"/>
        </w:rPr>
        <w:t xml:space="preserve"> за обработку персональных данных;</w:t>
      </w:r>
    </w:p>
    <w:p w:rsidR="003E18F8" w:rsidRPr="003E18F8" w:rsidRDefault="003E18F8" w:rsidP="003E18F8">
      <w:pPr>
        <w:numPr>
          <w:ilvl w:val="0"/>
          <w:numId w:val="45"/>
        </w:numPr>
        <w:shd w:val="clear" w:color="auto" w:fill="FFFFFF"/>
        <w:tabs>
          <w:tab w:val="num" w:pos="993"/>
        </w:tabs>
        <w:ind w:right="-1"/>
        <w:jc w:val="both"/>
        <w:rPr>
          <w:color w:val="000000"/>
          <w:sz w:val="28"/>
          <w:szCs w:val="28"/>
        </w:rPr>
      </w:pPr>
      <w:r w:rsidRPr="003E18F8">
        <w:rPr>
          <w:color w:val="000000"/>
          <w:sz w:val="28"/>
          <w:szCs w:val="28"/>
        </w:rPr>
        <w:t>наличие администратора информационных систем персональных данных;</w:t>
      </w:r>
    </w:p>
    <w:p w:rsidR="003E18F8" w:rsidRPr="003E18F8" w:rsidRDefault="003E18F8" w:rsidP="003E18F8">
      <w:pPr>
        <w:numPr>
          <w:ilvl w:val="0"/>
          <w:numId w:val="45"/>
        </w:numPr>
        <w:shd w:val="clear" w:color="auto" w:fill="FFFFFF"/>
        <w:tabs>
          <w:tab w:val="num" w:pos="993"/>
        </w:tabs>
        <w:ind w:right="-1"/>
        <w:jc w:val="both"/>
        <w:rPr>
          <w:color w:val="000000"/>
          <w:sz w:val="28"/>
          <w:szCs w:val="28"/>
        </w:rPr>
      </w:pPr>
      <w:r w:rsidRPr="003E18F8">
        <w:rPr>
          <w:color w:val="000000"/>
          <w:sz w:val="28"/>
          <w:szCs w:val="28"/>
        </w:rPr>
        <w:t>наличие утвержденных инструкций, регламентирующих работу с персональными данными и информационными системами персональных данных;</w:t>
      </w:r>
    </w:p>
    <w:p w:rsidR="003E18F8" w:rsidRPr="003E18F8" w:rsidRDefault="003E18F8" w:rsidP="003E18F8">
      <w:pPr>
        <w:numPr>
          <w:ilvl w:val="0"/>
          <w:numId w:val="45"/>
        </w:numPr>
        <w:shd w:val="clear" w:color="auto" w:fill="FFFFFF"/>
        <w:tabs>
          <w:tab w:val="num" w:pos="993"/>
        </w:tabs>
        <w:ind w:right="-1"/>
        <w:jc w:val="both"/>
        <w:rPr>
          <w:color w:val="000000"/>
          <w:sz w:val="28"/>
          <w:szCs w:val="28"/>
        </w:rPr>
      </w:pPr>
      <w:r w:rsidRPr="003E18F8">
        <w:rPr>
          <w:color w:val="000000"/>
          <w:sz w:val="28"/>
          <w:szCs w:val="28"/>
        </w:rPr>
        <w:t>осуществление внутреннего контроля соответствия обработки персональных данных требованиям к защите персональных данных;</w:t>
      </w:r>
    </w:p>
    <w:p w:rsidR="003E18F8" w:rsidRPr="003E18F8" w:rsidRDefault="003E18F8" w:rsidP="003E18F8">
      <w:pPr>
        <w:numPr>
          <w:ilvl w:val="0"/>
          <w:numId w:val="45"/>
        </w:numPr>
        <w:shd w:val="clear" w:color="auto" w:fill="FFFFFF"/>
        <w:tabs>
          <w:tab w:val="num" w:pos="993"/>
        </w:tabs>
        <w:ind w:right="-1"/>
        <w:jc w:val="both"/>
        <w:rPr>
          <w:color w:val="000000"/>
          <w:sz w:val="28"/>
          <w:szCs w:val="28"/>
        </w:rPr>
      </w:pPr>
      <w:r w:rsidRPr="003E18F8">
        <w:rPr>
          <w:color w:val="000000"/>
          <w:sz w:val="28"/>
          <w:szCs w:val="28"/>
        </w:rPr>
        <w:t>ознакомление всех сотрудников,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документами, определяющими политику организации в отношении обработки персональных данных, локальными актами по вопросам обработки персональных данных под роспись;</w:t>
      </w:r>
    </w:p>
    <w:p w:rsidR="003E18F8" w:rsidRPr="003E18F8" w:rsidRDefault="003E18F8" w:rsidP="003E18F8">
      <w:pPr>
        <w:numPr>
          <w:ilvl w:val="0"/>
          <w:numId w:val="45"/>
        </w:numPr>
        <w:shd w:val="clear" w:color="auto" w:fill="FFFFFF"/>
        <w:tabs>
          <w:tab w:val="num" w:pos="993"/>
        </w:tabs>
        <w:ind w:right="-1"/>
        <w:jc w:val="both"/>
        <w:rPr>
          <w:color w:val="000000"/>
          <w:sz w:val="28"/>
          <w:szCs w:val="28"/>
        </w:rPr>
      </w:pPr>
      <w:r w:rsidRPr="003E18F8">
        <w:rPr>
          <w:color w:val="000000"/>
          <w:sz w:val="28"/>
          <w:szCs w:val="28"/>
        </w:rPr>
        <w:t>учет машинных носителей персональных данных;</w:t>
      </w:r>
    </w:p>
    <w:p w:rsidR="003E18F8" w:rsidRPr="003E18F8" w:rsidRDefault="003E18F8" w:rsidP="003E18F8">
      <w:pPr>
        <w:numPr>
          <w:ilvl w:val="0"/>
          <w:numId w:val="45"/>
        </w:numPr>
        <w:shd w:val="clear" w:color="auto" w:fill="FFFFFF"/>
        <w:tabs>
          <w:tab w:val="num" w:pos="993"/>
        </w:tabs>
        <w:ind w:right="-1"/>
        <w:jc w:val="both"/>
        <w:rPr>
          <w:color w:val="000000"/>
          <w:sz w:val="28"/>
          <w:szCs w:val="28"/>
        </w:rPr>
      </w:pPr>
      <w:r w:rsidRPr="003E18F8">
        <w:rPr>
          <w:color w:val="000000"/>
          <w:sz w:val="28"/>
          <w:szCs w:val="28"/>
        </w:rPr>
        <w:t>обеспечение восстановления персональных данных, модифицированных или уничтоженных вследствие несанкционированного доступа к ним;</w:t>
      </w:r>
    </w:p>
    <w:p w:rsidR="003E18F8" w:rsidRPr="003E18F8" w:rsidRDefault="003E18F8" w:rsidP="003E18F8">
      <w:pPr>
        <w:numPr>
          <w:ilvl w:val="0"/>
          <w:numId w:val="45"/>
        </w:numPr>
        <w:shd w:val="clear" w:color="auto" w:fill="FFFFFF"/>
        <w:tabs>
          <w:tab w:val="num" w:pos="993"/>
        </w:tabs>
        <w:ind w:right="-1"/>
        <w:jc w:val="both"/>
        <w:rPr>
          <w:color w:val="000000"/>
          <w:sz w:val="28"/>
          <w:szCs w:val="28"/>
        </w:rPr>
      </w:pPr>
      <w:r w:rsidRPr="003E18F8">
        <w:rPr>
          <w:color w:val="000000"/>
          <w:sz w:val="28"/>
          <w:szCs w:val="28"/>
        </w:rPr>
        <w:t>наличие правил доступа к персональным данным, обрабатываемым в информационных системах персональных данных;</w:t>
      </w:r>
    </w:p>
    <w:p w:rsidR="003E18F8" w:rsidRPr="003E18F8" w:rsidRDefault="003E18F8" w:rsidP="003E18F8">
      <w:pPr>
        <w:numPr>
          <w:ilvl w:val="0"/>
          <w:numId w:val="45"/>
        </w:numPr>
        <w:shd w:val="clear" w:color="auto" w:fill="FFFFFF"/>
        <w:tabs>
          <w:tab w:val="num" w:pos="993"/>
        </w:tabs>
        <w:ind w:right="-1"/>
        <w:jc w:val="both"/>
        <w:rPr>
          <w:color w:val="000000"/>
          <w:sz w:val="28"/>
          <w:szCs w:val="28"/>
        </w:rPr>
      </w:pPr>
      <w:r w:rsidRPr="003E18F8">
        <w:rPr>
          <w:color w:val="000000"/>
          <w:sz w:val="28"/>
          <w:szCs w:val="28"/>
        </w:rPr>
        <w:t>определён перечень сотрудников, осуществляющих обработку персональных данных;</w:t>
      </w:r>
    </w:p>
    <w:p w:rsidR="003E18F8" w:rsidRPr="003E18F8" w:rsidRDefault="003E18F8" w:rsidP="003E18F8">
      <w:pPr>
        <w:numPr>
          <w:ilvl w:val="0"/>
          <w:numId w:val="45"/>
        </w:numPr>
        <w:shd w:val="clear" w:color="auto" w:fill="FFFFFF"/>
        <w:tabs>
          <w:tab w:val="num" w:pos="993"/>
        </w:tabs>
        <w:ind w:right="-1"/>
        <w:jc w:val="both"/>
        <w:rPr>
          <w:color w:val="000000"/>
          <w:sz w:val="28"/>
          <w:szCs w:val="28"/>
        </w:rPr>
      </w:pPr>
      <w:r w:rsidRPr="003E18F8">
        <w:rPr>
          <w:color w:val="000000"/>
          <w:sz w:val="28"/>
          <w:szCs w:val="28"/>
        </w:rPr>
        <w:t>сведения на бумажных носителях хранятся в сейфах или выделенных помещениях;</w:t>
      </w:r>
    </w:p>
    <w:p w:rsidR="003E18F8" w:rsidRPr="003E18F8" w:rsidRDefault="003E18F8" w:rsidP="003E18F8">
      <w:pPr>
        <w:numPr>
          <w:ilvl w:val="0"/>
          <w:numId w:val="45"/>
        </w:numPr>
        <w:shd w:val="clear" w:color="auto" w:fill="FFFFFF"/>
        <w:tabs>
          <w:tab w:val="num" w:pos="993"/>
        </w:tabs>
        <w:ind w:right="-1"/>
        <w:jc w:val="both"/>
        <w:rPr>
          <w:color w:val="000000"/>
          <w:sz w:val="28"/>
          <w:szCs w:val="28"/>
        </w:rPr>
      </w:pPr>
      <w:r w:rsidRPr="003E18F8">
        <w:rPr>
          <w:color w:val="000000"/>
          <w:sz w:val="28"/>
          <w:szCs w:val="28"/>
        </w:rPr>
        <w:t>определены места хранения персональных данных;</w:t>
      </w:r>
    </w:p>
    <w:p w:rsidR="003E18F8" w:rsidRPr="003E18F8" w:rsidRDefault="003E18F8" w:rsidP="003E18F8">
      <w:pPr>
        <w:numPr>
          <w:ilvl w:val="0"/>
          <w:numId w:val="45"/>
        </w:numPr>
        <w:shd w:val="clear" w:color="auto" w:fill="FFFFFF"/>
        <w:tabs>
          <w:tab w:val="num" w:pos="993"/>
        </w:tabs>
        <w:ind w:right="-1"/>
        <w:jc w:val="both"/>
        <w:rPr>
          <w:color w:val="000000"/>
          <w:sz w:val="28"/>
          <w:szCs w:val="28"/>
        </w:rPr>
      </w:pPr>
      <w:r w:rsidRPr="003E18F8">
        <w:rPr>
          <w:color w:val="000000"/>
          <w:sz w:val="28"/>
          <w:szCs w:val="28"/>
        </w:rPr>
        <w:t>ведётся учёт всех защищаемых носителей информации с помощью их маркировки и занесения учетных данных в журнал учета с отметкой об их выдаче (приеме);</w:t>
      </w:r>
    </w:p>
    <w:p w:rsidR="003E18F8" w:rsidRPr="003E18F8" w:rsidRDefault="003E18F8" w:rsidP="003E18F8">
      <w:pPr>
        <w:numPr>
          <w:ilvl w:val="0"/>
          <w:numId w:val="45"/>
        </w:numPr>
        <w:shd w:val="clear" w:color="auto" w:fill="FFFFFF"/>
        <w:tabs>
          <w:tab w:val="num" w:pos="993"/>
        </w:tabs>
        <w:ind w:right="-1"/>
        <w:jc w:val="both"/>
        <w:rPr>
          <w:color w:val="000000"/>
          <w:sz w:val="28"/>
          <w:szCs w:val="28"/>
        </w:rPr>
      </w:pPr>
      <w:r w:rsidRPr="003E18F8">
        <w:rPr>
          <w:color w:val="000000"/>
          <w:sz w:val="28"/>
          <w:szCs w:val="28"/>
        </w:rPr>
        <w:t>обеспечено раздельное хранение персональных данных (материальных носителей), обработка которых осуществляется в различных целях.</w:t>
      </w:r>
    </w:p>
    <w:p w:rsidR="003E18F8" w:rsidRPr="003E18F8" w:rsidRDefault="003E18F8" w:rsidP="003E18F8">
      <w:pPr>
        <w:numPr>
          <w:ilvl w:val="0"/>
          <w:numId w:val="45"/>
        </w:numPr>
        <w:shd w:val="clear" w:color="auto" w:fill="FFFFFF"/>
        <w:tabs>
          <w:tab w:val="num" w:pos="993"/>
        </w:tabs>
        <w:ind w:right="-1"/>
        <w:jc w:val="both"/>
        <w:rPr>
          <w:color w:val="000000"/>
          <w:sz w:val="28"/>
          <w:szCs w:val="28"/>
        </w:rPr>
      </w:pPr>
      <w:r w:rsidRPr="003E18F8">
        <w:rPr>
          <w:color w:val="000000"/>
          <w:sz w:val="28"/>
          <w:szCs w:val="28"/>
        </w:rPr>
        <w:t>иные меры, предусмотренные законодательством Российской Федерации в области персональных данных.</w:t>
      </w:r>
    </w:p>
    <w:p w:rsidR="003E18F8" w:rsidRPr="003E18F8" w:rsidRDefault="003E18F8" w:rsidP="003E18F8">
      <w:pPr>
        <w:numPr>
          <w:ilvl w:val="1"/>
          <w:numId w:val="46"/>
        </w:numPr>
        <w:shd w:val="clear" w:color="auto" w:fill="FFFFFF"/>
        <w:ind w:right="-1"/>
        <w:contextualSpacing/>
        <w:jc w:val="both"/>
        <w:rPr>
          <w:color w:val="000000"/>
          <w:sz w:val="28"/>
          <w:szCs w:val="28"/>
        </w:rPr>
      </w:pPr>
      <w:r w:rsidRPr="003E18F8">
        <w:rPr>
          <w:color w:val="000000"/>
          <w:sz w:val="28"/>
          <w:szCs w:val="28"/>
        </w:rPr>
        <w:t>Меры по обеспечению безопасности персональных данных при их обработке в информационных системах персональных данных устанавливаются в соответствии с локальными нормативными актами Администрации, регламентирующими вопросы обеспечения безопасности персональных данных при их обработке в информационных системах персональных данных Администрации.</w:t>
      </w:r>
    </w:p>
    <w:p w:rsidR="003E18F8" w:rsidRPr="003E18F8" w:rsidRDefault="003E18F8" w:rsidP="003E18F8">
      <w:pPr>
        <w:jc w:val="center"/>
        <w:rPr>
          <w:rFonts w:eastAsia="Calibri"/>
          <w:b/>
          <w:sz w:val="28"/>
          <w:szCs w:val="22"/>
        </w:rPr>
      </w:pPr>
    </w:p>
    <w:p w:rsidR="003E18F8" w:rsidRPr="003E18F8" w:rsidRDefault="003E18F8" w:rsidP="003E18F8">
      <w:pPr>
        <w:numPr>
          <w:ilvl w:val="0"/>
          <w:numId w:val="46"/>
        </w:numPr>
        <w:tabs>
          <w:tab w:val="left" w:pos="426"/>
        </w:tabs>
        <w:contextualSpacing/>
        <w:jc w:val="center"/>
        <w:rPr>
          <w:rFonts w:eastAsia="Calibri"/>
          <w:b/>
          <w:sz w:val="28"/>
          <w:szCs w:val="22"/>
        </w:rPr>
      </w:pPr>
      <w:proofErr w:type="gramStart"/>
      <w:r w:rsidRPr="003E18F8">
        <w:rPr>
          <w:rFonts w:eastAsia="Calibri"/>
          <w:b/>
          <w:sz w:val="28"/>
          <w:szCs w:val="22"/>
        </w:rPr>
        <w:lastRenderedPageBreak/>
        <w:t>Контроль за</w:t>
      </w:r>
      <w:proofErr w:type="gramEnd"/>
      <w:r w:rsidRPr="003E18F8">
        <w:rPr>
          <w:rFonts w:eastAsia="Calibri"/>
          <w:b/>
          <w:sz w:val="28"/>
          <w:szCs w:val="22"/>
        </w:rPr>
        <w:t xml:space="preserve"> соблюдением законодательства Российской Федерации и локальных нормативных актов Администрации в области персональных данных, в том числе требований к защите персональных данных.</w:t>
      </w:r>
    </w:p>
    <w:p w:rsidR="003E18F8" w:rsidRPr="003E18F8" w:rsidRDefault="003E18F8" w:rsidP="003E18F8">
      <w:pPr>
        <w:jc w:val="center"/>
        <w:rPr>
          <w:rFonts w:eastAsia="Calibri"/>
          <w:sz w:val="28"/>
          <w:szCs w:val="22"/>
        </w:rPr>
      </w:pPr>
    </w:p>
    <w:p w:rsidR="003E18F8" w:rsidRPr="003E18F8" w:rsidRDefault="003E18F8" w:rsidP="003E18F8">
      <w:pPr>
        <w:numPr>
          <w:ilvl w:val="1"/>
          <w:numId w:val="46"/>
        </w:numPr>
        <w:shd w:val="clear" w:color="auto" w:fill="FFFFFF"/>
        <w:ind w:right="-1"/>
        <w:contextualSpacing/>
        <w:jc w:val="both"/>
        <w:rPr>
          <w:color w:val="000000"/>
          <w:sz w:val="28"/>
          <w:szCs w:val="28"/>
        </w:rPr>
      </w:pPr>
      <w:proofErr w:type="gramStart"/>
      <w:r w:rsidRPr="003E18F8">
        <w:rPr>
          <w:color w:val="000000"/>
          <w:sz w:val="28"/>
          <w:szCs w:val="28"/>
        </w:rPr>
        <w:t>Контроль за соблюдением законодательства Российской Федерации и локальных нормативных актов Администрации в области персональных данных, в том числе требований к защите персональных данных, осуществляется с целью проверки соответствия обработки персональных данных в Администрации и локальным нормативным актам Администрации в области персональных данных, в том числе требованиям к защите персональных данных, а также принятых мер, направленных на предотвращение и выявление нарушений</w:t>
      </w:r>
      <w:proofErr w:type="gramEnd"/>
      <w:r w:rsidRPr="003E18F8">
        <w:rPr>
          <w:color w:val="000000"/>
          <w:sz w:val="28"/>
          <w:szCs w:val="28"/>
        </w:rPr>
        <w:t xml:space="preserve"> законодательства Российской Федерации в области персональных данных, выявления возможных каналов утечки и несанкционированного доступа к персональным данным, устранения последствий таких нарушений.</w:t>
      </w:r>
    </w:p>
    <w:p w:rsidR="003E18F8" w:rsidRPr="003E18F8" w:rsidRDefault="003E18F8" w:rsidP="003E18F8">
      <w:pPr>
        <w:numPr>
          <w:ilvl w:val="1"/>
          <w:numId w:val="46"/>
        </w:numPr>
        <w:shd w:val="clear" w:color="auto" w:fill="FFFFFF"/>
        <w:ind w:right="-1"/>
        <w:contextualSpacing/>
        <w:jc w:val="both"/>
        <w:rPr>
          <w:color w:val="000000"/>
          <w:sz w:val="28"/>
          <w:szCs w:val="28"/>
        </w:rPr>
      </w:pPr>
      <w:r w:rsidRPr="003E18F8">
        <w:rPr>
          <w:color w:val="000000"/>
          <w:sz w:val="28"/>
          <w:szCs w:val="28"/>
        </w:rPr>
        <w:t xml:space="preserve">Внутренний </w:t>
      </w:r>
      <w:proofErr w:type="gramStart"/>
      <w:r w:rsidRPr="003E18F8">
        <w:rPr>
          <w:color w:val="000000"/>
          <w:sz w:val="28"/>
          <w:szCs w:val="28"/>
        </w:rPr>
        <w:t>контроль за</w:t>
      </w:r>
      <w:proofErr w:type="gramEnd"/>
      <w:r w:rsidRPr="003E18F8">
        <w:rPr>
          <w:color w:val="000000"/>
          <w:sz w:val="28"/>
          <w:szCs w:val="28"/>
        </w:rPr>
        <w:t xml:space="preserve"> соблюдением законодательства Российской Федерации и локальных нормативных актов Администрации в области персональных данных, в том числе требований к защите персональных данных, осуществляется лицом, ответственным за организацию обработки персональных данных в Администрации.</w:t>
      </w:r>
    </w:p>
    <w:p w:rsidR="003E18F8" w:rsidRPr="003E18F8" w:rsidRDefault="003E18F8" w:rsidP="003E18F8">
      <w:pPr>
        <w:numPr>
          <w:ilvl w:val="1"/>
          <w:numId w:val="46"/>
        </w:numPr>
        <w:shd w:val="clear" w:color="auto" w:fill="FFFFFF"/>
        <w:ind w:right="-1"/>
        <w:contextualSpacing/>
        <w:jc w:val="both"/>
        <w:rPr>
          <w:color w:val="000000"/>
          <w:sz w:val="28"/>
          <w:szCs w:val="28"/>
        </w:rPr>
      </w:pPr>
      <w:proofErr w:type="gramStart"/>
      <w:r w:rsidRPr="003E18F8">
        <w:rPr>
          <w:color w:val="000000"/>
          <w:sz w:val="28"/>
          <w:szCs w:val="28"/>
        </w:rPr>
        <w:t>Внутренний контроль соответствия обработки персональных данных Федеральному закону «О персональных данных» и принятым в соответствии с ним нормативным правовым актам, требованиям к защите персональных данных, настоящей Политике, локальным нормативным актам Администрации осуществляет Ответственный за организацию обработки персональных данных.</w:t>
      </w:r>
      <w:proofErr w:type="gramEnd"/>
    </w:p>
    <w:p w:rsidR="003E18F8" w:rsidRPr="003E18F8" w:rsidRDefault="003E18F8" w:rsidP="003E18F8">
      <w:pPr>
        <w:numPr>
          <w:ilvl w:val="1"/>
          <w:numId w:val="46"/>
        </w:numPr>
        <w:shd w:val="clear" w:color="auto" w:fill="FFFFFF"/>
        <w:ind w:right="-1"/>
        <w:contextualSpacing/>
        <w:jc w:val="both"/>
        <w:rPr>
          <w:color w:val="000000"/>
          <w:sz w:val="28"/>
          <w:szCs w:val="28"/>
        </w:rPr>
      </w:pPr>
      <w:r w:rsidRPr="003E18F8">
        <w:rPr>
          <w:color w:val="000000"/>
          <w:sz w:val="28"/>
          <w:szCs w:val="28"/>
        </w:rPr>
        <w:t>Работники Администрации,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w:t>
      </w:r>
    </w:p>
    <w:p w:rsidR="003E18F8" w:rsidRPr="003E18F8" w:rsidRDefault="003E18F8" w:rsidP="003E18F8">
      <w:pPr>
        <w:rPr>
          <w:rFonts w:eastAsia="Calibri"/>
          <w:sz w:val="28"/>
          <w:szCs w:val="22"/>
          <w:lang w:eastAsia="en-US"/>
        </w:rPr>
      </w:pPr>
    </w:p>
    <w:p w:rsidR="003E18F8" w:rsidRDefault="003E18F8" w:rsidP="003E18F8">
      <w:pPr>
        <w:jc w:val="center"/>
      </w:pPr>
    </w:p>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021192" w:rsidRPr="00021192" w:rsidRDefault="00021192" w:rsidP="00021192">
      <w:pPr>
        <w:jc w:val="both"/>
        <w:rPr>
          <w:rFonts w:eastAsia="Calibri"/>
          <w:sz w:val="28"/>
          <w:szCs w:val="28"/>
          <w:lang w:eastAsia="en-US"/>
        </w:rPr>
      </w:pPr>
      <w:r w:rsidRPr="00021192">
        <w:rPr>
          <w:rFonts w:eastAsia="Calibri"/>
          <w:sz w:val="28"/>
          <w:szCs w:val="28"/>
          <w:lang w:eastAsia="en-US"/>
        </w:rPr>
        <w:t xml:space="preserve">Управляющий делами </w:t>
      </w:r>
    </w:p>
    <w:p w:rsidR="00021192" w:rsidRPr="00021192" w:rsidRDefault="00021192" w:rsidP="00021192">
      <w:pPr>
        <w:jc w:val="both"/>
        <w:rPr>
          <w:rFonts w:eastAsia="Calibri"/>
          <w:sz w:val="28"/>
          <w:szCs w:val="28"/>
          <w:lang w:eastAsia="en-US"/>
        </w:rPr>
      </w:pPr>
      <w:r w:rsidRPr="00021192">
        <w:rPr>
          <w:rFonts w:eastAsia="Calibri"/>
          <w:sz w:val="28"/>
          <w:szCs w:val="28"/>
          <w:lang w:eastAsia="en-US"/>
        </w:rPr>
        <w:t>Администрации района                                                                       О.В. Купина</w:t>
      </w:r>
    </w:p>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Default="003E18F8" w:rsidP="003E18F8"/>
    <w:p w:rsidR="003E18F8" w:rsidRDefault="003E18F8" w:rsidP="003E18F8"/>
    <w:p w:rsidR="003E18F8" w:rsidRDefault="003E18F8" w:rsidP="00021192"/>
    <w:p w:rsidR="00EE7F18" w:rsidRDefault="00EE7F18" w:rsidP="00021192"/>
    <w:tbl>
      <w:tblPr>
        <w:tblW w:w="12734" w:type="dxa"/>
        <w:tblInd w:w="108" w:type="dxa"/>
        <w:tblLook w:val="04A0" w:firstRow="1" w:lastRow="0" w:firstColumn="1" w:lastColumn="0" w:noHBand="0" w:noVBand="1"/>
      </w:tblPr>
      <w:tblGrid>
        <w:gridCol w:w="9639"/>
        <w:gridCol w:w="3095"/>
      </w:tblGrid>
      <w:tr w:rsidR="00021192" w:rsidRPr="00BA095D" w:rsidTr="007E0338">
        <w:tc>
          <w:tcPr>
            <w:tcW w:w="12734" w:type="dxa"/>
            <w:gridSpan w:val="2"/>
          </w:tcPr>
          <w:p w:rsidR="00021192" w:rsidRPr="00BA095D" w:rsidRDefault="00021192" w:rsidP="00021192">
            <w:pPr>
              <w:ind w:left="5137"/>
              <w:rPr>
                <w:sz w:val="28"/>
              </w:rPr>
            </w:pPr>
            <w:r w:rsidRPr="00BA095D">
              <w:rPr>
                <w:sz w:val="28"/>
              </w:rPr>
              <w:t xml:space="preserve">Приложение № </w:t>
            </w:r>
            <w:r>
              <w:rPr>
                <w:sz w:val="28"/>
              </w:rPr>
              <w:t>12</w:t>
            </w:r>
          </w:p>
        </w:tc>
      </w:tr>
      <w:tr w:rsidR="00021192" w:rsidRPr="00BA095D" w:rsidTr="007E0338">
        <w:tc>
          <w:tcPr>
            <w:tcW w:w="12734" w:type="dxa"/>
            <w:gridSpan w:val="2"/>
            <w:hideMark/>
          </w:tcPr>
          <w:p w:rsidR="00021192" w:rsidRPr="00BA095D" w:rsidRDefault="00021192" w:rsidP="007E0338">
            <w:pPr>
              <w:ind w:left="5137"/>
              <w:rPr>
                <w:sz w:val="28"/>
              </w:rPr>
            </w:pPr>
            <w:r w:rsidRPr="00BA095D">
              <w:rPr>
                <w:sz w:val="28"/>
              </w:rPr>
              <w:t>к распоряжению Администрации</w:t>
            </w:r>
          </w:p>
        </w:tc>
      </w:tr>
      <w:tr w:rsidR="00021192" w:rsidRPr="00BA095D" w:rsidTr="007E0338">
        <w:trPr>
          <w:gridAfter w:val="1"/>
          <w:wAfter w:w="3095" w:type="dxa"/>
        </w:trPr>
        <w:tc>
          <w:tcPr>
            <w:tcW w:w="9639" w:type="dxa"/>
            <w:hideMark/>
          </w:tcPr>
          <w:p w:rsidR="00021192" w:rsidRPr="00BA095D" w:rsidRDefault="00021192" w:rsidP="007E0338">
            <w:pPr>
              <w:ind w:left="5137"/>
              <w:rPr>
                <w:sz w:val="28"/>
              </w:rPr>
            </w:pPr>
            <w:r w:rsidRPr="00BA095D">
              <w:rPr>
                <w:sz w:val="28"/>
              </w:rPr>
              <w:t xml:space="preserve">Песчанокопского  района </w:t>
            </w:r>
          </w:p>
          <w:p w:rsidR="00021192" w:rsidRPr="00BA095D" w:rsidRDefault="00021192" w:rsidP="00CA49F2">
            <w:pPr>
              <w:ind w:left="5137"/>
              <w:rPr>
                <w:sz w:val="28"/>
              </w:rPr>
            </w:pPr>
            <w:r w:rsidRPr="00BA095D">
              <w:rPr>
                <w:sz w:val="28"/>
              </w:rPr>
              <w:t xml:space="preserve">от </w:t>
            </w:r>
            <w:r w:rsidR="00CA49F2">
              <w:rPr>
                <w:sz w:val="28"/>
              </w:rPr>
              <w:t>23.12.2022</w:t>
            </w:r>
            <w:r w:rsidRPr="00BA095D">
              <w:rPr>
                <w:sz w:val="28"/>
              </w:rPr>
              <w:t xml:space="preserve"> № </w:t>
            </w:r>
            <w:r w:rsidR="00CA49F2">
              <w:rPr>
                <w:sz w:val="28"/>
              </w:rPr>
              <w:t>196</w:t>
            </w:r>
          </w:p>
        </w:tc>
      </w:tr>
    </w:tbl>
    <w:p w:rsidR="003E18F8" w:rsidRPr="003E18F8" w:rsidRDefault="003E18F8" w:rsidP="003E18F8">
      <w:pPr>
        <w:ind w:right="74"/>
        <w:jc w:val="center"/>
        <w:rPr>
          <w:rFonts w:eastAsia="Calibri"/>
          <w:sz w:val="28"/>
          <w:lang w:eastAsia="en-US"/>
        </w:rPr>
      </w:pPr>
    </w:p>
    <w:p w:rsidR="003E18F8" w:rsidRPr="003E18F8" w:rsidRDefault="003E18F8" w:rsidP="003E18F8">
      <w:pPr>
        <w:ind w:right="74"/>
        <w:jc w:val="center"/>
        <w:rPr>
          <w:rFonts w:eastAsia="Calibri"/>
          <w:sz w:val="28"/>
          <w:lang w:eastAsia="en-US"/>
        </w:rPr>
      </w:pPr>
    </w:p>
    <w:p w:rsidR="003E18F8" w:rsidRPr="003E18F8" w:rsidRDefault="003E18F8" w:rsidP="003E18F8">
      <w:pPr>
        <w:ind w:right="74"/>
        <w:jc w:val="center"/>
        <w:rPr>
          <w:rFonts w:eastAsia="Calibri"/>
          <w:sz w:val="28"/>
          <w:lang w:eastAsia="en-US"/>
        </w:rPr>
      </w:pPr>
    </w:p>
    <w:p w:rsidR="003E18F8" w:rsidRPr="003E18F8" w:rsidRDefault="003E18F8" w:rsidP="003E18F8">
      <w:pPr>
        <w:ind w:right="-1"/>
        <w:jc w:val="center"/>
        <w:rPr>
          <w:rFonts w:eastAsia="Calibri"/>
          <w:b/>
          <w:sz w:val="28"/>
          <w:lang w:eastAsia="en-US"/>
        </w:rPr>
      </w:pPr>
      <w:r w:rsidRPr="003E18F8">
        <w:rPr>
          <w:rFonts w:eastAsia="Calibri"/>
          <w:b/>
          <w:sz w:val="28"/>
          <w:lang w:eastAsia="en-US"/>
        </w:rPr>
        <w:t>ИНСТРУКЦИЯ</w:t>
      </w:r>
    </w:p>
    <w:p w:rsidR="003E18F8" w:rsidRPr="003E18F8" w:rsidRDefault="003E18F8" w:rsidP="003E18F8">
      <w:pPr>
        <w:ind w:right="-1"/>
        <w:jc w:val="center"/>
        <w:rPr>
          <w:rFonts w:eastAsia="Calibri"/>
          <w:b/>
          <w:sz w:val="28"/>
          <w:lang w:eastAsia="en-US"/>
        </w:rPr>
      </w:pPr>
      <w:r w:rsidRPr="003E18F8">
        <w:rPr>
          <w:rFonts w:eastAsia="Calibri"/>
          <w:b/>
          <w:sz w:val="28"/>
          <w:lang w:eastAsia="en-US"/>
        </w:rPr>
        <w:t>администратора безопасности информационных систем персональных данных в Администрации Песчанокопского района</w:t>
      </w:r>
    </w:p>
    <w:p w:rsidR="003E18F8" w:rsidRPr="003E18F8" w:rsidRDefault="003E18F8" w:rsidP="003E18F8">
      <w:pPr>
        <w:ind w:right="-1"/>
        <w:jc w:val="center"/>
        <w:rPr>
          <w:rFonts w:eastAsia="Calibri"/>
          <w:b/>
          <w:sz w:val="28"/>
          <w:lang w:eastAsia="en-US"/>
        </w:rPr>
      </w:pPr>
    </w:p>
    <w:p w:rsidR="003E18F8" w:rsidRPr="003E18F8" w:rsidRDefault="003E18F8" w:rsidP="003E18F8">
      <w:pPr>
        <w:numPr>
          <w:ilvl w:val="0"/>
          <w:numId w:val="4"/>
        </w:numPr>
        <w:tabs>
          <w:tab w:val="clear" w:pos="720"/>
          <w:tab w:val="num" w:pos="284"/>
        </w:tabs>
        <w:ind w:left="0" w:firstLine="0"/>
        <w:jc w:val="center"/>
        <w:rPr>
          <w:rFonts w:eastAsia="Calibri"/>
          <w:b/>
          <w:bCs/>
          <w:sz w:val="28"/>
          <w:lang w:eastAsia="en-US"/>
        </w:rPr>
      </w:pPr>
      <w:r w:rsidRPr="003E18F8">
        <w:rPr>
          <w:rFonts w:eastAsia="Calibri"/>
          <w:b/>
          <w:bCs/>
          <w:sz w:val="28"/>
          <w:lang w:eastAsia="en-US"/>
        </w:rPr>
        <w:t>Общие положения</w:t>
      </w:r>
    </w:p>
    <w:p w:rsidR="003E18F8" w:rsidRPr="003E18F8" w:rsidRDefault="003E18F8" w:rsidP="003E18F8">
      <w:pPr>
        <w:jc w:val="center"/>
        <w:rPr>
          <w:rFonts w:eastAsia="Calibri"/>
          <w:b/>
          <w:bCs/>
          <w:sz w:val="28"/>
          <w:lang w:eastAsia="en-US"/>
        </w:rPr>
      </w:pPr>
    </w:p>
    <w:p w:rsidR="003E18F8" w:rsidRPr="003E18F8" w:rsidRDefault="003E18F8" w:rsidP="003E18F8">
      <w:pPr>
        <w:numPr>
          <w:ilvl w:val="1"/>
          <w:numId w:val="4"/>
        </w:numPr>
        <w:ind w:left="0" w:firstLine="709"/>
        <w:jc w:val="both"/>
        <w:rPr>
          <w:rFonts w:eastAsia="Calibri"/>
          <w:bCs/>
          <w:sz w:val="28"/>
          <w:lang w:eastAsia="en-US"/>
        </w:rPr>
      </w:pPr>
      <w:r w:rsidRPr="003E18F8">
        <w:rPr>
          <w:rFonts w:eastAsia="Calibri"/>
          <w:bCs/>
          <w:sz w:val="28"/>
          <w:lang w:eastAsia="en-US"/>
        </w:rPr>
        <w:t xml:space="preserve">Администратор безопасности ИСПДн (далее – Администратор безопасности) назначается распоряжением главы </w:t>
      </w:r>
      <w:r w:rsidRPr="003E18F8">
        <w:rPr>
          <w:rFonts w:eastAsia="Calibri"/>
          <w:sz w:val="28"/>
          <w:lang w:eastAsia="en-US"/>
        </w:rPr>
        <w:t>Администрации Песчанокопского района</w:t>
      </w:r>
      <w:r w:rsidRPr="003E18F8">
        <w:rPr>
          <w:rFonts w:eastAsia="Calibri"/>
          <w:bCs/>
          <w:sz w:val="28"/>
          <w:lang w:eastAsia="en-US"/>
        </w:rPr>
        <w:t xml:space="preserve"> (далее – Администрация).</w:t>
      </w:r>
    </w:p>
    <w:p w:rsidR="003E18F8" w:rsidRPr="003E18F8" w:rsidRDefault="003E18F8" w:rsidP="003E18F8">
      <w:pPr>
        <w:numPr>
          <w:ilvl w:val="1"/>
          <w:numId w:val="4"/>
        </w:numPr>
        <w:ind w:left="0" w:firstLine="709"/>
        <w:jc w:val="both"/>
        <w:rPr>
          <w:rFonts w:eastAsia="Calibri"/>
          <w:bCs/>
          <w:sz w:val="28"/>
          <w:lang w:eastAsia="en-US"/>
        </w:rPr>
      </w:pPr>
      <w:r w:rsidRPr="003E18F8">
        <w:rPr>
          <w:rFonts w:eastAsia="Calibri"/>
          <w:bCs/>
          <w:sz w:val="28"/>
          <w:lang w:eastAsia="en-US"/>
        </w:rPr>
        <w:t>Администратор безопасности подчиняется главе Администрации.</w:t>
      </w:r>
    </w:p>
    <w:p w:rsidR="003E18F8" w:rsidRPr="003E18F8" w:rsidRDefault="003E18F8" w:rsidP="003E18F8">
      <w:pPr>
        <w:numPr>
          <w:ilvl w:val="1"/>
          <w:numId w:val="4"/>
        </w:numPr>
        <w:ind w:left="0" w:firstLine="709"/>
        <w:jc w:val="both"/>
        <w:rPr>
          <w:rFonts w:eastAsia="Calibri"/>
          <w:bCs/>
          <w:sz w:val="28"/>
          <w:lang w:eastAsia="en-US"/>
        </w:rPr>
      </w:pPr>
      <w:r w:rsidRPr="003E18F8">
        <w:rPr>
          <w:rFonts w:eastAsia="Calibri"/>
          <w:bCs/>
          <w:sz w:val="28"/>
          <w:lang w:eastAsia="en-US"/>
        </w:rPr>
        <w:t>Администратор безопасности в своей работе руководствуется настоящей инструкцией, Концепцией и Политикой информационной безопасности, руководящими и нормативными документами ФСТЭК России и регламентирующими документами Администрации.</w:t>
      </w:r>
    </w:p>
    <w:p w:rsidR="003E18F8" w:rsidRPr="003E18F8" w:rsidRDefault="003E18F8" w:rsidP="003E18F8">
      <w:pPr>
        <w:numPr>
          <w:ilvl w:val="1"/>
          <w:numId w:val="4"/>
        </w:numPr>
        <w:ind w:left="0" w:firstLine="709"/>
        <w:jc w:val="both"/>
        <w:rPr>
          <w:rFonts w:eastAsia="Calibri"/>
          <w:bCs/>
          <w:sz w:val="28"/>
          <w:lang w:eastAsia="en-US"/>
        </w:rPr>
      </w:pPr>
      <w:r w:rsidRPr="003E18F8">
        <w:rPr>
          <w:rFonts w:eastAsia="Calibri"/>
          <w:bCs/>
          <w:sz w:val="28"/>
          <w:lang w:eastAsia="en-US"/>
        </w:rPr>
        <w:t>Администратор безопасности отвечает за поддержание необходимого уровня безопасности объектов защиты.</w:t>
      </w:r>
    </w:p>
    <w:p w:rsidR="003E18F8" w:rsidRPr="003E18F8" w:rsidRDefault="003E18F8" w:rsidP="003E18F8">
      <w:pPr>
        <w:numPr>
          <w:ilvl w:val="1"/>
          <w:numId w:val="4"/>
        </w:numPr>
        <w:ind w:left="0" w:firstLine="709"/>
        <w:jc w:val="both"/>
        <w:rPr>
          <w:rFonts w:eastAsia="Calibri"/>
          <w:bCs/>
          <w:sz w:val="28"/>
          <w:lang w:eastAsia="en-US"/>
        </w:rPr>
      </w:pPr>
      <w:r w:rsidRPr="003E18F8">
        <w:rPr>
          <w:rFonts w:eastAsia="Calibri"/>
          <w:bCs/>
          <w:sz w:val="28"/>
          <w:lang w:eastAsia="en-US"/>
        </w:rPr>
        <w:t>Администратор безопасности является ответственным должностным лицом Администрации, уполномоченным на проведение работ по технической защите информации и поддержанию достигнутого уровня защиты ИСПДн и ее ресурсов на этапах промышленной эксплуатации и модернизации.</w:t>
      </w:r>
    </w:p>
    <w:p w:rsidR="003E18F8" w:rsidRPr="003E18F8" w:rsidRDefault="003E18F8" w:rsidP="003E18F8">
      <w:pPr>
        <w:numPr>
          <w:ilvl w:val="1"/>
          <w:numId w:val="4"/>
        </w:numPr>
        <w:ind w:left="0" w:firstLine="709"/>
        <w:jc w:val="both"/>
        <w:rPr>
          <w:rFonts w:eastAsia="Calibri"/>
          <w:bCs/>
          <w:sz w:val="28"/>
          <w:lang w:eastAsia="en-US"/>
        </w:rPr>
      </w:pPr>
      <w:r w:rsidRPr="003E18F8">
        <w:rPr>
          <w:rFonts w:eastAsia="Calibri"/>
          <w:bCs/>
          <w:sz w:val="28"/>
          <w:lang w:eastAsia="en-US"/>
        </w:rPr>
        <w:t>Администратор безопасности должен иметь специальное рабочее место, размещенное в здании Администрации так, чтобы исключить несанкционированный доступ к нему посторонних лиц и других пользователей.</w:t>
      </w:r>
    </w:p>
    <w:p w:rsidR="003E18F8" w:rsidRPr="003E18F8" w:rsidRDefault="003E18F8" w:rsidP="003E18F8">
      <w:pPr>
        <w:numPr>
          <w:ilvl w:val="1"/>
          <w:numId w:val="4"/>
        </w:numPr>
        <w:ind w:left="0" w:firstLine="709"/>
        <w:jc w:val="both"/>
        <w:rPr>
          <w:rFonts w:eastAsia="Calibri"/>
          <w:bCs/>
          <w:sz w:val="28"/>
          <w:lang w:eastAsia="en-US"/>
        </w:rPr>
      </w:pPr>
      <w:r w:rsidRPr="003E18F8">
        <w:rPr>
          <w:rFonts w:eastAsia="Calibri"/>
          <w:bCs/>
          <w:sz w:val="28"/>
          <w:lang w:eastAsia="en-US"/>
        </w:rPr>
        <w:t xml:space="preserve">Рабочее место Администратора безопасности должно быть оборудовано средствами физической защиты (личный сейф, железный шкаф или другое), подключением к ИСПДн, а также средствами </w:t>
      </w:r>
      <w:proofErr w:type="gramStart"/>
      <w:r w:rsidRPr="003E18F8">
        <w:rPr>
          <w:rFonts w:eastAsia="Calibri"/>
          <w:bCs/>
          <w:sz w:val="28"/>
          <w:lang w:eastAsia="en-US"/>
        </w:rPr>
        <w:t>контроля за</w:t>
      </w:r>
      <w:proofErr w:type="gramEnd"/>
      <w:r w:rsidRPr="003E18F8">
        <w:rPr>
          <w:rFonts w:eastAsia="Calibri"/>
          <w:bCs/>
          <w:sz w:val="28"/>
          <w:lang w:eastAsia="en-US"/>
        </w:rPr>
        <w:t xml:space="preserve"> техническими средствами защиты.</w:t>
      </w:r>
    </w:p>
    <w:p w:rsidR="003E18F8" w:rsidRPr="003E18F8" w:rsidRDefault="003E18F8" w:rsidP="003E18F8">
      <w:pPr>
        <w:numPr>
          <w:ilvl w:val="1"/>
          <w:numId w:val="4"/>
        </w:numPr>
        <w:ind w:left="0" w:firstLine="709"/>
        <w:jc w:val="both"/>
        <w:rPr>
          <w:rFonts w:eastAsia="Calibri"/>
          <w:bCs/>
          <w:sz w:val="28"/>
          <w:lang w:eastAsia="en-US"/>
        </w:rPr>
      </w:pPr>
      <w:r w:rsidRPr="003E18F8">
        <w:rPr>
          <w:rFonts w:eastAsia="Calibri"/>
          <w:bCs/>
          <w:sz w:val="28"/>
          <w:lang w:eastAsia="en-US"/>
        </w:rPr>
        <w:t>Администратор безопасности осуществляет методическое руководство Операторов и Администраторов ИСПДн, в вопросах обеспечения безопасности персональных данных.</w:t>
      </w:r>
    </w:p>
    <w:p w:rsidR="003E18F8" w:rsidRPr="003E18F8" w:rsidRDefault="003E18F8" w:rsidP="003E18F8">
      <w:pPr>
        <w:numPr>
          <w:ilvl w:val="1"/>
          <w:numId w:val="4"/>
        </w:numPr>
        <w:ind w:left="0" w:firstLine="709"/>
        <w:jc w:val="both"/>
        <w:rPr>
          <w:rFonts w:eastAsia="Calibri"/>
          <w:bCs/>
          <w:sz w:val="28"/>
          <w:lang w:eastAsia="en-US"/>
        </w:rPr>
      </w:pPr>
      <w:r w:rsidRPr="003E18F8">
        <w:rPr>
          <w:rFonts w:eastAsia="Calibri"/>
          <w:bCs/>
          <w:sz w:val="28"/>
          <w:lang w:eastAsia="en-US"/>
        </w:rPr>
        <w:t>Требования администратора информационной безопасности, связанные с выполнением им своих должностных обязанностей, обязательны для исполнения всеми пользователями ИСПДн.</w:t>
      </w:r>
    </w:p>
    <w:p w:rsidR="003E18F8" w:rsidRPr="003E18F8" w:rsidRDefault="003E18F8" w:rsidP="003E18F8">
      <w:pPr>
        <w:numPr>
          <w:ilvl w:val="1"/>
          <w:numId w:val="4"/>
        </w:numPr>
        <w:ind w:left="0" w:firstLine="709"/>
        <w:jc w:val="both"/>
        <w:rPr>
          <w:rFonts w:eastAsia="Calibri"/>
          <w:bCs/>
          <w:sz w:val="28"/>
          <w:lang w:eastAsia="en-US"/>
        </w:rPr>
      </w:pPr>
      <w:r w:rsidRPr="003E18F8">
        <w:rPr>
          <w:rFonts w:eastAsia="Calibri"/>
          <w:bCs/>
          <w:sz w:val="28"/>
          <w:lang w:eastAsia="en-US"/>
        </w:rPr>
        <w:t>Администратор безопасности несет персональную ответственность за качество проводимых им работ по контролю действий пользователей при работе в ИСПДн, состояние и поддержание установленного уровня защиты ИСПДн.</w:t>
      </w:r>
    </w:p>
    <w:p w:rsidR="003E18F8" w:rsidRPr="003E18F8" w:rsidRDefault="003E18F8" w:rsidP="003E18F8">
      <w:pPr>
        <w:ind w:left="709"/>
        <w:jc w:val="both"/>
        <w:rPr>
          <w:rFonts w:eastAsia="Calibri"/>
          <w:bCs/>
          <w:sz w:val="28"/>
          <w:lang w:eastAsia="en-US"/>
        </w:rPr>
      </w:pPr>
    </w:p>
    <w:p w:rsidR="003E18F8" w:rsidRPr="003E18F8" w:rsidRDefault="003E18F8" w:rsidP="003E18F8">
      <w:pPr>
        <w:numPr>
          <w:ilvl w:val="0"/>
          <w:numId w:val="4"/>
        </w:numPr>
        <w:tabs>
          <w:tab w:val="clear" w:pos="720"/>
          <w:tab w:val="num" w:pos="284"/>
        </w:tabs>
        <w:ind w:left="0" w:firstLine="0"/>
        <w:jc w:val="center"/>
        <w:rPr>
          <w:rFonts w:eastAsia="Calibri"/>
          <w:b/>
          <w:bCs/>
          <w:sz w:val="28"/>
          <w:lang w:eastAsia="en-US"/>
        </w:rPr>
      </w:pPr>
      <w:r w:rsidRPr="003E18F8">
        <w:rPr>
          <w:rFonts w:eastAsia="Calibri"/>
          <w:b/>
          <w:sz w:val="28"/>
          <w:lang w:eastAsia="en-US"/>
        </w:rPr>
        <w:t>Должностные обязанности</w:t>
      </w:r>
    </w:p>
    <w:p w:rsidR="003E18F8" w:rsidRPr="003E18F8" w:rsidRDefault="003E18F8" w:rsidP="003E18F8">
      <w:pPr>
        <w:ind w:firstLine="709"/>
        <w:jc w:val="center"/>
        <w:rPr>
          <w:rFonts w:eastAsia="Calibri"/>
          <w:b/>
          <w:bCs/>
          <w:sz w:val="28"/>
          <w:lang w:eastAsia="en-US"/>
        </w:rPr>
      </w:pPr>
    </w:p>
    <w:p w:rsidR="003E18F8" w:rsidRPr="003E18F8" w:rsidRDefault="003E18F8" w:rsidP="003E18F8">
      <w:pPr>
        <w:ind w:firstLine="709"/>
        <w:jc w:val="both"/>
        <w:rPr>
          <w:rFonts w:eastAsia="Calibri"/>
          <w:sz w:val="28"/>
          <w:lang w:eastAsia="en-US"/>
        </w:rPr>
      </w:pPr>
      <w:r w:rsidRPr="003E18F8">
        <w:rPr>
          <w:rFonts w:eastAsia="Calibri"/>
          <w:sz w:val="28"/>
          <w:lang w:eastAsia="en-US"/>
        </w:rPr>
        <w:t>Администратор безопасности обязан:</w:t>
      </w:r>
    </w:p>
    <w:p w:rsidR="003E18F8" w:rsidRPr="003E18F8" w:rsidRDefault="003E18F8" w:rsidP="003E18F8">
      <w:pPr>
        <w:numPr>
          <w:ilvl w:val="1"/>
          <w:numId w:val="4"/>
        </w:numPr>
        <w:ind w:left="0" w:firstLine="709"/>
        <w:jc w:val="both"/>
        <w:rPr>
          <w:rFonts w:eastAsia="Calibri"/>
          <w:sz w:val="28"/>
          <w:lang w:eastAsia="en-US"/>
        </w:rPr>
      </w:pPr>
      <w:r w:rsidRPr="003E18F8">
        <w:rPr>
          <w:rFonts w:eastAsia="Calibri"/>
          <w:sz w:val="28"/>
          <w:lang w:eastAsia="en-US"/>
        </w:rPr>
        <w:t>Знать и выполнять требования действующих нормативных и руководящих документов, а также внутренних инструкций, руководства по защите информации и распоряжений, регламентирующих порядок действий по защите информации.</w:t>
      </w:r>
    </w:p>
    <w:p w:rsidR="003E18F8" w:rsidRPr="003E18F8" w:rsidRDefault="003E18F8" w:rsidP="003E18F8">
      <w:pPr>
        <w:numPr>
          <w:ilvl w:val="1"/>
          <w:numId w:val="4"/>
        </w:numPr>
        <w:ind w:left="0" w:firstLine="709"/>
        <w:jc w:val="both"/>
        <w:rPr>
          <w:rFonts w:eastAsia="Calibri"/>
          <w:sz w:val="28"/>
          <w:lang w:eastAsia="en-US"/>
        </w:rPr>
      </w:pPr>
      <w:r w:rsidRPr="003E18F8">
        <w:rPr>
          <w:rFonts w:eastAsia="Calibri"/>
          <w:sz w:val="28"/>
          <w:lang w:eastAsia="en-US"/>
        </w:rPr>
        <w:t>Осуществлять установку, настройку и сопровождение технических средств защиты.</w:t>
      </w:r>
    </w:p>
    <w:p w:rsidR="003E18F8" w:rsidRPr="003E18F8" w:rsidRDefault="003E18F8" w:rsidP="003E18F8">
      <w:pPr>
        <w:numPr>
          <w:ilvl w:val="1"/>
          <w:numId w:val="4"/>
        </w:numPr>
        <w:ind w:left="0" w:firstLine="709"/>
        <w:jc w:val="both"/>
        <w:rPr>
          <w:rFonts w:eastAsia="Calibri"/>
          <w:sz w:val="28"/>
          <w:lang w:eastAsia="en-US"/>
        </w:rPr>
      </w:pPr>
      <w:r w:rsidRPr="003E18F8">
        <w:rPr>
          <w:rFonts w:eastAsia="Calibri"/>
          <w:sz w:val="28"/>
          <w:lang w:eastAsia="en-US"/>
        </w:rPr>
        <w:t>Участвовать в контрольных и тестовых испытаниях и проверках элементов ИСПДн.</w:t>
      </w:r>
    </w:p>
    <w:p w:rsidR="003E18F8" w:rsidRPr="003E18F8" w:rsidRDefault="003E18F8" w:rsidP="003E18F8">
      <w:pPr>
        <w:numPr>
          <w:ilvl w:val="1"/>
          <w:numId w:val="4"/>
        </w:numPr>
        <w:ind w:left="0" w:firstLine="709"/>
        <w:jc w:val="both"/>
        <w:rPr>
          <w:rFonts w:eastAsia="Calibri"/>
          <w:sz w:val="28"/>
          <w:lang w:eastAsia="en-US"/>
        </w:rPr>
      </w:pPr>
      <w:r w:rsidRPr="003E18F8">
        <w:rPr>
          <w:rFonts w:eastAsia="Calibri"/>
          <w:sz w:val="28"/>
          <w:lang w:eastAsia="en-US"/>
        </w:rPr>
        <w:t>Участвовать в приемке новых программных средств.</w:t>
      </w:r>
    </w:p>
    <w:p w:rsidR="003E18F8" w:rsidRPr="003E18F8" w:rsidRDefault="003E18F8" w:rsidP="003E18F8">
      <w:pPr>
        <w:numPr>
          <w:ilvl w:val="1"/>
          <w:numId w:val="4"/>
        </w:numPr>
        <w:ind w:left="0" w:firstLine="709"/>
        <w:jc w:val="both"/>
        <w:rPr>
          <w:rFonts w:eastAsia="Calibri"/>
          <w:sz w:val="28"/>
          <w:lang w:eastAsia="en-US"/>
        </w:rPr>
      </w:pPr>
      <w:r w:rsidRPr="003E18F8">
        <w:rPr>
          <w:rFonts w:eastAsia="Calibri"/>
          <w:sz w:val="28"/>
          <w:lang w:eastAsia="en-US"/>
        </w:rPr>
        <w:t>Обеспечить доступ к защищаемой информации пользователям ИСПДн согласно их правам доступа при получении оформленного соответствующим образом разрешения.</w:t>
      </w:r>
    </w:p>
    <w:p w:rsidR="003E18F8" w:rsidRPr="003E18F8" w:rsidRDefault="003E18F8" w:rsidP="003E18F8">
      <w:pPr>
        <w:numPr>
          <w:ilvl w:val="1"/>
          <w:numId w:val="4"/>
        </w:numPr>
        <w:ind w:left="0" w:firstLine="709"/>
        <w:jc w:val="both"/>
        <w:rPr>
          <w:rFonts w:eastAsia="Calibri"/>
          <w:sz w:val="28"/>
          <w:lang w:eastAsia="en-US"/>
        </w:rPr>
      </w:pPr>
      <w:r w:rsidRPr="003E18F8">
        <w:rPr>
          <w:rFonts w:eastAsia="Calibri"/>
          <w:sz w:val="28"/>
          <w:lang w:eastAsia="en-US"/>
        </w:rPr>
        <w:t>Уточнять в установленном порядке обязанности пользователей ИСПДн по обработке объектов защиты.</w:t>
      </w:r>
    </w:p>
    <w:p w:rsidR="003E18F8" w:rsidRPr="003E18F8" w:rsidRDefault="003E18F8" w:rsidP="003E18F8">
      <w:pPr>
        <w:numPr>
          <w:ilvl w:val="1"/>
          <w:numId w:val="4"/>
        </w:numPr>
        <w:ind w:left="0" w:firstLine="709"/>
        <w:jc w:val="both"/>
        <w:rPr>
          <w:rFonts w:eastAsia="Calibri"/>
          <w:sz w:val="28"/>
          <w:lang w:eastAsia="en-US"/>
        </w:rPr>
      </w:pPr>
      <w:r w:rsidRPr="003E18F8">
        <w:rPr>
          <w:rFonts w:eastAsia="Calibri"/>
          <w:sz w:val="28"/>
          <w:lang w:eastAsia="en-US"/>
        </w:rPr>
        <w:t>Вести контроль над процессом осуществления резервного копирования объектов защиты.</w:t>
      </w:r>
    </w:p>
    <w:p w:rsidR="003E18F8" w:rsidRPr="003E18F8" w:rsidRDefault="003E18F8" w:rsidP="003E18F8">
      <w:pPr>
        <w:numPr>
          <w:ilvl w:val="1"/>
          <w:numId w:val="4"/>
        </w:numPr>
        <w:ind w:left="0" w:firstLine="709"/>
        <w:jc w:val="both"/>
        <w:rPr>
          <w:rFonts w:eastAsia="Calibri"/>
          <w:sz w:val="28"/>
          <w:lang w:eastAsia="en-US"/>
        </w:rPr>
      </w:pPr>
      <w:r w:rsidRPr="003E18F8">
        <w:rPr>
          <w:rFonts w:eastAsia="Calibri"/>
          <w:sz w:val="28"/>
          <w:lang w:eastAsia="en-US"/>
        </w:rPr>
        <w:t>Осуществлять контроль над выполнением Плана мероприятий по защите персональных данных.</w:t>
      </w:r>
    </w:p>
    <w:p w:rsidR="003E18F8" w:rsidRPr="003E18F8" w:rsidRDefault="003E18F8" w:rsidP="003E18F8">
      <w:pPr>
        <w:numPr>
          <w:ilvl w:val="1"/>
          <w:numId w:val="4"/>
        </w:numPr>
        <w:ind w:left="0" w:firstLine="709"/>
        <w:jc w:val="both"/>
        <w:rPr>
          <w:rFonts w:eastAsia="Calibri"/>
          <w:sz w:val="28"/>
          <w:lang w:eastAsia="en-US"/>
        </w:rPr>
      </w:pPr>
      <w:r w:rsidRPr="003E18F8">
        <w:rPr>
          <w:rFonts w:eastAsia="Calibri"/>
          <w:sz w:val="28"/>
          <w:lang w:eastAsia="en-US"/>
        </w:rPr>
        <w:t>Анализировать состояние защиты ИСПДн и ее отдельных подсистем.</w:t>
      </w:r>
    </w:p>
    <w:p w:rsidR="003E18F8" w:rsidRPr="003E18F8" w:rsidRDefault="003E18F8" w:rsidP="003E18F8">
      <w:pPr>
        <w:numPr>
          <w:ilvl w:val="1"/>
          <w:numId w:val="4"/>
        </w:numPr>
        <w:ind w:left="0" w:firstLine="709"/>
        <w:jc w:val="both"/>
        <w:rPr>
          <w:rFonts w:eastAsia="Calibri"/>
          <w:sz w:val="28"/>
          <w:lang w:eastAsia="en-US"/>
        </w:rPr>
      </w:pPr>
      <w:r w:rsidRPr="003E18F8">
        <w:rPr>
          <w:rFonts w:eastAsia="Calibri"/>
          <w:sz w:val="28"/>
          <w:lang w:eastAsia="en-US"/>
        </w:rPr>
        <w:t>Контролировать неизменность состояния средств защиты их параметров и режимов защиты.</w:t>
      </w:r>
    </w:p>
    <w:p w:rsidR="003E18F8" w:rsidRPr="003E18F8" w:rsidRDefault="003E18F8" w:rsidP="003E18F8">
      <w:pPr>
        <w:numPr>
          <w:ilvl w:val="1"/>
          <w:numId w:val="4"/>
        </w:numPr>
        <w:ind w:left="0" w:firstLine="709"/>
        <w:jc w:val="both"/>
        <w:rPr>
          <w:rFonts w:eastAsia="Calibri"/>
          <w:sz w:val="28"/>
          <w:lang w:eastAsia="en-US"/>
        </w:rPr>
      </w:pPr>
      <w:r w:rsidRPr="003E18F8">
        <w:rPr>
          <w:rFonts w:eastAsia="Calibri"/>
          <w:sz w:val="28"/>
          <w:lang w:eastAsia="en-US"/>
        </w:rPr>
        <w:t>Контролировать физическую сохранность средств и оборудования ИСПДн.</w:t>
      </w:r>
    </w:p>
    <w:p w:rsidR="003E18F8" w:rsidRPr="003E18F8" w:rsidRDefault="003E18F8" w:rsidP="003E18F8">
      <w:pPr>
        <w:numPr>
          <w:ilvl w:val="1"/>
          <w:numId w:val="4"/>
        </w:numPr>
        <w:ind w:left="0" w:firstLine="709"/>
        <w:jc w:val="both"/>
        <w:rPr>
          <w:rFonts w:eastAsia="Calibri"/>
          <w:sz w:val="28"/>
          <w:lang w:eastAsia="en-US"/>
        </w:rPr>
      </w:pPr>
      <w:r w:rsidRPr="003E18F8">
        <w:rPr>
          <w:rFonts w:eastAsia="Calibri"/>
          <w:sz w:val="28"/>
          <w:lang w:eastAsia="en-US"/>
        </w:rPr>
        <w:t>Контролировать исполнение пользователями ИСПДн введенного режима безопасности, а также правильность работы с элементами ИСПДн и средствами защиты.</w:t>
      </w:r>
    </w:p>
    <w:p w:rsidR="003E18F8" w:rsidRPr="003E18F8" w:rsidRDefault="003E18F8" w:rsidP="003E18F8">
      <w:pPr>
        <w:numPr>
          <w:ilvl w:val="1"/>
          <w:numId w:val="4"/>
        </w:numPr>
        <w:ind w:left="0" w:firstLine="709"/>
        <w:jc w:val="both"/>
        <w:rPr>
          <w:rFonts w:eastAsia="Calibri"/>
          <w:sz w:val="28"/>
          <w:lang w:eastAsia="en-US"/>
        </w:rPr>
      </w:pPr>
      <w:r w:rsidRPr="003E18F8">
        <w:rPr>
          <w:rFonts w:eastAsia="Calibri"/>
          <w:sz w:val="28"/>
          <w:lang w:eastAsia="en-US"/>
        </w:rPr>
        <w:t>Контролировать исполнение пользователями парольной политики.</w:t>
      </w:r>
    </w:p>
    <w:p w:rsidR="003E18F8" w:rsidRPr="003E18F8" w:rsidRDefault="003E18F8" w:rsidP="003E18F8">
      <w:pPr>
        <w:numPr>
          <w:ilvl w:val="1"/>
          <w:numId w:val="4"/>
        </w:numPr>
        <w:ind w:left="0" w:firstLine="709"/>
        <w:jc w:val="both"/>
        <w:rPr>
          <w:rFonts w:eastAsia="Calibri"/>
          <w:sz w:val="28"/>
          <w:lang w:eastAsia="en-US"/>
        </w:rPr>
      </w:pPr>
      <w:r w:rsidRPr="003E18F8">
        <w:rPr>
          <w:rFonts w:eastAsia="Calibri"/>
          <w:sz w:val="28"/>
          <w:lang w:eastAsia="en-US"/>
        </w:rPr>
        <w:t>Контролировать работу пользователей в сетях общего пользования и (или) международного обмена.</w:t>
      </w:r>
    </w:p>
    <w:p w:rsidR="003E18F8" w:rsidRPr="003E18F8" w:rsidRDefault="003E18F8" w:rsidP="003E18F8">
      <w:pPr>
        <w:numPr>
          <w:ilvl w:val="1"/>
          <w:numId w:val="4"/>
        </w:numPr>
        <w:ind w:left="0" w:firstLine="709"/>
        <w:jc w:val="both"/>
        <w:rPr>
          <w:rFonts w:eastAsia="Calibri"/>
          <w:sz w:val="28"/>
          <w:lang w:eastAsia="en-US"/>
        </w:rPr>
      </w:pPr>
      <w:r w:rsidRPr="003E18F8">
        <w:rPr>
          <w:rFonts w:eastAsia="Calibri"/>
          <w:sz w:val="28"/>
          <w:lang w:eastAsia="en-US"/>
        </w:rPr>
        <w:t>Своевременно анализировать журнал учета событий, регистрируемых средствами защиты, с целью выявления возможных нарушений.</w:t>
      </w:r>
    </w:p>
    <w:p w:rsidR="003E18F8" w:rsidRPr="003E18F8" w:rsidRDefault="003E18F8" w:rsidP="003E18F8">
      <w:pPr>
        <w:numPr>
          <w:ilvl w:val="1"/>
          <w:numId w:val="4"/>
        </w:numPr>
        <w:ind w:left="0" w:firstLine="709"/>
        <w:jc w:val="both"/>
        <w:rPr>
          <w:rFonts w:eastAsia="Calibri"/>
          <w:sz w:val="28"/>
          <w:lang w:eastAsia="en-US"/>
        </w:rPr>
      </w:pPr>
      <w:r w:rsidRPr="003E18F8">
        <w:rPr>
          <w:rFonts w:eastAsia="Calibri"/>
          <w:sz w:val="28"/>
          <w:lang w:eastAsia="en-US"/>
        </w:rPr>
        <w:t>Не допускать установку, использование, хранение и размножение в ИСПДн программных средств, не связанных с выполнением функциональных задач.</w:t>
      </w:r>
    </w:p>
    <w:p w:rsidR="003E18F8" w:rsidRPr="003E18F8" w:rsidRDefault="003E18F8" w:rsidP="003E18F8">
      <w:pPr>
        <w:numPr>
          <w:ilvl w:val="1"/>
          <w:numId w:val="4"/>
        </w:numPr>
        <w:ind w:left="0" w:firstLine="709"/>
        <w:jc w:val="both"/>
        <w:rPr>
          <w:rFonts w:eastAsia="Calibri"/>
          <w:sz w:val="28"/>
          <w:lang w:eastAsia="en-US"/>
        </w:rPr>
      </w:pPr>
      <w:r w:rsidRPr="003E18F8">
        <w:rPr>
          <w:rFonts w:eastAsia="Calibri"/>
          <w:sz w:val="28"/>
          <w:lang w:eastAsia="en-US"/>
        </w:rPr>
        <w:t>Не допускать к работе на элементах ИСПДн посторонних лиц.</w:t>
      </w:r>
    </w:p>
    <w:p w:rsidR="003E18F8" w:rsidRPr="003E18F8" w:rsidRDefault="003E18F8" w:rsidP="003E18F8">
      <w:pPr>
        <w:numPr>
          <w:ilvl w:val="1"/>
          <w:numId w:val="4"/>
        </w:numPr>
        <w:ind w:left="0" w:firstLine="709"/>
        <w:jc w:val="both"/>
        <w:rPr>
          <w:rFonts w:eastAsia="Calibri"/>
          <w:sz w:val="28"/>
          <w:lang w:eastAsia="en-US"/>
        </w:rPr>
      </w:pPr>
      <w:r w:rsidRPr="003E18F8">
        <w:rPr>
          <w:rFonts w:eastAsia="Calibri"/>
          <w:sz w:val="28"/>
          <w:lang w:eastAsia="en-US"/>
        </w:rPr>
        <w:t>Осуществлять периодические контрольные проверки рабочих станций и тестирование правильности функционирования средств защиты ИСПДн.</w:t>
      </w:r>
    </w:p>
    <w:p w:rsidR="003E18F8" w:rsidRPr="003E18F8" w:rsidRDefault="003E18F8" w:rsidP="003E18F8">
      <w:pPr>
        <w:numPr>
          <w:ilvl w:val="1"/>
          <w:numId w:val="4"/>
        </w:numPr>
        <w:ind w:left="0" w:firstLine="709"/>
        <w:jc w:val="both"/>
        <w:rPr>
          <w:rFonts w:eastAsia="Calibri"/>
          <w:sz w:val="28"/>
          <w:lang w:eastAsia="en-US"/>
        </w:rPr>
      </w:pPr>
      <w:r w:rsidRPr="003E18F8">
        <w:rPr>
          <w:rFonts w:eastAsia="Calibri"/>
          <w:sz w:val="28"/>
          <w:lang w:eastAsia="en-US"/>
        </w:rPr>
        <w:t>Оказывать помощь пользователям ИСПДн в части применения средств защиты и консультировать по вопросам введенного режима защиты.</w:t>
      </w:r>
    </w:p>
    <w:p w:rsidR="003E18F8" w:rsidRPr="003E18F8" w:rsidRDefault="003E18F8" w:rsidP="003E18F8">
      <w:pPr>
        <w:numPr>
          <w:ilvl w:val="1"/>
          <w:numId w:val="4"/>
        </w:numPr>
        <w:ind w:left="0" w:firstLine="709"/>
        <w:jc w:val="both"/>
        <w:rPr>
          <w:rFonts w:eastAsia="Calibri"/>
          <w:sz w:val="28"/>
          <w:lang w:eastAsia="en-US"/>
        </w:rPr>
      </w:pPr>
      <w:r w:rsidRPr="003E18F8">
        <w:rPr>
          <w:rFonts w:eastAsia="Calibri"/>
          <w:sz w:val="28"/>
          <w:lang w:eastAsia="en-US"/>
        </w:rPr>
        <w:lastRenderedPageBreak/>
        <w:t>Периодически представлять руководству отчет о состоянии защиты ИСПДн и о нештатных ситуациях на объектах ИСПДн и допущенных пользователями нарушениях установленных требований по защите информации.</w:t>
      </w:r>
    </w:p>
    <w:p w:rsidR="003E18F8" w:rsidRPr="003E18F8" w:rsidRDefault="003E18F8" w:rsidP="003E18F8">
      <w:pPr>
        <w:numPr>
          <w:ilvl w:val="1"/>
          <w:numId w:val="4"/>
        </w:numPr>
        <w:ind w:left="0" w:firstLine="709"/>
        <w:jc w:val="both"/>
        <w:rPr>
          <w:rFonts w:eastAsia="Calibri"/>
          <w:sz w:val="28"/>
          <w:lang w:eastAsia="en-US"/>
        </w:rPr>
      </w:pPr>
      <w:r w:rsidRPr="003E18F8">
        <w:rPr>
          <w:rFonts w:eastAsia="Calibri"/>
          <w:sz w:val="28"/>
          <w:lang w:eastAsia="en-US"/>
        </w:rPr>
        <w:t>В случае отказа работоспособности технических средств и программного обеспечения ИСПДн, в том числе средств защиты принимать меры по их своевременному восстановлению и выявлению причин, приведших к отказу работоспособности.</w:t>
      </w:r>
    </w:p>
    <w:p w:rsidR="003E18F8" w:rsidRPr="003E18F8" w:rsidRDefault="003E18F8" w:rsidP="003E18F8">
      <w:pPr>
        <w:numPr>
          <w:ilvl w:val="1"/>
          <w:numId w:val="4"/>
        </w:numPr>
        <w:ind w:left="0" w:firstLine="709"/>
        <w:jc w:val="both"/>
        <w:rPr>
          <w:rFonts w:eastAsia="Calibri"/>
          <w:bCs/>
          <w:sz w:val="28"/>
          <w:lang w:eastAsia="en-US"/>
        </w:rPr>
      </w:pPr>
      <w:r w:rsidRPr="003E18F8">
        <w:rPr>
          <w:rFonts w:eastAsia="Calibri"/>
          <w:sz w:val="28"/>
          <w:lang w:eastAsia="en-US"/>
        </w:rPr>
        <w:t>Принимать меры по реагированию, в случае возникновения внештатных ситуаций и аварийных ситуаций, фактов обнаружения несанкционированного доступа к персональным данным с целью ликвидации их последствий.</w:t>
      </w:r>
    </w:p>
    <w:p w:rsidR="003E18F8" w:rsidRPr="003E18F8" w:rsidRDefault="003E18F8" w:rsidP="003E18F8">
      <w:pPr>
        <w:ind w:left="709"/>
        <w:jc w:val="both"/>
        <w:rPr>
          <w:rFonts w:eastAsia="Calibri"/>
          <w:bCs/>
          <w:sz w:val="28"/>
          <w:lang w:eastAsia="en-US"/>
        </w:rPr>
      </w:pPr>
    </w:p>
    <w:p w:rsidR="003E18F8" w:rsidRPr="003E18F8" w:rsidRDefault="003E18F8" w:rsidP="003E18F8">
      <w:pPr>
        <w:numPr>
          <w:ilvl w:val="0"/>
          <w:numId w:val="4"/>
        </w:numPr>
        <w:tabs>
          <w:tab w:val="clear" w:pos="720"/>
        </w:tabs>
        <w:ind w:left="0" w:firstLine="0"/>
        <w:jc w:val="center"/>
        <w:rPr>
          <w:rFonts w:eastAsia="Calibri"/>
          <w:b/>
          <w:bCs/>
          <w:sz w:val="28"/>
          <w:lang w:eastAsia="en-US"/>
        </w:rPr>
      </w:pPr>
      <w:r w:rsidRPr="003E18F8">
        <w:rPr>
          <w:rFonts w:eastAsia="Calibri"/>
          <w:b/>
          <w:sz w:val="28"/>
          <w:szCs w:val="22"/>
          <w:lang w:eastAsia="en-US"/>
        </w:rPr>
        <w:t>Ответственность</w:t>
      </w:r>
    </w:p>
    <w:p w:rsidR="003E18F8" w:rsidRPr="003E18F8" w:rsidRDefault="003E18F8" w:rsidP="003E18F8">
      <w:pPr>
        <w:ind w:left="720"/>
        <w:jc w:val="both"/>
        <w:rPr>
          <w:rFonts w:eastAsia="Calibri"/>
          <w:b/>
          <w:bCs/>
          <w:sz w:val="28"/>
          <w:lang w:eastAsia="en-US"/>
        </w:rPr>
      </w:pPr>
    </w:p>
    <w:p w:rsidR="003E18F8" w:rsidRPr="003E18F8" w:rsidRDefault="003E18F8" w:rsidP="003E18F8">
      <w:pPr>
        <w:numPr>
          <w:ilvl w:val="1"/>
          <w:numId w:val="4"/>
        </w:numPr>
        <w:ind w:left="0" w:firstLine="709"/>
        <w:jc w:val="both"/>
        <w:rPr>
          <w:rFonts w:eastAsia="Calibri"/>
          <w:b/>
          <w:bCs/>
          <w:sz w:val="28"/>
          <w:lang w:eastAsia="en-US"/>
        </w:rPr>
      </w:pPr>
      <w:r w:rsidRPr="003E18F8">
        <w:rPr>
          <w:rFonts w:eastAsia="Calibri"/>
          <w:sz w:val="28"/>
          <w:szCs w:val="22"/>
          <w:lang w:eastAsia="en-US"/>
        </w:rPr>
        <w:t>В случае нарушения положений настоящей Инструкции Администратор безопасности несёт ответственность в соответствии с действующим законодательством.</w:t>
      </w:r>
    </w:p>
    <w:p w:rsidR="00EE7F18" w:rsidRDefault="00EE7F18" w:rsidP="003E18F8">
      <w:pPr>
        <w:jc w:val="both"/>
        <w:rPr>
          <w:b/>
          <w:sz w:val="28"/>
          <w:lang w:eastAsia="en-US"/>
        </w:rPr>
      </w:pPr>
    </w:p>
    <w:p w:rsidR="00EE7F18" w:rsidRDefault="00EE7F18" w:rsidP="003E18F8">
      <w:pPr>
        <w:jc w:val="both"/>
        <w:rPr>
          <w:b/>
          <w:sz w:val="28"/>
          <w:lang w:eastAsia="en-US"/>
        </w:rPr>
      </w:pPr>
    </w:p>
    <w:p w:rsidR="00EE7F18" w:rsidRDefault="00EE7F18" w:rsidP="003E18F8">
      <w:pPr>
        <w:jc w:val="both"/>
        <w:rPr>
          <w:b/>
          <w:sz w:val="28"/>
          <w:lang w:eastAsia="en-US"/>
        </w:rPr>
      </w:pPr>
    </w:p>
    <w:p w:rsidR="00EE7F18" w:rsidRDefault="00EE7F18" w:rsidP="003E18F8">
      <w:pPr>
        <w:jc w:val="both"/>
        <w:rPr>
          <w:b/>
          <w:sz w:val="28"/>
          <w:lang w:eastAsia="en-US"/>
        </w:rPr>
      </w:pPr>
    </w:p>
    <w:p w:rsidR="003E18F8" w:rsidRPr="003E18F8" w:rsidRDefault="003E18F8" w:rsidP="003E18F8">
      <w:pPr>
        <w:jc w:val="both"/>
        <w:rPr>
          <w:b/>
          <w:sz w:val="28"/>
          <w:lang w:eastAsia="en-US"/>
        </w:rPr>
      </w:pPr>
      <w:r w:rsidRPr="003E18F8">
        <w:rPr>
          <w:b/>
          <w:sz w:val="28"/>
          <w:lang w:eastAsia="en-US"/>
        </w:rPr>
        <w:t xml:space="preserve">С настоящей Инструкцией </w:t>
      </w:r>
      <w:proofErr w:type="gramStart"/>
      <w:r w:rsidRPr="003E18F8">
        <w:rPr>
          <w:b/>
          <w:sz w:val="28"/>
          <w:lang w:eastAsia="en-US"/>
        </w:rPr>
        <w:t>ознакомлен</w:t>
      </w:r>
      <w:proofErr w:type="gramEnd"/>
      <w:r w:rsidRPr="003E18F8">
        <w:rPr>
          <w:b/>
          <w:sz w:val="28"/>
          <w:lang w:eastAsia="en-US"/>
        </w:rPr>
        <w:t>:</w:t>
      </w:r>
    </w:p>
    <w:p w:rsidR="003E18F8" w:rsidRPr="003E18F8" w:rsidRDefault="003E18F8" w:rsidP="003E18F8">
      <w:pPr>
        <w:jc w:val="both"/>
        <w:rPr>
          <w:rFonts w:eastAsia="Calibri"/>
          <w:sz w:val="28"/>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356"/>
        <w:gridCol w:w="3912"/>
        <w:gridCol w:w="1890"/>
      </w:tblGrid>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vAlign w:val="center"/>
            <w:hideMark/>
          </w:tcPr>
          <w:p w:rsidR="003E18F8" w:rsidRPr="003E18F8" w:rsidRDefault="003E18F8" w:rsidP="003E18F8">
            <w:pPr>
              <w:jc w:val="center"/>
            </w:pPr>
            <w:r w:rsidRPr="003E18F8">
              <w:t>№</w:t>
            </w:r>
          </w:p>
        </w:tc>
        <w:tc>
          <w:tcPr>
            <w:tcW w:w="1703" w:type="pct"/>
            <w:tcBorders>
              <w:top w:val="single" w:sz="4" w:space="0" w:color="auto"/>
              <w:left w:val="single" w:sz="4" w:space="0" w:color="auto"/>
              <w:bottom w:val="single" w:sz="4" w:space="0" w:color="auto"/>
              <w:right w:val="single" w:sz="4" w:space="0" w:color="auto"/>
            </w:tcBorders>
            <w:vAlign w:val="center"/>
            <w:hideMark/>
          </w:tcPr>
          <w:p w:rsidR="003E18F8" w:rsidRPr="003E18F8" w:rsidRDefault="003E18F8" w:rsidP="003E18F8">
            <w:pPr>
              <w:jc w:val="center"/>
            </w:pPr>
            <w:r w:rsidRPr="003E18F8">
              <w:t>Фамилия, Имя, Отчество</w:t>
            </w:r>
          </w:p>
        </w:tc>
        <w:tc>
          <w:tcPr>
            <w:tcW w:w="1985" w:type="pct"/>
            <w:tcBorders>
              <w:top w:val="single" w:sz="4" w:space="0" w:color="auto"/>
              <w:left w:val="single" w:sz="4" w:space="0" w:color="auto"/>
              <w:bottom w:val="single" w:sz="4" w:space="0" w:color="auto"/>
              <w:right w:val="single" w:sz="4" w:space="0" w:color="auto"/>
            </w:tcBorders>
            <w:vAlign w:val="center"/>
            <w:hideMark/>
          </w:tcPr>
          <w:p w:rsidR="003E18F8" w:rsidRPr="003E18F8" w:rsidRDefault="003E18F8" w:rsidP="003E18F8">
            <w:pPr>
              <w:jc w:val="center"/>
            </w:pPr>
            <w:r w:rsidRPr="003E18F8">
              <w:t>Должность сотрудника</w:t>
            </w:r>
          </w:p>
        </w:tc>
        <w:tc>
          <w:tcPr>
            <w:tcW w:w="959" w:type="pct"/>
            <w:tcBorders>
              <w:top w:val="single" w:sz="4" w:space="0" w:color="auto"/>
              <w:left w:val="single" w:sz="4" w:space="0" w:color="auto"/>
              <w:bottom w:val="single" w:sz="4" w:space="0" w:color="auto"/>
              <w:right w:val="single" w:sz="4" w:space="0" w:color="auto"/>
            </w:tcBorders>
            <w:vAlign w:val="center"/>
            <w:hideMark/>
          </w:tcPr>
          <w:p w:rsidR="003E18F8" w:rsidRPr="003E18F8" w:rsidRDefault="003E18F8" w:rsidP="003E18F8">
            <w:pPr>
              <w:jc w:val="center"/>
            </w:pPr>
            <w:r w:rsidRPr="003E18F8">
              <w:t>Дата и подпись</w:t>
            </w: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numPr>
                <w:ilvl w:val="0"/>
                <w:numId w:val="48"/>
              </w:numPr>
              <w:jc w:val="center"/>
            </w:pPr>
          </w:p>
        </w:tc>
        <w:tc>
          <w:tcPr>
            <w:tcW w:w="1703"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center"/>
            </w:pPr>
            <w:r w:rsidRPr="003E18F8">
              <w:t>Лосевский Алексей Алексеевич</w:t>
            </w:r>
          </w:p>
        </w:tc>
        <w:tc>
          <w:tcPr>
            <w:tcW w:w="1985"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center"/>
            </w:pPr>
            <w:r w:rsidRPr="003E18F8">
              <w:t>Начальник отдела информационных технологий</w:t>
            </w:r>
          </w:p>
        </w:tc>
        <w:tc>
          <w:tcPr>
            <w:tcW w:w="959"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cente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numPr>
                <w:ilvl w:val="0"/>
                <w:numId w:val="48"/>
              </w:numPr>
              <w:jc w:val="center"/>
            </w:pPr>
          </w:p>
        </w:tc>
        <w:tc>
          <w:tcPr>
            <w:tcW w:w="1703"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center"/>
            </w:pPr>
          </w:p>
        </w:tc>
        <w:tc>
          <w:tcPr>
            <w:tcW w:w="1985"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center"/>
            </w:pPr>
          </w:p>
        </w:tc>
        <w:tc>
          <w:tcPr>
            <w:tcW w:w="959"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cente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numPr>
                <w:ilvl w:val="0"/>
                <w:numId w:val="48"/>
              </w:numPr>
              <w:jc w:val="center"/>
            </w:pPr>
          </w:p>
        </w:tc>
        <w:tc>
          <w:tcPr>
            <w:tcW w:w="1703"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center"/>
            </w:pPr>
          </w:p>
        </w:tc>
        <w:tc>
          <w:tcPr>
            <w:tcW w:w="1985"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center"/>
            </w:pPr>
          </w:p>
        </w:tc>
        <w:tc>
          <w:tcPr>
            <w:tcW w:w="959"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cente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numPr>
                <w:ilvl w:val="0"/>
                <w:numId w:val="48"/>
              </w:numPr>
              <w:jc w:val="center"/>
            </w:pPr>
          </w:p>
        </w:tc>
        <w:tc>
          <w:tcPr>
            <w:tcW w:w="1703"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center"/>
            </w:pPr>
          </w:p>
        </w:tc>
        <w:tc>
          <w:tcPr>
            <w:tcW w:w="1985"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center"/>
            </w:pPr>
          </w:p>
        </w:tc>
        <w:tc>
          <w:tcPr>
            <w:tcW w:w="959"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cente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numPr>
                <w:ilvl w:val="0"/>
                <w:numId w:val="48"/>
              </w:numPr>
              <w:jc w:val="center"/>
            </w:pPr>
          </w:p>
        </w:tc>
        <w:tc>
          <w:tcPr>
            <w:tcW w:w="1703"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center"/>
            </w:pPr>
          </w:p>
        </w:tc>
        <w:tc>
          <w:tcPr>
            <w:tcW w:w="1985"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center"/>
            </w:pPr>
          </w:p>
        </w:tc>
        <w:tc>
          <w:tcPr>
            <w:tcW w:w="959"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cente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numPr>
                <w:ilvl w:val="0"/>
                <w:numId w:val="48"/>
              </w:numPr>
              <w:jc w:val="center"/>
            </w:pPr>
          </w:p>
        </w:tc>
        <w:tc>
          <w:tcPr>
            <w:tcW w:w="1703"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center"/>
            </w:pPr>
          </w:p>
        </w:tc>
        <w:tc>
          <w:tcPr>
            <w:tcW w:w="1985"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center"/>
            </w:pPr>
          </w:p>
        </w:tc>
        <w:tc>
          <w:tcPr>
            <w:tcW w:w="959"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cente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numPr>
                <w:ilvl w:val="0"/>
                <w:numId w:val="48"/>
              </w:numPr>
              <w:jc w:val="center"/>
            </w:pPr>
          </w:p>
        </w:tc>
        <w:tc>
          <w:tcPr>
            <w:tcW w:w="1703"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center"/>
            </w:pPr>
          </w:p>
        </w:tc>
        <w:tc>
          <w:tcPr>
            <w:tcW w:w="1985"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center"/>
            </w:pPr>
          </w:p>
        </w:tc>
        <w:tc>
          <w:tcPr>
            <w:tcW w:w="959"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cente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numPr>
                <w:ilvl w:val="0"/>
                <w:numId w:val="48"/>
              </w:numPr>
              <w:jc w:val="center"/>
            </w:pPr>
          </w:p>
        </w:tc>
        <w:tc>
          <w:tcPr>
            <w:tcW w:w="1703"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center"/>
            </w:pPr>
          </w:p>
        </w:tc>
        <w:tc>
          <w:tcPr>
            <w:tcW w:w="1985"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center"/>
            </w:pPr>
          </w:p>
        </w:tc>
        <w:tc>
          <w:tcPr>
            <w:tcW w:w="959"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cente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numPr>
                <w:ilvl w:val="0"/>
                <w:numId w:val="48"/>
              </w:numPr>
              <w:jc w:val="center"/>
            </w:pPr>
          </w:p>
        </w:tc>
        <w:tc>
          <w:tcPr>
            <w:tcW w:w="1703"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center"/>
            </w:pPr>
          </w:p>
        </w:tc>
        <w:tc>
          <w:tcPr>
            <w:tcW w:w="1985"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center"/>
            </w:pPr>
          </w:p>
        </w:tc>
        <w:tc>
          <w:tcPr>
            <w:tcW w:w="959"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cente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numPr>
                <w:ilvl w:val="0"/>
                <w:numId w:val="48"/>
              </w:numPr>
              <w:jc w:val="center"/>
            </w:pPr>
          </w:p>
        </w:tc>
        <w:tc>
          <w:tcPr>
            <w:tcW w:w="1703"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center"/>
            </w:pPr>
          </w:p>
        </w:tc>
        <w:tc>
          <w:tcPr>
            <w:tcW w:w="1985"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center"/>
            </w:pPr>
          </w:p>
        </w:tc>
        <w:tc>
          <w:tcPr>
            <w:tcW w:w="959"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cente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numPr>
                <w:ilvl w:val="0"/>
                <w:numId w:val="48"/>
              </w:numPr>
              <w:jc w:val="center"/>
            </w:pPr>
          </w:p>
        </w:tc>
        <w:tc>
          <w:tcPr>
            <w:tcW w:w="1703"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center"/>
            </w:pPr>
          </w:p>
        </w:tc>
        <w:tc>
          <w:tcPr>
            <w:tcW w:w="1985"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center"/>
            </w:pPr>
          </w:p>
        </w:tc>
        <w:tc>
          <w:tcPr>
            <w:tcW w:w="959"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center"/>
            </w:pPr>
          </w:p>
        </w:tc>
      </w:tr>
    </w:tbl>
    <w:p w:rsidR="003E18F8" w:rsidRDefault="003E18F8" w:rsidP="003E18F8">
      <w:pPr>
        <w:ind w:right="74" w:firstLine="709"/>
        <w:jc w:val="both"/>
        <w:rPr>
          <w:rFonts w:eastAsia="Calibri"/>
          <w:sz w:val="28"/>
          <w:lang w:eastAsia="en-US"/>
        </w:rPr>
      </w:pPr>
    </w:p>
    <w:p w:rsidR="003679EA" w:rsidRPr="003E18F8" w:rsidRDefault="003679EA" w:rsidP="003E18F8">
      <w:pPr>
        <w:ind w:right="74" w:firstLine="709"/>
        <w:jc w:val="both"/>
        <w:rPr>
          <w:rFonts w:eastAsia="Calibri"/>
          <w:sz w:val="28"/>
          <w:lang w:eastAsia="en-US"/>
        </w:rPr>
      </w:pPr>
    </w:p>
    <w:p w:rsidR="00EE7F18" w:rsidRPr="00EE7F18" w:rsidRDefault="00EE7F18" w:rsidP="00EE7F18">
      <w:pPr>
        <w:jc w:val="both"/>
        <w:rPr>
          <w:rFonts w:eastAsia="Calibri"/>
          <w:sz w:val="28"/>
          <w:szCs w:val="28"/>
          <w:lang w:eastAsia="en-US"/>
        </w:rPr>
      </w:pPr>
      <w:r w:rsidRPr="00EE7F18">
        <w:rPr>
          <w:rFonts w:eastAsia="Calibri"/>
          <w:sz w:val="28"/>
          <w:szCs w:val="28"/>
          <w:lang w:eastAsia="en-US"/>
        </w:rPr>
        <w:t xml:space="preserve">Управляющий делами </w:t>
      </w:r>
    </w:p>
    <w:p w:rsidR="00EE7F18" w:rsidRPr="00EE7F18" w:rsidRDefault="00EE7F18" w:rsidP="00EE7F18">
      <w:pPr>
        <w:jc w:val="both"/>
        <w:rPr>
          <w:rFonts w:eastAsia="Calibri"/>
          <w:sz w:val="28"/>
          <w:szCs w:val="28"/>
          <w:lang w:eastAsia="en-US"/>
        </w:rPr>
      </w:pPr>
      <w:r w:rsidRPr="00EE7F18">
        <w:rPr>
          <w:rFonts w:eastAsia="Calibri"/>
          <w:sz w:val="28"/>
          <w:szCs w:val="28"/>
          <w:lang w:eastAsia="en-US"/>
        </w:rPr>
        <w:t>Администрации района                                                                       О.В. Купина</w:t>
      </w:r>
    </w:p>
    <w:p w:rsidR="003E18F8" w:rsidRDefault="003E18F8" w:rsidP="00EE7F18"/>
    <w:tbl>
      <w:tblPr>
        <w:tblW w:w="12734" w:type="dxa"/>
        <w:tblInd w:w="108" w:type="dxa"/>
        <w:tblLook w:val="04A0" w:firstRow="1" w:lastRow="0" w:firstColumn="1" w:lastColumn="0" w:noHBand="0" w:noVBand="1"/>
      </w:tblPr>
      <w:tblGrid>
        <w:gridCol w:w="9639"/>
        <w:gridCol w:w="3095"/>
      </w:tblGrid>
      <w:tr w:rsidR="00EE7F18" w:rsidRPr="00BA095D" w:rsidTr="007E0338">
        <w:tc>
          <w:tcPr>
            <w:tcW w:w="12734" w:type="dxa"/>
            <w:gridSpan w:val="2"/>
          </w:tcPr>
          <w:p w:rsidR="007E0338" w:rsidRDefault="007E0338" w:rsidP="007E0338">
            <w:pPr>
              <w:ind w:left="5137"/>
              <w:rPr>
                <w:sz w:val="28"/>
              </w:rPr>
            </w:pPr>
          </w:p>
          <w:p w:rsidR="007E0338" w:rsidRDefault="007E0338" w:rsidP="007E0338">
            <w:pPr>
              <w:ind w:left="5137"/>
              <w:rPr>
                <w:sz w:val="28"/>
              </w:rPr>
            </w:pPr>
          </w:p>
          <w:p w:rsidR="007E0338" w:rsidRDefault="007E0338" w:rsidP="007E0338">
            <w:pPr>
              <w:ind w:left="5137"/>
              <w:rPr>
                <w:sz w:val="28"/>
              </w:rPr>
            </w:pPr>
          </w:p>
          <w:p w:rsidR="007E0338" w:rsidRDefault="007E0338" w:rsidP="007E0338">
            <w:pPr>
              <w:ind w:left="5137"/>
              <w:rPr>
                <w:sz w:val="28"/>
              </w:rPr>
            </w:pPr>
          </w:p>
          <w:p w:rsidR="00EE7F18" w:rsidRPr="00BA095D" w:rsidRDefault="00EE7F18" w:rsidP="003679EA">
            <w:pPr>
              <w:jc w:val="center"/>
              <w:rPr>
                <w:sz w:val="28"/>
              </w:rPr>
            </w:pPr>
            <w:r w:rsidRPr="00BA095D">
              <w:rPr>
                <w:sz w:val="28"/>
              </w:rPr>
              <w:lastRenderedPageBreak/>
              <w:t xml:space="preserve">Приложение № </w:t>
            </w:r>
            <w:r>
              <w:rPr>
                <w:sz w:val="28"/>
              </w:rPr>
              <w:t>13</w:t>
            </w:r>
          </w:p>
        </w:tc>
      </w:tr>
      <w:tr w:rsidR="00EE7F18" w:rsidRPr="00BA095D" w:rsidTr="007E0338">
        <w:tc>
          <w:tcPr>
            <w:tcW w:w="12734" w:type="dxa"/>
            <w:gridSpan w:val="2"/>
            <w:hideMark/>
          </w:tcPr>
          <w:p w:rsidR="00EE7F18" w:rsidRPr="00BA095D" w:rsidRDefault="00EE7F18" w:rsidP="007E0338">
            <w:pPr>
              <w:ind w:left="5137"/>
              <w:rPr>
                <w:sz w:val="28"/>
              </w:rPr>
            </w:pPr>
            <w:r w:rsidRPr="00BA095D">
              <w:rPr>
                <w:sz w:val="28"/>
              </w:rPr>
              <w:lastRenderedPageBreak/>
              <w:t>к распоряжению Администрации</w:t>
            </w:r>
          </w:p>
        </w:tc>
      </w:tr>
      <w:tr w:rsidR="00EE7F18" w:rsidRPr="00BA095D" w:rsidTr="007E0338">
        <w:trPr>
          <w:gridAfter w:val="1"/>
          <w:wAfter w:w="3095" w:type="dxa"/>
        </w:trPr>
        <w:tc>
          <w:tcPr>
            <w:tcW w:w="9639" w:type="dxa"/>
            <w:hideMark/>
          </w:tcPr>
          <w:p w:rsidR="00EE7F18" w:rsidRPr="00BA095D" w:rsidRDefault="00EE7F18" w:rsidP="007E0338">
            <w:pPr>
              <w:ind w:left="5137"/>
              <w:rPr>
                <w:sz w:val="28"/>
              </w:rPr>
            </w:pPr>
            <w:r w:rsidRPr="00BA095D">
              <w:rPr>
                <w:sz w:val="28"/>
              </w:rPr>
              <w:t xml:space="preserve">Песчанокопского  района </w:t>
            </w:r>
          </w:p>
          <w:p w:rsidR="00EE7F18" w:rsidRPr="00BA095D" w:rsidRDefault="00EE7F18" w:rsidP="00CA49F2">
            <w:pPr>
              <w:ind w:left="5137"/>
              <w:rPr>
                <w:sz w:val="28"/>
              </w:rPr>
            </w:pPr>
            <w:r w:rsidRPr="00BA095D">
              <w:rPr>
                <w:sz w:val="28"/>
              </w:rPr>
              <w:t xml:space="preserve">от </w:t>
            </w:r>
            <w:r w:rsidR="00CA49F2">
              <w:rPr>
                <w:sz w:val="28"/>
              </w:rPr>
              <w:t xml:space="preserve">23.12.2022 </w:t>
            </w:r>
            <w:r w:rsidRPr="00BA095D">
              <w:rPr>
                <w:sz w:val="28"/>
              </w:rPr>
              <w:t xml:space="preserve"> № </w:t>
            </w:r>
            <w:r w:rsidR="00CA49F2">
              <w:rPr>
                <w:sz w:val="28"/>
              </w:rPr>
              <w:t>196</w:t>
            </w:r>
          </w:p>
        </w:tc>
      </w:tr>
    </w:tbl>
    <w:p w:rsidR="003E18F8" w:rsidRPr="003E18F8" w:rsidRDefault="003E18F8" w:rsidP="003E18F8">
      <w:pPr>
        <w:ind w:right="74"/>
        <w:jc w:val="center"/>
        <w:rPr>
          <w:rFonts w:eastAsia="Calibri"/>
          <w:b/>
          <w:sz w:val="28"/>
          <w:lang w:eastAsia="en-US"/>
        </w:rPr>
      </w:pPr>
    </w:p>
    <w:p w:rsidR="003E18F8" w:rsidRPr="003E18F8" w:rsidRDefault="003E18F8" w:rsidP="003E18F8">
      <w:pPr>
        <w:ind w:right="74"/>
        <w:jc w:val="center"/>
        <w:rPr>
          <w:rFonts w:eastAsia="Calibri"/>
          <w:b/>
          <w:sz w:val="28"/>
          <w:lang w:eastAsia="en-US"/>
        </w:rPr>
      </w:pPr>
    </w:p>
    <w:p w:rsidR="003E18F8" w:rsidRPr="003E18F8" w:rsidRDefault="003E18F8" w:rsidP="003E18F8">
      <w:pPr>
        <w:ind w:right="74"/>
        <w:jc w:val="center"/>
        <w:rPr>
          <w:rFonts w:eastAsia="Calibri"/>
          <w:b/>
          <w:sz w:val="28"/>
          <w:lang w:eastAsia="en-US"/>
        </w:rPr>
      </w:pPr>
    </w:p>
    <w:p w:rsidR="003E18F8" w:rsidRPr="003E18F8" w:rsidRDefault="003E18F8" w:rsidP="003E18F8">
      <w:pPr>
        <w:ind w:right="-1"/>
        <w:jc w:val="center"/>
        <w:rPr>
          <w:rFonts w:eastAsia="Calibri"/>
          <w:b/>
          <w:sz w:val="28"/>
          <w:lang w:eastAsia="en-US"/>
        </w:rPr>
      </w:pPr>
      <w:r w:rsidRPr="003E18F8">
        <w:rPr>
          <w:rFonts w:eastAsia="Calibri"/>
          <w:b/>
          <w:sz w:val="28"/>
          <w:lang w:eastAsia="en-US"/>
        </w:rPr>
        <w:t>ИНСТРУКЦИЯ</w:t>
      </w:r>
    </w:p>
    <w:p w:rsidR="003E18F8" w:rsidRPr="003E18F8" w:rsidRDefault="003E18F8" w:rsidP="003E18F8">
      <w:pPr>
        <w:ind w:right="-1"/>
        <w:jc w:val="center"/>
        <w:rPr>
          <w:rFonts w:eastAsia="Calibri"/>
          <w:b/>
          <w:sz w:val="28"/>
          <w:lang w:eastAsia="en-US"/>
        </w:rPr>
      </w:pPr>
      <w:r w:rsidRPr="003E18F8">
        <w:rPr>
          <w:rFonts w:eastAsia="Calibri"/>
          <w:b/>
          <w:sz w:val="28"/>
          <w:lang w:eastAsia="en-US"/>
        </w:rPr>
        <w:t>пользователя по обеспечению безопасности обработки персональных данных при возникновении внештатных ситуаций в Администрации Песчанокопского района</w:t>
      </w:r>
    </w:p>
    <w:p w:rsidR="003E18F8" w:rsidRPr="003E18F8" w:rsidRDefault="003E18F8" w:rsidP="003E18F8">
      <w:pPr>
        <w:ind w:right="-1"/>
        <w:jc w:val="center"/>
        <w:rPr>
          <w:rFonts w:eastAsia="Calibri"/>
          <w:b/>
          <w:sz w:val="28"/>
          <w:lang w:eastAsia="en-US"/>
        </w:rPr>
      </w:pPr>
    </w:p>
    <w:p w:rsidR="003E18F8" w:rsidRPr="003E18F8" w:rsidRDefault="003E18F8" w:rsidP="003E18F8">
      <w:pPr>
        <w:numPr>
          <w:ilvl w:val="0"/>
          <w:numId w:val="4"/>
        </w:numPr>
        <w:tabs>
          <w:tab w:val="num" w:pos="284"/>
        </w:tabs>
        <w:ind w:left="0" w:firstLine="0"/>
        <w:jc w:val="center"/>
        <w:rPr>
          <w:rFonts w:eastAsia="Calibri"/>
          <w:b/>
          <w:bCs/>
          <w:sz w:val="28"/>
          <w:lang w:eastAsia="en-US"/>
        </w:rPr>
      </w:pPr>
      <w:r w:rsidRPr="003E18F8">
        <w:rPr>
          <w:rFonts w:eastAsia="Calibri"/>
          <w:b/>
          <w:bCs/>
          <w:sz w:val="28"/>
          <w:lang w:eastAsia="en-US"/>
        </w:rPr>
        <w:t>Назначение и область действия</w:t>
      </w:r>
    </w:p>
    <w:p w:rsidR="003E18F8" w:rsidRPr="003E18F8" w:rsidRDefault="003E18F8" w:rsidP="003E18F8">
      <w:pPr>
        <w:jc w:val="both"/>
        <w:rPr>
          <w:rFonts w:eastAsia="Calibri"/>
          <w:b/>
          <w:bCs/>
          <w:sz w:val="28"/>
          <w:lang w:eastAsia="en-US"/>
        </w:rPr>
      </w:pPr>
    </w:p>
    <w:p w:rsidR="003E18F8" w:rsidRPr="003E18F8" w:rsidRDefault="003E18F8" w:rsidP="003E18F8">
      <w:pPr>
        <w:numPr>
          <w:ilvl w:val="1"/>
          <w:numId w:val="4"/>
        </w:numPr>
        <w:ind w:left="0" w:firstLine="709"/>
        <w:jc w:val="both"/>
        <w:rPr>
          <w:rFonts w:eastAsia="Calibri"/>
          <w:b/>
          <w:bCs/>
          <w:sz w:val="28"/>
          <w:lang w:eastAsia="en-US"/>
        </w:rPr>
      </w:pPr>
      <w:r w:rsidRPr="003E18F8">
        <w:rPr>
          <w:rFonts w:eastAsia="Calibri"/>
          <w:sz w:val="28"/>
          <w:szCs w:val="28"/>
          <w:lang w:eastAsia="en-US"/>
        </w:rPr>
        <w:t xml:space="preserve">Настоящая Инструкция определяет возможные аварийные ситуации, связанные с функционированием ИСПДн </w:t>
      </w:r>
      <w:r w:rsidRPr="003E18F8">
        <w:rPr>
          <w:rFonts w:eastAsia="Calibri"/>
          <w:bCs/>
          <w:sz w:val="28"/>
          <w:szCs w:val="22"/>
          <w:lang w:eastAsia="en-US"/>
        </w:rPr>
        <w:t xml:space="preserve">Администрации Песчанокопского района </w:t>
      </w:r>
      <w:r w:rsidRPr="003E18F8">
        <w:rPr>
          <w:rFonts w:eastAsia="Calibri"/>
          <w:sz w:val="28"/>
          <w:szCs w:val="22"/>
          <w:lang w:eastAsia="en-US"/>
        </w:rPr>
        <w:t xml:space="preserve">(далее – </w:t>
      </w:r>
      <w:r w:rsidRPr="003E18F8">
        <w:rPr>
          <w:rFonts w:eastAsia="Calibri"/>
          <w:bCs/>
          <w:sz w:val="28"/>
          <w:szCs w:val="22"/>
          <w:lang w:eastAsia="en-US"/>
        </w:rPr>
        <w:t>Администрация</w:t>
      </w:r>
      <w:r w:rsidRPr="003E18F8">
        <w:rPr>
          <w:rFonts w:eastAsia="Calibri"/>
          <w:sz w:val="28"/>
          <w:szCs w:val="22"/>
          <w:lang w:eastAsia="en-US"/>
        </w:rPr>
        <w:t>)</w:t>
      </w:r>
      <w:r w:rsidRPr="003E18F8">
        <w:rPr>
          <w:rFonts w:eastAsia="Calibri"/>
          <w:sz w:val="28"/>
          <w:szCs w:val="28"/>
          <w:lang w:eastAsia="en-US"/>
        </w:rPr>
        <w:t>, меры и средства поддержания непрерывности работы и восстановления работоспособности ИСПДн после аварийных ситуаций.</w:t>
      </w:r>
    </w:p>
    <w:p w:rsidR="003E18F8" w:rsidRPr="003E18F8" w:rsidRDefault="003E18F8" w:rsidP="003E18F8">
      <w:pPr>
        <w:numPr>
          <w:ilvl w:val="1"/>
          <w:numId w:val="4"/>
        </w:numPr>
        <w:ind w:left="0" w:firstLine="709"/>
        <w:jc w:val="both"/>
        <w:rPr>
          <w:rFonts w:eastAsia="Calibri"/>
          <w:b/>
          <w:bCs/>
          <w:sz w:val="28"/>
          <w:lang w:eastAsia="en-US"/>
        </w:rPr>
      </w:pPr>
      <w:r w:rsidRPr="003E18F8">
        <w:rPr>
          <w:rFonts w:eastAsia="Calibri"/>
          <w:sz w:val="28"/>
          <w:szCs w:val="28"/>
          <w:lang w:eastAsia="en-US"/>
        </w:rPr>
        <w:t xml:space="preserve">Целью настоящего документа является превентивная защита элементов ИСПДн от прерывания в случае реализации рассматриваемых угроз. </w:t>
      </w:r>
    </w:p>
    <w:p w:rsidR="003E18F8" w:rsidRPr="003E18F8" w:rsidRDefault="003E18F8" w:rsidP="003E18F8">
      <w:pPr>
        <w:numPr>
          <w:ilvl w:val="1"/>
          <w:numId w:val="4"/>
        </w:numPr>
        <w:ind w:left="0" w:firstLine="709"/>
        <w:jc w:val="both"/>
        <w:rPr>
          <w:rFonts w:eastAsia="Calibri"/>
          <w:b/>
          <w:bCs/>
          <w:sz w:val="28"/>
          <w:lang w:eastAsia="en-US"/>
        </w:rPr>
      </w:pPr>
      <w:r w:rsidRPr="003E18F8">
        <w:rPr>
          <w:rFonts w:eastAsia="Calibri"/>
          <w:sz w:val="28"/>
          <w:szCs w:val="28"/>
          <w:lang w:eastAsia="en-US"/>
        </w:rPr>
        <w:t>Задачей данной Инструкции является:</w:t>
      </w:r>
    </w:p>
    <w:p w:rsidR="003E18F8" w:rsidRPr="003E18F8" w:rsidRDefault="003E18F8" w:rsidP="003E18F8">
      <w:pPr>
        <w:ind w:firstLine="1134"/>
        <w:jc w:val="both"/>
        <w:rPr>
          <w:sz w:val="28"/>
        </w:rPr>
      </w:pPr>
      <w:r w:rsidRPr="003E18F8">
        <w:rPr>
          <w:sz w:val="28"/>
        </w:rPr>
        <w:t>определение мер защиты от прерывания;</w:t>
      </w:r>
    </w:p>
    <w:p w:rsidR="003E18F8" w:rsidRPr="003E18F8" w:rsidRDefault="003E18F8" w:rsidP="003E18F8">
      <w:pPr>
        <w:ind w:firstLine="1134"/>
        <w:jc w:val="both"/>
        <w:rPr>
          <w:sz w:val="28"/>
        </w:rPr>
      </w:pPr>
      <w:r w:rsidRPr="003E18F8">
        <w:rPr>
          <w:sz w:val="28"/>
        </w:rPr>
        <w:t>определение действий восстановления в случае прерывания.</w:t>
      </w:r>
    </w:p>
    <w:p w:rsidR="003E18F8" w:rsidRPr="003E18F8" w:rsidRDefault="003E18F8" w:rsidP="003E18F8">
      <w:pPr>
        <w:numPr>
          <w:ilvl w:val="1"/>
          <w:numId w:val="4"/>
        </w:numPr>
        <w:ind w:left="0" w:firstLine="709"/>
        <w:jc w:val="both"/>
        <w:rPr>
          <w:rFonts w:eastAsia="Calibri"/>
          <w:b/>
          <w:bCs/>
          <w:sz w:val="28"/>
          <w:lang w:eastAsia="en-US"/>
        </w:rPr>
      </w:pPr>
      <w:r w:rsidRPr="003E18F8">
        <w:rPr>
          <w:rFonts w:eastAsia="Calibri"/>
          <w:sz w:val="28"/>
          <w:szCs w:val="28"/>
          <w:lang w:eastAsia="en-US"/>
        </w:rPr>
        <w:t>Действие настоящей Инструкции распространяется на всех пользователей Администрации, имеющих доступ к ресурсам ИСПДн, а также основные системы обеспечения непрерывности работы и восстановления ресурсов при возникновении аварийных ситуаций, в том числе:</w:t>
      </w:r>
    </w:p>
    <w:p w:rsidR="003E18F8" w:rsidRPr="003E18F8" w:rsidRDefault="003E18F8" w:rsidP="003E18F8">
      <w:pPr>
        <w:ind w:firstLine="1134"/>
        <w:jc w:val="both"/>
        <w:rPr>
          <w:sz w:val="28"/>
        </w:rPr>
      </w:pPr>
      <w:r w:rsidRPr="003E18F8">
        <w:rPr>
          <w:sz w:val="28"/>
        </w:rPr>
        <w:t>системы жизнеобеспечения;</w:t>
      </w:r>
    </w:p>
    <w:p w:rsidR="003E18F8" w:rsidRPr="003E18F8" w:rsidRDefault="003E18F8" w:rsidP="003E18F8">
      <w:pPr>
        <w:ind w:firstLine="1134"/>
        <w:jc w:val="both"/>
        <w:rPr>
          <w:sz w:val="28"/>
        </w:rPr>
      </w:pPr>
      <w:r w:rsidRPr="003E18F8">
        <w:rPr>
          <w:sz w:val="28"/>
        </w:rPr>
        <w:t>системы обеспечения отказоустойчивости;</w:t>
      </w:r>
    </w:p>
    <w:p w:rsidR="003E18F8" w:rsidRPr="003E18F8" w:rsidRDefault="003E18F8" w:rsidP="003E18F8">
      <w:pPr>
        <w:ind w:firstLine="1134"/>
        <w:jc w:val="both"/>
        <w:rPr>
          <w:sz w:val="28"/>
        </w:rPr>
      </w:pPr>
      <w:r w:rsidRPr="003E18F8">
        <w:rPr>
          <w:sz w:val="28"/>
        </w:rPr>
        <w:t>системы резервного копирования и хранения данных;</w:t>
      </w:r>
    </w:p>
    <w:p w:rsidR="003E18F8" w:rsidRPr="003E18F8" w:rsidRDefault="003E18F8" w:rsidP="003E18F8">
      <w:pPr>
        <w:ind w:firstLine="1134"/>
        <w:jc w:val="both"/>
        <w:rPr>
          <w:sz w:val="28"/>
        </w:rPr>
      </w:pPr>
      <w:r w:rsidRPr="003E18F8">
        <w:rPr>
          <w:sz w:val="28"/>
        </w:rPr>
        <w:t>системы контроля физического доступа.</w:t>
      </w:r>
    </w:p>
    <w:p w:rsidR="003E18F8" w:rsidRPr="003E18F8" w:rsidRDefault="003E18F8" w:rsidP="003E18F8">
      <w:pPr>
        <w:numPr>
          <w:ilvl w:val="1"/>
          <w:numId w:val="4"/>
        </w:numPr>
        <w:ind w:left="0" w:firstLine="709"/>
        <w:jc w:val="both"/>
        <w:rPr>
          <w:rFonts w:eastAsia="Calibri"/>
          <w:b/>
          <w:bCs/>
          <w:sz w:val="28"/>
          <w:lang w:eastAsia="en-US"/>
        </w:rPr>
      </w:pPr>
      <w:r w:rsidRPr="003E18F8">
        <w:rPr>
          <w:rFonts w:eastAsia="Calibri"/>
          <w:sz w:val="28"/>
          <w:szCs w:val="28"/>
          <w:lang w:eastAsia="en-US"/>
        </w:rPr>
        <w:t>Пересмотр настоящего документа осуществляется по мере необходимости, но не реже одного раза в два года.</w:t>
      </w:r>
    </w:p>
    <w:p w:rsidR="003E18F8" w:rsidRPr="003E18F8" w:rsidRDefault="003E18F8" w:rsidP="003E18F8">
      <w:pPr>
        <w:ind w:firstLine="720"/>
        <w:jc w:val="both"/>
        <w:rPr>
          <w:sz w:val="28"/>
          <w:szCs w:val="28"/>
        </w:rPr>
      </w:pPr>
    </w:p>
    <w:p w:rsidR="003E18F8" w:rsidRPr="003E18F8" w:rsidRDefault="003E18F8" w:rsidP="003E18F8">
      <w:pPr>
        <w:numPr>
          <w:ilvl w:val="0"/>
          <w:numId w:val="4"/>
        </w:numPr>
        <w:tabs>
          <w:tab w:val="left" w:pos="284"/>
          <w:tab w:val="num" w:pos="851"/>
        </w:tabs>
        <w:ind w:left="0" w:firstLine="0"/>
        <w:jc w:val="center"/>
        <w:rPr>
          <w:rFonts w:eastAsia="Calibri"/>
          <w:b/>
          <w:sz w:val="28"/>
          <w:szCs w:val="22"/>
          <w:lang w:eastAsia="en-US"/>
        </w:rPr>
      </w:pPr>
      <w:bookmarkStart w:id="22" w:name="_Toc233535384"/>
      <w:bookmarkStart w:id="23" w:name="_Toc242782968"/>
      <w:bookmarkStart w:id="24" w:name="_Toc242783039"/>
      <w:bookmarkStart w:id="25" w:name="_Toc247462479"/>
      <w:r w:rsidRPr="003E18F8">
        <w:rPr>
          <w:rFonts w:eastAsia="Calibri"/>
          <w:b/>
          <w:sz w:val="28"/>
          <w:szCs w:val="22"/>
          <w:lang w:eastAsia="en-US"/>
        </w:rPr>
        <w:t>Порядок реагирования на аварийную ситуацию</w:t>
      </w:r>
      <w:bookmarkEnd w:id="22"/>
      <w:bookmarkEnd w:id="23"/>
      <w:bookmarkEnd w:id="24"/>
      <w:bookmarkEnd w:id="25"/>
    </w:p>
    <w:p w:rsidR="003E18F8" w:rsidRPr="003E18F8" w:rsidRDefault="003E18F8" w:rsidP="003E18F8">
      <w:pPr>
        <w:tabs>
          <w:tab w:val="left" w:pos="284"/>
        </w:tabs>
        <w:jc w:val="center"/>
        <w:rPr>
          <w:rFonts w:eastAsia="Calibri"/>
          <w:b/>
          <w:sz w:val="28"/>
          <w:szCs w:val="22"/>
          <w:lang w:eastAsia="en-US"/>
        </w:rPr>
      </w:pPr>
    </w:p>
    <w:p w:rsidR="003E18F8" w:rsidRPr="003E18F8" w:rsidRDefault="003E18F8" w:rsidP="003E18F8">
      <w:pPr>
        <w:numPr>
          <w:ilvl w:val="1"/>
          <w:numId w:val="4"/>
        </w:numPr>
        <w:tabs>
          <w:tab w:val="left" w:pos="284"/>
        </w:tabs>
        <w:ind w:left="0" w:firstLine="709"/>
        <w:jc w:val="both"/>
        <w:rPr>
          <w:rFonts w:eastAsia="Calibri"/>
          <w:b/>
          <w:sz w:val="28"/>
          <w:szCs w:val="22"/>
          <w:lang w:eastAsia="en-US"/>
        </w:rPr>
      </w:pPr>
      <w:bookmarkStart w:id="26" w:name="_Toc233535386"/>
      <w:bookmarkStart w:id="27" w:name="_Toc242782969"/>
      <w:bookmarkStart w:id="28" w:name="_Toc242783040"/>
      <w:bookmarkStart w:id="29" w:name="_Toc247462480"/>
      <w:r w:rsidRPr="003E18F8">
        <w:rPr>
          <w:rFonts w:eastAsia="Calibri"/>
          <w:sz w:val="28"/>
          <w:szCs w:val="22"/>
          <w:lang w:eastAsia="en-US"/>
        </w:rPr>
        <w:t>Действия при возникновении аварийной ситуации</w:t>
      </w:r>
      <w:bookmarkEnd w:id="26"/>
      <w:bookmarkEnd w:id="27"/>
      <w:bookmarkEnd w:id="28"/>
      <w:bookmarkEnd w:id="29"/>
    </w:p>
    <w:p w:rsidR="003E18F8" w:rsidRPr="003E18F8" w:rsidRDefault="003E18F8" w:rsidP="003E18F8">
      <w:pPr>
        <w:ind w:firstLine="720"/>
        <w:jc w:val="both"/>
        <w:rPr>
          <w:sz w:val="28"/>
          <w:szCs w:val="28"/>
        </w:rPr>
      </w:pPr>
      <w:r w:rsidRPr="003E18F8">
        <w:rPr>
          <w:sz w:val="28"/>
          <w:szCs w:val="28"/>
        </w:rPr>
        <w:t xml:space="preserve">В настоящем документе под аварийной ситуацией понимается некоторое происшествие, связанное со сбоем в функционировании элементов ИСПДн, предоставляемых пользователям ИСПДн. Аварийная ситуация становится возможной в результате реализации одной из угроз, приведенных в Приложении № 1. </w:t>
      </w:r>
    </w:p>
    <w:p w:rsidR="003E18F8" w:rsidRPr="003E18F8" w:rsidRDefault="003E18F8" w:rsidP="003E18F8">
      <w:pPr>
        <w:ind w:firstLine="720"/>
        <w:jc w:val="both"/>
        <w:rPr>
          <w:sz w:val="28"/>
          <w:szCs w:val="28"/>
        </w:rPr>
      </w:pPr>
      <w:r w:rsidRPr="003E18F8">
        <w:rPr>
          <w:sz w:val="28"/>
          <w:szCs w:val="28"/>
        </w:rPr>
        <w:lastRenderedPageBreak/>
        <w:t>Все действия в процессе реагирования на аварийные ситуации должны документироваться ответственным за реагирование сотрудником в «Журнале по учету мероприятий по контролю».</w:t>
      </w:r>
    </w:p>
    <w:p w:rsidR="003E18F8" w:rsidRPr="003E18F8" w:rsidRDefault="003E18F8" w:rsidP="003E18F8">
      <w:pPr>
        <w:ind w:firstLine="720"/>
        <w:jc w:val="both"/>
        <w:rPr>
          <w:sz w:val="28"/>
          <w:szCs w:val="28"/>
        </w:rPr>
      </w:pPr>
      <w:r w:rsidRPr="003E18F8">
        <w:rPr>
          <w:sz w:val="28"/>
          <w:szCs w:val="28"/>
        </w:rPr>
        <w:t xml:space="preserve">В кратчайшие сроки, не превышающие одного рабочего дня, ответственные за реагирование сотрудники Администрации сотрудниками (Администратор безопасности, Администратор и Оператор ИСПДн) предпринимают меры по восстановлению работоспособности. Предпринимаемые меры по возможности согласуются с вышестоящим руководством. По необходимости, иерархия может быть нарушена, с целью получения высококвалифицированной консультации в кратчайшие сроки. </w:t>
      </w:r>
    </w:p>
    <w:p w:rsidR="003E18F8" w:rsidRPr="003E18F8" w:rsidRDefault="003E18F8" w:rsidP="003E18F8">
      <w:pPr>
        <w:numPr>
          <w:ilvl w:val="1"/>
          <w:numId w:val="4"/>
        </w:numPr>
        <w:ind w:left="0" w:firstLine="709"/>
        <w:jc w:val="both"/>
        <w:rPr>
          <w:rFonts w:eastAsia="Calibri"/>
          <w:sz w:val="28"/>
          <w:szCs w:val="22"/>
          <w:lang w:eastAsia="en-US"/>
        </w:rPr>
      </w:pPr>
      <w:bookmarkStart w:id="30" w:name="_Toc233535387"/>
      <w:bookmarkStart w:id="31" w:name="_Ref233535582"/>
      <w:bookmarkStart w:id="32" w:name="_Toc242782970"/>
      <w:bookmarkStart w:id="33" w:name="_Toc242783041"/>
      <w:bookmarkStart w:id="34" w:name="_Toc247462481"/>
      <w:r w:rsidRPr="003E18F8">
        <w:rPr>
          <w:rFonts w:eastAsia="Calibri"/>
          <w:sz w:val="28"/>
          <w:szCs w:val="22"/>
          <w:lang w:eastAsia="en-US"/>
        </w:rPr>
        <w:t>Уровни реагирования на инцидент</w:t>
      </w:r>
      <w:bookmarkEnd w:id="30"/>
      <w:bookmarkEnd w:id="31"/>
      <w:bookmarkEnd w:id="32"/>
      <w:bookmarkEnd w:id="33"/>
      <w:bookmarkEnd w:id="34"/>
    </w:p>
    <w:p w:rsidR="003E18F8" w:rsidRPr="003E18F8" w:rsidRDefault="003E18F8" w:rsidP="003E18F8">
      <w:pPr>
        <w:ind w:firstLine="720"/>
        <w:jc w:val="both"/>
        <w:rPr>
          <w:sz w:val="28"/>
          <w:szCs w:val="28"/>
        </w:rPr>
      </w:pPr>
      <w:r w:rsidRPr="003E18F8">
        <w:rPr>
          <w:sz w:val="28"/>
          <w:szCs w:val="28"/>
        </w:rPr>
        <w:t>При реагировании на инцидент, важно, чтобы пользователь правильно классифицировал критичность инцидента. Критичность оценивается на основе следующей классификации:</w:t>
      </w:r>
    </w:p>
    <w:p w:rsidR="003E18F8" w:rsidRPr="003E18F8" w:rsidRDefault="003E18F8" w:rsidP="003E18F8">
      <w:pPr>
        <w:ind w:firstLine="1134"/>
        <w:jc w:val="both"/>
        <w:rPr>
          <w:sz w:val="28"/>
        </w:rPr>
      </w:pPr>
      <w:r w:rsidRPr="003E18F8">
        <w:rPr>
          <w:sz w:val="28"/>
        </w:rPr>
        <w:t xml:space="preserve">Уровень 1 – </w:t>
      </w:r>
      <w:r w:rsidRPr="003E18F8">
        <w:rPr>
          <w:b/>
          <w:sz w:val="28"/>
          <w:szCs w:val="28"/>
        </w:rPr>
        <w:t>Незначительный инцидент</w:t>
      </w:r>
      <w:r w:rsidRPr="003E18F8">
        <w:rPr>
          <w:sz w:val="28"/>
        </w:rPr>
        <w:t xml:space="preserve">. Незначительный инцидент определяется как локальное событие с ограниченным разрушением, которое не влияет на общую доступность элементов ИСПДн и средств защиты. Эти инциденты решаются ответственными за реагирование сотрудниками. </w:t>
      </w:r>
    </w:p>
    <w:p w:rsidR="003E18F8" w:rsidRPr="003E18F8" w:rsidRDefault="003E18F8" w:rsidP="003E18F8">
      <w:pPr>
        <w:ind w:firstLine="1134"/>
        <w:jc w:val="both"/>
        <w:rPr>
          <w:sz w:val="28"/>
        </w:rPr>
      </w:pPr>
      <w:r w:rsidRPr="003E18F8">
        <w:rPr>
          <w:sz w:val="28"/>
        </w:rPr>
        <w:t xml:space="preserve">Уровень 2 – </w:t>
      </w:r>
      <w:r w:rsidRPr="003E18F8">
        <w:rPr>
          <w:b/>
          <w:sz w:val="28"/>
          <w:szCs w:val="28"/>
        </w:rPr>
        <w:t>Авария</w:t>
      </w:r>
      <w:r w:rsidRPr="003E18F8">
        <w:rPr>
          <w:sz w:val="28"/>
        </w:rPr>
        <w:t xml:space="preserve">. Любой инцидент, который приводит или может привести к прерыванию работоспособности отдельных элементов ИСПДн и средств защиты. Эти инциденты выходят за рамки управления ответственными за реагирование сотрудниками. </w:t>
      </w:r>
    </w:p>
    <w:p w:rsidR="003E18F8" w:rsidRPr="003E18F8" w:rsidRDefault="003E18F8" w:rsidP="003E18F8">
      <w:pPr>
        <w:ind w:left="720"/>
        <w:jc w:val="both"/>
        <w:rPr>
          <w:sz w:val="28"/>
          <w:szCs w:val="28"/>
        </w:rPr>
      </w:pPr>
      <w:r w:rsidRPr="003E18F8">
        <w:rPr>
          <w:sz w:val="28"/>
          <w:szCs w:val="28"/>
        </w:rPr>
        <w:t>К авариям относятся следующие инциденты:</w:t>
      </w:r>
    </w:p>
    <w:p w:rsidR="003E18F8" w:rsidRPr="003E18F8" w:rsidRDefault="003E18F8" w:rsidP="003E18F8">
      <w:pPr>
        <w:numPr>
          <w:ilvl w:val="1"/>
          <w:numId w:val="0"/>
        </w:numPr>
        <w:ind w:firstLine="1134"/>
        <w:jc w:val="both"/>
        <w:rPr>
          <w:sz w:val="28"/>
        </w:rPr>
      </w:pPr>
      <w:r w:rsidRPr="003E18F8">
        <w:rPr>
          <w:sz w:val="28"/>
        </w:rPr>
        <w:t xml:space="preserve">Отказ элементов ИСПДн и средств защиты </w:t>
      </w:r>
      <w:proofErr w:type="gramStart"/>
      <w:r w:rsidRPr="003E18F8">
        <w:rPr>
          <w:sz w:val="28"/>
        </w:rPr>
        <w:t>из-за</w:t>
      </w:r>
      <w:proofErr w:type="gramEnd"/>
      <w:r w:rsidRPr="003E18F8">
        <w:rPr>
          <w:sz w:val="28"/>
        </w:rPr>
        <w:t xml:space="preserve">: </w:t>
      </w:r>
    </w:p>
    <w:p w:rsidR="003E18F8" w:rsidRPr="003E18F8" w:rsidRDefault="003E18F8" w:rsidP="003E18F8">
      <w:pPr>
        <w:numPr>
          <w:ilvl w:val="2"/>
          <w:numId w:val="0"/>
        </w:numPr>
        <w:ind w:firstLine="1701"/>
        <w:jc w:val="both"/>
        <w:rPr>
          <w:sz w:val="28"/>
        </w:rPr>
      </w:pPr>
      <w:r w:rsidRPr="003E18F8">
        <w:rPr>
          <w:sz w:val="28"/>
        </w:rPr>
        <w:t>повреждения водой (прорыв системы водоснабжения, канализационных труб, систем охлаждения), а также подтопления в период паводка или проливных дождей;</w:t>
      </w:r>
    </w:p>
    <w:p w:rsidR="003E18F8" w:rsidRPr="003E18F8" w:rsidRDefault="003E18F8" w:rsidP="003E18F8">
      <w:pPr>
        <w:numPr>
          <w:ilvl w:val="2"/>
          <w:numId w:val="0"/>
        </w:numPr>
        <w:ind w:firstLine="1701"/>
        <w:jc w:val="both"/>
        <w:rPr>
          <w:sz w:val="28"/>
        </w:rPr>
      </w:pPr>
      <w:r w:rsidRPr="003E18F8">
        <w:rPr>
          <w:sz w:val="28"/>
        </w:rPr>
        <w:t>сбоя системы кондиционирования.</w:t>
      </w:r>
    </w:p>
    <w:p w:rsidR="003E18F8" w:rsidRPr="003E18F8" w:rsidRDefault="003E18F8" w:rsidP="003E18F8">
      <w:pPr>
        <w:numPr>
          <w:ilvl w:val="1"/>
          <w:numId w:val="0"/>
        </w:numPr>
        <w:ind w:firstLine="1134"/>
        <w:jc w:val="both"/>
        <w:rPr>
          <w:sz w:val="28"/>
        </w:rPr>
      </w:pPr>
      <w:r w:rsidRPr="003E18F8">
        <w:rPr>
          <w:sz w:val="28"/>
        </w:rPr>
        <w:t xml:space="preserve">Отсутствие Администратора ИСПДн и Администратора безопасности более чем на сутки </w:t>
      </w:r>
      <w:proofErr w:type="gramStart"/>
      <w:r w:rsidRPr="003E18F8">
        <w:rPr>
          <w:sz w:val="28"/>
        </w:rPr>
        <w:t>из-за</w:t>
      </w:r>
      <w:proofErr w:type="gramEnd"/>
      <w:r w:rsidRPr="003E18F8">
        <w:rPr>
          <w:sz w:val="28"/>
        </w:rPr>
        <w:t>:</w:t>
      </w:r>
    </w:p>
    <w:p w:rsidR="003E18F8" w:rsidRPr="003E18F8" w:rsidRDefault="003E18F8" w:rsidP="003E18F8">
      <w:pPr>
        <w:numPr>
          <w:ilvl w:val="2"/>
          <w:numId w:val="0"/>
        </w:numPr>
        <w:ind w:firstLine="1701"/>
        <w:jc w:val="both"/>
        <w:rPr>
          <w:sz w:val="28"/>
        </w:rPr>
      </w:pPr>
      <w:r w:rsidRPr="003E18F8">
        <w:rPr>
          <w:sz w:val="28"/>
        </w:rPr>
        <w:t>химического выброса в атмосферу;</w:t>
      </w:r>
    </w:p>
    <w:p w:rsidR="003E18F8" w:rsidRPr="003E18F8" w:rsidRDefault="003E18F8" w:rsidP="003E18F8">
      <w:pPr>
        <w:numPr>
          <w:ilvl w:val="2"/>
          <w:numId w:val="0"/>
        </w:numPr>
        <w:ind w:firstLine="1701"/>
        <w:jc w:val="both"/>
        <w:rPr>
          <w:sz w:val="28"/>
        </w:rPr>
      </w:pPr>
      <w:r w:rsidRPr="003E18F8">
        <w:rPr>
          <w:sz w:val="28"/>
        </w:rPr>
        <w:t>сбоев общественного транспорта;</w:t>
      </w:r>
    </w:p>
    <w:p w:rsidR="003E18F8" w:rsidRPr="003E18F8" w:rsidRDefault="003E18F8" w:rsidP="003E18F8">
      <w:pPr>
        <w:numPr>
          <w:ilvl w:val="2"/>
          <w:numId w:val="0"/>
        </w:numPr>
        <w:ind w:firstLine="1701"/>
        <w:jc w:val="both"/>
        <w:rPr>
          <w:sz w:val="28"/>
        </w:rPr>
      </w:pPr>
      <w:r w:rsidRPr="003E18F8">
        <w:rPr>
          <w:sz w:val="28"/>
        </w:rPr>
        <w:t>эпидемии;</w:t>
      </w:r>
    </w:p>
    <w:p w:rsidR="003E18F8" w:rsidRPr="003E18F8" w:rsidRDefault="003E18F8" w:rsidP="003E18F8">
      <w:pPr>
        <w:numPr>
          <w:ilvl w:val="2"/>
          <w:numId w:val="0"/>
        </w:numPr>
        <w:ind w:firstLine="1701"/>
        <w:jc w:val="both"/>
        <w:rPr>
          <w:sz w:val="28"/>
        </w:rPr>
      </w:pPr>
      <w:r w:rsidRPr="003E18F8">
        <w:rPr>
          <w:sz w:val="28"/>
        </w:rPr>
        <w:t>массового отравления персонала;</w:t>
      </w:r>
    </w:p>
    <w:p w:rsidR="003E18F8" w:rsidRPr="003E18F8" w:rsidRDefault="003E18F8" w:rsidP="003E18F8">
      <w:pPr>
        <w:numPr>
          <w:ilvl w:val="2"/>
          <w:numId w:val="0"/>
        </w:numPr>
        <w:ind w:firstLine="1701"/>
        <w:jc w:val="both"/>
        <w:rPr>
          <w:sz w:val="28"/>
        </w:rPr>
      </w:pPr>
      <w:r w:rsidRPr="003E18F8">
        <w:rPr>
          <w:sz w:val="28"/>
        </w:rPr>
        <w:t>сильного снегопада;</w:t>
      </w:r>
    </w:p>
    <w:p w:rsidR="003E18F8" w:rsidRPr="003E18F8" w:rsidRDefault="003E18F8" w:rsidP="003E18F8">
      <w:pPr>
        <w:numPr>
          <w:ilvl w:val="2"/>
          <w:numId w:val="0"/>
        </w:numPr>
        <w:ind w:firstLine="1701"/>
        <w:jc w:val="both"/>
        <w:rPr>
          <w:sz w:val="28"/>
        </w:rPr>
      </w:pPr>
      <w:r w:rsidRPr="003E18F8">
        <w:rPr>
          <w:sz w:val="28"/>
        </w:rPr>
        <w:t>торнадо;</w:t>
      </w:r>
    </w:p>
    <w:p w:rsidR="003E18F8" w:rsidRPr="003E18F8" w:rsidRDefault="003E18F8" w:rsidP="003E18F8">
      <w:pPr>
        <w:numPr>
          <w:ilvl w:val="2"/>
          <w:numId w:val="0"/>
        </w:numPr>
        <w:ind w:firstLine="1701"/>
        <w:jc w:val="both"/>
        <w:rPr>
          <w:sz w:val="28"/>
        </w:rPr>
      </w:pPr>
      <w:r w:rsidRPr="003E18F8">
        <w:rPr>
          <w:sz w:val="28"/>
        </w:rPr>
        <w:t>сильных морозов.</w:t>
      </w:r>
    </w:p>
    <w:p w:rsidR="003E18F8" w:rsidRPr="003E18F8" w:rsidRDefault="003E18F8" w:rsidP="003E18F8">
      <w:pPr>
        <w:ind w:firstLine="1134"/>
        <w:jc w:val="both"/>
        <w:rPr>
          <w:sz w:val="28"/>
        </w:rPr>
      </w:pPr>
      <w:r w:rsidRPr="003E18F8">
        <w:rPr>
          <w:sz w:val="28"/>
        </w:rPr>
        <w:t xml:space="preserve">Уровень 3 – </w:t>
      </w:r>
      <w:r w:rsidRPr="003E18F8">
        <w:rPr>
          <w:b/>
          <w:sz w:val="28"/>
          <w:szCs w:val="28"/>
        </w:rPr>
        <w:t>Катастрофа</w:t>
      </w:r>
      <w:r w:rsidRPr="003E18F8">
        <w:rPr>
          <w:sz w:val="28"/>
        </w:rPr>
        <w:t xml:space="preserve">. Любой инцидент, приводящий к полному прерыванию работоспособности всех элементов ИСПДн и средств защиты, а также к угрозе жизни пользователей ИСПДн, классифицируется как катастрофа. Обычно к катастрофам относят обстоятельства непреодолимой силы (пожар, взрыв), которые могут привести к работоспособности ИСПДн и средств защиты на сутки и более. </w:t>
      </w:r>
    </w:p>
    <w:p w:rsidR="003E18F8" w:rsidRPr="003E18F8" w:rsidRDefault="003E18F8" w:rsidP="003E18F8">
      <w:pPr>
        <w:ind w:firstLine="720"/>
        <w:jc w:val="both"/>
        <w:rPr>
          <w:sz w:val="28"/>
          <w:szCs w:val="28"/>
        </w:rPr>
      </w:pPr>
      <w:r w:rsidRPr="003E18F8">
        <w:rPr>
          <w:sz w:val="28"/>
          <w:szCs w:val="28"/>
        </w:rPr>
        <w:t>К катастрофам относятся следующие инциденты:</w:t>
      </w:r>
    </w:p>
    <w:p w:rsidR="003E18F8" w:rsidRPr="003E18F8" w:rsidRDefault="003E18F8" w:rsidP="003E18F8">
      <w:pPr>
        <w:numPr>
          <w:ilvl w:val="1"/>
          <w:numId w:val="0"/>
        </w:numPr>
        <w:ind w:firstLine="1134"/>
        <w:jc w:val="both"/>
        <w:rPr>
          <w:sz w:val="28"/>
        </w:rPr>
      </w:pPr>
      <w:r w:rsidRPr="003E18F8">
        <w:rPr>
          <w:sz w:val="28"/>
        </w:rPr>
        <w:t>пожар в здании;</w:t>
      </w:r>
    </w:p>
    <w:p w:rsidR="003E18F8" w:rsidRPr="003E18F8" w:rsidRDefault="003E18F8" w:rsidP="003E18F8">
      <w:pPr>
        <w:numPr>
          <w:ilvl w:val="1"/>
          <w:numId w:val="0"/>
        </w:numPr>
        <w:ind w:firstLine="1134"/>
        <w:jc w:val="both"/>
        <w:rPr>
          <w:sz w:val="28"/>
        </w:rPr>
      </w:pPr>
      <w:r w:rsidRPr="003E18F8">
        <w:rPr>
          <w:sz w:val="28"/>
        </w:rPr>
        <w:lastRenderedPageBreak/>
        <w:t>взрыв;</w:t>
      </w:r>
    </w:p>
    <w:p w:rsidR="003E18F8" w:rsidRPr="003E18F8" w:rsidRDefault="003E18F8" w:rsidP="003E18F8">
      <w:pPr>
        <w:numPr>
          <w:ilvl w:val="1"/>
          <w:numId w:val="0"/>
        </w:numPr>
        <w:ind w:firstLine="1134"/>
        <w:jc w:val="both"/>
        <w:rPr>
          <w:sz w:val="28"/>
        </w:rPr>
      </w:pPr>
      <w:r w:rsidRPr="003E18F8">
        <w:rPr>
          <w:sz w:val="28"/>
        </w:rPr>
        <w:t xml:space="preserve">просадка грунта с частичным обрушением здания; </w:t>
      </w:r>
    </w:p>
    <w:p w:rsidR="003E18F8" w:rsidRPr="003E18F8" w:rsidRDefault="003E18F8" w:rsidP="003E18F8">
      <w:pPr>
        <w:numPr>
          <w:ilvl w:val="1"/>
          <w:numId w:val="0"/>
        </w:numPr>
        <w:ind w:firstLine="1134"/>
        <w:jc w:val="both"/>
        <w:rPr>
          <w:sz w:val="28"/>
        </w:rPr>
      </w:pPr>
      <w:r w:rsidRPr="003E18F8">
        <w:rPr>
          <w:sz w:val="28"/>
        </w:rPr>
        <w:t>массовые беспорядки в непосредственной близости от Объекта.</w:t>
      </w:r>
    </w:p>
    <w:p w:rsidR="003E18F8" w:rsidRPr="003E18F8" w:rsidRDefault="003E18F8" w:rsidP="003E18F8">
      <w:pPr>
        <w:ind w:left="771"/>
        <w:jc w:val="both"/>
        <w:rPr>
          <w:sz w:val="28"/>
        </w:rPr>
      </w:pPr>
    </w:p>
    <w:p w:rsidR="003E18F8" w:rsidRPr="003E18F8" w:rsidRDefault="003E18F8" w:rsidP="003E18F8">
      <w:pPr>
        <w:numPr>
          <w:ilvl w:val="0"/>
          <w:numId w:val="4"/>
        </w:numPr>
        <w:tabs>
          <w:tab w:val="left" w:pos="284"/>
        </w:tabs>
        <w:ind w:left="0" w:firstLine="0"/>
        <w:jc w:val="center"/>
        <w:rPr>
          <w:rFonts w:eastAsia="Calibri"/>
          <w:b/>
          <w:sz w:val="28"/>
          <w:szCs w:val="22"/>
          <w:lang w:eastAsia="en-US"/>
        </w:rPr>
      </w:pPr>
      <w:bookmarkStart w:id="35" w:name="_Toc247462482"/>
      <w:r w:rsidRPr="003E18F8">
        <w:rPr>
          <w:rFonts w:eastAsia="Calibri"/>
          <w:b/>
          <w:sz w:val="28"/>
          <w:szCs w:val="22"/>
          <w:lang w:eastAsia="en-US"/>
        </w:rPr>
        <w:t>Меры обеспечения непрерывности работы и восстановления ресурсов при возникновении аварийных ситуаций</w:t>
      </w:r>
      <w:bookmarkEnd w:id="35"/>
    </w:p>
    <w:p w:rsidR="003E18F8" w:rsidRPr="003E18F8" w:rsidRDefault="003E18F8" w:rsidP="003E18F8">
      <w:pPr>
        <w:ind w:left="720"/>
        <w:jc w:val="center"/>
        <w:rPr>
          <w:rFonts w:eastAsia="Calibri"/>
          <w:sz w:val="28"/>
          <w:szCs w:val="22"/>
          <w:lang w:eastAsia="en-US"/>
        </w:rPr>
      </w:pPr>
    </w:p>
    <w:p w:rsidR="003E18F8" w:rsidRPr="003E18F8" w:rsidRDefault="003E18F8" w:rsidP="003E18F8">
      <w:pPr>
        <w:numPr>
          <w:ilvl w:val="1"/>
          <w:numId w:val="4"/>
        </w:numPr>
        <w:ind w:left="0" w:firstLine="709"/>
        <w:jc w:val="both"/>
        <w:rPr>
          <w:rFonts w:eastAsia="Calibri"/>
          <w:sz w:val="28"/>
          <w:szCs w:val="22"/>
          <w:lang w:eastAsia="en-US"/>
        </w:rPr>
      </w:pPr>
      <w:bookmarkStart w:id="36" w:name="_Toc247462483"/>
      <w:r w:rsidRPr="003E18F8">
        <w:rPr>
          <w:rFonts w:eastAsia="Calibri"/>
          <w:sz w:val="28"/>
          <w:szCs w:val="22"/>
          <w:lang w:eastAsia="en-US"/>
        </w:rPr>
        <w:t>Технические меры</w:t>
      </w:r>
      <w:bookmarkEnd w:id="36"/>
    </w:p>
    <w:p w:rsidR="003E18F8" w:rsidRPr="003E18F8" w:rsidRDefault="003E18F8" w:rsidP="003E18F8">
      <w:pPr>
        <w:ind w:firstLine="720"/>
        <w:jc w:val="both"/>
        <w:rPr>
          <w:sz w:val="28"/>
          <w:szCs w:val="28"/>
        </w:rPr>
      </w:pPr>
      <w:r w:rsidRPr="003E18F8">
        <w:rPr>
          <w:sz w:val="28"/>
          <w:szCs w:val="28"/>
        </w:rPr>
        <w:t>К техническим мерам обеспечения непрерывной работы и восстановления относятся программные, аппаратные и технические средства и системы, используемые для предотвращения возникновения аварийных ситуаций, такие как:</w:t>
      </w:r>
    </w:p>
    <w:p w:rsidR="003E18F8" w:rsidRPr="003E18F8" w:rsidRDefault="003E18F8" w:rsidP="003E18F8">
      <w:pPr>
        <w:ind w:firstLine="1134"/>
        <w:jc w:val="both"/>
        <w:rPr>
          <w:sz w:val="28"/>
        </w:rPr>
      </w:pPr>
      <w:r w:rsidRPr="003E18F8">
        <w:rPr>
          <w:sz w:val="28"/>
        </w:rPr>
        <w:t>системы жизнеобеспечения;</w:t>
      </w:r>
    </w:p>
    <w:p w:rsidR="003E18F8" w:rsidRPr="003E18F8" w:rsidRDefault="003E18F8" w:rsidP="003E18F8">
      <w:pPr>
        <w:ind w:firstLine="1134"/>
        <w:jc w:val="both"/>
        <w:rPr>
          <w:sz w:val="28"/>
        </w:rPr>
      </w:pPr>
      <w:r w:rsidRPr="003E18F8">
        <w:rPr>
          <w:sz w:val="28"/>
        </w:rPr>
        <w:t>системы обеспечения отказоустойчивости;</w:t>
      </w:r>
    </w:p>
    <w:p w:rsidR="003E18F8" w:rsidRPr="003E18F8" w:rsidRDefault="003E18F8" w:rsidP="003E18F8">
      <w:pPr>
        <w:ind w:firstLine="1134"/>
        <w:jc w:val="both"/>
        <w:rPr>
          <w:sz w:val="28"/>
        </w:rPr>
      </w:pPr>
      <w:r w:rsidRPr="003E18F8">
        <w:rPr>
          <w:sz w:val="28"/>
        </w:rPr>
        <w:t>системы резервного копирования и хранения данных;</w:t>
      </w:r>
    </w:p>
    <w:p w:rsidR="003E18F8" w:rsidRPr="003E18F8" w:rsidRDefault="003E18F8" w:rsidP="003E18F8">
      <w:pPr>
        <w:ind w:firstLine="1134"/>
        <w:jc w:val="both"/>
        <w:rPr>
          <w:sz w:val="28"/>
        </w:rPr>
      </w:pPr>
      <w:r w:rsidRPr="003E18F8">
        <w:rPr>
          <w:sz w:val="28"/>
        </w:rPr>
        <w:t>системы контроля физического доступа.</w:t>
      </w:r>
    </w:p>
    <w:p w:rsidR="003E18F8" w:rsidRPr="003E18F8" w:rsidRDefault="003E18F8" w:rsidP="003E18F8">
      <w:pPr>
        <w:ind w:firstLine="720"/>
        <w:jc w:val="both"/>
        <w:rPr>
          <w:sz w:val="28"/>
          <w:szCs w:val="28"/>
        </w:rPr>
      </w:pPr>
      <w:r w:rsidRPr="003E18F8">
        <w:rPr>
          <w:sz w:val="28"/>
          <w:szCs w:val="28"/>
        </w:rPr>
        <w:t>Системы жизнеобеспечения ИСПДн включают:</w:t>
      </w:r>
    </w:p>
    <w:p w:rsidR="003E18F8" w:rsidRPr="003E18F8" w:rsidRDefault="003E18F8" w:rsidP="003E18F8">
      <w:pPr>
        <w:ind w:firstLine="1134"/>
        <w:jc w:val="both"/>
        <w:rPr>
          <w:sz w:val="28"/>
        </w:rPr>
      </w:pPr>
      <w:r w:rsidRPr="003E18F8">
        <w:rPr>
          <w:sz w:val="28"/>
        </w:rPr>
        <w:t>пожарные сигнализации и системы пожаротушения;</w:t>
      </w:r>
    </w:p>
    <w:p w:rsidR="003E18F8" w:rsidRPr="003E18F8" w:rsidRDefault="003E18F8" w:rsidP="003E18F8">
      <w:pPr>
        <w:ind w:firstLine="1134"/>
        <w:jc w:val="both"/>
        <w:rPr>
          <w:sz w:val="28"/>
        </w:rPr>
      </w:pPr>
      <w:r w:rsidRPr="003E18F8">
        <w:rPr>
          <w:sz w:val="28"/>
        </w:rPr>
        <w:t>системы вентиляции и кондиционирования;</w:t>
      </w:r>
    </w:p>
    <w:p w:rsidR="003E18F8" w:rsidRPr="003E18F8" w:rsidRDefault="003E18F8" w:rsidP="003E18F8">
      <w:pPr>
        <w:ind w:firstLine="1134"/>
        <w:jc w:val="both"/>
        <w:rPr>
          <w:sz w:val="28"/>
        </w:rPr>
      </w:pPr>
      <w:r w:rsidRPr="003E18F8">
        <w:rPr>
          <w:sz w:val="28"/>
        </w:rPr>
        <w:t>системы резервного питания.</w:t>
      </w:r>
    </w:p>
    <w:p w:rsidR="003E18F8" w:rsidRPr="003E18F8" w:rsidRDefault="003E18F8" w:rsidP="003E18F8">
      <w:pPr>
        <w:ind w:firstLine="720"/>
        <w:jc w:val="both"/>
        <w:rPr>
          <w:sz w:val="28"/>
          <w:szCs w:val="28"/>
        </w:rPr>
      </w:pPr>
      <w:r w:rsidRPr="003E18F8">
        <w:rPr>
          <w:sz w:val="28"/>
          <w:szCs w:val="28"/>
        </w:rPr>
        <w:t>Все критичные помещения Администрации (помещения, в которых размещаются элементы ИСПДн и средства защиты) должны быть оборудованы средствами пожарной сигнализации и пожаротушения.</w:t>
      </w:r>
    </w:p>
    <w:p w:rsidR="003E18F8" w:rsidRPr="003E18F8" w:rsidRDefault="003E18F8" w:rsidP="003E18F8">
      <w:pPr>
        <w:ind w:firstLine="720"/>
        <w:jc w:val="both"/>
        <w:rPr>
          <w:sz w:val="28"/>
          <w:szCs w:val="28"/>
        </w:rPr>
      </w:pPr>
      <w:r w:rsidRPr="003E18F8">
        <w:rPr>
          <w:sz w:val="28"/>
          <w:szCs w:val="28"/>
        </w:rPr>
        <w:t xml:space="preserve">Порядок предотвращения потерь информации и организации системы жизнеобеспечения ИСПДн описан в </w:t>
      </w:r>
      <w:r w:rsidRPr="003E18F8">
        <w:rPr>
          <w:sz w:val="28"/>
        </w:rPr>
        <w:t>Инструкции о порядке резервирования и восстановления работоспособности технических средств, программного обеспечения и баз данных</w:t>
      </w:r>
      <w:r w:rsidRPr="003E18F8">
        <w:rPr>
          <w:sz w:val="28"/>
          <w:szCs w:val="28"/>
        </w:rPr>
        <w:t>.</w:t>
      </w:r>
    </w:p>
    <w:p w:rsidR="003E18F8" w:rsidRPr="003E18F8" w:rsidRDefault="003E18F8" w:rsidP="003E18F8">
      <w:pPr>
        <w:numPr>
          <w:ilvl w:val="1"/>
          <w:numId w:val="4"/>
        </w:numPr>
        <w:ind w:left="0" w:firstLine="709"/>
        <w:jc w:val="both"/>
        <w:rPr>
          <w:rFonts w:eastAsia="Calibri"/>
          <w:sz w:val="28"/>
          <w:szCs w:val="22"/>
          <w:lang w:eastAsia="en-US"/>
        </w:rPr>
      </w:pPr>
      <w:bookmarkStart w:id="37" w:name="_Toc247462484"/>
      <w:r w:rsidRPr="003E18F8">
        <w:rPr>
          <w:rFonts w:eastAsia="Calibri"/>
          <w:sz w:val="28"/>
          <w:szCs w:val="22"/>
          <w:lang w:eastAsia="en-US"/>
        </w:rPr>
        <w:t>Организационные меры</w:t>
      </w:r>
      <w:bookmarkEnd w:id="37"/>
    </w:p>
    <w:p w:rsidR="003E18F8" w:rsidRPr="003E18F8" w:rsidRDefault="003E18F8" w:rsidP="003E18F8">
      <w:pPr>
        <w:ind w:firstLine="720"/>
        <w:jc w:val="both"/>
        <w:rPr>
          <w:sz w:val="28"/>
          <w:szCs w:val="28"/>
        </w:rPr>
      </w:pPr>
      <w:r w:rsidRPr="003E18F8">
        <w:rPr>
          <w:sz w:val="28"/>
          <w:szCs w:val="28"/>
        </w:rPr>
        <w:t>Ответственные за реагирование сотрудники ознакомляют всех сотрудников Администрации, находящихся в их зоне ответственности, с данной инструкцией в срок, не превышающий трех рабочих дней с момента выхода нового сотрудника на работу.</w:t>
      </w:r>
    </w:p>
    <w:p w:rsidR="003E18F8" w:rsidRPr="003E18F8" w:rsidRDefault="003E18F8" w:rsidP="003E18F8">
      <w:pPr>
        <w:ind w:firstLine="720"/>
        <w:jc w:val="both"/>
        <w:rPr>
          <w:sz w:val="28"/>
          <w:szCs w:val="28"/>
        </w:rPr>
      </w:pPr>
      <w:r w:rsidRPr="003E18F8">
        <w:rPr>
          <w:sz w:val="28"/>
          <w:szCs w:val="28"/>
        </w:rPr>
        <w:t>По окончанию ознакомления сотрудник расписывается в инструкции.</w:t>
      </w:r>
    </w:p>
    <w:p w:rsidR="00EE7F18" w:rsidRDefault="00EE7F18" w:rsidP="003E18F8">
      <w:pPr>
        <w:jc w:val="right"/>
        <w:rPr>
          <w:b/>
          <w:sz w:val="28"/>
          <w:szCs w:val="28"/>
          <w:lang w:eastAsia="en-US"/>
        </w:rPr>
      </w:pPr>
    </w:p>
    <w:p w:rsidR="00EE7F18" w:rsidRPr="00EE7F18" w:rsidRDefault="00EE7F18" w:rsidP="00EE7F18">
      <w:pPr>
        <w:rPr>
          <w:sz w:val="28"/>
          <w:szCs w:val="28"/>
          <w:lang w:eastAsia="en-US"/>
        </w:rPr>
      </w:pPr>
    </w:p>
    <w:p w:rsidR="00EE7F18" w:rsidRPr="00EE7F18" w:rsidRDefault="00EE7F18" w:rsidP="00EE7F18">
      <w:pPr>
        <w:rPr>
          <w:sz w:val="28"/>
          <w:szCs w:val="28"/>
          <w:lang w:eastAsia="en-US"/>
        </w:rPr>
      </w:pPr>
    </w:p>
    <w:p w:rsidR="00EE7F18" w:rsidRPr="00EE7F18" w:rsidRDefault="00EE7F18" w:rsidP="00EE7F18">
      <w:pPr>
        <w:rPr>
          <w:sz w:val="28"/>
          <w:szCs w:val="28"/>
          <w:lang w:eastAsia="en-US"/>
        </w:rPr>
      </w:pPr>
    </w:p>
    <w:p w:rsidR="00EE7F18" w:rsidRDefault="00EE7F18" w:rsidP="003E18F8">
      <w:pPr>
        <w:jc w:val="right"/>
        <w:rPr>
          <w:sz w:val="28"/>
          <w:szCs w:val="28"/>
          <w:lang w:eastAsia="en-US"/>
        </w:rPr>
      </w:pPr>
    </w:p>
    <w:p w:rsidR="00EE7F18" w:rsidRPr="00EE7F18" w:rsidRDefault="00EE7F18" w:rsidP="00EE7F18">
      <w:pPr>
        <w:jc w:val="both"/>
        <w:rPr>
          <w:rFonts w:eastAsia="Calibri"/>
          <w:sz w:val="28"/>
          <w:szCs w:val="28"/>
          <w:lang w:eastAsia="en-US"/>
        </w:rPr>
      </w:pPr>
      <w:r w:rsidRPr="00EE7F18">
        <w:rPr>
          <w:rFonts w:eastAsia="Calibri"/>
          <w:sz w:val="28"/>
          <w:szCs w:val="28"/>
          <w:lang w:eastAsia="en-US"/>
        </w:rPr>
        <w:t xml:space="preserve">Управляющий делами </w:t>
      </w:r>
    </w:p>
    <w:p w:rsidR="00EE7F18" w:rsidRPr="00EE7F18" w:rsidRDefault="00EE7F18" w:rsidP="00EE7F18">
      <w:pPr>
        <w:jc w:val="both"/>
        <w:rPr>
          <w:rFonts w:eastAsia="Calibri"/>
          <w:sz w:val="28"/>
          <w:szCs w:val="28"/>
          <w:lang w:eastAsia="en-US"/>
        </w:rPr>
      </w:pPr>
      <w:r w:rsidRPr="00EE7F18">
        <w:rPr>
          <w:rFonts w:eastAsia="Calibri"/>
          <w:sz w:val="28"/>
          <w:szCs w:val="28"/>
          <w:lang w:eastAsia="en-US"/>
        </w:rPr>
        <w:t>Администрации района                                                                       О.В. Купина</w:t>
      </w:r>
    </w:p>
    <w:p w:rsidR="00EE7F18" w:rsidRDefault="00EE7F18" w:rsidP="00EE7F18">
      <w:pPr>
        <w:tabs>
          <w:tab w:val="left" w:pos="570"/>
        </w:tabs>
        <w:rPr>
          <w:sz w:val="28"/>
          <w:szCs w:val="28"/>
          <w:lang w:eastAsia="en-US"/>
        </w:rPr>
      </w:pPr>
    </w:p>
    <w:p w:rsidR="003E18F8" w:rsidRPr="003E18F8" w:rsidRDefault="003E18F8" w:rsidP="003E18F8">
      <w:pPr>
        <w:jc w:val="right"/>
        <w:rPr>
          <w:sz w:val="28"/>
          <w:szCs w:val="28"/>
          <w:lang w:eastAsia="en-US"/>
        </w:rPr>
      </w:pPr>
      <w:r w:rsidRPr="00EE7F18">
        <w:rPr>
          <w:sz w:val="28"/>
          <w:szCs w:val="28"/>
          <w:lang w:eastAsia="en-US"/>
        </w:rPr>
        <w:br w:type="page"/>
      </w:r>
      <w:bookmarkStart w:id="38" w:name="_Toc247462485"/>
      <w:r w:rsidRPr="003E18F8">
        <w:rPr>
          <w:sz w:val="28"/>
          <w:szCs w:val="28"/>
          <w:lang w:eastAsia="en-US"/>
        </w:rPr>
        <w:lastRenderedPageBreak/>
        <w:t>Приложение № 1</w:t>
      </w:r>
    </w:p>
    <w:p w:rsidR="003E18F8" w:rsidRPr="003E18F8" w:rsidRDefault="003E18F8" w:rsidP="003E18F8">
      <w:pPr>
        <w:jc w:val="right"/>
        <w:rPr>
          <w:sz w:val="28"/>
          <w:szCs w:val="28"/>
          <w:lang w:eastAsia="en-US"/>
        </w:rPr>
      </w:pPr>
    </w:p>
    <w:p w:rsidR="003E18F8" w:rsidRPr="003E18F8" w:rsidRDefault="003E18F8" w:rsidP="003E18F8">
      <w:pPr>
        <w:jc w:val="center"/>
        <w:rPr>
          <w:rFonts w:eastAsia="Calibri"/>
          <w:b/>
          <w:sz w:val="28"/>
          <w:szCs w:val="22"/>
          <w:lang w:eastAsia="en-US"/>
        </w:rPr>
      </w:pPr>
      <w:r w:rsidRPr="003E18F8">
        <w:rPr>
          <w:rFonts w:eastAsia="Calibri"/>
          <w:b/>
          <w:sz w:val="28"/>
          <w:szCs w:val="22"/>
          <w:lang w:eastAsia="en-US"/>
        </w:rPr>
        <w:t>ИСТОЧНИКИ УГРОЗ</w:t>
      </w:r>
      <w:bookmarkEnd w:id="38"/>
    </w:p>
    <w:p w:rsidR="003E18F8" w:rsidRPr="003E18F8" w:rsidRDefault="003E18F8" w:rsidP="003E18F8">
      <w:pPr>
        <w:jc w:val="both"/>
        <w:rPr>
          <w:rFonts w:eastAsia="Calibri"/>
          <w:sz w:val="28"/>
          <w:szCs w:val="22"/>
          <w:lang w:eastAsia="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108"/>
      </w:tblGrid>
      <w:tr w:rsidR="003E18F8" w:rsidRPr="003E18F8" w:rsidTr="00FC7245">
        <w:tc>
          <w:tcPr>
            <w:tcW w:w="9648" w:type="dxa"/>
            <w:gridSpan w:val="2"/>
            <w:vAlign w:val="center"/>
          </w:tcPr>
          <w:p w:rsidR="003E18F8" w:rsidRPr="003E18F8" w:rsidRDefault="003E18F8" w:rsidP="003E18F8">
            <w:pPr>
              <w:suppressAutoHyphens/>
              <w:spacing w:before="60" w:after="60"/>
              <w:jc w:val="center"/>
              <w:rPr>
                <w:sz w:val="28"/>
              </w:rPr>
            </w:pPr>
            <w:r w:rsidRPr="003E18F8">
              <w:rPr>
                <w:sz w:val="28"/>
              </w:rPr>
              <w:t>Технологические угрозы</w:t>
            </w:r>
          </w:p>
        </w:tc>
      </w:tr>
      <w:tr w:rsidR="003E18F8" w:rsidRPr="003E18F8" w:rsidTr="00FC7245">
        <w:tc>
          <w:tcPr>
            <w:tcW w:w="540" w:type="dxa"/>
            <w:vAlign w:val="center"/>
          </w:tcPr>
          <w:p w:rsidR="003E18F8" w:rsidRPr="003E18F8" w:rsidRDefault="003E18F8" w:rsidP="003E18F8">
            <w:pPr>
              <w:suppressAutoHyphens/>
              <w:spacing w:before="60" w:after="60"/>
              <w:jc w:val="center"/>
              <w:rPr>
                <w:sz w:val="28"/>
              </w:rPr>
            </w:pPr>
            <w:r w:rsidRPr="003E18F8">
              <w:rPr>
                <w:sz w:val="28"/>
              </w:rPr>
              <w:t>1</w:t>
            </w:r>
          </w:p>
        </w:tc>
        <w:tc>
          <w:tcPr>
            <w:tcW w:w="9108" w:type="dxa"/>
            <w:vAlign w:val="center"/>
          </w:tcPr>
          <w:p w:rsidR="003E18F8" w:rsidRPr="003E18F8" w:rsidRDefault="003E18F8" w:rsidP="003E18F8">
            <w:pPr>
              <w:spacing w:before="60" w:after="60"/>
              <w:rPr>
                <w:sz w:val="28"/>
              </w:rPr>
            </w:pPr>
            <w:r w:rsidRPr="003E18F8">
              <w:rPr>
                <w:sz w:val="28"/>
              </w:rPr>
              <w:t>Пожар в здании</w:t>
            </w:r>
          </w:p>
        </w:tc>
      </w:tr>
      <w:tr w:rsidR="003E18F8" w:rsidRPr="003E18F8" w:rsidTr="00FC7245">
        <w:tc>
          <w:tcPr>
            <w:tcW w:w="540" w:type="dxa"/>
            <w:vAlign w:val="center"/>
          </w:tcPr>
          <w:p w:rsidR="003E18F8" w:rsidRPr="003E18F8" w:rsidRDefault="003E18F8" w:rsidP="003E18F8">
            <w:pPr>
              <w:suppressAutoHyphens/>
              <w:spacing w:before="60" w:after="60"/>
              <w:jc w:val="center"/>
              <w:rPr>
                <w:sz w:val="28"/>
              </w:rPr>
            </w:pPr>
            <w:r w:rsidRPr="003E18F8">
              <w:rPr>
                <w:sz w:val="28"/>
              </w:rPr>
              <w:t>2</w:t>
            </w:r>
          </w:p>
        </w:tc>
        <w:tc>
          <w:tcPr>
            <w:tcW w:w="9108" w:type="dxa"/>
            <w:vAlign w:val="center"/>
          </w:tcPr>
          <w:p w:rsidR="003E18F8" w:rsidRPr="003E18F8" w:rsidRDefault="003E18F8" w:rsidP="003E18F8">
            <w:pPr>
              <w:spacing w:before="60" w:after="60"/>
              <w:rPr>
                <w:sz w:val="28"/>
              </w:rPr>
            </w:pPr>
            <w:r w:rsidRPr="003E18F8">
              <w:rPr>
                <w:sz w:val="28"/>
              </w:rPr>
              <w:t>Повреждение водой (прорыв системы водоснабжения, канализационных труб, систем охлаждения)</w:t>
            </w:r>
          </w:p>
        </w:tc>
      </w:tr>
      <w:tr w:rsidR="003E18F8" w:rsidRPr="003E18F8" w:rsidTr="00FC7245">
        <w:tc>
          <w:tcPr>
            <w:tcW w:w="540" w:type="dxa"/>
            <w:vAlign w:val="center"/>
          </w:tcPr>
          <w:p w:rsidR="003E18F8" w:rsidRPr="003E18F8" w:rsidRDefault="003E18F8" w:rsidP="003E18F8">
            <w:pPr>
              <w:suppressAutoHyphens/>
              <w:spacing w:before="60" w:after="60"/>
              <w:jc w:val="center"/>
              <w:rPr>
                <w:sz w:val="28"/>
              </w:rPr>
            </w:pPr>
            <w:r w:rsidRPr="003E18F8">
              <w:rPr>
                <w:sz w:val="28"/>
              </w:rPr>
              <w:t>3</w:t>
            </w:r>
          </w:p>
        </w:tc>
        <w:tc>
          <w:tcPr>
            <w:tcW w:w="9108" w:type="dxa"/>
            <w:vAlign w:val="center"/>
          </w:tcPr>
          <w:p w:rsidR="003E18F8" w:rsidRPr="003E18F8" w:rsidRDefault="003E18F8" w:rsidP="003E18F8">
            <w:pPr>
              <w:spacing w:before="60" w:after="60"/>
              <w:rPr>
                <w:sz w:val="28"/>
              </w:rPr>
            </w:pPr>
            <w:r w:rsidRPr="003E18F8">
              <w:rPr>
                <w:sz w:val="28"/>
              </w:rPr>
              <w:t>Взрыв (бытовой газ, теракт, взрывчатые вещества или приборы, работающие под давлением)</w:t>
            </w:r>
          </w:p>
        </w:tc>
      </w:tr>
      <w:tr w:rsidR="003E18F8" w:rsidRPr="003E18F8" w:rsidTr="00FC7245">
        <w:tc>
          <w:tcPr>
            <w:tcW w:w="540" w:type="dxa"/>
            <w:vAlign w:val="center"/>
          </w:tcPr>
          <w:p w:rsidR="003E18F8" w:rsidRPr="003E18F8" w:rsidRDefault="003E18F8" w:rsidP="003E18F8">
            <w:pPr>
              <w:suppressAutoHyphens/>
              <w:spacing w:before="60" w:after="60"/>
              <w:jc w:val="center"/>
              <w:rPr>
                <w:sz w:val="28"/>
              </w:rPr>
            </w:pPr>
            <w:r w:rsidRPr="003E18F8">
              <w:rPr>
                <w:sz w:val="28"/>
              </w:rPr>
              <w:t>4</w:t>
            </w:r>
          </w:p>
        </w:tc>
        <w:tc>
          <w:tcPr>
            <w:tcW w:w="9108" w:type="dxa"/>
            <w:vAlign w:val="center"/>
          </w:tcPr>
          <w:p w:rsidR="003E18F8" w:rsidRPr="003E18F8" w:rsidRDefault="003E18F8" w:rsidP="003E18F8">
            <w:pPr>
              <w:spacing w:before="60" w:after="60"/>
              <w:rPr>
                <w:sz w:val="28"/>
              </w:rPr>
            </w:pPr>
            <w:r w:rsidRPr="003E18F8">
              <w:rPr>
                <w:sz w:val="28"/>
              </w:rPr>
              <w:t>Химический выброс в атмосферу</w:t>
            </w:r>
          </w:p>
        </w:tc>
      </w:tr>
      <w:tr w:rsidR="003E18F8" w:rsidRPr="003E18F8" w:rsidTr="00FC7245">
        <w:tc>
          <w:tcPr>
            <w:tcW w:w="9648" w:type="dxa"/>
            <w:gridSpan w:val="2"/>
            <w:vAlign w:val="center"/>
          </w:tcPr>
          <w:p w:rsidR="003E18F8" w:rsidRPr="003E18F8" w:rsidRDefault="003E18F8" w:rsidP="003E18F8">
            <w:pPr>
              <w:suppressAutoHyphens/>
              <w:spacing w:before="60" w:after="60"/>
              <w:jc w:val="center"/>
              <w:rPr>
                <w:sz w:val="28"/>
              </w:rPr>
            </w:pPr>
            <w:r w:rsidRPr="003E18F8">
              <w:rPr>
                <w:sz w:val="28"/>
              </w:rPr>
              <w:t>Внешние угрозы</w:t>
            </w:r>
          </w:p>
        </w:tc>
      </w:tr>
      <w:tr w:rsidR="003E18F8" w:rsidRPr="003E18F8" w:rsidTr="00FC7245">
        <w:tc>
          <w:tcPr>
            <w:tcW w:w="540" w:type="dxa"/>
            <w:vAlign w:val="center"/>
          </w:tcPr>
          <w:p w:rsidR="003E18F8" w:rsidRPr="003E18F8" w:rsidRDefault="003E18F8" w:rsidP="003E18F8">
            <w:pPr>
              <w:suppressAutoHyphens/>
              <w:spacing w:before="60" w:after="60"/>
              <w:jc w:val="center"/>
              <w:rPr>
                <w:sz w:val="28"/>
              </w:rPr>
            </w:pPr>
            <w:r w:rsidRPr="003E18F8">
              <w:rPr>
                <w:sz w:val="28"/>
              </w:rPr>
              <w:t>5</w:t>
            </w:r>
          </w:p>
        </w:tc>
        <w:tc>
          <w:tcPr>
            <w:tcW w:w="9108" w:type="dxa"/>
            <w:vAlign w:val="center"/>
          </w:tcPr>
          <w:p w:rsidR="003E18F8" w:rsidRPr="003E18F8" w:rsidRDefault="003E18F8" w:rsidP="003E18F8">
            <w:pPr>
              <w:spacing w:before="60" w:after="60"/>
              <w:rPr>
                <w:sz w:val="28"/>
              </w:rPr>
            </w:pPr>
            <w:r w:rsidRPr="003E18F8">
              <w:rPr>
                <w:sz w:val="28"/>
              </w:rPr>
              <w:t>Массовые беспорядки</w:t>
            </w:r>
          </w:p>
        </w:tc>
      </w:tr>
      <w:tr w:rsidR="003E18F8" w:rsidRPr="003E18F8" w:rsidTr="00FC7245">
        <w:tc>
          <w:tcPr>
            <w:tcW w:w="540" w:type="dxa"/>
            <w:vAlign w:val="center"/>
          </w:tcPr>
          <w:p w:rsidR="003E18F8" w:rsidRPr="003E18F8" w:rsidRDefault="003E18F8" w:rsidP="003E18F8">
            <w:pPr>
              <w:suppressAutoHyphens/>
              <w:spacing w:before="60" w:after="60"/>
              <w:jc w:val="center"/>
              <w:rPr>
                <w:sz w:val="28"/>
              </w:rPr>
            </w:pPr>
            <w:r w:rsidRPr="003E18F8">
              <w:rPr>
                <w:sz w:val="28"/>
              </w:rPr>
              <w:t>6</w:t>
            </w:r>
          </w:p>
        </w:tc>
        <w:tc>
          <w:tcPr>
            <w:tcW w:w="9108" w:type="dxa"/>
            <w:vAlign w:val="center"/>
          </w:tcPr>
          <w:p w:rsidR="003E18F8" w:rsidRPr="003E18F8" w:rsidRDefault="003E18F8" w:rsidP="003E18F8">
            <w:pPr>
              <w:spacing w:before="60" w:after="60"/>
              <w:rPr>
                <w:sz w:val="28"/>
              </w:rPr>
            </w:pPr>
            <w:r w:rsidRPr="003E18F8">
              <w:rPr>
                <w:sz w:val="28"/>
              </w:rPr>
              <w:t>Сбои общественного транспорта</w:t>
            </w:r>
          </w:p>
        </w:tc>
      </w:tr>
      <w:tr w:rsidR="003E18F8" w:rsidRPr="003E18F8" w:rsidTr="00FC7245">
        <w:tc>
          <w:tcPr>
            <w:tcW w:w="540" w:type="dxa"/>
            <w:vAlign w:val="center"/>
          </w:tcPr>
          <w:p w:rsidR="003E18F8" w:rsidRPr="003E18F8" w:rsidRDefault="003E18F8" w:rsidP="003E18F8">
            <w:pPr>
              <w:suppressAutoHyphens/>
              <w:spacing w:before="60" w:after="60"/>
              <w:jc w:val="center"/>
              <w:rPr>
                <w:sz w:val="28"/>
              </w:rPr>
            </w:pPr>
            <w:r w:rsidRPr="003E18F8">
              <w:rPr>
                <w:sz w:val="28"/>
              </w:rPr>
              <w:t>7</w:t>
            </w:r>
          </w:p>
        </w:tc>
        <w:tc>
          <w:tcPr>
            <w:tcW w:w="9108" w:type="dxa"/>
            <w:vAlign w:val="center"/>
          </w:tcPr>
          <w:p w:rsidR="003E18F8" w:rsidRPr="003E18F8" w:rsidRDefault="003E18F8" w:rsidP="003E18F8">
            <w:pPr>
              <w:spacing w:before="60" w:after="60"/>
              <w:rPr>
                <w:sz w:val="28"/>
              </w:rPr>
            </w:pPr>
            <w:r w:rsidRPr="003E18F8">
              <w:rPr>
                <w:sz w:val="28"/>
              </w:rPr>
              <w:t>Эпидемия</w:t>
            </w:r>
          </w:p>
        </w:tc>
      </w:tr>
      <w:tr w:rsidR="003E18F8" w:rsidRPr="003E18F8" w:rsidTr="00FC7245">
        <w:tc>
          <w:tcPr>
            <w:tcW w:w="540" w:type="dxa"/>
            <w:vAlign w:val="center"/>
          </w:tcPr>
          <w:p w:rsidR="003E18F8" w:rsidRPr="003E18F8" w:rsidRDefault="003E18F8" w:rsidP="003E18F8">
            <w:pPr>
              <w:suppressAutoHyphens/>
              <w:spacing w:before="60" w:after="60"/>
              <w:jc w:val="center"/>
              <w:rPr>
                <w:sz w:val="28"/>
              </w:rPr>
            </w:pPr>
            <w:r w:rsidRPr="003E18F8">
              <w:rPr>
                <w:sz w:val="28"/>
              </w:rPr>
              <w:t>8</w:t>
            </w:r>
          </w:p>
        </w:tc>
        <w:tc>
          <w:tcPr>
            <w:tcW w:w="9108" w:type="dxa"/>
            <w:vAlign w:val="center"/>
          </w:tcPr>
          <w:p w:rsidR="003E18F8" w:rsidRPr="003E18F8" w:rsidRDefault="003E18F8" w:rsidP="003E18F8">
            <w:pPr>
              <w:spacing w:before="60" w:after="60"/>
              <w:rPr>
                <w:sz w:val="28"/>
              </w:rPr>
            </w:pPr>
            <w:r w:rsidRPr="003E18F8">
              <w:rPr>
                <w:sz w:val="28"/>
              </w:rPr>
              <w:t>Массовое отравление персонала</w:t>
            </w:r>
          </w:p>
        </w:tc>
      </w:tr>
      <w:tr w:rsidR="003E18F8" w:rsidRPr="003E18F8" w:rsidTr="00FC7245">
        <w:tc>
          <w:tcPr>
            <w:tcW w:w="9648" w:type="dxa"/>
            <w:gridSpan w:val="2"/>
            <w:vAlign w:val="center"/>
          </w:tcPr>
          <w:p w:rsidR="003E18F8" w:rsidRPr="003E18F8" w:rsidRDefault="003E18F8" w:rsidP="003E18F8">
            <w:pPr>
              <w:suppressAutoHyphens/>
              <w:spacing w:before="60" w:after="60"/>
              <w:jc w:val="center"/>
              <w:rPr>
                <w:sz w:val="28"/>
              </w:rPr>
            </w:pPr>
            <w:r w:rsidRPr="003E18F8">
              <w:rPr>
                <w:sz w:val="28"/>
              </w:rPr>
              <w:t>Стихийные бедствия</w:t>
            </w:r>
          </w:p>
        </w:tc>
      </w:tr>
      <w:tr w:rsidR="003E18F8" w:rsidRPr="003E18F8" w:rsidTr="00FC7245">
        <w:tc>
          <w:tcPr>
            <w:tcW w:w="540" w:type="dxa"/>
            <w:vAlign w:val="center"/>
          </w:tcPr>
          <w:p w:rsidR="003E18F8" w:rsidRPr="003E18F8" w:rsidRDefault="003E18F8" w:rsidP="003E18F8">
            <w:pPr>
              <w:suppressAutoHyphens/>
              <w:spacing w:before="60" w:after="60"/>
              <w:jc w:val="center"/>
              <w:rPr>
                <w:sz w:val="28"/>
              </w:rPr>
            </w:pPr>
            <w:r w:rsidRPr="003E18F8">
              <w:rPr>
                <w:sz w:val="28"/>
              </w:rPr>
              <w:t>9</w:t>
            </w:r>
          </w:p>
        </w:tc>
        <w:tc>
          <w:tcPr>
            <w:tcW w:w="9108" w:type="dxa"/>
            <w:vAlign w:val="center"/>
          </w:tcPr>
          <w:p w:rsidR="003E18F8" w:rsidRPr="003E18F8" w:rsidRDefault="003E18F8" w:rsidP="003E18F8">
            <w:pPr>
              <w:spacing w:before="60" w:after="60"/>
              <w:rPr>
                <w:sz w:val="28"/>
              </w:rPr>
            </w:pPr>
            <w:r w:rsidRPr="003E18F8">
              <w:rPr>
                <w:sz w:val="28"/>
              </w:rPr>
              <w:t>Удар молнии</w:t>
            </w:r>
          </w:p>
        </w:tc>
      </w:tr>
      <w:tr w:rsidR="003E18F8" w:rsidRPr="003E18F8" w:rsidTr="00FC7245">
        <w:tc>
          <w:tcPr>
            <w:tcW w:w="540" w:type="dxa"/>
            <w:vAlign w:val="center"/>
          </w:tcPr>
          <w:p w:rsidR="003E18F8" w:rsidRPr="003E18F8" w:rsidRDefault="003E18F8" w:rsidP="003E18F8">
            <w:pPr>
              <w:suppressAutoHyphens/>
              <w:spacing w:before="60" w:after="60"/>
              <w:jc w:val="center"/>
              <w:rPr>
                <w:sz w:val="28"/>
              </w:rPr>
            </w:pPr>
            <w:r w:rsidRPr="003E18F8">
              <w:rPr>
                <w:sz w:val="28"/>
              </w:rPr>
              <w:t>10</w:t>
            </w:r>
          </w:p>
        </w:tc>
        <w:tc>
          <w:tcPr>
            <w:tcW w:w="9108" w:type="dxa"/>
            <w:vAlign w:val="center"/>
          </w:tcPr>
          <w:p w:rsidR="003E18F8" w:rsidRPr="003E18F8" w:rsidRDefault="003E18F8" w:rsidP="003E18F8">
            <w:pPr>
              <w:spacing w:before="60" w:after="60"/>
              <w:rPr>
                <w:sz w:val="28"/>
              </w:rPr>
            </w:pPr>
            <w:r w:rsidRPr="003E18F8">
              <w:rPr>
                <w:sz w:val="28"/>
              </w:rPr>
              <w:t>Сильный снегопад</w:t>
            </w:r>
          </w:p>
        </w:tc>
      </w:tr>
      <w:tr w:rsidR="003E18F8" w:rsidRPr="003E18F8" w:rsidTr="00FC7245">
        <w:tc>
          <w:tcPr>
            <w:tcW w:w="540" w:type="dxa"/>
            <w:vAlign w:val="center"/>
          </w:tcPr>
          <w:p w:rsidR="003E18F8" w:rsidRPr="003E18F8" w:rsidRDefault="003E18F8" w:rsidP="003E18F8">
            <w:pPr>
              <w:suppressAutoHyphens/>
              <w:spacing w:before="60" w:after="60"/>
              <w:jc w:val="center"/>
              <w:rPr>
                <w:sz w:val="28"/>
              </w:rPr>
            </w:pPr>
            <w:r w:rsidRPr="003E18F8">
              <w:rPr>
                <w:sz w:val="28"/>
              </w:rPr>
              <w:t>11</w:t>
            </w:r>
          </w:p>
        </w:tc>
        <w:tc>
          <w:tcPr>
            <w:tcW w:w="9108" w:type="dxa"/>
            <w:vAlign w:val="center"/>
          </w:tcPr>
          <w:p w:rsidR="003E18F8" w:rsidRPr="003E18F8" w:rsidRDefault="003E18F8" w:rsidP="003E18F8">
            <w:pPr>
              <w:spacing w:before="60" w:after="60"/>
              <w:rPr>
                <w:sz w:val="28"/>
              </w:rPr>
            </w:pPr>
            <w:r w:rsidRPr="003E18F8">
              <w:rPr>
                <w:sz w:val="28"/>
              </w:rPr>
              <w:t>Сильные морозы</w:t>
            </w:r>
          </w:p>
        </w:tc>
      </w:tr>
      <w:tr w:rsidR="003E18F8" w:rsidRPr="003E18F8" w:rsidTr="00FC7245">
        <w:tc>
          <w:tcPr>
            <w:tcW w:w="540" w:type="dxa"/>
            <w:vAlign w:val="center"/>
          </w:tcPr>
          <w:p w:rsidR="003E18F8" w:rsidRPr="003E18F8" w:rsidRDefault="003E18F8" w:rsidP="003E18F8">
            <w:pPr>
              <w:suppressAutoHyphens/>
              <w:spacing w:before="60" w:after="60"/>
              <w:jc w:val="center"/>
              <w:rPr>
                <w:sz w:val="28"/>
              </w:rPr>
            </w:pPr>
            <w:r w:rsidRPr="003E18F8">
              <w:rPr>
                <w:sz w:val="28"/>
              </w:rPr>
              <w:t>12</w:t>
            </w:r>
          </w:p>
        </w:tc>
        <w:tc>
          <w:tcPr>
            <w:tcW w:w="9108" w:type="dxa"/>
            <w:vAlign w:val="center"/>
          </w:tcPr>
          <w:p w:rsidR="003E18F8" w:rsidRPr="003E18F8" w:rsidRDefault="003E18F8" w:rsidP="003E18F8">
            <w:pPr>
              <w:spacing w:before="60" w:after="60"/>
              <w:rPr>
                <w:sz w:val="28"/>
              </w:rPr>
            </w:pPr>
            <w:r w:rsidRPr="003E18F8">
              <w:rPr>
                <w:sz w:val="28"/>
              </w:rPr>
              <w:t>Просадка грунта (подмыв грунтовых вод, подземные работы) с частичным обрушением здания</w:t>
            </w:r>
          </w:p>
        </w:tc>
      </w:tr>
      <w:tr w:rsidR="003E18F8" w:rsidRPr="003E18F8" w:rsidTr="00FC7245">
        <w:tc>
          <w:tcPr>
            <w:tcW w:w="540" w:type="dxa"/>
            <w:vAlign w:val="center"/>
          </w:tcPr>
          <w:p w:rsidR="003E18F8" w:rsidRPr="003E18F8" w:rsidRDefault="003E18F8" w:rsidP="003E18F8">
            <w:pPr>
              <w:suppressAutoHyphens/>
              <w:spacing w:before="60" w:after="60"/>
              <w:jc w:val="center"/>
              <w:rPr>
                <w:sz w:val="28"/>
              </w:rPr>
            </w:pPr>
            <w:r w:rsidRPr="003E18F8">
              <w:rPr>
                <w:sz w:val="28"/>
              </w:rPr>
              <w:t>13</w:t>
            </w:r>
          </w:p>
        </w:tc>
        <w:tc>
          <w:tcPr>
            <w:tcW w:w="9108" w:type="dxa"/>
            <w:vAlign w:val="center"/>
          </w:tcPr>
          <w:p w:rsidR="003E18F8" w:rsidRPr="003E18F8" w:rsidRDefault="003E18F8" w:rsidP="003E18F8">
            <w:pPr>
              <w:spacing w:before="60" w:after="60"/>
              <w:rPr>
                <w:sz w:val="28"/>
              </w:rPr>
            </w:pPr>
            <w:r w:rsidRPr="003E18F8">
              <w:rPr>
                <w:sz w:val="28"/>
              </w:rPr>
              <w:t>Затопление водой в период паводка</w:t>
            </w:r>
          </w:p>
        </w:tc>
      </w:tr>
      <w:tr w:rsidR="003E18F8" w:rsidRPr="003E18F8" w:rsidTr="00FC7245">
        <w:tc>
          <w:tcPr>
            <w:tcW w:w="540" w:type="dxa"/>
            <w:vAlign w:val="center"/>
          </w:tcPr>
          <w:p w:rsidR="003E18F8" w:rsidRPr="003E18F8" w:rsidRDefault="003E18F8" w:rsidP="003E18F8">
            <w:pPr>
              <w:suppressAutoHyphens/>
              <w:spacing w:before="60" w:after="60"/>
              <w:jc w:val="center"/>
              <w:rPr>
                <w:sz w:val="28"/>
              </w:rPr>
            </w:pPr>
            <w:r w:rsidRPr="003E18F8">
              <w:rPr>
                <w:sz w:val="28"/>
              </w:rPr>
              <w:t>14</w:t>
            </w:r>
          </w:p>
        </w:tc>
        <w:tc>
          <w:tcPr>
            <w:tcW w:w="9108" w:type="dxa"/>
            <w:vAlign w:val="center"/>
          </w:tcPr>
          <w:p w:rsidR="003E18F8" w:rsidRPr="003E18F8" w:rsidRDefault="003E18F8" w:rsidP="003E18F8">
            <w:pPr>
              <w:spacing w:before="60" w:after="60"/>
              <w:rPr>
                <w:sz w:val="28"/>
              </w:rPr>
            </w:pPr>
            <w:r w:rsidRPr="003E18F8">
              <w:rPr>
                <w:sz w:val="28"/>
              </w:rPr>
              <w:t>Наводнение, вызванное проливным дождем</w:t>
            </w:r>
          </w:p>
        </w:tc>
      </w:tr>
      <w:tr w:rsidR="003E18F8" w:rsidRPr="003E18F8" w:rsidTr="00FC7245">
        <w:tc>
          <w:tcPr>
            <w:tcW w:w="540" w:type="dxa"/>
            <w:vAlign w:val="center"/>
          </w:tcPr>
          <w:p w:rsidR="003E18F8" w:rsidRPr="003E18F8" w:rsidRDefault="003E18F8" w:rsidP="003E18F8">
            <w:pPr>
              <w:suppressAutoHyphens/>
              <w:spacing w:before="60" w:after="60"/>
              <w:jc w:val="center"/>
              <w:rPr>
                <w:sz w:val="28"/>
              </w:rPr>
            </w:pPr>
            <w:r w:rsidRPr="003E18F8">
              <w:rPr>
                <w:sz w:val="28"/>
              </w:rPr>
              <w:t>15</w:t>
            </w:r>
          </w:p>
        </w:tc>
        <w:tc>
          <w:tcPr>
            <w:tcW w:w="9108" w:type="dxa"/>
            <w:vAlign w:val="center"/>
          </w:tcPr>
          <w:p w:rsidR="003E18F8" w:rsidRPr="003E18F8" w:rsidRDefault="003E18F8" w:rsidP="003E18F8">
            <w:pPr>
              <w:spacing w:before="60" w:after="60"/>
              <w:rPr>
                <w:sz w:val="28"/>
              </w:rPr>
            </w:pPr>
            <w:r w:rsidRPr="003E18F8">
              <w:rPr>
                <w:sz w:val="28"/>
              </w:rPr>
              <w:t>Торнадо</w:t>
            </w:r>
          </w:p>
        </w:tc>
      </w:tr>
      <w:tr w:rsidR="003E18F8" w:rsidRPr="003E18F8" w:rsidTr="00FC7245">
        <w:tc>
          <w:tcPr>
            <w:tcW w:w="540" w:type="dxa"/>
            <w:vAlign w:val="center"/>
          </w:tcPr>
          <w:p w:rsidR="003E18F8" w:rsidRPr="003E18F8" w:rsidRDefault="003E18F8" w:rsidP="003E18F8">
            <w:pPr>
              <w:suppressAutoHyphens/>
              <w:spacing w:before="60" w:after="60"/>
              <w:jc w:val="center"/>
              <w:rPr>
                <w:sz w:val="28"/>
              </w:rPr>
            </w:pPr>
            <w:r w:rsidRPr="003E18F8">
              <w:rPr>
                <w:sz w:val="28"/>
              </w:rPr>
              <w:t>16</w:t>
            </w:r>
          </w:p>
        </w:tc>
        <w:tc>
          <w:tcPr>
            <w:tcW w:w="9108" w:type="dxa"/>
            <w:vAlign w:val="center"/>
          </w:tcPr>
          <w:p w:rsidR="003E18F8" w:rsidRPr="003E18F8" w:rsidRDefault="003E18F8" w:rsidP="003E18F8">
            <w:pPr>
              <w:spacing w:before="60" w:after="60"/>
              <w:rPr>
                <w:sz w:val="28"/>
              </w:rPr>
            </w:pPr>
            <w:r w:rsidRPr="003E18F8">
              <w:rPr>
                <w:sz w:val="28"/>
              </w:rPr>
              <w:t>Подтопление здания (воздействие подпочвенных вод, вызванное внезапным и непредвиденным повышением уровня грунтовых вод)</w:t>
            </w:r>
          </w:p>
        </w:tc>
      </w:tr>
      <w:tr w:rsidR="003E18F8" w:rsidRPr="003E18F8" w:rsidTr="00FC7245">
        <w:tc>
          <w:tcPr>
            <w:tcW w:w="9648" w:type="dxa"/>
            <w:gridSpan w:val="2"/>
            <w:vAlign w:val="center"/>
          </w:tcPr>
          <w:p w:rsidR="003E18F8" w:rsidRPr="003E18F8" w:rsidRDefault="003E18F8" w:rsidP="003E18F8">
            <w:pPr>
              <w:suppressAutoHyphens/>
              <w:spacing w:before="60" w:after="60"/>
              <w:jc w:val="center"/>
              <w:rPr>
                <w:sz w:val="28"/>
              </w:rPr>
            </w:pPr>
            <w:r w:rsidRPr="003E18F8">
              <w:rPr>
                <w:sz w:val="28"/>
              </w:rPr>
              <w:t xml:space="preserve">Телеком и </w:t>
            </w:r>
            <w:proofErr w:type="gramStart"/>
            <w:r w:rsidRPr="003E18F8">
              <w:rPr>
                <w:sz w:val="28"/>
              </w:rPr>
              <w:t>ИТ</w:t>
            </w:r>
            <w:proofErr w:type="gramEnd"/>
            <w:r w:rsidRPr="003E18F8">
              <w:rPr>
                <w:sz w:val="28"/>
              </w:rPr>
              <w:t xml:space="preserve"> угрозы</w:t>
            </w:r>
          </w:p>
        </w:tc>
      </w:tr>
      <w:tr w:rsidR="003E18F8" w:rsidRPr="003E18F8" w:rsidTr="00FC7245">
        <w:tc>
          <w:tcPr>
            <w:tcW w:w="540" w:type="dxa"/>
            <w:vAlign w:val="center"/>
          </w:tcPr>
          <w:p w:rsidR="003E18F8" w:rsidRPr="003E18F8" w:rsidRDefault="003E18F8" w:rsidP="003E18F8">
            <w:pPr>
              <w:suppressAutoHyphens/>
              <w:spacing w:before="60" w:after="60"/>
              <w:jc w:val="center"/>
              <w:rPr>
                <w:sz w:val="28"/>
              </w:rPr>
            </w:pPr>
            <w:r w:rsidRPr="003E18F8">
              <w:rPr>
                <w:sz w:val="28"/>
              </w:rPr>
              <w:t>17</w:t>
            </w:r>
          </w:p>
        </w:tc>
        <w:tc>
          <w:tcPr>
            <w:tcW w:w="9108" w:type="dxa"/>
            <w:vAlign w:val="center"/>
          </w:tcPr>
          <w:p w:rsidR="003E18F8" w:rsidRPr="003E18F8" w:rsidRDefault="003E18F8" w:rsidP="003E18F8">
            <w:pPr>
              <w:spacing w:before="60" w:after="60"/>
              <w:rPr>
                <w:sz w:val="28"/>
              </w:rPr>
            </w:pPr>
            <w:r w:rsidRPr="003E18F8">
              <w:rPr>
                <w:sz w:val="28"/>
              </w:rPr>
              <w:t>Сбой системы кондиционирования</w:t>
            </w:r>
          </w:p>
        </w:tc>
      </w:tr>
      <w:tr w:rsidR="003E18F8" w:rsidRPr="003E18F8" w:rsidTr="00FC7245">
        <w:tc>
          <w:tcPr>
            <w:tcW w:w="540" w:type="dxa"/>
            <w:vAlign w:val="center"/>
          </w:tcPr>
          <w:p w:rsidR="003E18F8" w:rsidRPr="003E18F8" w:rsidRDefault="003E18F8" w:rsidP="003E18F8">
            <w:pPr>
              <w:suppressAutoHyphens/>
              <w:spacing w:before="60" w:after="60"/>
              <w:jc w:val="center"/>
              <w:rPr>
                <w:sz w:val="28"/>
              </w:rPr>
            </w:pPr>
            <w:r w:rsidRPr="003E18F8">
              <w:rPr>
                <w:sz w:val="28"/>
              </w:rPr>
              <w:t>18</w:t>
            </w:r>
          </w:p>
        </w:tc>
        <w:tc>
          <w:tcPr>
            <w:tcW w:w="9108" w:type="dxa"/>
            <w:vAlign w:val="center"/>
          </w:tcPr>
          <w:p w:rsidR="003E18F8" w:rsidRPr="003E18F8" w:rsidRDefault="003E18F8" w:rsidP="003E18F8">
            <w:pPr>
              <w:spacing w:before="60" w:after="60"/>
              <w:rPr>
                <w:sz w:val="28"/>
              </w:rPr>
            </w:pPr>
            <w:r w:rsidRPr="003E18F8">
              <w:rPr>
                <w:sz w:val="28"/>
              </w:rPr>
              <w:t xml:space="preserve">Сбой </w:t>
            </w:r>
            <w:proofErr w:type="gramStart"/>
            <w:r w:rsidRPr="003E18F8">
              <w:rPr>
                <w:sz w:val="28"/>
              </w:rPr>
              <w:t>ИТ</w:t>
            </w:r>
            <w:proofErr w:type="gramEnd"/>
            <w:r w:rsidRPr="003E18F8">
              <w:rPr>
                <w:sz w:val="28"/>
              </w:rPr>
              <w:t xml:space="preserve"> – систем </w:t>
            </w:r>
          </w:p>
        </w:tc>
      </w:tr>
      <w:tr w:rsidR="003E18F8" w:rsidRPr="003E18F8" w:rsidTr="00FC7245">
        <w:tc>
          <w:tcPr>
            <w:tcW w:w="9648" w:type="dxa"/>
            <w:gridSpan w:val="2"/>
            <w:vAlign w:val="center"/>
          </w:tcPr>
          <w:p w:rsidR="003E18F8" w:rsidRPr="003E18F8" w:rsidRDefault="003E18F8" w:rsidP="003E18F8">
            <w:pPr>
              <w:suppressAutoHyphens/>
              <w:spacing w:before="60" w:after="60"/>
              <w:jc w:val="center"/>
              <w:rPr>
                <w:sz w:val="28"/>
              </w:rPr>
            </w:pPr>
            <w:r w:rsidRPr="003E18F8">
              <w:rPr>
                <w:sz w:val="28"/>
              </w:rPr>
              <w:t>Угроза, связанная с человеческим фактором</w:t>
            </w:r>
          </w:p>
        </w:tc>
      </w:tr>
      <w:tr w:rsidR="003E18F8" w:rsidRPr="003E18F8" w:rsidTr="00FC7245">
        <w:tc>
          <w:tcPr>
            <w:tcW w:w="540" w:type="dxa"/>
            <w:vAlign w:val="center"/>
          </w:tcPr>
          <w:p w:rsidR="003E18F8" w:rsidRPr="003E18F8" w:rsidRDefault="003E18F8" w:rsidP="003E18F8">
            <w:pPr>
              <w:suppressAutoHyphens/>
              <w:spacing w:before="60" w:after="60"/>
              <w:jc w:val="center"/>
              <w:rPr>
                <w:sz w:val="28"/>
              </w:rPr>
            </w:pPr>
            <w:r w:rsidRPr="003E18F8">
              <w:rPr>
                <w:sz w:val="28"/>
              </w:rPr>
              <w:t>19</w:t>
            </w:r>
          </w:p>
        </w:tc>
        <w:tc>
          <w:tcPr>
            <w:tcW w:w="9108" w:type="dxa"/>
            <w:vAlign w:val="center"/>
          </w:tcPr>
          <w:p w:rsidR="003E18F8" w:rsidRPr="003E18F8" w:rsidRDefault="003E18F8" w:rsidP="003E18F8">
            <w:pPr>
              <w:spacing w:before="60" w:after="60"/>
              <w:rPr>
                <w:sz w:val="28"/>
              </w:rPr>
            </w:pPr>
            <w:r w:rsidRPr="003E18F8">
              <w:rPr>
                <w:sz w:val="28"/>
              </w:rPr>
              <w:t xml:space="preserve">Ошибка персонала, имеющего доступ к </w:t>
            </w:r>
            <w:proofErr w:type="gramStart"/>
            <w:r w:rsidRPr="003E18F8">
              <w:rPr>
                <w:sz w:val="28"/>
              </w:rPr>
              <w:t>серверной</w:t>
            </w:r>
            <w:proofErr w:type="gramEnd"/>
          </w:p>
        </w:tc>
      </w:tr>
      <w:tr w:rsidR="003E18F8" w:rsidRPr="003E18F8" w:rsidTr="00FC7245">
        <w:tc>
          <w:tcPr>
            <w:tcW w:w="540" w:type="dxa"/>
            <w:vAlign w:val="center"/>
          </w:tcPr>
          <w:p w:rsidR="003E18F8" w:rsidRPr="003E18F8" w:rsidRDefault="003E18F8" w:rsidP="003E18F8">
            <w:pPr>
              <w:suppressAutoHyphens/>
              <w:spacing w:before="60" w:after="60"/>
              <w:jc w:val="center"/>
              <w:rPr>
                <w:sz w:val="28"/>
              </w:rPr>
            </w:pPr>
            <w:r w:rsidRPr="003E18F8">
              <w:rPr>
                <w:sz w:val="28"/>
              </w:rPr>
              <w:t>20</w:t>
            </w:r>
          </w:p>
        </w:tc>
        <w:tc>
          <w:tcPr>
            <w:tcW w:w="9108" w:type="dxa"/>
            <w:vAlign w:val="center"/>
          </w:tcPr>
          <w:p w:rsidR="003E18F8" w:rsidRPr="003E18F8" w:rsidRDefault="003E18F8" w:rsidP="003E18F8">
            <w:pPr>
              <w:spacing w:before="60" w:after="60"/>
              <w:rPr>
                <w:sz w:val="28"/>
              </w:rPr>
            </w:pPr>
            <w:r w:rsidRPr="003E18F8">
              <w:rPr>
                <w:sz w:val="28"/>
              </w:rPr>
              <w:t>Нарушение конфиденциальности, целостности и доступности конфиденциальной информации</w:t>
            </w:r>
          </w:p>
        </w:tc>
      </w:tr>
      <w:tr w:rsidR="003E18F8" w:rsidRPr="003E18F8" w:rsidTr="00FC7245">
        <w:tc>
          <w:tcPr>
            <w:tcW w:w="9648" w:type="dxa"/>
            <w:gridSpan w:val="2"/>
            <w:vAlign w:val="center"/>
          </w:tcPr>
          <w:p w:rsidR="003E18F8" w:rsidRPr="003E18F8" w:rsidRDefault="003E18F8" w:rsidP="003E18F8">
            <w:pPr>
              <w:suppressAutoHyphens/>
              <w:spacing w:before="60" w:after="60"/>
              <w:jc w:val="center"/>
              <w:rPr>
                <w:sz w:val="28"/>
              </w:rPr>
            </w:pPr>
            <w:r w:rsidRPr="003E18F8">
              <w:rPr>
                <w:sz w:val="28"/>
              </w:rPr>
              <w:lastRenderedPageBreak/>
              <w:t>Угрозы, связанные с внешними поставщиками</w:t>
            </w:r>
          </w:p>
        </w:tc>
      </w:tr>
      <w:tr w:rsidR="003E18F8" w:rsidRPr="003E18F8" w:rsidTr="00FC7245">
        <w:tc>
          <w:tcPr>
            <w:tcW w:w="540" w:type="dxa"/>
            <w:vAlign w:val="center"/>
          </w:tcPr>
          <w:p w:rsidR="003E18F8" w:rsidRPr="003E18F8" w:rsidRDefault="003E18F8" w:rsidP="003E18F8">
            <w:pPr>
              <w:suppressAutoHyphens/>
              <w:spacing w:before="60" w:after="60"/>
              <w:jc w:val="center"/>
              <w:rPr>
                <w:sz w:val="28"/>
              </w:rPr>
            </w:pPr>
            <w:r w:rsidRPr="003E18F8">
              <w:rPr>
                <w:sz w:val="28"/>
              </w:rPr>
              <w:t>21</w:t>
            </w:r>
          </w:p>
        </w:tc>
        <w:tc>
          <w:tcPr>
            <w:tcW w:w="9108" w:type="dxa"/>
            <w:vAlign w:val="center"/>
          </w:tcPr>
          <w:p w:rsidR="003E18F8" w:rsidRPr="003E18F8" w:rsidRDefault="003E18F8" w:rsidP="003E18F8">
            <w:pPr>
              <w:spacing w:before="60" w:after="60"/>
              <w:rPr>
                <w:sz w:val="28"/>
              </w:rPr>
            </w:pPr>
            <w:r w:rsidRPr="003E18F8">
              <w:rPr>
                <w:sz w:val="28"/>
              </w:rPr>
              <w:t>Отключение электроэнергии</w:t>
            </w:r>
          </w:p>
        </w:tc>
      </w:tr>
      <w:tr w:rsidR="003E18F8" w:rsidRPr="003E18F8" w:rsidTr="00FC7245">
        <w:tc>
          <w:tcPr>
            <w:tcW w:w="540" w:type="dxa"/>
            <w:vAlign w:val="center"/>
          </w:tcPr>
          <w:p w:rsidR="003E18F8" w:rsidRPr="003E18F8" w:rsidRDefault="003E18F8" w:rsidP="003E18F8">
            <w:pPr>
              <w:suppressAutoHyphens/>
              <w:spacing w:before="60" w:after="60"/>
              <w:jc w:val="center"/>
              <w:rPr>
                <w:sz w:val="28"/>
              </w:rPr>
            </w:pPr>
            <w:r w:rsidRPr="003E18F8">
              <w:rPr>
                <w:sz w:val="28"/>
              </w:rPr>
              <w:t>22</w:t>
            </w:r>
          </w:p>
        </w:tc>
        <w:tc>
          <w:tcPr>
            <w:tcW w:w="9108" w:type="dxa"/>
            <w:vAlign w:val="center"/>
          </w:tcPr>
          <w:p w:rsidR="003E18F8" w:rsidRPr="003E18F8" w:rsidRDefault="003E18F8" w:rsidP="003E18F8">
            <w:pPr>
              <w:spacing w:before="60" w:after="60"/>
              <w:rPr>
                <w:sz w:val="28"/>
              </w:rPr>
            </w:pPr>
            <w:r w:rsidRPr="003E18F8">
              <w:rPr>
                <w:sz w:val="28"/>
              </w:rPr>
              <w:t>Сбой в работе интернет-провайдера</w:t>
            </w:r>
          </w:p>
        </w:tc>
      </w:tr>
      <w:tr w:rsidR="003E18F8" w:rsidRPr="003E18F8" w:rsidTr="00FC7245">
        <w:tc>
          <w:tcPr>
            <w:tcW w:w="540" w:type="dxa"/>
            <w:vAlign w:val="center"/>
          </w:tcPr>
          <w:p w:rsidR="003E18F8" w:rsidRPr="003E18F8" w:rsidRDefault="003E18F8" w:rsidP="003E18F8">
            <w:pPr>
              <w:suppressAutoHyphens/>
              <w:spacing w:before="60" w:after="60"/>
              <w:jc w:val="center"/>
              <w:rPr>
                <w:sz w:val="28"/>
              </w:rPr>
            </w:pPr>
            <w:r w:rsidRPr="003E18F8">
              <w:rPr>
                <w:sz w:val="28"/>
              </w:rPr>
              <w:t>23</w:t>
            </w:r>
          </w:p>
        </w:tc>
        <w:tc>
          <w:tcPr>
            <w:tcW w:w="9108" w:type="dxa"/>
            <w:vAlign w:val="center"/>
          </w:tcPr>
          <w:p w:rsidR="003E18F8" w:rsidRPr="003E18F8" w:rsidRDefault="003E18F8" w:rsidP="003E18F8">
            <w:pPr>
              <w:spacing w:before="60" w:after="60"/>
              <w:rPr>
                <w:sz w:val="28"/>
              </w:rPr>
            </w:pPr>
            <w:r w:rsidRPr="003E18F8">
              <w:rPr>
                <w:sz w:val="28"/>
              </w:rPr>
              <w:t>Физически разрыв внешних каналов связи</w:t>
            </w:r>
          </w:p>
        </w:tc>
      </w:tr>
    </w:tbl>
    <w:p w:rsidR="003E18F8" w:rsidRPr="003E18F8" w:rsidRDefault="003E18F8" w:rsidP="003E18F8">
      <w:pPr>
        <w:jc w:val="both"/>
        <w:rPr>
          <w:rFonts w:eastAsia="Calibri"/>
          <w:sz w:val="28"/>
          <w:szCs w:val="22"/>
          <w:lang w:eastAsia="en-US"/>
        </w:rPr>
      </w:pPr>
    </w:p>
    <w:p w:rsidR="003E18F8" w:rsidRPr="003E18F8" w:rsidRDefault="003E18F8" w:rsidP="003E18F8">
      <w:pPr>
        <w:jc w:val="both"/>
        <w:rPr>
          <w:b/>
          <w:sz w:val="28"/>
          <w:lang w:eastAsia="en-US"/>
        </w:rPr>
      </w:pPr>
      <w:r w:rsidRPr="003E18F8">
        <w:rPr>
          <w:b/>
          <w:sz w:val="28"/>
          <w:szCs w:val="28"/>
          <w:lang w:eastAsia="en-US"/>
        </w:rPr>
        <w:br w:type="page"/>
      </w:r>
      <w:r w:rsidRPr="003E18F8">
        <w:rPr>
          <w:b/>
          <w:sz w:val="28"/>
          <w:lang w:eastAsia="en-US"/>
        </w:rPr>
        <w:lastRenderedPageBreak/>
        <w:t xml:space="preserve">С настоящей Инструкцией </w:t>
      </w:r>
      <w:proofErr w:type="gramStart"/>
      <w:r w:rsidRPr="003E18F8">
        <w:rPr>
          <w:b/>
          <w:sz w:val="28"/>
          <w:lang w:eastAsia="en-US"/>
        </w:rPr>
        <w:t>ознакомлен</w:t>
      </w:r>
      <w:proofErr w:type="gramEnd"/>
      <w:r w:rsidRPr="003E18F8">
        <w:rPr>
          <w:b/>
          <w:sz w:val="28"/>
          <w:lang w:eastAsia="en-US"/>
        </w:rPr>
        <w:t>:</w:t>
      </w:r>
    </w:p>
    <w:p w:rsidR="003E18F8" w:rsidRPr="003E18F8" w:rsidRDefault="003E18F8" w:rsidP="003E18F8">
      <w:pPr>
        <w:jc w:val="both"/>
        <w:rPr>
          <w:rFonts w:eastAsia="Calibri"/>
          <w:sz w:val="28"/>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356"/>
        <w:gridCol w:w="3912"/>
        <w:gridCol w:w="1890"/>
      </w:tblGrid>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vAlign w:val="center"/>
            <w:hideMark/>
          </w:tcPr>
          <w:p w:rsidR="003E18F8" w:rsidRPr="003E18F8" w:rsidRDefault="003E18F8" w:rsidP="003E18F8">
            <w:pPr>
              <w:jc w:val="center"/>
              <w:rPr>
                <w:rFonts w:eastAsia="Calibri"/>
                <w:lang w:eastAsia="en-US"/>
              </w:rPr>
            </w:pPr>
            <w:r w:rsidRPr="003E18F8">
              <w:rPr>
                <w:rFonts w:eastAsia="Calibri"/>
                <w:lang w:eastAsia="en-US"/>
              </w:rPr>
              <w:t>№</w:t>
            </w:r>
          </w:p>
        </w:tc>
        <w:tc>
          <w:tcPr>
            <w:tcW w:w="1703" w:type="pct"/>
            <w:tcBorders>
              <w:top w:val="single" w:sz="4" w:space="0" w:color="auto"/>
              <w:left w:val="single" w:sz="4" w:space="0" w:color="auto"/>
              <w:bottom w:val="single" w:sz="4" w:space="0" w:color="auto"/>
              <w:right w:val="single" w:sz="4" w:space="0" w:color="auto"/>
            </w:tcBorders>
            <w:vAlign w:val="center"/>
            <w:hideMark/>
          </w:tcPr>
          <w:p w:rsidR="003E18F8" w:rsidRPr="003E18F8" w:rsidRDefault="003E18F8" w:rsidP="003E18F8">
            <w:pPr>
              <w:jc w:val="center"/>
              <w:rPr>
                <w:rFonts w:eastAsia="Calibri"/>
                <w:lang w:eastAsia="en-US"/>
              </w:rPr>
            </w:pPr>
            <w:r w:rsidRPr="003E18F8">
              <w:rPr>
                <w:rFonts w:eastAsia="Calibri"/>
                <w:lang w:eastAsia="en-US"/>
              </w:rPr>
              <w:t>Фамилия, Имя, Отчество</w:t>
            </w:r>
          </w:p>
        </w:tc>
        <w:tc>
          <w:tcPr>
            <w:tcW w:w="1985" w:type="pct"/>
            <w:tcBorders>
              <w:top w:val="single" w:sz="4" w:space="0" w:color="auto"/>
              <w:left w:val="single" w:sz="4" w:space="0" w:color="auto"/>
              <w:bottom w:val="single" w:sz="4" w:space="0" w:color="auto"/>
              <w:right w:val="single" w:sz="4" w:space="0" w:color="auto"/>
            </w:tcBorders>
            <w:vAlign w:val="center"/>
            <w:hideMark/>
          </w:tcPr>
          <w:p w:rsidR="003E18F8" w:rsidRPr="003E18F8" w:rsidRDefault="003E18F8" w:rsidP="003E18F8">
            <w:pPr>
              <w:jc w:val="center"/>
              <w:rPr>
                <w:rFonts w:eastAsia="Calibri"/>
                <w:lang w:eastAsia="en-US"/>
              </w:rPr>
            </w:pPr>
            <w:r w:rsidRPr="003E18F8">
              <w:rPr>
                <w:rFonts w:eastAsia="Calibri"/>
                <w:lang w:eastAsia="en-US"/>
              </w:rPr>
              <w:t>Должность сотрудника</w:t>
            </w:r>
          </w:p>
        </w:tc>
        <w:tc>
          <w:tcPr>
            <w:tcW w:w="959" w:type="pct"/>
            <w:tcBorders>
              <w:top w:val="single" w:sz="4" w:space="0" w:color="auto"/>
              <w:left w:val="single" w:sz="4" w:space="0" w:color="auto"/>
              <w:bottom w:val="single" w:sz="4" w:space="0" w:color="auto"/>
              <w:right w:val="single" w:sz="4" w:space="0" w:color="auto"/>
            </w:tcBorders>
            <w:vAlign w:val="center"/>
            <w:hideMark/>
          </w:tcPr>
          <w:p w:rsidR="003E18F8" w:rsidRPr="003E18F8" w:rsidRDefault="003E18F8" w:rsidP="003E18F8">
            <w:pPr>
              <w:jc w:val="center"/>
              <w:rPr>
                <w:rFonts w:eastAsia="Calibri"/>
                <w:lang w:eastAsia="en-US"/>
              </w:rPr>
            </w:pPr>
            <w:r w:rsidRPr="003E18F8">
              <w:rPr>
                <w:rFonts w:eastAsia="Calibri"/>
                <w:lang w:eastAsia="en-US"/>
              </w:rPr>
              <w:t>Дата и подпись</w:t>
            </w: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Герасимова Оксана Викторовна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Главный бухгалтер</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Бочарникова Ирина Владимировна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Ведущий специалист по бухгалтерскому учету</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Нефедова Зоя Васильевна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Ведущий специалист по бухгалтерскому учету</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Степанян Нарине Суреновна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Старший инспектор</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Попович Анна Юрьевна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Главный специалист контрольно-организационного отдела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Купина Ольга Викторовна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Управляющий делами Администрации района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Татаркина Нина Сергеевна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Ведущий специалист контрольно-организационного отдела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Романченко Татьяна Викторовна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Начальник контрольно-организационного отдела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Шереметьева Алина Олеговна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Главный специалист отдела социально-экономического развития и привлечения инвестиций</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Лунева Марина Михайловна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Начальник отдела социально-экономического развития и привлечения инвестиций</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Черненко Наталья Анатольевна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Ведущий специалист  отдела социально-экономического развития и привлечения инвестиций</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Стригина Марина Ивановна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Специалист I категории по вопросам трудовых отношений</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Митина Елена Викторовна</w:t>
            </w:r>
          </w:p>
        </w:tc>
        <w:tc>
          <w:tcPr>
            <w:tcW w:w="1985"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both"/>
              <w:rPr>
                <w:rFonts w:eastAsia="Calibri"/>
                <w:lang w:eastAsia="en-US"/>
              </w:rPr>
            </w:pPr>
            <w:r w:rsidRPr="003E18F8">
              <w:rPr>
                <w:rFonts w:eastAsia="Calibri"/>
                <w:lang w:eastAsia="en-US"/>
              </w:rPr>
              <w:t>Начальник сектора по вопросам архитектуры и градостроительства – главный архитектор Администрации района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Бажан Владимир Федорович</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Главный специалист сектора по вопросам архитектуры и градостроительства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Юзикеева Олеся Владимировна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Ведущий специалист сектора по вопросам архитектуры и градостроительства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Баранова Виктория Николаевна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Ведущий специалист контрольно-организационного  отдела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Прудников Александр Алексеевич</w:t>
            </w:r>
          </w:p>
        </w:tc>
        <w:tc>
          <w:tcPr>
            <w:tcW w:w="1985" w:type="pct"/>
            <w:tcBorders>
              <w:top w:val="nil"/>
              <w:left w:val="single" w:sz="4" w:space="0" w:color="auto"/>
              <w:bottom w:val="single" w:sz="4" w:space="0" w:color="auto"/>
              <w:right w:val="single" w:sz="4" w:space="0" w:color="auto"/>
            </w:tcBorders>
            <w:shd w:val="clear" w:color="auto" w:fill="auto"/>
            <w:vAlign w:val="center"/>
          </w:tcPr>
          <w:p w:rsidR="003E18F8" w:rsidRPr="003E18F8" w:rsidRDefault="003E18F8" w:rsidP="003E18F8">
            <w:pPr>
              <w:jc w:val="both"/>
              <w:rPr>
                <w:rFonts w:eastAsia="Calibri"/>
                <w:lang w:eastAsia="en-US"/>
              </w:rPr>
            </w:pPr>
            <w:r w:rsidRPr="003E18F8">
              <w:rPr>
                <w:rFonts w:eastAsia="Calibri"/>
                <w:lang w:eastAsia="en-US"/>
              </w:rPr>
              <w:t>Начальник отдела по вопросам муниципального хозяйства</w:t>
            </w:r>
          </w:p>
        </w:tc>
        <w:tc>
          <w:tcPr>
            <w:tcW w:w="959" w:type="pct"/>
            <w:tcBorders>
              <w:top w:val="nil"/>
              <w:left w:val="nil"/>
              <w:bottom w:val="single" w:sz="4" w:space="0" w:color="auto"/>
              <w:right w:val="single" w:sz="4" w:space="0" w:color="auto"/>
            </w:tcBorders>
            <w:shd w:val="clear" w:color="auto" w:fill="auto"/>
            <w:vAlign w:val="center"/>
          </w:tcPr>
          <w:p w:rsidR="003E18F8" w:rsidRPr="003E18F8" w:rsidRDefault="003E18F8" w:rsidP="003E18F8">
            <w:pPr>
              <w:jc w:val="center"/>
              <w:rPr>
                <w:rFonts w:eastAsia="Calibri"/>
                <w:iCs/>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Абрамова Галина Николаевна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3E18F8" w:rsidRPr="003E18F8" w:rsidRDefault="003E18F8" w:rsidP="003E18F8">
            <w:pPr>
              <w:jc w:val="both"/>
              <w:rPr>
                <w:rFonts w:eastAsia="Calibri"/>
                <w:lang w:eastAsia="en-US"/>
              </w:rPr>
            </w:pPr>
            <w:r w:rsidRPr="003E18F8">
              <w:rPr>
                <w:rFonts w:eastAsia="Calibri"/>
                <w:lang w:eastAsia="en-US"/>
              </w:rPr>
              <w:t>Заведующий копировально-множительным бюро</w:t>
            </w:r>
          </w:p>
        </w:tc>
        <w:tc>
          <w:tcPr>
            <w:tcW w:w="959" w:type="pct"/>
            <w:tcBorders>
              <w:top w:val="nil"/>
              <w:left w:val="nil"/>
              <w:bottom w:val="single" w:sz="4" w:space="0" w:color="auto"/>
              <w:right w:val="single" w:sz="4" w:space="0" w:color="auto"/>
            </w:tcBorders>
            <w:shd w:val="clear" w:color="auto" w:fill="auto"/>
            <w:vAlign w:val="center"/>
          </w:tcPr>
          <w:p w:rsidR="003E18F8" w:rsidRPr="003E18F8" w:rsidRDefault="003E18F8" w:rsidP="003E18F8">
            <w:pPr>
              <w:jc w:val="center"/>
              <w:rPr>
                <w:rFonts w:eastAsia="Calibri"/>
                <w:iCs/>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Коваленко Анастасия</w:t>
            </w:r>
          </w:p>
          <w:p w:rsidR="003E18F8" w:rsidRPr="003E18F8" w:rsidRDefault="003E18F8" w:rsidP="003E18F8">
            <w:pPr>
              <w:jc w:val="both"/>
              <w:rPr>
                <w:rFonts w:eastAsia="Calibri"/>
                <w:lang w:eastAsia="en-US"/>
              </w:rPr>
            </w:pPr>
            <w:r w:rsidRPr="003E18F8">
              <w:rPr>
                <w:rFonts w:eastAsia="Calibri"/>
                <w:lang w:eastAsia="en-US"/>
              </w:rPr>
              <w:t>Юрьевна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3E18F8" w:rsidRPr="003E18F8" w:rsidRDefault="003E18F8" w:rsidP="003E18F8">
            <w:pPr>
              <w:jc w:val="both"/>
              <w:rPr>
                <w:rFonts w:eastAsia="Calibri"/>
                <w:lang w:eastAsia="en-US"/>
              </w:rPr>
            </w:pPr>
            <w:r w:rsidRPr="003E18F8">
              <w:rPr>
                <w:rFonts w:eastAsia="Calibri"/>
                <w:lang w:eastAsia="en-US"/>
              </w:rPr>
              <w:t>Машинистка копировально-множительного бюро</w:t>
            </w:r>
          </w:p>
        </w:tc>
        <w:tc>
          <w:tcPr>
            <w:tcW w:w="959" w:type="pct"/>
            <w:tcBorders>
              <w:top w:val="nil"/>
              <w:left w:val="nil"/>
              <w:bottom w:val="single" w:sz="4" w:space="0" w:color="auto"/>
              <w:right w:val="single" w:sz="4" w:space="0" w:color="auto"/>
            </w:tcBorders>
            <w:shd w:val="clear" w:color="auto" w:fill="auto"/>
            <w:vAlign w:val="center"/>
          </w:tcPr>
          <w:p w:rsidR="003E18F8" w:rsidRPr="003E18F8" w:rsidRDefault="003E18F8" w:rsidP="003E18F8">
            <w:pPr>
              <w:jc w:val="center"/>
              <w:rPr>
                <w:rFonts w:eastAsia="Calibri"/>
                <w:iCs/>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both"/>
              <w:rPr>
                <w:rFonts w:eastAsia="Calibri"/>
                <w:lang w:eastAsia="en-US"/>
              </w:rPr>
            </w:pPr>
            <w:r w:rsidRPr="003E18F8">
              <w:rPr>
                <w:rFonts w:eastAsia="Calibri"/>
                <w:lang w:eastAsia="en-US"/>
              </w:rPr>
              <w:t>Теплова Елена Васильевна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3E18F8" w:rsidRPr="003E18F8" w:rsidRDefault="003E18F8" w:rsidP="003E18F8">
            <w:pPr>
              <w:jc w:val="both"/>
              <w:rPr>
                <w:rFonts w:eastAsia="Calibri"/>
                <w:lang w:eastAsia="en-US"/>
              </w:rPr>
            </w:pPr>
            <w:r w:rsidRPr="003E18F8">
              <w:rPr>
                <w:rFonts w:eastAsia="Calibri"/>
                <w:lang w:eastAsia="en-US"/>
              </w:rPr>
              <w:t>Начальник отдела ЗАГС</w:t>
            </w:r>
          </w:p>
        </w:tc>
        <w:tc>
          <w:tcPr>
            <w:tcW w:w="959" w:type="pct"/>
            <w:tcBorders>
              <w:top w:val="nil"/>
              <w:left w:val="nil"/>
              <w:bottom w:val="single" w:sz="4" w:space="0" w:color="auto"/>
              <w:right w:val="single" w:sz="4" w:space="0" w:color="auto"/>
            </w:tcBorders>
            <w:shd w:val="clear" w:color="auto" w:fill="auto"/>
            <w:vAlign w:val="center"/>
          </w:tcPr>
          <w:p w:rsidR="003E18F8" w:rsidRPr="003E18F8" w:rsidRDefault="003E18F8" w:rsidP="003E18F8">
            <w:pPr>
              <w:jc w:val="center"/>
              <w:rPr>
                <w:rFonts w:eastAsia="Calibri"/>
                <w:iCs/>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both"/>
              <w:rPr>
                <w:rFonts w:eastAsia="Calibri"/>
                <w:lang w:eastAsia="en-US"/>
              </w:rPr>
            </w:pPr>
            <w:r w:rsidRPr="003E18F8">
              <w:rPr>
                <w:rFonts w:eastAsia="Calibri"/>
                <w:lang w:eastAsia="en-US"/>
              </w:rPr>
              <w:t>Стадникова Виктория Алексеевна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3E18F8" w:rsidRPr="003E18F8" w:rsidRDefault="003E18F8" w:rsidP="003E18F8">
            <w:pPr>
              <w:jc w:val="both"/>
              <w:rPr>
                <w:rFonts w:eastAsia="Calibri"/>
                <w:lang w:eastAsia="en-US"/>
              </w:rPr>
            </w:pPr>
            <w:r w:rsidRPr="003E18F8">
              <w:rPr>
                <w:rFonts w:eastAsia="Calibri"/>
                <w:lang w:eastAsia="en-US"/>
              </w:rPr>
              <w:t xml:space="preserve">Специалист </w:t>
            </w:r>
            <w:r w:rsidRPr="003E18F8">
              <w:rPr>
                <w:rFonts w:eastAsia="Calibri"/>
                <w:lang w:val="en-US" w:eastAsia="en-US"/>
              </w:rPr>
              <w:t>I</w:t>
            </w:r>
            <w:r w:rsidRPr="003E18F8">
              <w:rPr>
                <w:rFonts w:eastAsia="Calibri"/>
                <w:lang w:eastAsia="en-US"/>
              </w:rPr>
              <w:t xml:space="preserve"> категории отдела ЗАГС</w:t>
            </w:r>
          </w:p>
        </w:tc>
        <w:tc>
          <w:tcPr>
            <w:tcW w:w="959" w:type="pct"/>
            <w:tcBorders>
              <w:top w:val="nil"/>
              <w:left w:val="nil"/>
              <w:bottom w:val="single" w:sz="4" w:space="0" w:color="auto"/>
              <w:right w:val="single" w:sz="4" w:space="0" w:color="auto"/>
            </w:tcBorders>
            <w:shd w:val="clear" w:color="auto" w:fill="auto"/>
            <w:vAlign w:val="center"/>
          </w:tcPr>
          <w:p w:rsidR="003E18F8" w:rsidRPr="003E18F8" w:rsidRDefault="003E18F8" w:rsidP="003E18F8">
            <w:pPr>
              <w:jc w:val="center"/>
              <w:rPr>
                <w:rFonts w:eastAsia="Calibri"/>
                <w:iCs/>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vAlign w:val="center"/>
          </w:tcPr>
          <w:p w:rsidR="003E18F8" w:rsidRPr="003E18F8" w:rsidRDefault="003E18F8" w:rsidP="003E18F8">
            <w:pPr>
              <w:jc w:val="both"/>
              <w:rPr>
                <w:rFonts w:eastAsia="Calibri"/>
                <w:lang w:eastAsia="en-US"/>
              </w:rPr>
            </w:pPr>
            <w:r w:rsidRPr="003E18F8">
              <w:rPr>
                <w:rFonts w:eastAsia="Calibri"/>
                <w:lang w:eastAsia="en-US"/>
              </w:rPr>
              <w:t>Мариненко Анна Александровна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3E18F8" w:rsidRPr="003E18F8" w:rsidRDefault="003E18F8" w:rsidP="003E18F8">
            <w:pPr>
              <w:jc w:val="both"/>
              <w:rPr>
                <w:rFonts w:eastAsia="Calibri"/>
                <w:lang w:eastAsia="en-US"/>
              </w:rPr>
            </w:pPr>
            <w:r w:rsidRPr="003E18F8">
              <w:rPr>
                <w:rFonts w:eastAsia="Calibri"/>
                <w:lang w:eastAsia="en-US"/>
              </w:rPr>
              <w:t xml:space="preserve">Специалист </w:t>
            </w:r>
            <w:r w:rsidRPr="003E18F8">
              <w:rPr>
                <w:rFonts w:eastAsia="Calibri"/>
                <w:lang w:val="en-US" w:eastAsia="en-US"/>
              </w:rPr>
              <w:t>I</w:t>
            </w:r>
            <w:r w:rsidRPr="003E18F8">
              <w:rPr>
                <w:rFonts w:eastAsia="Calibri"/>
                <w:lang w:eastAsia="en-US"/>
              </w:rPr>
              <w:t xml:space="preserve"> категории отдела ЗАГС</w:t>
            </w:r>
          </w:p>
        </w:tc>
        <w:tc>
          <w:tcPr>
            <w:tcW w:w="959" w:type="pct"/>
            <w:tcBorders>
              <w:top w:val="nil"/>
              <w:left w:val="nil"/>
              <w:bottom w:val="single" w:sz="4" w:space="0" w:color="auto"/>
              <w:right w:val="single" w:sz="4" w:space="0" w:color="auto"/>
            </w:tcBorders>
            <w:shd w:val="clear" w:color="auto" w:fill="auto"/>
            <w:vAlign w:val="center"/>
          </w:tcPr>
          <w:p w:rsidR="003E18F8" w:rsidRPr="003E18F8" w:rsidRDefault="003E18F8" w:rsidP="003E18F8">
            <w:pPr>
              <w:jc w:val="center"/>
              <w:rPr>
                <w:rFonts w:eastAsia="Calibri"/>
                <w:iCs/>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Черненко Андрей Николаевич</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 xml:space="preserve">Ведущий </w:t>
            </w:r>
            <w:proofErr w:type="gramStart"/>
            <w:r w:rsidRPr="003E18F8">
              <w:rPr>
                <w:rFonts w:eastAsia="Calibri"/>
                <w:lang w:eastAsia="en-US"/>
              </w:rPr>
              <w:t>специалист-ответственный</w:t>
            </w:r>
            <w:proofErr w:type="gramEnd"/>
            <w:r w:rsidRPr="003E18F8">
              <w:rPr>
                <w:rFonts w:eastAsia="Calibri"/>
                <w:lang w:eastAsia="en-US"/>
              </w:rPr>
              <w:t xml:space="preserve"> секретарь административной комиссии при Администрации района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Дашевская Людмила Александровна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 xml:space="preserve">Ведущий </w:t>
            </w:r>
            <w:proofErr w:type="gramStart"/>
            <w:r w:rsidRPr="003E18F8">
              <w:rPr>
                <w:rFonts w:eastAsia="Calibri"/>
                <w:lang w:eastAsia="en-US"/>
              </w:rPr>
              <w:t>специалист-ответственный</w:t>
            </w:r>
            <w:proofErr w:type="gramEnd"/>
            <w:r w:rsidRPr="003E18F8">
              <w:rPr>
                <w:rFonts w:eastAsia="Calibri"/>
                <w:lang w:eastAsia="en-US"/>
              </w:rPr>
              <w:t xml:space="preserve"> секретарь межведомственной комиссии по делам несовершеннолетних и защите их прав</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Жданова Евгения Юрьевна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Начальник сектора правовой работы</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Шикина Людмила Викторовна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Старший инспектор сектора правовой работы</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Сидоренко Светлана Александровна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Руководитель пресс-службы</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Саттарова Екатерина Сергеевна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Главный специалист-начальник архивного сектора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Картамышева Валентина Вильевна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Инспектор архивного сектора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Толстокорый Виктор Сергеевич</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Начальник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Быкадоров Михаил Васильевич</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Главный специалист по финансовым вопросам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Греховодова Галина Михайловна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Специалист I категории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Каменцев Дмитрий Александрович</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Ведущий специалист отдела информационных технологий</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Лосевский Алексей Алексеевич</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Начальник отдела информационных технологий</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Апольский Игорь Игоревич</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Глава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Хомец Марина Олеговна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Заместитель главы Администрации района по экономике и финансам</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Ткаля Эдуард Викторович</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Заместитель главы Администрации района по вопросам безопасности</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Горобец Светлана Николаевна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Заместитель главы Администрации района по социальным вопросам</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Кравцов Алексей Николаевич</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Заместитель главы Администрации района по сельскому хозяйству и вопросам муниципального хозяйства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Афанасьева Анна Алексеевна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Начальник сектора по социальным вопросам</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Кравченко Дарья Вячеславовна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Старший инспектор сектора по социальным вопросам</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Бронников Роман Леонидович</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Специалист I категории по вопросам профилактики правонарушений, взаимодействия с политическими партиями, общественными организациями, казачеством, секретарь антинаркотической комиссии</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Авилова Зоя Сергеевна</w:t>
            </w: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 xml:space="preserve">Главный специалист по вопросам земледелия, землепользования и </w:t>
            </w:r>
            <w:proofErr w:type="gramStart"/>
            <w:r w:rsidRPr="003E18F8">
              <w:rPr>
                <w:rFonts w:eastAsia="Calibri"/>
                <w:lang w:eastAsia="en-US"/>
              </w:rPr>
              <w:t>контроля за</w:t>
            </w:r>
            <w:proofErr w:type="gramEnd"/>
            <w:r w:rsidRPr="003E18F8">
              <w:rPr>
                <w:rFonts w:eastAsia="Calibri"/>
                <w:lang w:eastAsia="en-US"/>
              </w:rPr>
              <w:t xml:space="preserve"> соблюдением земельного законодательства</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r w:rsidR="003E18F8" w:rsidRPr="003E18F8" w:rsidTr="00FC7245">
        <w:trPr>
          <w:jc w:val="center"/>
        </w:trPr>
        <w:tc>
          <w:tcPr>
            <w:tcW w:w="353" w:type="pct"/>
            <w:tcBorders>
              <w:top w:val="single" w:sz="4" w:space="0" w:color="auto"/>
              <w:left w:val="single" w:sz="4" w:space="0" w:color="auto"/>
              <w:bottom w:val="single" w:sz="4" w:space="0" w:color="auto"/>
              <w:right w:val="single" w:sz="4" w:space="0" w:color="auto"/>
            </w:tcBorders>
          </w:tcPr>
          <w:p w:rsidR="003E18F8" w:rsidRPr="003E18F8" w:rsidRDefault="003E18F8" w:rsidP="001E3C13">
            <w:pPr>
              <w:numPr>
                <w:ilvl w:val="0"/>
                <w:numId w:val="117"/>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c>
          <w:tcPr>
            <w:tcW w:w="1985"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r w:rsidRPr="003E18F8">
              <w:rPr>
                <w:rFonts w:eastAsia="Calibri"/>
                <w:lang w:eastAsia="en-US"/>
              </w:rPr>
              <w:t>Ведущий специалист по экономическим вопросам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3E18F8" w:rsidRPr="003E18F8" w:rsidRDefault="003E18F8" w:rsidP="003E18F8">
            <w:pPr>
              <w:jc w:val="both"/>
              <w:rPr>
                <w:rFonts w:eastAsia="Calibri"/>
                <w:lang w:eastAsia="en-US"/>
              </w:rPr>
            </w:pPr>
          </w:p>
        </w:tc>
      </w:tr>
    </w:tbl>
    <w:p w:rsidR="003E18F8" w:rsidRPr="003E18F8" w:rsidRDefault="003E18F8" w:rsidP="003E18F8">
      <w:pPr>
        <w:ind w:right="74" w:firstLine="709"/>
        <w:jc w:val="both"/>
        <w:rPr>
          <w:rFonts w:eastAsia="Calibri"/>
          <w:sz w:val="2"/>
          <w:szCs w:val="2"/>
          <w:lang w:eastAsia="en-US"/>
        </w:rPr>
      </w:pPr>
    </w:p>
    <w:p w:rsid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Default="003E18F8" w:rsidP="003E18F8"/>
    <w:p w:rsidR="007E0338" w:rsidRDefault="007E0338" w:rsidP="003E18F8"/>
    <w:p w:rsidR="007E0338" w:rsidRDefault="007E0338" w:rsidP="003E18F8"/>
    <w:p w:rsidR="007E0338" w:rsidRDefault="007E0338" w:rsidP="003E18F8"/>
    <w:p w:rsidR="007E0338" w:rsidRPr="003E18F8" w:rsidRDefault="007E0338" w:rsidP="003E18F8"/>
    <w:p w:rsidR="003E18F8" w:rsidRDefault="003E18F8" w:rsidP="00EE7F18"/>
    <w:tbl>
      <w:tblPr>
        <w:tblW w:w="12734" w:type="dxa"/>
        <w:tblInd w:w="108" w:type="dxa"/>
        <w:tblLook w:val="04A0" w:firstRow="1" w:lastRow="0" w:firstColumn="1" w:lastColumn="0" w:noHBand="0" w:noVBand="1"/>
      </w:tblPr>
      <w:tblGrid>
        <w:gridCol w:w="9639"/>
        <w:gridCol w:w="3095"/>
      </w:tblGrid>
      <w:tr w:rsidR="007E0338" w:rsidRPr="00BA095D" w:rsidTr="007E0338">
        <w:tc>
          <w:tcPr>
            <w:tcW w:w="12734" w:type="dxa"/>
            <w:gridSpan w:val="2"/>
          </w:tcPr>
          <w:p w:rsidR="007E0338" w:rsidRDefault="007E0338" w:rsidP="007E0338">
            <w:pPr>
              <w:rPr>
                <w:sz w:val="28"/>
              </w:rPr>
            </w:pPr>
          </w:p>
          <w:p w:rsidR="007E0338" w:rsidRPr="00BA095D" w:rsidRDefault="007E0338" w:rsidP="007E0338">
            <w:pPr>
              <w:ind w:left="5137"/>
              <w:rPr>
                <w:sz w:val="28"/>
              </w:rPr>
            </w:pPr>
            <w:r w:rsidRPr="00BA095D">
              <w:rPr>
                <w:sz w:val="28"/>
              </w:rPr>
              <w:t xml:space="preserve">Приложение № </w:t>
            </w:r>
            <w:r>
              <w:rPr>
                <w:sz w:val="28"/>
              </w:rPr>
              <w:t>14</w:t>
            </w:r>
          </w:p>
        </w:tc>
      </w:tr>
      <w:tr w:rsidR="007E0338" w:rsidRPr="00BA095D" w:rsidTr="007E0338">
        <w:tc>
          <w:tcPr>
            <w:tcW w:w="12734" w:type="dxa"/>
            <w:gridSpan w:val="2"/>
            <w:hideMark/>
          </w:tcPr>
          <w:p w:rsidR="007E0338" w:rsidRPr="00BA095D" w:rsidRDefault="007E0338" w:rsidP="007E0338">
            <w:pPr>
              <w:ind w:left="5137"/>
              <w:rPr>
                <w:sz w:val="28"/>
              </w:rPr>
            </w:pPr>
            <w:r w:rsidRPr="00BA095D">
              <w:rPr>
                <w:sz w:val="28"/>
              </w:rPr>
              <w:t>к распоряжению Администрации</w:t>
            </w:r>
          </w:p>
        </w:tc>
      </w:tr>
      <w:tr w:rsidR="007E0338" w:rsidRPr="00BA095D" w:rsidTr="007E0338">
        <w:trPr>
          <w:gridAfter w:val="1"/>
          <w:wAfter w:w="3095" w:type="dxa"/>
        </w:trPr>
        <w:tc>
          <w:tcPr>
            <w:tcW w:w="9639" w:type="dxa"/>
            <w:hideMark/>
          </w:tcPr>
          <w:p w:rsidR="007E0338" w:rsidRPr="00BA095D" w:rsidRDefault="007E0338" w:rsidP="007E0338">
            <w:pPr>
              <w:ind w:left="5137"/>
              <w:rPr>
                <w:sz w:val="28"/>
              </w:rPr>
            </w:pPr>
            <w:r w:rsidRPr="00BA095D">
              <w:rPr>
                <w:sz w:val="28"/>
              </w:rPr>
              <w:t xml:space="preserve">Песчанокопского  района </w:t>
            </w:r>
          </w:p>
          <w:p w:rsidR="007E0338" w:rsidRPr="00BA095D" w:rsidRDefault="007E0338" w:rsidP="00CA49F2">
            <w:pPr>
              <w:ind w:left="5137"/>
              <w:rPr>
                <w:sz w:val="28"/>
              </w:rPr>
            </w:pPr>
            <w:r w:rsidRPr="00BA095D">
              <w:rPr>
                <w:sz w:val="28"/>
              </w:rPr>
              <w:t xml:space="preserve">от </w:t>
            </w:r>
            <w:r w:rsidR="00CA49F2">
              <w:rPr>
                <w:sz w:val="28"/>
              </w:rPr>
              <w:t xml:space="preserve">23.12.2022 </w:t>
            </w:r>
            <w:r w:rsidRPr="00BA095D">
              <w:rPr>
                <w:sz w:val="28"/>
              </w:rPr>
              <w:t xml:space="preserve"> № </w:t>
            </w:r>
            <w:r w:rsidR="00CA49F2">
              <w:rPr>
                <w:sz w:val="28"/>
              </w:rPr>
              <w:t>196</w:t>
            </w:r>
          </w:p>
        </w:tc>
      </w:tr>
    </w:tbl>
    <w:p w:rsidR="003E18F8" w:rsidRPr="003E18F8" w:rsidRDefault="003E18F8" w:rsidP="007E0338">
      <w:pPr>
        <w:ind w:firstLine="709"/>
        <w:jc w:val="center"/>
        <w:rPr>
          <w:sz w:val="28"/>
          <w:szCs w:val="28"/>
        </w:rPr>
      </w:pPr>
    </w:p>
    <w:p w:rsidR="003E18F8" w:rsidRPr="003E18F8" w:rsidRDefault="003E18F8" w:rsidP="003E18F8">
      <w:pPr>
        <w:ind w:firstLine="709"/>
        <w:jc w:val="both"/>
        <w:rPr>
          <w:sz w:val="28"/>
          <w:szCs w:val="28"/>
        </w:rPr>
      </w:pPr>
    </w:p>
    <w:p w:rsidR="003E18F8" w:rsidRPr="003E18F8" w:rsidRDefault="003E18F8" w:rsidP="003E18F8">
      <w:pPr>
        <w:ind w:firstLine="709"/>
        <w:jc w:val="both"/>
        <w:rPr>
          <w:sz w:val="28"/>
          <w:szCs w:val="28"/>
        </w:rPr>
      </w:pPr>
    </w:p>
    <w:p w:rsidR="003E18F8" w:rsidRPr="003E18F8" w:rsidRDefault="003E18F8" w:rsidP="003E18F8">
      <w:pPr>
        <w:jc w:val="center"/>
        <w:rPr>
          <w:b/>
          <w:sz w:val="28"/>
          <w:szCs w:val="28"/>
        </w:rPr>
      </w:pPr>
      <w:r w:rsidRPr="003E18F8">
        <w:rPr>
          <w:b/>
          <w:sz w:val="28"/>
          <w:szCs w:val="28"/>
        </w:rPr>
        <w:t>КОНЦЕПЦИЯ</w:t>
      </w:r>
    </w:p>
    <w:p w:rsidR="003E18F8" w:rsidRPr="003E18F8" w:rsidRDefault="003E18F8" w:rsidP="003E18F8">
      <w:pPr>
        <w:jc w:val="center"/>
        <w:rPr>
          <w:b/>
          <w:sz w:val="28"/>
          <w:szCs w:val="28"/>
        </w:rPr>
      </w:pPr>
      <w:r w:rsidRPr="003E18F8">
        <w:rPr>
          <w:b/>
          <w:sz w:val="28"/>
          <w:szCs w:val="28"/>
        </w:rPr>
        <w:t>информационной безопасности информационных систем персональных данных</w:t>
      </w:r>
    </w:p>
    <w:p w:rsidR="003E18F8" w:rsidRPr="003E18F8" w:rsidRDefault="003E18F8" w:rsidP="003E18F8">
      <w:pPr>
        <w:ind w:firstLine="709"/>
        <w:jc w:val="both"/>
        <w:rPr>
          <w:sz w:val="28"/>
          <w:szCs w:val="28"/>
        </w:rPr>
      </w:pPr>
    </w:p>
    <w:p w:rsidR="003E18F8" w:rsidRPr="003E18F8" w:rsidRDefault="003E18F8" w:rsidP="003E18F8">
      <w:pPr>
        <w:numPr>
          <w:ilvl w:val="0"/>
          <w:numId w:val="49"/>
        </w:numPr>
        <w:jc w:val="center"/>
        <w:rPr>
          <w:b/>
          <w:sz w:val="28"/>
          <w:szCs w:val="28"/>
        </w:rPr>
      </w:pPr>
      <w:bookmarkStart w:id="39" w:name="_Toc248296899"/>
      <w:r w:rsidRPr="003E18F8">
        <w:rPr>
          <w:b/>
          <w:sz w:val="28"/>
          <w:szCs w:val="28"/>
        </w:rPr>
        <w:t>Определения</w:t>
      </w:r>
      <w:bookmarkEnd w:id="39"/>
    </w:p>
    <w:p w:rsidR="003E18F8" w:rsidRPr="003E18F8" w:rsidRDefault="003E18F8" w:rsidP="003E18F8">
      <w:pPr>
        <w:ind w:left="709"/>
        <w:jc w:val="both"/>
        <w:rPr>
          <w:sz w:val="28"/>
          <w:szCs w:val="28"/>
        </w:rPr>
      </w:pPr>
    </w:p>
    <w:p w:rsidR="003E18F8" w:rsidRPr="003E18F8" w:rsidRDefault="003E18F8" w:rsidP="003E18F8">
      <w:pPr>
        <w:numPr>
          <w:ilvl w:val="1"/>
          <w:numId w:val="49"/>
        </w:numPr>
        <w:jc w:val="both"/>
        <w:rPr>
          <w:sz w:val="28"/>
          <w:szCs w:val="28"/>
        </w:rPr>
      </w:pPr>
      <w:r w:rsidRPr="003E18F8">
        <w:rPr>
          <w:sz w:val="28"/>
          <w:szCs w:val="28"/>
        </w:rPr>
        <w:t>В настоящем документе используются следующие термины и их определения.</w:t>
      </w:r>
    </w:p>
    <w:p w:rsidR="003E18F8" w:rsidRPr="003E18F8" w:rsidRDefault="003E18F8" w:rsidP="003E18F8">
      <w:pPr>
        <w:ind w:firstLine="709"/>
        <w:jc w:val="both"/>
        <w:rPr>
          <w:sz w:val="28"/>
        </w:rPr>
      </w:pPr>
      <w:r w:rsidRPr="003E18F8">
        <w:rPr>
          <w:b/>
          <w:sz w:val="28"/>
          <w:szCs w:val="28"/>
        </w:rPr>
        <w:t>Автоматизированная система</w:t>
      </w:r>
      <w:r w:rsidRPr="003E18F8">
        <w:rPr>
          <w:sz w:val="28"/>
        </w:rPr>
        <w:t xml:space="preserve"> – система, состоящая из персонала и комплекса средств автоматизации его деятельности, реализующая информационную технологию выполнения установленных функций.</w:t>
      </w:r>
    </w:p>
    <w:p w:rsidR="003E18F8" w:rsidRPr="003E18F8" w:rsidRDefault="003E18F8" w:rsidP="003E18F8">
      <w:pPr>
        <w:ind w:firstLine="709"/>
        <w:jc w:val="both"/>
        <w:rPr>
          <w:sz w:val="28"/>
        </w:rPr>
      </w:pPr>
      <w:r w:rsidRPr="003E18F8">
        <w:rPr>
          <w:b/>
          <w:sz w:val="28"/>
          <w:szCs w:val="28"/>
        </w:rPr>
        <w:t>Аутентификация отправителя данных</w:t>
      </w:r>
      <w:r w:rsidRPr="003E18F8">
        <w:rPr>
          <w:sz w:val="28"/>
        </w:rPr>
        <w:t xml:space="preserve"> – подтверждение того, что отправитель полученных данных соответствует </w:t>
      </w:r>
      <w:proofErr w:type="gramStart"/>
      <w:r w:rsidRPr="003E18F8">
        <w:rPr>
          <w:sz w:val="28"/>
        </w:rPr>
        <w:t>заявленному</w:t>
      </w:r>
      <w:proofErr w:type="gramEnd"/>
      <w:r w:rsidRPr="003E18F8">
        <w:rPr>
          <w:sz w:val="28"/>
        </w:rPr>
        <w:t>.</w:t>
      </w:r>
    </w:p>
    <w:p w:rsidR="003E18F8" w:rsidRPr="003E18F8" w:rsidRDefault="003E18F8" w:rsidP="003E18F8">
      <w:pPr>
        <w:ind w:firstLine="709"/>
        <w:jc w:val="both"/>
        <w:rPr>
          <w:sz w:val="28"/>
        </w:rPr>
      </w:pPr>
      <w:r w:rsidRPr="003E18F8">
        <w:rPr>
          <w:b/>
          <w:sz w:val="28"/>
          <w:szCs w:val="28"/>
        </w:rPr>
        <w:t>Безопасность персональных данных</w:t>
      </w:r>
      <w:r w:rsidRPr="003E18F8">
        <w:rPr>
          <w:sz w:val="28"/>
        </w:rPr>
        <w:t xml:space="preserve"> – состояние защищенности персональных данных, характеризуемое способностью пользователей, технических средств и информационных технологий обеспечить конфиденциальность, це</w:t>
      </w:r>
      <w:r w:rsidRPr="003E18F8">
        <w:rPr>
          <w:sz w:val="28"/>
        </w:rPr>
        <w:softHyphen/>
        <w:t>лостность и доступность персональных данных при их обработке в информа</w:t>
      </w:r>
      <w:r w:rsidRPr="003E18F8">
        <w:rPr>
          <w:sz w:val="28"/>
        </w:rPr>
        <w:softHyphen/>
        <w:t>ционных системах персональных данных.</w:t>
      </w:r>
    </w:p>
    <w:p w:rsidR="003E18F8" w:rsidRPr="003E18F8" w:rsidRDefault="003E18F8" w:rsidP="003E18F8">
      <w:pPr>
        <w:ind w:firstLine="709"/>
        <w:jc w:val="both"/>
        <w:rPr>
          <w:sz w:val="28"/>
        </w:rPr>
      </w:pPr>
      <w:r w:rsidRPr="003E18F8">
        <w:rPr>
          <w:b/>
          <w:sz w:val="28"/>
          <w:szCs w:val="28"/>
        </w:rPr>
        <w:t>Биометрические персональные данные</w:t>
      </w:r>
      <w:r w:rsidRPr="003E18F8">
        <w:rPr>
          <w:sz w:val="28"/>
        </w:rPr>
        <w:t xml:space="preserve"> – сведения, которые характеризуют физиологические особенности человека и на основе которых можно установить его личность, включая фотографии, отпечатки пальцев, образ сетчатки глаза, особенности строения тела и другую подобную информацию.</w:t>
      </w:r>
    </w:p>
    <w:p w:rsidR="003E18F8" w:rsidRPr="003E18F8" w:rsidRDefault="003E18F8" w:rsidP="003E18F8">
      <w:pPr>
        <w:ind w:firstLine="709"/>
        <w:jc w:val="both"/>
        <w:rPr>
          <w:sz w:val="28"/>
        </w:rPr>
      </w:pPr>
      <w:r w:rsidRPr="003E18F8">
        <w:rPr>
          <w:b/>
          <w:sz w:val="28"/>
          <w:szCs w:val="28"/>
        </w:rPr>
        <w:t>Блокирование персональных данных</w:t>
      </w:r>
      <w:r w:rsidRPr="003E18F8">
        <w:rPr>
          <w:sz w:val="28"/>
        </w:rPr>
        <w:t xml:space="preserve"> – временное прекращение сбора, систематизации, накопления, использования, распространения, персональных данных, в том числе их передачи.</w:t>
      </w:r>
    </w:p>
    <w:p w:rsidR="003E18F8" w:rsidRPr="003E18F8" w:rsidRDefault="003E18F8" w:rsidP="003E18F8">
      <w:pPr>
        <w:ind w:firstLine="709"/>
        <w:jc w:val="both"/>
        <w:rPr>
          <w:sz w:val="28"/>
        </w:rPr>
      </w:pPr>
      <w:r w:rsidRPr="003E18F8">
        <w:rPr>
          <w:b/>
          <w:sz w:val="28"/>
          <w:szCs w:val="28"/>
        </w:rPr>
        <w:t>Вирус (компьютерный, программный)</w:t>
      </w:r>
      <w:r w:rsidRPr="003E18F8">
        <w:rPr>
          <w:sz w:val="28"/>
        </w:rPr>
        <w:t xml:space="preserve"> – исполняемый программный код или интерпретируемый набор инструкций, обладающий свойствами несанкционированного распространения и самовоспроизведения. Созданные дубликаты компьютерного вируса не всегда совпадают с оригиналом, но сохраняют способность к дальнейшему распространению и самовоспроизведению.</w:t>
      </w:r>
    </w:p>
    <w:p w:rsidR="003E18F8" w:rsidRPr="003E18F8" w:rsidRDefault="003E18F8" w:rsidP="003E18F8">
      <w:pPr>
        <w:ind w:firstLine="709"/>
        <w:jc w:val="both"/>
        <w:rPr>
          <w:sz w:val="28"/>
        </w:rPr>
      </w:pPr>
      <w:r w:rsidRPr="003E18F8">
        <w:rPr>
          <w:b/>
          <w:sz w:val="28"/>
          <w:szCs w:val="28"/>
        </w:rPr>
        <w:t>Вредоносная программа</w:t>
      </w:r>
      <w:r w:rsidRPr="003E18F8">
        <w:rPr>
          <w:sz w:val="28"/>
        </w:rPr>
        <w:t xml:space="preserve"> – программа, предназначенная для осуществления несанкционированного доступа и (или) воздействия на персональные данные или ресурсы информационной системы персональных данных.</w:t>
      </w:r>
    </w:p>
    <w:p w:rsidR="003E18F8" w:rsidRPr="003E18F8" w:rsidRDefault="003E18F8" w:rsidP="003E18F8">
      <w:pPr>
        <w:ind w:firstLine="709"/>
        <w:jc w:val="both"/>
        <w:rPr>
          <w:sz w:val="28"/>
        </w:rPr>
      </w:pPr>
      <w:r w:rsidRPr="003E18F8">
        <w:rPr>
          <w:b/>
          <w:sz w:val="28"/>
          <w:szCs w:val="28"/>
        </w:rPr>
        <w:lastRenderedPageBreak/>
        <w:t>Вспомогательные технические средства и системы</w:t>
      </w:r>
      <w:r w:rsidRPr="003E18F8">
        <w:rPr>
          <w:sz w:val="28"/>
        </w:rPr>
        <w:t xml:space="preserve"> – технические средства и системы, не предназначенные для передачи, обработки и хранения персональных данных, устанавливаемые совместно с техническими средствами и системами, предназначенными для обработки персональных данных или в помещениях, в которых установлены информационные системы персо</w:t>
      </w:r>
      <w:r w:rsidRPr="003E18F8">
        <w:rPr>
          <w:sz w:val="28"/>
        </w:rPr>
        <w:softHyphen/>
        <w:t>нальных данных.</w:t>
      </w:r>
    </w:p>
    <w:p w:rsidR="003E18F8" w:rsidRPr="003E18F8" w:rsidRDefault="003E18F8" w:rsidP="003E18F8">
      <w:pPr>
        <w:ind w:firstLine="709"/>
        <w:jc w:val="both"/>
        <w:rPr>
          <w:sz w:val="28"/>
        </w:rPr>
      </w:pPr>
      <w:r w:rsidRPr="003E18F8">
        <w:rPr>
          <w:b/>
          <w:sz w:val="28"/>
          <w:szCs w:val="28"/>
        </w:rPr>
        <w:t>Доступ в операционную среду компьютера (информационной системы персональных данных)</w:t>
      </w:r>
      <w:r w:rsidRPr="003E18F8">
        <w:rPr>
          <w:sz w:val="28"/>
        </w:rPr>
        <w:t xml:space="preserve"> – получение возможности запуска на выполнение штатных команд, функций, процедур операционной системы (уничтожения, копирования, перемещения и т.п.), исполняемых файлов прикладных программ.</w:t>
      </w:r>
    </w:p>
    <w:p w:rsidR="003E18F8" w:rsidRPr="003E18F8" w:rsidRDefault="003E18F8" w:rsidP="003E18F8">
      <w:pPr>
        <w:ind w:firstLine="709"/>
        <w:jc w:val="both"/>
        <w:rPr>
          <w:sz w:val="28"/>
        </w:rPr>
      </w:pPr>
      <w:r w:rsidRPr="003E18F8">
        <w:rPr>
          <w:b/>
          <w:sz w:val="28"/>
          <w:szCs w:val="28"/>
        </w:rPr>
        <w:t>Доступ к информации</w:t>
      </w:r>
      <w:r w:rsidRPr="003E18F8">
        <w:rPr>
          <w:sz w:val="28"/>
        </w:rPr>
        <w:t xml:space="preserve"> – возможность получения информац</w:t>
      </w:r>
      <w:proofErr w:type="gramStart"/>
      <w:r w:rsidRPr="003E18F8">
        <w:rPr>
          <w:sz w:val="28"/>
        </w:rPr>
        <w:t>ии и ее</w:t>
      </w:r>
      <w:proofErr w:type="gramEnd"/>
      <w:r w:rsidRPr="003E18F8">
        <w:rPr>
          <w:sz w:val="28"/>
        </w:rPr>
        <w:t xml:space="preserve"> ис</w:t>
      </w:r>
      <w:r w:rsidRPr="003E18F8">
        <w:rPr>
          <w:sz w:val="28"/>
        </w:rPr>
        <w:softHyphen/>
        <w:t>пользования.</w:t>
      </w:r>
    </w:p>
    <w:p w:rsidR="003E18F8" w:rsidRPr="003E18F8" w:rsidRDefault="003E18F8" w:rsidP="003E18F8">
      <w:pPr>
        <w:ind w:firstLine="709"/>
        <w:jc w:val="both"/>
        <w:rPr>
          <w:sz w:val="28"/>
        </w:rPr>
      </w:pPr>
      <w:r w:rsidRPr="003E18F8">
        <w:rPr>
          <w:b/>
          <w:sz w:val="28"/>
          <w:szCs w:val="28"/>
        </w:rPr>
        <w:t>Закладочное устройство</w:t>
      </w:r>
      <w:r w:rsidRPr="003E18F8">
        <w:rPr>
          <w:sz w:val="28"/>
        </w:rPr>
        <w:t xml:space="preserve"> – элемент средства съема информации, скрытно внедряемый (закладываемый или вносимый) в места возможного съема информации (в том числе в ограждение, конструкцию, оборудование, предметы интерьера, транспортные средства, а также в технические средства и системы обработки информации).</w:t>
      </w:r>
    </w:p>
    <w:p w:rsidR="003E18F8" w:rsidRPr="003E18F8" w:rsidRDefault="003E18F8" w:rsidP="003E18F8">
      <w:pPr>
        <w:ind w:firstLine="709"/>
        <w:jc w:val="both"/>
        <w:rPr>
          <w:sz w:val="28"/>
        </w:rPr>
      </w:pPr>
      <w:r w:rsidRPr="003E18F8">
        <w:rPr>
          <w:b/>
          <w:sz w:val="28"/>
          <w:szCs w:val="28"/>
        </w:rPr>
        <w:t>Защищаемая информация</w:t>
      </w:r>
      <w:r w:rsidRPr="003E18F8">
        <w:rPr>
          <w:sz w:val="28"/>
        </w:rPr>
        <w:t xml:space="preserve"> – информация, являющаяся предметом собственности и подлежащая защите в соответствии с требованиями правовых документов или требованиями, устанавливаемыми собственником информации.</w:t>
      </w:r>
    </w:p>
    <w:p w:rsidR="003E18F8" w:rsidRPr="003E18F8" w:rsidRDefault="003E18F8" w:rsidP="003E18F8">
      <w:pPr>
        <w:ind w:firstLine="709"/>
        <w:jc w:val="both"/>
        <w:rPr>
          <w:sz w:val="28"/>
        </w:rPr>
      </w:pPr>
      <w:r w:rsidRPr="003E18F8">
        <w:rPr>
          <w:b/>
          <w:sz w:val="28"/>
          <w:szCs w:val="28"/>
        </w:rPr>
        <w:t>Идентификация</w:t>
      </w:r>
      <w:r w:rsidRPr="003E18F8">
        <w:rPr>
          <w:sz w:val="28"/>
        </w:rPr>
        <w:t xml:space="preserve"> – присвоение субъектам и объектам доступа идентификатора и (или) сравнение предъявляемого идентификатора с перечнем присвоенных идентификаторов.</w:t>
      </w:r>
    </w:p>
    <w:p w:rsidR="003E18F8" w:rsidRPr="003E18F8" w:rsidRDefault="003E18F8" w:rsidP="003E18F8">
      <w:pPr>
        <w:ind w:firstLine="709"/>
        <w:jc w:val="both"/>
        <w:rPr>
          <w:sz w:val="28"/>
        </w:rPr>
      </w:pPr>
      <w:r w:rsidRPr="003E18F8">
        <w:rPr>
          <w:b/>
          <w:sz w:val="28"/>
          <w:szCs w:val="28"/>
        </w:rPr>
        <w:t>Информативный сигнал</w:t>
      </w:r>
      <w:r w:rsidRPr="003E18F8">
        <w:rPr>
          <w:sz w:val="28"/>
        </w:rPr>
        <w:t xml:space="preserve"> – электрические сигналы, акустические, электромагнитные и другие физические поля, по параметрам которых может быть раскрыта конфиденциальная информация (персональные данные) обрабатываемая в информационной системе персональных данных.</w:t>
      </w:r>
    </w:p>
    <w:p w:rsidR="003E18F8" w:rsidRPr="003E18F8" w:rsidRDefault="003E18F8" w:rsidP="003E18F8">
      <w:pPr>
        <w:ind w:firstLine="709"/>
        <w:jc w:val="both"/>
        <w:rPr>
          <w:sz w:val="28"/>
        </w:rPr>
      </w:pPr>
      <w:r w:rsidRPr="003E18F8">
        <w:rPr>
          <w:b/>
          <w:sz w:val="28"/>
          <w:szCs w:val="28"/>
        </w:rPr>
        <w:t>Информационная система персональных данных (ИСПДн)</w:t>
      </w:r>
      <w:r w:rsidRPr="003E18F8">
        <w:rPr>
          <w:sz w:val="28"/>
        </w:rPr>
        <w:t xml:space="preserve">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3E18F8" w:rsidRPr="003E18F8" w:rsidRDefault="003E18F8" w:rsidP="003E18F8">
      <w:pPr>
        <w:ind w:firstLine="709"/>
        <w:jc w:val="both"/>
        <w:rPr>
          <w:sz w:val="28"/>
        </w:rPr>
      </w:pPr>
      <w:r w:rsidRPr="003E18F8">
        <w:rPr>
          <w:b/>
          <w:sz w:val="28"/>
          <w:szCs w:val="28"/>
        </w:rPr>
        <w:t>Информационные технологии</w:t>
      </w:r>
      <w:r w:rsidRPr="003E18F8">
        <w:rPr>
          <w:sz w:val="28"/>
        </w:rPr>
        <w:t xml:space="preserve">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3E18F8" w:rsidRPr="003E18F8" w:rsidRDefault="003E18F8" w:rsidP="003E18F8">
      <w:pPr>
        <w:ind w:firstLine="709"/>
        <w:jc w:val="both"/>
        <w:rPr>
          <w:sz w:val="28"/>
        </w:rPr>
      </w:pPr>
      <w:r w:rsidRPr="003E18F8">
        <w:rPr>
          <w:b/>
          <w:sz w:val="28"/>
          <w:szCs w:val="28"/>
        </w:rPr>
        <w:t>Использование персональных данных</w:t>
      </w:r>
      <w:r w:rsidRPr="003E18F8">
        <w:rPr>
          <w:sz w:val="28"/>
        </w:rPr>
        <w:t xml:space="preserve">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3E18F8" w:rsidRPr="003E18F8" w:rsidRDefault="003E18F8" w:rsidP="003E18F8">
      <w:pPr>
        <w:ind w:firstLine="709"/>
        <w:jc w:val="both"/>
        <w:rPr>
          <w:sz w:val="28"/>
        </w:rPr>
      </w:pPr>
      <w:r w:rsidRPr="003E18F8">
        <w:rPr>
          <w:b/>
          <w:sz w:val="28"/>
          <w:szCs w:val="28"/>
        </w:rPr>
        <w:lastRenderedPageBreak/>
        <w:t>Источник угрозы безопасности информации</w:t>
      </w:r>
      <w:r w:rsidRPr="003E18F8">
        <w:rPr>
          <w:sz w:val="28"/>
        </w:rPr>
        <w:t xml:space="preserve"> – субъект доступа, материальный объект или физическое явление, являющиеся причиной возникновения угрозы безопасности информации.</w:t>
      </w:r>
    </w:p>
    <w:p w:rsidR="003E18F8" w:rsidRPr="003E18F8" w:rsidRDefault="003E18F8" w:rsidP="003E18F8">
      <w:pPr>
        <w:ind w:firstLine="709"/>
        <w:jc w:val="both"/>
        <w:rPr>
          <w:sz w:val="28"/>
        </w:rPr>
      </w:pPr>
      <w:r w:rsidRPr="003E18F8">
        <w:rPr>
          <w:b/>
          <w:sz w:val="28"/>
          <w:szCs w:val="28"/>
        </w:rPr>
        <w:t xml:space="preserve">Контролируемая зона </w:t>
      </w:r>
      <w:r w:rsidRPr="003E18F8">
        <w:rPr>
          <w:sz w:val="28"/>
        </w:rPr>
        <w:t>– пространство (территория, здание, часть здания, помещение), в котором исключено неконтролируемое пребывание посторонних лиц, а также транспортных, технических и иных материальных средств.</w:t>
      </w:r>
    </w:p>
    <w:p w:rsidR="003E18F8" w:rsidRPr="003E18F8" w:rsidRDefault="003E18F8" w:rsidP="003E18F8">
      <w:pPr>
        <w:ind w:firstLine="709"/>
        <w:jc w:val="both"/>
        <w:rPr>
          <w:sz w:val="28"/>
        </w:rPr>
      </w:pPr>
      <w:r w:rsidRPr="003E18F8">
        <w:rPr>
          <w:b/>
          <w:sz w:val="28"/>
          <w:szCs w:val="28"/>
        </w:rPr>
        <w:t>Конфиденциальность персональных данных</w:t>
      </w:r>
      <w:r w:rsidRPr="003E18F8">
        <w:rPr>
          <w:sz w:val="28"/>
        </w:rPr>
        <w:t xml:space="preserve"> –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p>
    <w:p w:rsidR="003E18F8" w:rsidRPr="003E18F8" w:rsidRDefault="003E18F8" w:rsidP="003E18F8">
      <w:pPr>
        <w:ind w:firstLine="709"/>
        <w:jc w:val="both"/>
        <w:rPr>
          <w:sz w:val="28"/>
        </w:rPr>
      </w:pPr>
      <w:proofErr w:type="gramStart"/>
      <w:r w:rsidRPr="003E18F8">
        <w:rPr>
          <w:b/>
          <w:sz w:val="28"/>
          <w:szCs w:val="28"/>
        </w:rPr>
        <w:t>Межсетевой экран</w:t>
      </w:r>
      <w:r w:rsidRPr="003E18F8">
        <w:rPr>
          <w:sz w:val="28"/>
        </w:rPr>
        <w:t xml:space="preserve"> – локальное (однокомпонентное) или функционально-распределенное программное (программно-аппаратное) средство (комплекс), реализующее контроль за информацией, поступающей в информационную систему персональных данных и (или) выходящей из информационной системы.</w:t>
      </w:r>
      <w:proofErr w:type="gramEnd"/>
    </w:p>
    <w:p w:rsidR="003E18F8" w:rsidRPr="003E18F8" w:rsidRDefault="003E18F8" w:rsidP="003E18F8">
      <w:pPr>
        <w:ind w:firstLine="709"/>
        <w:jc w:val="both"/>
        <w:rPr>
          <w:sz w:val="28"/>
        </w:rPr>
      </w:pPr>
      <w:r w:rsidRPr="003E18F8">
        <w:rPr>
          <w:b/>
          <w:sz w:val="28"/>
          <w:szCs w:val="28"/>
        </w:rPr>
        <w:t>Нарушитель безопасности персональных данных</w:t>
      </w:r>
      <w:r w:rsidRPr="003E18F8">
        <w:rPr>
          <w:sz w:val="28"/>
        </w:rPr>
        <w:t xml:space="preserve"> – физическое лицо, случайно или преднамеренно совершающее действия, следствием которых является нарушение безопасности персональных данных при их обработке техническими средствами в информационных системах персональных данных.</w:t>
      </w:r>
    </w:p>
    <w:p w:rsidR="003E18F8" w:rsidRPr="003E18F8" w:rsidRDefault="003E18F8" w:rsidP="003E18F8">
      <w:pPr>
        <w:ind w:firstLine="709"/>
        <w:jc w:val="both"/>
        <w:rPr>
          <w:sz w:val="28"/>
        </w:rPr>
      </w:pPr>
      <w:r w:rsidRPr="003E18F8">
        <w:rPr>
          <w:b/>
          <w:sz w:val="28"/>
          <w:szCs w:val="28"/>
        </w:rPr>
        <w:t>Неавтоматизированная обработка персональных данных</w:t>
      </w:r>
      <w:r w:rsidRPr="003E18F8">
        <w:rPr>
          <w:sz w:val="28"/>
        </w:rPr>
        <w:t xml:space="preserve"> – 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3E18F8" w:rsidRPr="003E18F8" w:rsidRDefault="003E18F8" w:rsidP="003E18F8">
      <w:pPr>
        <w:ind w:firstLine="709"/>
        <w:jc w:val="both"/>
        <w:rPr>
          <w:sz w:val="28"/>
        </w:rPr>
      </w:pPr>
      <w:r w:rsidRPr="003E18F8">
        <w:rPr>
          <w:b/>
          <w:sz w:val="28"/>
          <w:szCs w:val="28"/>
        </w:rPr>
        <w:t>Недекларированные возможности</w:t>
      </w:r>
      <w:r w:rsidRPr="003E18F8">
        <w:rPr>
          <w:sz w:val="28"/>
        </w:rPr>
        <w:t xml:space="preserve"> – функциональные возможности средств вычислительной техники, не описанные или не соответствующие </w:t>
      </w:r>
      <w:proofErr w:type="gramStart"/>
      <w:r w:rsidRPr="003E18F8">
        <w:rPr>
          <w:sz w:val="28"/>
        </w:rPr>
        <w:t>описанным</w:t>
      </w:r>
      <w:proofErr w:type="gramEnd"/>
      <w:r w:rsidRPr="003E18F8">
        <w:rPr>
          <w:sz w:val="28"/>
        </w:rPr>
        <w:t xml:space="preserve"> в документации, при использовании которых возможно нарушение конфиденциальности, доступности или целостности обрабатываемой информации.</w:t>
      </w:r>
    </w:p>
    <w:p w:rsidR="003E18F8" w:rsidRPr="003E18F8" w:rsidRDefault="003E18F8" w:rsidP="003E18F8">
      <w:pPr>
        <w:ind w:firstLine="709"/>
        <w:jc w:val="both"/>
        <w:rPr>
          <w:sz w:val="28"/>
        </w:rPr>
      </w:pPr>
      <w:r w:rsidRPr="003E18F8">
        <w:rPr>
          <w:b/>
          <w:sz w:val="28"/>
          <w:szCs w:val="28"/>
        </w:rPr>
        <w:t>Несанкционированный доступ (несанкционированные действия)</w:t>
      </w:r>
      <w:r w:rsidRPr="003E18F8">
        <w:rPr>
          <w:sz w:val="28"/>
        </w:rPr>
        <w:t xml:space="preserve"> – доступ к информации или действия с информацией, нарушающие правила разграничения доступа с использованием штатных средств, предоставляемых информационными системами персональных данных.</w:t>
      </w:r>
    </w:p>
    <w:p w:rsidR="003E18F8" w:rsidRPr="003E18F8" w:rsidRDefault="003E18F8" w:rsidP="003E18F8">
      <w:pPr>
        <w:ind w:firstLine="709"/>
        <w:jc w:val="both"/>
        <w:rPr>
          <w:sz w:val="28"/>
        </w:rPr>
      </w:pPr>
      <w:r w:rsidRPr="003E18F8">
        <w:rPr>
          <w:b/>
          <w:sz w:val="28"/>
        </w:rPr>
        <w:t>Носитель информации</w:t>
      </w:r>
      <w:r w:rsidRPr="003E18F8">
        <w:rPr>
          <w:sz w:val="28"/>
        </w:rPr>
        <w:t xml:space="preserve"> – физическое лицо или материальный объект, в том числе физическое поле, в котором информация находит свое отражение в виде символов, образов, сигналов, технических решений и процессов, количественных характеристик физических величин.</w:t>
      </w:r>
    </w:p>
    <w:p w:rsidR="003E18F8" w:rsidRPr="003E18F8" w:rsidRDefault="003E18F8" w:rsidP="003E18F8">
      <w:pPr>
        <w:ind w:firstLine="709"/>
        <w:jc w:val="both"/>
        <w:rPr>
          <w:sz w:val="28"/>
        </w:rPr>
      </w:pPr>
      <w:r w:rsidRPr="003E18F8">
        <w:rPr>
          <w:b/>
          <w:sz w:val="28"/>
          <w:szCs w:val="28"/>
        </w:rPr>
        <w:t>Обезличивание персональных данных</w:t>
      </w:r>
      <w:r w:rsidRPr="003E18F8">
        <w:rPr>
          <w:sz w:val="28"/>
        </w:rPr>
        <w:t xml:space="preserve"> – действия, в результате которых невозможно определить принадлежность персональных данных конкретному субъекту персональных данных.</w:t>
      </w:r>
    </w:p>
    <w:p w:rsidR="003E18F8" w:rsidRPr="003E18F8" w:rsidRDefault="003E18F8" w:rsidP="003E18F8">
      <w:pPr>
        <w:ind w:firstLine="709"/>
        <w:jc w:val="both"/>
        <w:rPr>
          <w:b/>
          <w:sz w:val="28"/>
          <w:szCs w:val="28"/>
        </w:rPr>
      </w:pPr>
      <w:proofErr w:type="gramStart"/>
      <w:r w:rsidRPr="003E18F8">
        <w:rPr>
          <w:b/>
          <w:sz w:val="28"/>
          <w:szCs w:val="28"/>
        </w:rPr>
        <w:t xml:space="preserve">Обработка персональных данных </w:t>
      </w:r>
      <w:r w:rsidRPr="003E18F8">
        <w:rPr>
          <w:sz w:val="28"/>
        </w:rPr>
        <w:t>– действия (операции) с персональ</w:t>
      </w:r>
      <w:r w:rsidRPr="003E18F8">
        <w:rPr>
          <w:sz w:val="28"/>
        </w:rPr>
        <w:softHyphen/>
        <w:t xml:space="preserve">ными данными, включая сбор, систематизацию, накопление, хранение, </w:t>
      </w:r>
      <w:r w:rsidRPr="003E18F8">
        <w:rPr>
          <w:sz w:val="28"/>
        </w:rPr>
        <w:lastRenderedPageBreak/>
        <w:t>уточнение (обновление, изменение), использование, распространение (в том числе передачу), обезличивание, блокирование, уничтожение персональных данных.</w:t>
      </w:r>
      <w:r w:rsidRPr="003E18F8">
        <w:rPr>
          <w:b/>
          <w:sz w:val="28"/>
          <w:szCs w:val="28"/>
        </w:rPr>
        <w:t xml:space="preserve"> </w:t>
      </w:r>
      <w:proofErr w:type="gramEnd"/>
    </w:p>
    <w:p w:rsidR="003E18F8" w:rsidRPr="003E18F8" w:rsidRDefault="003E18F8" w:rsidP="003E18F8">
      <w:pPr>
        <w:ind w:firstLine="709"/>
        <w:jc w:val="both"/>
        <w:rPr>
          <w:sz w:val="28"/>
        </w:rPr>
      </w:pPr>
      <w:r w:rsidRPr="003E18F8">
        <w:rPr>
          <w:b/>
          <w:sz w:val="28"/>
          <w:szCs w:val="28"/>
        </w:rPr>
        <w:t xml:space="preserve">Общедоступные персональные данные </w:t>
      </w:r>
      <w:r w:rsidRPr="003E18F8">
        <w:rPr>
          <w:sz w:val="28"/>
        </w:rPr>
        <w:t>–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3E18F8" w:rsidRPr="003E18F8" w:rsidRDefault="003E18F8" w:rsidP="003E18F8">
      <w:pPr>
        <w:ind w:firstLine="709"/>
        <w:jc w:val="both"/>
        <w:rPr>
          <w:sz w:val="28"/>
        </w:rPr>
      </w:pPr>
      <w:r w:rsidRPr="003E18F8">
        <w:rPr>
          <w:b/>
          <w:sz w:val="28"/>
          <w:szCs w:val="28"/>
        </w:rPr>
        <w:t>Оператор (персональных данных)</w:t>
      </w:r>
      <w:r w:rsidRPr="003E18F8">
        <w:rPr>
          <w:sz w:val="28"/>
        </w:rPr>
        <w:t xml:space="preserve"> – государственный орган, муниципальный орган, юридическое или физическое лицо, организующее и (или) осуществляющее обработку персональных данных, а также определяющие цели и содержание обработки персональных данных.</w:t>
      </w:r>
    </w:p>
    <w:p w:rsidR="003E18F8" w:rsidRPr="003E18F8" w:rsidRDefault="003E18F8" w:rsidP="003E18F8">
      <w:pPr>
        <w:ind w:firstLine="709"/>
        <w:jc w:val="both"/>
        <w:rPr>
          <w:sz w:val="28"/>
        </w:rPr>
      </w:pPr>
      <w:r w:rsidRPr="003E18F8">
        <w:rPr>
          <w:b/>
          <w:sz w:val="28"/>
          <w:szCs w:val="28"/>
        </w:rPr>
        <w:t>Технические средства информационной системы персональных данных</w:t>
      </w:r>
      <w:r w:rsidRPr="003E18F8">
        <w:rPr>
          <w:b/>
          <w:sz w:val="28"/>
          <w:lang w:val="en-US"/>
        </w:rPr>
        <w:t> </w:t>
      </w:r>
      <w:r w:rsidRPr="003E18F8">
        <w:rPr>
          <w:sz w:val="28"/>
        </w:rPr>
        <w:t>– средства вычислительной техники, информационно-вычислительные комплексы и сети, средства и системы передачи, приема и обработки ПДн (средства и системы звукозаписи, звукоусиления, звуковоспроизведения, переговорные и телевизионные устройства, средства изготовления, тиражирования документов и другие технические средства обработки речевой, графической, виде</w:t>
      </w:r>
      <w:proofErr w:type="gramStart"/>
      <w:r w:rsidRPr="003E18F8">
        <w:rPr>
          <w:sz w:val="28"/>
        </w:rPr>
        <w:t>о-</w:t>
      </w:r>
      <w:proofErr w:type="gramEnd"/>
      <w:r w:rsidRPr="003E18F8">
        <w:rPr>
          <w:sz w:val="28"/>
        </w:rPr>
        <w:t xml:space="preserve"> и буквенно-цифровой информации), программные средства (операционные системы, системы управления базами данных и т.п.), средства защиты информации, </w:t>
      </w:r>
      <w:proofErr w:type="gramStart"/>
      <w:r w:rsidRPr="003E18F8">
        <w:rPr>
          <w:sz w:val="28"/>
        </w:rPr>
        <w:t>применяемые</w:t>
      </w:r>
      <w:proofErr w:type="gramEnd"/>
      <w:r w:rsidRPr="003E18F8">
        <w:rPr>
          <w:sz w:val="28"/>
        </w:rPr>
        <w:t xml:space="preserve"> в информационных системах.</w:t>
      </w:r>
    </w:p>
    <w:p w:rsidR="003E18F8" w:rsidRPr="003E18F8" w:rsidRDefault="003E18F8" w:rsidP="003E18F8">
      <w:pPr>
        <w:ind w:firstLine="709"/>
        <w:jc w:val="both"/>
        <w:rPr>
          <w:sz w:val="28"/>
        </w:rPr>
      </w:pPr>
      <w:r w:rsidRPr="003E18F8">
        <w:rPr>
          <w:b/>
          <w:sz w:val="28"/>
          <w:szCs w:val="28"/>
        </w:rPr>
        <w:t xml:space="preserve">Перехват (информации) </w:t>
      </w:r>
      <w:r w:rsidRPr="003E18F8">
        <w:rPr>
          <w:sz w:val="28"/>
        </w:rPr>
        <w:t>– неправомерное получение информации с использованием технического средства, осуществляющего обнаружение, прием и обработку информативных сигналов.</w:t>
      </w:r>
    </w:p>
    <w:p w:rsidR="003E18F8" w:rsidRPr="003E18F8" w:rsidRDefault="003E18F8" w:rsidP="003E18F8">
      <w:pPr>
        <w:ind w:firstLine="709"/>
        <w:jc w:val="both"/>
        <w:rPr>
          <w:sz w:val="28"/>
        </w:rPr>
      </w:pPr>
      <w:proofErr w:type="gramStart"/>
      <w:r w:rsidRPr="003E18F8">
        <w:rPr>
          <w:b/>
          <w:sz w:val="28"/>
          <w:szCs w:val="28"/>
        </w:rPr>
        <w:t>Персональные данные</w:t>
      </w:r>
      <w:r w:rsidRPr="003E18F8">
        <w:rPr>
          <w:sz w:val="28"/>
        </w:rPr>
        <w:t xml:space="preserve">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3E18F8" w:rsidRPr="003E18F8" w:rsidRDefault="003E18F8" w:rsidP="003E18F8">
      <w:pPr>
        <w:ind w:firstLine="709"/>
        <w:jc w:val="both"/>
        <w:rPr>
          <w:sz w:val="28"/>
        </w:rPr>
      </w:pPr>
      <w:r w:rsidRPr="003E18F8">
        <w:rPr>
          <w:b/>
          <w:sz w:val="28"/>
          <w:szCs w:val="28"/>
        </w:rPr>
        <w:t>Побочные электромагнитные излучения и наводки</w:t>
      </w:r>
      <w:r w:rsidRPr="003E18F8">
        <w:rPr>
          <w:sz w:val="28"/>
        </w:rPr>
        <w:t xml:space="preserve"> – электромагнитные излучения технических средств обработки защищаемой информации, возни</w:t>
      </w:r>
      <w:r w:rsidRPr="003E18F8">
        <w:rPr>
          <w:sz w:val="28"/>
        </w:rPr>
        <w:softHyphen/>
        <w:t>кающие как побочное явление и вызванные электрическими сигналами, действующими в их электрических и магнитных цепях, а также электромагнитные наводки этих сигналов на токопроводящие линии, конструкции и цепи питания.</w:t>
      </w:r>
    </w:p>
    <w:p w:rsidR="003E18F8" w:rsidRPr="003E18F8" w:rsidRDefault="003E18F8" w:rsidP="003E18F8">
      <w:pPr>
        <w:ind w:firstLine="709"/>
        <w:jc w:val="both"/>
        <w:rPr>
          <w:sz w:val="28"/>
        </w:rPr>
      </w:pPr>
      <w:r w:rsidRPr="003E18F8">
        <w:rPr>
          <w:b/>
          <w:sz w:val="28"/>
          <w:szCs w:val="28"/>
        </w:rPr>
        <w:t>Политика «чистого стола»</w:t>
      </w:r>
      <w:r w:rsidRPr="003E18F8">
        <w:rPr>
          <w:sz w:val="28"/>
        </w:rPr>
        <w:t xml:space="preserve"> – комплекс организационных мероприятий, контролирующих отсутствие записывания на бумажные носители ключей и атрибутов доступа (паролей) и хранения их вблизи объектов доступа.</w:t>
      </w:r>
    </w:p>
    <w:p w:rsidR="003E18F8" w:rsidRPr="003E18F8" w:rsidRDefault="003E18F8" w:rsidP="003E18F8">
      <w:pPr>
        <w:ind w:firstLine="709"/>
        <w:jc w:val="both"/>
        <w:rPr>
          <w:sz w:val="28"/>
        </w:rPr>
      </w:pPr>
      <w:r w:rsidRPr="003E18F8">
        <w:rPr>
          <w:b/>
          <w:sz w:val="28"/>
          <w:szCs w:val="28"/>
        </w:rPr>
        <w:t>Пользователь информационной системы персональных данных</w:t>
      </w:r>
      <w:r w:rsidRPr="003E18F8">
        <w:rPr>
          <w:sz w:val="28"/>
        </w:rPr>
        <w:t xml:space="preserve"> – лицо, участвующее в функционировании информационной системы персональных данных или использующее результаты ее функционирования.</w:t>
      </w:r>
    </w:p>
    <w:p w:rsidR="003E18F8" w:rsidRPr="003E18F8" w:rsidRDefault="003E18F8" w:rsidP="003E18F8">
      <w:pPr>
        <w:ind w:firstLine="709"/>
        <w:jc w:val="both"/>
        <w:rPr>
          <w:sz w:val="28"/>
        </w:rPr>
      </w:pPr>
      <w:r w:rsidRPr="003E18F8">
        <w:rPr>
          <w:b/>
          <w:sz w:val="28"/>
          <w:szCs w:val="28"/>
        </w:rPr>
        <w:t>Правила разграничения доступа</w:t>
      </w:r>
      <w:r w:rsidRPr="003E18F8">
        <w:rPr>
          <w:sz w:val="28"/>
        </w:rPr>
        <w:t xml:space="preserve"> – совокупность правил, регламентирующих права доступа субъектов доступа к объектам доступа.</w:t>
      </w:r>
    </w:p>
    <w:p w:rsidR="003E18F8" w:rsidRPr="003E18F8" w:rsidRDefault="003E18F8" w:rsidP="003E18F8">
      <w:pPr>
        <w:ind w:firstLine="709"/>
        <w:jc w:val="both"/>
        <w:rPr>
          <w:sz w:val="28"/>
        </w:rPr>
      </w:pPr>
      <w:r w:rsidRPr="003E18F8">
        <w:rPr>
          <w:b/>
          <w:sz w:val="28"/>
          <w:szCs w:val="28"/>
        </w:rPr>
        <w:t>Программная закладка</w:t>
      </w:r>
      <w:r w:rsidRPr="003E18F8">
        <w:rPr>
          <w:sz w:val="28"/>
        </w:rPr>
        <w:t xml:space="preserve"> – код программы, преднамеренно внесенный в программу с целью осуществить утечку, изменить, блокировать, уничтожить </w:t>
      </w:r>
      <w:r w:rsidRPr="003E18F8">
        <w:rPr>
          <w:sz w:val="28"/>
        </w:rPr>
        <w:lastRenderedPageBreak/>
        <w:t>информацию или уничтожить и модифицировать программное обеспечение информационной системы персональных данных и (или) блокировать аппаратные средства.</w:t>
      </w:r>
    </w:p>
    <w:p w:rsidR="003E18F8" w:rsidRPr="003E18F8" w:rsidRDefault="003E18F8" w:rsidP="003E18F8">
      <w:pPr>
        <w:ind w:firstLine="709"/>
        <w:jc w:val="both"/>
        <w:rPr>
          <w:sz w:val="28"/>
        </w:rPr>
      </w:pPr>
      <w:r w:rsidRPr="003E18F8">
        <w:rPr>
          <w:b/>
          <w:sz w:val="28"/>
          <w:szCs w:val="28"/>
        </w:rPr>
        <w:t>Программное (программно-математическое) воздействие</w:t>
      </w:r>
      <w:r w:rsidRPr="003E18F8">
        <w:rPr>
          <w:sz w:val="28"/>
        </w:rPr>
        <w:t xml:space="preserve"> – несанкционированное воздействие на ресурсы автоматизированной информационной системы, осуществляемое с использованием вредоносных программ.</w:t>
      </w:r>
    </w:p>
    <w:p w:rsidR="003E18F8" w:rsidRPr="003E18F8" w:rsidRDefault="003E18F8" w:rsidP="003E18F8">
      <w:pPr>
        <w:ind w:firstLine="709"/>
        <w:jc w:val="both"/>
        <w:rPr>
          <w:sz w:val="28"/>
        </w:rPr>
      </w:pPr>
      <w:r w:rsidRPr="003E18F8">
        <w:rPr>
          <w:b/>
          <w:sz w:val="28"/>
          <w:szCs w:val="28"/>
        </w:rPr>
        <w:t>Раскрытие персональных данных</w:t>
      </w:r>
      <w:r w:rsidRPr="003E18F8">
        <w:rPr>
          <w:sz w:val="28"/>
        </w:rPr>
        <w:t xml:space="preserve"> – умышленное или случайное нарушение конфиденциальности персональных данных.</w:t>
      </w:r>
    </w:p>
    <w:p w:rsidR="003E18F8" w:rsidRPr="003E18F8" w:rsidRDefault="003E18F8" w:rsidP="003E18F8">
      <w:pPr>
        <w:ind w:firstLine="709"/>
        <w:jc w:val="both"/>
        <w:rPr>
          <w:sz w:val="28"/>
        </w:rPr>
      </w:pPr>
      <w:r w:rsidRPr="003E18F8">
        <w:rPr>
          <w:b/>
          <w:sz w:val="28"/>
          <w:szCs w:val="28"/>
        </w:rPr>
        <w:t>Распространение персональных данных</w:t>
      </w:r>
      <w:r w:rsidRPr="003E18F8">
        <w:rPr>
          <w:sz w:val="28"/>
        </w:rPr>
        <w:t xml:space="preserve">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3E18F8" w:rsidRPr="003E18F8" w:rsidRDefault="003E18F8" w:rsidP="003E18F8">
      <w:pPr>
        <w:ind w:firstLine="709"/>
        <w:jc w:val="both"/>
        <w:rPr>
          <w:sz w:val="28"/>
        </w:rPr>
      </w:pPr>
      <w:r w:rsidRPr="003E18F8">
        <w:rPr>
          <w:b/>
          <w:sz w:val="28"/>
          <w:szCs w:val="28"/>
        </w:rPr>
        <w:t>Ресурс информационной системы</w:t>
      </w:r>
      <w:r w:rsidRPr="003E18F8">
        <w:rPr>
          <w:sz w:val="28"/>
        </w:rPr>
        <w:t xml:space="preserve"> – именованный элемент системного, прикладного или аппаратного обеспечения функционирования информационной системы.</w:t>
      </w:r>
    </w:p>
    <w:p w:rsidR="003E18F8" w:rsidRPr="003E18F8" w:rsidRDefault="003E18F8" w:rsidP="003E18F8">
      <w:pPr>
        <w:ind w:firstLine="709"/>
        <w:jc w:val="both"/>
        <w:rPr>
          <w:sz w:val="28"/>
        </w:rPr>
      </w:pPr>
      <w:r w:rsidRPr="003E18F8">
        <w:rPr>
          <w:b/>
          <w:sz w:val="28"/>
          <w:szCs w:val="28"/>
        </w:rPr>
        <w:t xml:space="preserve">Специальные категории персональных данных </w:t>
      </w:r>
      <w:r w:rsidRPr="003E18F8">
        <w:rPr>
          <w:sz w:val="28"/>
        </w:rPr>
        <w:t>– персональные данные, касающиеся расовой, национальной принадлежности, политических взглядов, религиозных или философских убеждений, состояния здоровья и интимной жизни субъекта персональных данных.</w:t>
      </w:r>
    </w:p>
    <w:p w:rsidR="003E18F8" w:rsidRPr="003E18F8" w:rsidRDefault="003E18F8" w:rsidP="003E18F8">
      <w:pPr>
        <w:ind w:firstLine="709"/>
        <w:jc w:val="both"/>
        <w:rPr>
          <w:sz w:val="28"/>
        </w:rPr>
      </w:pPr>
      <w:r w:rsidRPr="003E18F8">
        <w:rPr>
          <w:b/>
          <w:sz w:val="28"/>
          <w:szCs w:val="28"/>
        </w:rPr>
        <w:t>Средства вычислительной техники</w:t>
      </w:r>
      <w:r w:rsidRPr="003E18F8">
        <w:rPr>
          <w:sz w:val="28"/>
        </w:rPr>
        <w:t xml:space="preserve"> – совокупность программных и технических элементов систем обработки данных, способных функционировать самостоятельно или в составе других систем.</w:t>
      </w:r>
    </w:p>
    <w:p w:rsidR="003E18F8" w:rsidRPr="003E18F8" w:rsidRDefault="003E18F8" w:rsidP="003E18F8">
      <w:pPr>
        <w:ind w:firstLine="709"/>
        <w:jc w:val="both"/>
        <w:rPr>
          <w:sz w:val="28"/>
        </w:rPr>
      </w:pPr>
      <w:r w:rsidRPr="003E18F8">
        <w:rPr>
          <w:b/>
          <w:sz w:val="28"/>
          <w:szCs w:val="28"/>
        </w:rPr>
        <w:t>Субъект доступа (субъект)</w:t>
      </w:r>
      <w:r w:rsidRPr="003E18F8">
        <w:rPr>
          <w:sz w:val="28"/>
        </w:rPr>
        <w:t xml:space="preserve"> – лицо или процесс, действия которого регламентируются правилами разграничения доступа.</w:t>
      </w:r>
    </w:p>
    <w:p w:rsidR="003E18F8" w:rsidRPr="003E18F8" w:rsidRDefault="003E18F8" w:rsidP="003E18F8">
      <w:pPr>
        <w:ind w:firstLine="709"/>
        <w:jc w:val="both"/>
        <w:rPr>
          <w:sz w:val="28"/>
        </w:rPr>
      </w:pPr>
      <w:r w:rsidRPr="003E18F8">
        <w:rPr>
          <w:b/>
          <w:sz w:val="28"/>
          <w:szCs w:val="28"/>
        </w:rPr>
        <w:t>Технический канал утечки информации</w:t>
      </w:r>
      <w:r w:rsidRPr="003E18F8">
        <w:rPr>
          <w:sz w:val="28"/>
        </w:rPr>
        <w:t xml:space="preserve"> – совокупность носителя информации (средства обработки), физической среды распространения информативного сигнала и средств, которыми добывается защищаемая информация.</w:t>
      </w:r>
    </w:p>
    <w:p w:rsidR="003E18F8" w:rsidRPr="003E18F8" w:rsidRDefault="003E18F8" w:rsidP="003E18F8">
      <w:pPr>
        <w:ind w:firstLine="709"/>
        <w:jc w:val="both"/>
        <w:rPr>
          <w:sz w:val="28"/>
        </w:rPr>
      </w:pPr>
      <w:r w:rsidRPr="003E18F8">
        <w:rPr>
          <w:b/>
          <w:sz w:val="28"/>
          <w:szCs w:val="28"/>
        </w:rPr>
        <w:t>Трансграничная передача персональных данных</w:t>
      </w:r>
      <w:r w:rsidRPr="003E18F8">
        <w:rPr>
          <w:sz w:val="28"/>
        </w:rPr>
        <w:t xml:space="preserve"> – передача персональных данных оператором через Государственную границу Российской Федерации органу власти иностранного государства, физическому или юридическому лицу иностранного государства.</w:t>
      </w:r>
    </w:p>
    <w:p w:rsidR="003E18F8" w:rsidRPr="003E18F8" w:rsidRDefault="003E18F8" w:rsidP="003E18F8">
      <w:pPr>
        <w:ind w:firstLine="709"/>
        <w:jc w:val="both"/>
        <w:rPr>
          <w:sz w:val="28"/>
        </w:rPr>
      </w:pPr>
      <w:r w:rsidRPr="003E18F8">
        <w:rPr>
          <w:b/>
          <w:sz w:val="28"/>
          <w:szCs w:val="28"/>
        </w:rPr>
        <w:t>Угрозы безопасности персональных данных</w:t>
      </w:r>
      <w:r w:rsidRPr="003E18F8">
        <w:rPr>
          <w:sz w:val="28"/>
        </w:rPr>
        <w:t xml:space="preserve">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при их обработке в информационной системе персональных данных.</w:t>
      </w:r>
    </w:p>
    <w:p w:rsidR="003E18F8" w:rsidRPr="003E18F8" w:rsidRDefault="003E18F8" w:rsidP="003E18F8">
      <w:pPr>
        <w:ind w:firstLine="709"/>
        <w:jc w:val="both"/>
        <w:rPr>
          <w:sz w:val="28"/>
        </w:rPr>
      </w:pPr>
      <w:r w:rsidRPr="003E18F8">
        <w:rPr>
          <w:b/>
          <w:sz w:val="28"/>
          <w:szCs w:val="28"/>
        </w:rPr>
        <w:t>Уничтожение персональных данных</w:t>
      </w:r>
      <w:r w:rsidRPr="003E18F8">
        <w:rPr>
          <w:sz w:val="28"/>
        </w:rPr>
        <w:t xml:space="preserve"> – действия, в результате которых невозможно восстановить содержание персональных данных в </w:t>
      </w:r>
      <w:r w:rsidRPr="003E18F8">
        <w:rPr>
          <w:sz w:val="28"/>
        </w:rPr>
        <w:lastRenderedPageBreak/>
        <w:t>информационной системе персональных данных или в результате которых уничтожаются материальные носители персональных данных.</w:t>
      </w:r>
    </w:p>
    <w:p w:rsidR="003E18F8" w:rsidRPr="003E18F8" w:rsidRDefault="003E18F8" w:rsidP="003E18F8">
      <w:pPr>
        <w:ind w:firstLine="709"/>
        <w:jc w:val="both"/>
        <w:rPr>
          <w:sz w:val="28"/>
        </w:rPr>
      </w:pPr>
      <w:r w:rsidRPr="003E18F8">
        <w:rPr>
          <w:b/>
          <w:sz w:val="28"/>
          <w:szCs w:val="28"/>
        </w:rPr>
        <w:t>Утечка (защищаемой) информации по техническим каналам</w:t>
      </w:r>
      <w:r w:rsidRPr="003E18F8">
        <w:rPr>
          <w:sz w:val="28"/>
        </w:rPr>
        <w:t xml:space="preserve"> – неконтролируемое распространение информации от носителя защищаемой информации через физическую среду до технического средства, осуществляющего перехват информации.</w:t>
      </w:r>
    </w:p>
    <w:p w:rsidR="003E18F8" w:rsidRPr="003E18F8" w:rsidRDefault="003E18F8" w:rsidP="003E18F8">
      <w:pPr>
        <w:ind w:firstLine="709"/>
        <w:jc w:val="both"/>
        <w:rPr>
          <w:sz w:val="28"/>
        </w:rPr>
      </w:pPr>
      <w:r w:rsidRPr="003E18F8">
        <w:rPr>
          <w:b/>
          <w:sz w:val="28"/>
        </w:rPr>
        <w:t>Уязвимость</w:t>
      </w:r>
      <w:r w:rsidRPr="003E18F8">
        <w:rPr>
          <w:sz w:val="28"/>
        </w:rPr>
        <w:t xml:space="preserve"> – слабость в средствах защиты, которую можно использо</w:t>
      </w:r>
      <w:r w:rsidRPr="003E18F8">
        <w:rPr>
          <w:sz w:val="28"/>
        </w:rPr>
        <w:softHyphen/>
        <w:t>вать для нарушения системы или содержащейся в ней информации.</w:t>
      </w:r>
    </w:p>
    <w:p w:rsidR="003E18F8" w:rsidRPr="003E18F8" w:rsidRDefault="003E18F8" w:rsidP="003E18F8">
      <w:pPr>
        <w:ind w:firstLine="709"/>
        <w:jc w:val="both"/>
        <w:rPr>
          <w:sz w:val="28"/>
        </w:rPr>
      </w:pPr>
      <w:r w:rsidRPr="003E18F8">
        <w:rPr>
          <w:b/>
          <w:sz w:val="28"/>
          <w:szCs w:val="28"/>
        </w:rPr>
        <w:t>Целостность информации</w:t>
      </w:r>
      <w:r w:rsidRPr="003E18F8">
        <w:rPr>
          <w:sz w:val="28"/>
        </w:rPr>
        <w:t xml:space="preserve"> – способность средства вычислительной техники или автоматизированной системы обеспечивать неизменность информации в условиях случайного и/или преднамеренного искажения (разрушения).</w:t>
      </w:r>
    </w:p>
    <w:p w:rsidR="003E18F8" w:rsidRPr="003E18F8" w:rsidRDefault="003E18F8" w:rsidP="003E18F8">
      <w:pPr>
        <w:ind w:left="709"/>
        <w:jc w:val="both"/>
        <w:rPr>
          <w:sz w:val="28"/>
          <w:szCs w:val="28"/>
        </w:rPr>
      </w:pPr>
    </w:p>
    <w:p w:rsidR="003E18F8" w:rsidRPr="003E18F8" w:rsidRDefault="003E18F8" w:rsidP="003E18F8">
      <w:pPr>
        <w:numPr>
          <w:ilvl w:val="0"/>
          <w:numId w:val="49"/>
        </w:numPr>
        <w:jc w:val="center"/>
        <w:rPr>
          <w:b/>
          <w:sz w:val="28"/>
          <w:szCs w:val="28"/>
        </w:rPr>
      </w:pPr>
      <w:bookmarkStart w:id="40" w:name="_Toc248296900"/>
      <w:r w:rsidRPr="003E18F8">
        <w:rPr>
          <w:b/>
          <w:sz w:val="28"/>
          <w:szCs w:val="28"/>
        </w:rPr>
        <w:t>Обозначения и сокращения</w:t>
      </w:r>
      <w:bookmarkEnd w:id="40"/>
    </w:p>
    <w:p w:rsidR="003E18F8" w:rsidRPr="003E18F8" w:rsidRDefault="003E18F8" w:rsidP="003E18F8">
      <w:pPr>
        <w:ind w:firstLine="709"/>
        <w:jc w:val="both"/>
        <w:rPr>
          <w:sz w:val="28"/>
          <w:szCs w:val="28"/>
        </w:rPr>
      </w:pPr>
      <w:bookmarkStart w:id="41" w:name="_Toc246257665"/>
      <w:bookmarkStart w:id="42" w:name="2"/>
      <w:bookmarkStart w:id="43" w:name="_Toc212958348"/>
      <w:bookmarkStart w:id="44" w:name="_Toc242815407"/>
    </w:p>
    <w:p w:rsidR="003E18F8" w:rsidRPr="003E18F8" w:rsidRDefault="003E18F8" w:rsidP="003E18F8">
      <w:pPr>
        <w:ind w:firstLine="709"/>
        <w:jc w:val="both"/>
        <w:rPr>
          <w:sz w:val="28"/>
        </w:rPr>
      </w:pPr>
      <w:r w:rsidRPr="003E18F8">
        <w:rPr>
          <w:sz w:val="28"/>
        </w:rPr>
        <w:t>АВС – антивирусные средства.</w:t>
      </w:r>
    </w:p>
    <w:p w:rsidR="003E18F8" w:rsidRPr="003E18F8" w:rsidRDefault="003E18F8" w:rsidP="003E18F8">
      <w:pPr>
        <w:ind w:firstLine="709"/>
        <w:jc w:val="both"/>
        <w:rPr>
          <w:sz w:val="28"/>
        </w:rPr>
      </w:pPr>
      <w:r w:rsidRPr="003E18F8">
        <w:rPr>
          <w:sz w:val="28"/>
        </w:rPr>
        <w:t>АРМ – автоматизированное рабочее место.</w:t>
      </w:r>
    </w:p>
    <w:p w:rsidR="003E18F8" w:rsidRPr="003E18F8" w:rsidRDefault="003E18F8" w:rsidP="003E18F8">
      <w:pPr>
        <w:ind w:firstLine="709"/>
        <w:jc w:val="both"/>
        <w:rPr>
          <w:sz w:val="28"/>
        </w:rPr>
      </w:pPr>
      <w:r w:rsidRPr="003E18F8">
        <w:rPr>
          <w:sz w:val="28"/>
        </w:rPr>
        <w:t>ВТСС – вспомогательные технические средства и системы.</w:t>
      </w:r>
    </w:p>
    <w:p w:rsidR="003E18F8" w:rsidRPr="003E18F8" w:rsidRDefault="003E18F8" w:rsidP="003E18F8">
      <w:pPr>
        <w:ind w:firstLine="709"/>
        <w:jc w:val="both"/>
        <w:rPr>
          <w:sz w:val="28"/>
        </w:rPr>
      </w:pPr>
      <w:r w:rsidRPr="003E18F8">
        <w:rPr>
          <w:sz w:val="28"/>
        </w:rPr>
        <w:t>ИСПДн – информационная система персональных данных.</w:t>
      </w:r>
    </w:p>
    <w:p w:rsidR="003E18F8" w:rsidRPr="003E18F8" w:rsidRDefault="003E18F8" w:rsidP="003E18F8">
      <w:pPr>
        <w:ind w:firstLine="709"/>
        <w:jc w:val="both"/>
        <w:rPr>
          <w:sz w:val="28"/>
        </w:rPr>
      </w:pPr>
      <w:proofErr w:type="gramStart"/>
      <w:r w:rsidRPr="003E18F8">
        <w:rPr>
          <w:sz w:val="28"/>
        </w:rPr>
        <w:t>КЗ</w:t>
      </w:r>
      <w:proofErr w:type="gramEnd"/>
      <w:r w:rsidRPr="003E18F8">
        <w:rPr>
          <w:sz w:val="28"/>
        </w:rPr>
        <w:t xml:space="preserve"> – контролируемая зона.</w:t>
      </w:r>
    </w:p>
    <w:p w:rsidR="003E18F8" w:rsidRPr="003E18F8" w:rsidRDefault="003E18F8" w:rsidP="003E18F8">
      <w:pPr>
        <w:ind w:firstLine="709"/>
        <w:jc w:val="both"/>
        <w:rPr>
          <w:sz w:val="28"/>
        </w:rPr>
      </w:pPr>
      <w:r w:rsidRPr="003E18F8">
        <w:rPr>
          <w:sz w:val="28"/>
        </w:rPr>
        <w:t>ЛВС – локальная вычислительная сеть.</w:t>
      </w:r>
    </w:p>
    <w:p w:rsidR="003E18F8" w:rsidRPr="003E18F8" w:rsidRDefault="003E18F8" w:rsidP="003E18F8">
      <w:pPr>
        <w:ind w:firstLine="709"/>
        <w:jc w:val="both"/>
        <w:rPr>
          <w:sz w:val="28"/>
        </w:rPr>
      </w:pPr>
      <w:r w:rsidRPr="003E18F8">
        <w:rPr>
          <w:sz w:val="28"/>
        </w:rPr>
        <w:t>МЭ – межсетевой экран.</w:t>
      </w:r>
    </w:p>
    <w:p w:rsidR="003E18F8" w:rsidRPr="003E18F8" w:rsidRDefault="003E18F8" w:rsidP="003E18F8">
      <w:pPr>
        <w:ind w:firstLine="709"/>
        <w:jc w:val="both"/>
        <w:rPr>
          <w:sz w:val="28"/>
        </w:rPr>
      </w:pPr>
      <w:r w:rsidRPr="003E18F8">
        <w:rPr>
          <w:sz w:val="28"/>
        </w:rPr>
        <w:t>НСД – несанкционированный доступ.</w:t>
      </w:r>
    </w:p>
    <w:p w:rsidR="003E18F8" w:rsidRPr="003E18F8" w:rsidRDefault="003E18F8" w:rsidP="003E18F8">
      <w:pPr>
        <w:ind w:firstLine="709"/>
        <w:jc w:val="both"/>
        <w:rPr>
          <w:sz w:val="28"/>
        </w:rPr>
      </w:pPr>
      <w:r w:rsidRPr="003E18F8">
        <w:rPr>
          <w:sz w:val="28"/>
        </w:rPr>
        <w:t>ОС – операционная система.</w:t>
      </w:r>
    </w:p>
    <w:p w:rsidR="003E18F8" w:rsidRPr="003E18F8" w:rsidRDefault="003E18F8" w:rsidP="003E18F8">
      <w:pPr>
        <w:ind w:firstLine="709"/>
        <w:jc w:val="both"/>
        <w:rPr>
          <w:sz w:val="28"/>
        </w:rPr>
      </w:pPr>
      <w:r w:rsidRPr="003E18F8">
        <w:rPr>
          <w:sz w:val="28"/>
        </w:rPr>
        <w:t>ПДн – персональные данные.</w:t>
      </w:r>
    </w:p>
    <w:p w:rsidR="003E18F8" w:rsidRPr="003E18F8" w:rsidRDefault="003E18F8" w:rsidP="003E18F8">
      <w:pPr>
        <w:ind w:firstLine="709"/>
        <w:jc w:val="both"/>
        <w:rPr>
          <w:sz w:val="28"/>
        </w:rPr>
      </w:pPr>
      <w:r w:rsidRPr="003E18F8">
        <w:rPr>
          <w:sz w:val="28"/>
        </w:rPr>
        <w:t>ПМВ – программно-математическое воздействие.</w:t>
      </w:r>
    </w:p>
    <w:p w:rsidR="003E18F8" w:rsidRPr="003E18F8" w:rsidRDefault="003E18F8" w:rsidP="003E18F8">
      <w:pPr>
        <w:ind w:firstLine="709"/>
        <w:jc w:val="both"/>
        <w:rPr>
          <w:sz w:val="28"/>
        </w:rPr>
      </w:pPr>
      <w:r w:rsidRPr="003E18F8">
        <w:rPr>
          <w:sz w:val="28"/>
        </w:rPr>
        <w:t>ПО – программное обеспечение.</w:t>
      </w:r>
    </w:p>
    <w:p w:rsidR="003E18F8" w:rsidRPr="003E18F8" w:rsidRDefault="003E18F8" w:rsidP="003E18F8">
      <w:pPr>
        <w:ind w:firstLine="709"/>
        <w:jc w:val="both"/>
        <w:rPr>
          <w:sz w:val="28"/>
        </w:rPr>
      </w:pPr>
      <w:r w:rsidRPr="003E18F8">
        <w:rPr>
          <w:sz w:val="28"/>
        </w:rPr>
        <w:t>ПЭМИН – побочные электромагнитные излучения и наводки.</w:t>
      </w:r>
    </w:p>
    <w:p w:rsidR="003E18F8" w:rsidRPr="003E18F8" w:rsidRDefault="003E18F8" w:rsidP="003E18F8">
      <w:pPr>
        <w:ind w:firstLine="709"/>
        <w:jc w:val="both"/>
        <w:rPr>
          <w:sz w:val="28"/>
        </w:rPr>
      </w:pPr>
      <w:r w:rsidRPr="003E18F8">
        <w:rPr>
          <w:sz w:val="28"/>
        </w:rPr>
        <w:t>САЗ – система анализа защищенности.</w:t>
      </w:r>
    </w:p>
    <w:p w:rsidR="003E18F8" w:rsidRPr="003E18F8" w:rsidRDefault="003E18F8" w:rsidP="003E18F8">
      <w:pPr>
        <w:ind w:firstLine="709"/>
        <w:jc w:val="both"/>
        <w:rPr>
          <w:sz w:val="28"/>
        </w:rPr>
      </w:pPr>
      <w:r w:rsidRPr="003E18F8">
        <w:rPr>
          <w:sz w:val="28"/>
        </w:rPr>
        <w:t>СЗИ – средства защиты информации.</w:t>
      </w:r>
    </w:p>
    <w:p w:rsidR="003E18F8" w:rsidRPr="003E18F8" w:rsidRDefault="003E18F8" w:rsidP="003E18F8">
      <w:pPr>
        <w:ind w:firstLine="709"/>
        <w:jc w:val="both"/>
        <w:rPr>
          <w:sz w:val="28"/>
        </w:rPr>
      </w:pPr>
      <w:r w:rsidRPr="003E18F8">
        <w:rPr>
          <w:sz w:val="28"/>
        </w:rPr>
        <w:t>СЗПДн – система (подсистема) защиты персональных данных.</w:t>
      </w:r>
    </w:p>
    <w:p w:rsidR="003E18F8" w:rsidRPr="003E18F8" w:rsidRDefault="003E18F8" w:rsidP="003E18F8">
      <w:pPr>
        <w:ind w:firstLine="709"/>
        <w:jc w:val="both"/>
        <w:rPr>
          <w:sz w:val="28"/>
        </w:rPr>
      </w:pPr>
      <w:r w:rsidRPr="003E18F8">
        <w:rPr>
          <w:sz w:val="28"/>
        </w:rPr>
        <w:t>СОВ – система обнаружения вторжений.</w:t>
      </w:r>
    </w:p>
    <w:p w:rsidR="003E18F8" w:rsidRPr="003E18F8" w:rsidRDefault="003E18F8" w:rsidP="003E18F8">
      <w:pPr>
        <w:ind w:firstLine="709"/>
        <w:jc w:val="both"/>
        <w:rPr>
          <w:sz w:val="28"/>
        </w:rPr>
      </w:pPr>
      <w:r w:rsidRPr="003E18F8">
        <w:rPr>
          <w:sz w:val="28"/>
        </w:rPr>
        <w:t>ТКУИ – технические каналы утечки информации.</w:t>
      </w:r>
    </w:p>
    <w:p w:rsidR="003E18F8" w:rsidRPr="003E18F8" w:rsidRDefault="003E18F8" w:rsidP="003E18F8">
      <w:pPr>
        <w:ind w:firstLine="709"/>
        <w:jc w:val="both"/>
        <w:rPr>
          <w:sz w:val="28"/>
        </w:rPr>
      </w:pPr>
      <w:r w:rsidRPr="003E18F8">
        <w:rPr>
          <w:sz w:val="28"/>
        </w:rPr>
        <w:t>УБПДн – угрозы безопасности персональных данных.</w:t>
      </w:r>
    </w:p>
    <w:p w:rsidR="003E18F8" w:rsidRPr="003E18F8" w:rsidRDefault="003E18F8" w:rsidP="003E18F8">
      <w:pPr>
        <w:ind w:left="709"/>
        <w:jc w:val="both"/>
        <w:rPr>
          <w:sz w:val="28"/>
          <w:szCs w:val="28"/>
        </w:rPr>
      </w:pPr>
    </w:p>
    <w:p w:rsidR="003E18F8" w:rsidRPr="003E18F8" w:rsidRDefault="003E18F8" w:rsidP="003E18F8">
      <w:pPr>
        <w:numPr>
          <w:ilvl w:val="0"/>
          <w:numId w:val="49"/>
        </w:numPr>
        <w:jc w:val="center"/>
        <w:rPr>
          <w:b/>
          <w:sz w:val="28"/>
          <w:szCs w:val="28"/>
        </w:rPr>
      </w:pPr>
      <w:bookmarkStart w:id="45" w:name="_Toc248296901"/>
      <w:r w:rsidRPr="003E18F8">
        <w:rPr>
          <w:b/>
          <w:sz w:val="28"/>
          <w:szCs w:val="28"/>
        </w:rPr>
        <w:t>Введение</w:t>
      </w:r>
      <w:bookmarkEnd w:id="41"/>
      <w:bookmarkEnd w:id="45"/>
    </w:p>
    <w:p w:rsidR="003E18F8" w:rsidRPr="003E18F8" w:rsidRDefault="003E18F8" w:rsidP="003E18F8">
      <w:pPr>
        <w:ind w:firstLine="709"/>
        <w:jc w:val="both"/>
        <w:rPr>
          <w:sz w:val="28"/>
          <w:szCs w:val="28"/>
        </w:rPr>
      </w:pPr>
    </w:p>
    <w:p w:rsidR="003E18F8" w:rsidRPr="003E18F8" w:rsidRDefault="003E18F8" w:rsidP="003E18F8">
      <w:pPr>
        <w:numPr>
          <w:ilvl w:val="1"/>
          <w:numId w:val="49"/>
        </w:numPr>
        <w:jc w:val="both"/>
        <w:rPr>
          <w:sz w:val="28"/>
          <w:szCs w:val="28"/>
        </w:rPr>
      </w:pPr>
      <w:r w:rsidRPr="003E18F8">
        <w:rPr>
          <w:sz w:val="28"/>
          <w:szCs w:val="28"/>
        </w:rPr>
        <w:t>Настоящая Концепция информационной безопасности ИСПДн Администрации Песчанокопского района (далее – Администрация) является официальным документом, в котором определена система взглядов на обеспечение информационной безопасности Администрации.</w:t>
      </w:r>
    </w:p>
    <w:p w:rsidR="003E18F8" w:rsidRPr="003E18F8" w:rsidRDefault="003E18F8" w:rsidP="003E18F8">
      <w:pPr>
        <w:numPr>
          <w:ilvl w:val="1"/>
          <w:numId w:val="49"/>
        </w:numPr>
        <w:jc w:val="both"/>
        <w:rPr>
          <w:sz w:val="28"/>
          <w:szCs w:val="28"/>
        </w:rPr>
      </w:pPr>
      <w:r w:rsidRPr="003E18F8">
        <w:rPr>
          <w:sz w:val="28"/>
          <w:szCs w:val="28"/>
        </w:rPr>
        <w:t>Необходимость разработки Концепции обусловлена стремительным расширением сферы применения новейших информационных технологий и процессов при обработке информации вообще, и персональных данных в частности.</w:t>
      </w:r>
    </w:p>
    <w:p w:rsidR="003E18F8" w:rsidRPr="003E18F8" w:rsidRDefault="003E18F8" w:rsidP="003E18F8">
      <w:pPr>
        <w:numPr>
          <w:ilvl w:val="1"/>
          <w:numId w:val="49"/>
        </w:numPr>
        <w:jc w:val="both"/>
        <w:rPr>
          <w:sz w:val="28"/>
          <w:szCs w:val="28"/>
        </w:rPr>
      </w:pPr>
      <w:r w:rsidRPr="003E18F8">
        <w:rPr>
          <w:sz w:val="28"/>
          <w:szCs w:val="28"/>
        </w:rPr>
        <w:lastRenderedPageBreak/>
        <w:t>Настоящая Концепция определяет основные цели и задачи, а также общую стратегию построения системы защиты персональных данных (СЗПДн) Администрации. Концепция определяет основные требования и базовые подходы к их реализации, для достижения требуемого уровня безопасности информации.</w:t>
      </w:r>
    </w:p>
    <w:p w:rsidR="003E18F8" w:rsidRPr="003E18F8" w:rsidRDefault="003E18F8" w:rsidP="003E18F8">
      <w:pPr>
        <w:numPr>
          <w:ilvl w:val="1"/>
          <w:numId w:val="49"/>
        </w:numPr>
        <w:jc w:val="both"/>
        <w:rPr>
          <w:sz w:val="28"/>
          <w:szCs w:val="28"/>
        </w:rPr>
      </w:pPr>
      <w:r w:rsidRPr="003E18F8">
        <w:rPr>
          <w:sz w:val="28"/>
          <w:szCs w:val="28"/>
        </w:rPr>
        <w:t>Концепция разработана в соответствии с системным подходом к обеспечению информационной безопасности. Системный подход предполагает проведение комплекса мероприятий, включающих исследование угроз информационной безопасности и разработку системы защиты ПДн, с позиции комплексного применения технических и организационных мер и средств защиты.</w:t>
      </w:r>
    </w:p>
    <w:p w:rsidR="003E18F8" w:rsidRPr="003E18F8" w:rsidRDefault="003E18F8" w:rsidP="003E18F8">
      <w:pPr>
        <w:numPr>
          <w:ilvl w:val="1"/>
          <w:numId w:val="49"/>
        </w:numPr>
        <w:jc w:val="both"/>
        <w:rPr>
          <w:sz w:val="28"/>
          <w:szCs w:val="28"/>
        </w:rPr>
      </w:pPr>
      <w:r w:rsidRPr="003E18F8">
        <w:rPr>
          <w:sz w:val="28"/>
          <w:szCs w:val="28"/>
        </w:rPr>
        <w:t>Под информационной безопасностью ПДн понимается защищенность персональных данных и обрабатывающей их инфраструктуре от любых случайных или злонамеренных воздействий, результатом которых может явиться нанесение ущерба самой информации, ее владельцам (субъектам ПДн) или инфраструктуре. Задачи информационной безопасности сводятся к минимизации ущерба от возможной реализации угроз безопасности ПДн, а также к прогнозированию и предотвращению таких воздействий.</w:t>
      </w:r>
    </w:p>
    <w:p w:rsidR="003E18F8" w:rsidRPr="003E18F8" w:rsidRDefault="003E18F8" w:rsidP="003E18F8">
      <w:pPr>
        <w:numPr>
          <w:ilvl w:val="1"/>
          <w:numId w:val="49"/>
        </w:numPr>
        <w:jc w:val="both"/>
        <w:rPr>
          <w:sz w:val="28"/>
          <w:szCs w:val="28"/>
        </w:rPr>
      </w:pPr>
      <w:r w:rsidRPr="003E18F8">
        <w:rPr>
          <w:sz w:val="28"/>
          <w:szCs w:val="28"/>
        </w:rPr>
        <w:t>Концепция служит основой для разработки комплекса организационных и технических мер по обеспечению информационной безопасности Администрации, а также нормативных и методических документов, обеспечивающих ее реализацию, и не предполагает подмены функций государственных органов власти Российской Федерации, отвечающих за обеспечение безопасности информационных технологий и защиту информации.</w:t>
      </w:r>
    </w:p>
    <w:p w:rsidR="003E18F8" w:rsidRPr="003E18F8" w:rsidRDefault="003E18F8" w:rsidP="003E18F8">
      <w:pPr>
        <w:numPr>
          <w:ilvl w:val="1"/>
          <w:numId w:val="49"/>
        </w:numPr>
        <w:jc w:val="both"/>
        <w:rPr>
          <w:sz w:val="28"/>
          <w:szCs w:val="28"/>
        </w:rPr>
      </w:pPr>
      <w:r w:rsidRPr="003E18F8">
        <w:rPr>
          <w:sz w:val="28"/>
          <w:szCs w:val="28"/>
        </w:rPr>
        <w:t xml:space="preserve">Концепция является методологической основой </w:t>
      </w:r>
      <w:proofErr w:type="gramStart"/>
      <w:r w:rsidRPr="003E18F8">
        <w:rPr>
          <w:sz w:val="28"/>
          <w:szCs w:val="28"/>
        </w:rPr>
        <w:t>для</w:t>
      </w:r>
      <w:proofErr w:type="gramEnd"/>
      <w:r w:rsidRPr="003E18F8">
        <w:rPr>
          <w:sz w:val="28"/>
          <w:szCs w:val="28"/>
        </w:rPr>
        <w:t>:</w:t>
      </w:r>
    </w:p>
    <w:p w:rsidR="003E18F8" w:rsidRPr="003E18F8" w:rsidRDefault="003E18F8" w:rsidP="003E18F8">
      <w:pPr>
        <w:numPr>
          <w:ilvl w:val="0"/>
          <w:numId w:val="50"/>
        </w:numPr>
        <w:jc w:val="both"/>
        <w:rPr>
          <w:sz w:val="28"/>
          <w:szCs w:val="28"/>
        </w:rPr>
      </w:pPr>
      <w:r w:rsidRPr="003E18F8">
        <w:rPr>
          <w:sz w:val="28"/>
          <w:szCs w:val="28"/>
        </w:rPr>
        <w:t>формирования и проведения единой политики в области обеспечения безопасности ПДн в ИСПДн Администрации;</w:t>
      </w:r>
    </w:p>
    <w:p w:rsidR="003E18F8" w:rsidRPr="003E18F8" w:rsidRDefault="003E18F8" w:rsidP="003E18F8">
      <w:pPr>
        <w:numPr>
          <w:ilvl w:val="0"/>
          <w:numId w:val="50"/>
        </w:numPr>
        <w:jc w:val="both"/>
        <w:rPr>
          <w:sz w:val="28"/>
          <w:szCs w:val="28"/>
        </w:rPr>
      </w:pPr>
      <w:r w:rsidRPr="003E18F8">
        <w:rPr>
          <w:sz w:val="28"/>
          <w:szCs w:val="28"/>
        </w:rPr>
        <w:t xml:space="preserve">принятия управленческих решений и </w:t>
      </w:r>
      <w:proofErr w:type="gramStart"/>
      <w:r w:rsidRPr="003E18F8">
        <w:rPr>
          <w:sz w:val="28"/>
          <w:szCs w:val="28"/>
        </w:rPr>
        <w:t>разработки</w:t>
      </w:r>
      <w:proofErr w:type="gramEnd"/>
      <w:r w:rsidRPr="003E18F8">
        <w:rPr>
          <w:sz w:val="28"/>
          <w:szCs w:val="28"/>
        </w:rPr>
        <w:t xml:space="preserve"> практических мер по воплощению политики безопасности ПДн и выработки комплекса согласованных мер нормативно-правового, технологического и организационно-технического характера, направленных на выявление, отражение и ликвидацию последствий реализации различных видов угроз ПДн;</w:t>
      </w:r>
    </w:p>
    <w:p w:rsidR="003E18F8" w:rsidRPr="003E18F8" w:rsidRDefault="003E18F8" w:rsidP="003E18F8">
      <w:pPr>
        <w:numPr>
          <w:ilvl w:val="0"/>
          <w:numId w:val="50"/>
        </w:numPr>
        <w:jc w:val="both"/>
        <w:rPr>
          <w:sz w:val="28"/>
          <w:szCs w:val="28"/>
        </w:rPr>
      </w:pPr>
      <w:r w:rsidRPr="003E18F8">
        <w:rPr>
          <w:sz w:val="28"/>
          <w:szCs w:val="28"/>
        </w:rPr>
        <w:t>координации деятельности структурных подразделений Администрации при проведении работ по развитию и эксплуатации ИСПДн с соблюдением требований обеспечения безопасности ПДн;</w:t>
      </w:r>
    </w:p>
    <w:p w:rsidR="003E18F8" w:rsidRPr="003E18F8" w:rsidRDefault="003E18F8" w:rsidP="003E18F8">
      <w:pPr>
        <w:numPr>
          <w:ilvl w:val="0"/>
          <w:numId w:val="50"/>
        </w:numPr>
        <w:jc w:val="both"/>
        <w:rPr>
          <w:sz w:val="28"/>
          <w:szCs w:val="28"/>
        </w:rPr>
      </w:pPr>
      <w:r w:rsidRPr="003E18F8">
        <w:rPr>
          <w:sz w:val="28"/>
          <w:szCs w:val="28"/>
        </w:rPr>
        <w:t>разработки предложений по совершенствованию правового, нормативного, методического, технического и организационного обеспечения безопасности ПДн в ИСПДн Администрации.</w:t>
      </w:r>
    </w:p>
    <w:p w:rsidR="003E18F8" w:rsidRPr="003E18F8" w:rsidRDefault="003E18F8" w:rsidP="003E18F8">
      <w:pPr>
        <w:numPr>
          <w:ilvl w:val="1"/>
          <w:numId w:val="49"/>
        </w:numPr>
        <w:jc w:val="both"/>
        <w:rPr>
          <w:sz w:val="28"/>
          <w:szCs w:val="28"/>
        </w:rPr>
      </w:pPr>
      <w:r w:rsidRPr="003E18F8">
        <w:rPr>
          <w:sz w:val="28"/>
          <w:szCs w:val="28"/>
        </w:rPr>
        <w:t>Область применения Концепции распространяется на все подразделения Администрации, в которых осуществляется автоматизированная обработка ПДн, а также на подразделения, осуществляющие сопровождение, обслуживание и обеспечение нормального функционирования ИСПДн.</w:t>
      </w:r>
    </w:p>
    <w:p w:rsidR="003E18F8" w:rsidRPr="003E18F8" w:rsidRDefault="003E18F8" w:rsidP="003E18F8">
      <w:pPr>
        <w:numPr>
          <w:ilvl w:val="1"/>
          <w:numId w:val="49"/>
        </w:numPr>
        <w:jc w:val="both"/>
        <w:rPr>
          <w:sz w:val="28"/>
          <w:szCs w:val="28"/>
        </w:rPr>
      </w:pPr>
      <w:r w:rsidRPr="003E18F8">
        <w:rPr>
          <w:sz w:val="28"/>
          <w:szCs w:val="28"/>
        </w:rPr>
        <w:lastRenderedPageBreak/>
        <w:t>Правовой базой для разработки настоящей Концепции служат требования действующих в России законодательных и нормативных документов по обеспечению безопасности персональных данных (ПДн).</w:t>
      </w:r>
    </w:p>
    <w:p w:rsidR="003E18F8" w:rsidRPr="003E18F8" w:rsidRDefault="003E18F8" w:rsidP="003E18F8">
      <w:pPr>
        <w:ind w:left="709"/>
        <w:jc w:val="both"/>
        <w:rPr>
          <w:sz w:val="28"/>
          <w:szCs w:val="28"/>
        </w:rPr>
      </w:pPr>
    </w:p>
    <w:p w:rsidR="003E18F8" w:rsidRPr="003E18F8" w:rsidRDefault="003E18F8" w:rsidP="003E18F8">
      <w:pPr>
        <w:numPr>
          <w:ilvl w:val="0"/>
          <w:numId w:val="49"/>
        </w:numPr>
        <w:jc w:val="center"/>
        <w:rPr>
          <w:b/>
          <w:sz w:val="28"/>
          <w:szCs w:val="28"/>
        </w:rPr>
      </w:pPr>
      <w:bookmarkStart w:id="46" w:name="_Toc248296902"/>
      <w:r w:rsidRPr="003E18F8">
        <w:rPr>
          <w:b/>
          <w:sz w:val="28"/>
          <w:szCs w:val="28"/>
        </w:rPr>
        <w:t>Общие положения</w:t>
      </w:r>
      <w:bookmarkEnd w:id="46"/>
    </w:p>
    <w:p w:rsidR="003E18F8" w:rsidRPr="003E18F8" w:rsidRDefault="003E18F8" w:rsidP="003E18F8">
      <w:pPr>
        <w:ind w:firstLine="709"/>
        <w:jc w:val="both"/>
        <w:rPr>
          <w:sz w:val="28"/>
          <w:szCs w:val="28"/>
        </w:rPr>
      </w:pPr>
    </w:p>
    <w:p w:rsidR="003E18F8" w:rsidRPr="003E18F8" w:rsidRDefault="003E18F8" w:rsidP="003E18F8">
      <w:pPr>
        <w:numPr>
          <w:ilvl w:val="1"/>
          <w:numId w:val="49"/>
        </w:numPr>
        <w:jc w:val="both"/>
        <w:rPr>
          <w:sz w:val="28"/>
          <w:szCs w:val="28"/>
        </w:rPr>
      </w:pPr>
      <w:r w:rsidRPr="003E18F8">
        <w:rPr>
          <w:sz w:val="28"/>
          <w:szCs w:val="28"/>
        </w:rPr>
        <w:t>Настоящая Концепция определяет основные цели и задачи, а также общую стратегию построения системы защиты персональных данных (СЗПДн) Администрации, в соответствии с Перечнем ИСПДн. Концепция определяет основные требования и базовые подходы к их реализации, для достижения требуемого уровня безопасности информации.</w:t>
      </w:r>
    </w:p>
    <w:p w:rsidR="003E18F8" w:rsidRPr="003E18F8" w:rsidRDefault="003E18F8" w:rsidP="003E18F8">
      <w:pPr>
        <w:numPr>
          <w:ilvl w:val="1"/>
          <w:numId w:val="49"/>
        </w:numPr>
        <w:jc w:val="both"/>
        <w:rPr>
          <w:sz w:val="28"/>
          <w:szCs w:val="28"/>
        </w:rPr>
      </w:pPr>
      <w:r w:rsidRPr="003E18F8">
        <w:rPr>
          <w:sz w:val="28"/>
          <w:szCs w:val="28"/>
        </w:rPr>
        <w:t>СЗПДн представляет собой совокупность организационных и технических мероприятий для защиты ПДн от неправомерного или случайного доступа к ним, уничтожения, изменения, блокирования, копирования, рас</w:t>
      </w:r>
      <w:r w:rsidRPr="003E18F8">
        <w:rPr>
          <w:sz w:val="28"/>
          <w:szCs w:val="28"/>
        </w:rPr>
        <w:softHyphen/>
        <w:t>пространения ПДн, а также иных неправомерных действий с ними.</w:t>
      </w:r>
    </w:p>
    <w:p w:rsidR="003E18F8" w:rsidRPr="003E18F8" w:rsidRDefault="003E18F8" w:rsidP="003E18F8">
      <w:pPr>
        <w:numPr>
          <w:ilvl w:val="1"/>
          <w:numId w:val="49"/>
        </w:numPr>
        <w:jc w:val="both"/>
        <w:rPr>
          <w:sz w:val="28"/>
          <w:szCs w:val="28"/>
        </w:rPr>
      </w:pPr>
      <w:r w:rsidRPr="003E18F8">
        <w:rPr>
          <w:sz w:val="28"/>
          <w:szCs w:val="28"/>
        </w:rPr>
        <w:t>Безопасность персональных данных достигается путем исключения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w:t>
      </w:r>
    </w:p>
    <w:p w:rsidR="003E18F8" w:rsidRPr="003E18F8" w:rsidRDefault="003E18F8" w:rsidP="003E18F8">
      <w:pPr>
        <w:numPr>
          <w:ilvl w:val="1"/>
          <w:numId w:val="49"/>
        </w:numPr>
        <w:jc w:val="both"/>
        <w:rPr>
          <w:sz w:val="28"/>
          <w:szCs w:val="28"/>
        </w:rPr>
      </w:pPr>
      <w:r w:rsidRPr="003E18F8">
        <w:rPr>
          <w:sz w:val="28"/>
          <w:szCs w:val="28"/>
        </w:rPr>
        <w:t>Структура, состав и основные функции СЗПДн определяются исходя из класса ИСПДн. СЗПДн включает организационные меры и технические средства защиты информации (в том числе шифровальные (криптографические) средства, средства предотвращения несанкционированного доступа, утечки информации по техническим каналам, программно-технических воздействий на технические средства обработки ПДн), а также используемые в информационной системе информационные технологии.</w:t>
      </w:r>
    </w:p>
    <w:p w:rsidR="003E18F8" w:rsidRPr="003E18F8" w:rsidRDefault="003E18F8" w:rsidP="003E18F8">
      <w:pPr>
        <w:numPr>
          <w:ilvl w:val="1"/>
          <w:numId w:val="49"/>
        </w:numPr>
        <w:jc w:val="both"/>
        <w:rPr>
          <w:sz w:val="28"/>
          <w:szCs w:val="28"/>
        </w:rPr>
      </w:pPr>
      <w:r w:rsidRPr="003E18F8">
        <w:rPr>
          <w:sz w:val="28"/>
          <w:szCs w:val="28"/>
        </w:rPr>
        <w:t>Эти меры призваны обеспечить:</w:t>
      </w:r>
    </w:p>
    <w:p w:rsidR="003E18F8" w:rsidRPr="003E18F8" w:rsidRDefault="003E18F8" w:rsidP="003E18F8">
      <w:pPr>
        <w:numPr>
          <w:ilvl w:val="0"/>
          <w:numId w:val="51"/>
        </w:numPr>
        <w:jc w:val="both"/>
        <w:rPr>
          <w:sz w:val="28"/>
          <w:szCs w:val="28"/>
        </w:rPr>
      </w:pPr>
      <w:r w:rsidRPr="003E18F8">
        <w:rPr>
          <w:b/>
          <w:bCs/>
          <w:sz w:val="28"/>
          <w:szCs w:val="28"/>
        </w:rPr>
        <w:t>конфиденциальность</w:t>
      </w:r>
      <w:r w:rsidRPr="003E18F8">
        <w:rPr>
          <w:sz w:val="28"/>
          <w:szCs w:val="28"/>
        </w:rPr>
        <w:t xml:space="preserve"> информации (защита от несанкционированного ознакомления);</w:t>
      </w:r>
    </w:p>
    <w:p w:rsidR="003E18F8" w:rsidRPr="003E18F8" w:rsidRDefault="003E18F8" w:rsidP="003E18F8">
      <w:pPr>
        <w:numPr>
          <w:ilvl w:val="0"/>
          <w:numId w:val="51"/>
        </w:numPr>
        <w:jc w:val="both"/>
        <w:rPr>
          <w:sz w:val="28"/>
          <w:szCs w:val="28"/>
        </w:rPr>
      </w:pPr>
      <w:r w:rsidRPr="003E18F8">
        <w:rPr>
          <w:b/>
          <w:bCs/>
          <w:sz w:val="28"/>
          <w:szCs w:val="28"/>
        </w:rPr>
        <w:t>целостность</w:t>
      </w:r>
      <w:r w:rsidRPr="003E18F8">
        <w:rPr>
          <w:sz w:val="28"/>
          <w:szCs w:val="28"/>
        </w:rPr>
        <w:t xml:space="preserve"> информации (актуальность и непротиворечивость информации, ее защищенность от разрушения и несанкционированного изменения);</w:t>
      </w:r>
    </w:p>
    <w:p w:rsidR="003E18F8" w:rsidRPr="003E18F8" w:rsidRDefault="003E18F8" w:rsidP="003E18F8">
      <w:pPr>
        <w:numPr>
          <w:ilvl w:val="0"/>
          <w:numId w:val="51"/>
        </w:numPr>
        <w:jc w:val="both"/>
        <w:rPr>
          <w:sz w:val="28"/>
          <w:szCs w:val="28"/>
        </w:rPr>
      </w:pPr>
      <w:r w:rsidRPr="003E18F8">
        <w:rPr>
          <w:b/>
          <w:bCs/>
          <w:sz w:val="28"/>
          <w:szCs w:val="28"/>
        </w:rPr>
        <w:t>доступность</w:t>
      </w:r>
      <w:r w:rsidRPr="003E18F8">
        <w:rPr>
          <w:sz w:val="28"/>
          <w:szCs w:val="28"/>
        </w:rPr>
        <w:t xml:space="preserve"> информации (возможность за приемлемое время получить требуемую информационную услугу).</w:t>
      </w:r>
    </w:p>
    <w:p w:rsidR="003E18F8" w:rsidRPr="003E18F8" w:rsidRDefault="003E18F8" w:rsidP="003E18F8">
      <w:pPr>
        <w:numPr>
          <w:ilvl w:val="1"/>
          <w:numId w:val="49"/>
        </w:numPr>
        <w:jc w:val="both"/>
        <w:rPr>
          <w:sz w:val="28"/>
          <w:szCs w:val="28"/>
        </w:rPr>
      </w:pPr>
      <w:r w:rsidRPr="003E18F8">
        <w:rPr>
          <w:sz w:val="28"/>
          <w:szCs w:val="28"/>
        </w:rPr>
        <w:t>Стадии создания СЗПДн включают:</w:t>
      </w:r>
    </w:p>
    <w:p w:rsidR="003E18F8" w:rsidRPr="003E18F8" w:rsidRDefault="003E18F8" w:rsidP="003E18F8">
      <w:pPr>
        <w:numPr>
          <w:ilvl w:val="1"/>
          <w:numId w:val="52"/>
        </w:numPr>
        <w:jc w:val="both"/>
        <w:rPr>
          <w:sz w:val="28"/>
          <w:szCs w:val="28"/>
        </w:rPr>
      </w:pPr>
      <w:r w:rsidRPr="003E18F8">
        <w:rPr>
          <w:sz w:val="28"/>
          <w:szCs w:val="28"/>
        </w:rPr>
        <w:t>предпроектная стадия, включающая предпроектное обследование ИСПДн, разработку технического (частного технического) задания на ее создание;</w:t>
      </w:r>
    </w:p>
    <w:p w:rsidR="003E18F8" w:rsidRPr="003E18F8" w:rsidRDefault="003E18F8" w:rsidP="007E0338">
      <w:pPr>
        <w:numPr>
          <w:ilvl w:val="1"/>
          <w:numId w:val="52"/>
        </w:numPr>
        <w:ind w:firstLine="709"/>
        <w:jc w:val="both"/>
        <w:rPr>
          <w:sz w:val="28"/>
          <w:szCs w:val="28"/>
        </w:rPr>
      </w:pPr>
      <w:r w:rsidRPr="003E18F8">
        <w:rPr>
          <w:sz w:val="28"/>
          <w:szCs w:val="28"/>
        </w:rPr>
        <w:t>стадия проектирования (разработки проектов) и реализации ИСПДн, включающая разработку СЗПДн в составе ИСПДн;</w:t>
      </w:r>
    </w:p>
    <w:p w:rsidR="003E18F8" w:rsidRPr="003E18F8" w:rsidRDefault="003E18F8" w:rsidP="007E0338">
      <w:pPr>
        <w:numPr>
          <w:ilvl w:val="1"/>
          <w:numId w:val="52"/>
        </w:numPr>
        <w:ind w:firstLine="709"/>
        <w:jc w:val="both"/>
        <w:rPr>
          <w:sz w:val="28"/>
          <w:szCs w:val="28"/>
        </w:rPr>
      </w:pPr>
      <w:r w:rsidRPr="003E18F8">
        <w:rPr>
          <w:sz w:val="28"/>
          <w:szCs w:val="28"/>
        </w:rPr>
        <w:lastRenderedPageBreak/>
        <w:t>стадия ввода в действие СЗПДн, включающая опытную эксплуатацию и приемо-сдаточные испытания средств защиты информации, а также оценку соответствия ИСПДн требованиям безопасности информации.</w:t>
      </w:r>
    </w:p>
    <w:p w:rsidR="003E18F8" w:rsidRPr="003E18F8" w:rsidRDefault="003E18F8" w:rsidP="007E0338">
      <w:pPr>
        <w:numPr>
          <w:ilvl w:val="1"/>
          <w:numId w:val="49"/>
        </w:numPr>
        <w:jc w:val="both"/>
        <w:rPr>
          <w:sz w:val="28"/>
          <w:szCs w:val="28"/>
        </w:rPr>
      </w:pPr>
      <w:r w:rsidRPr="003E18F8">
        <w:rPr>
          <w:sz w:val="28"/>
          <w:szCs w:val="28"/>
        </w:rPr>
        <w:t>Организационные меры предусматривают создание и поддержание правовой базы безопасности ПДн и разработку (введение в действие) предусмотренных Политикой информационной безопасности ИСПДн следующих организационно-распорядительных документов:</w:t>
      </w:r>
    </w:p>
    <w:p w:rsidR="003E18F8" w:rsidRPr="003E18F8" w:rsidRDefault="003E18F8" w:rsidP="007E0338">
      <w:pPr>
        <w:numPr>
          <w:ilvl w:val="0"/>
          <w:numId w:val="53"/>
        </w:numPr>
        <w:ind w:firstLine="709"/>
        <w:jc w:val="both"/>
        <w:rPr>
          <w:sz w:val="28"/>
          <w:szCs w:val="28"/>
          <w:lang w:eastAsia="en-US"/>
        </w:rPr>
      </w:pPr>
      <w:r w:rsidRPr="003E18F8">
        <w:rPr>
          <w:sz w:val="28"/>
          <w:szCs w:val="28"/>
          <w:lang w:eastAsia="en-US"/>
        </w:rPr>
        <w:t>инструкцию администратора информационных систем персональных данных по обеспечению безопасности персональных данных;</w:t>
      </w:r>
    </w:p>
    <w:p w:rsidR="003E18F8" w:rsidRPr="003E18F8" w:rsidRDefault="003E18F8" w:rsidP="007E0338">
      <w:pPr>
        <w:numPr>
          <w:ilvl w:val="0"/>
          <w:numId w:val="53"/>
        </w:numPr>
        <w:ind w:firstLine="709"/>
        <w:jc w:val="both"/>
        <w:rPr>
          <w:sz w:val="28"/>
          <w:szCs w:val="28"/>
          <w:lang w:eastAsia="en-US"/>
        </w:rPr>
      </w:pPr>
      <w:r w:rsidRPr="003E18F8">
        <w:rPr>
          <w:sz w:val="28"/>
          <w:szCs w:val="28"/>
          <w:lang w:eastAsia="en-US"/>
        </w:rPr>
        <w:t>инструкцию о порядке резервирования и восстановления работоспособности технических средств, программного обеспечения и баз данных;</w:t>
      </w:r>
    </w:p>
    <w:p w:rsidR="003E18F8" w:rsidRPr="003E18F8" w:rsidRDefault="003E18F8" w:rsidP="007E0338">
      <w:pPr>
        <w:numPr>
          <w:ilvl w:val="0"/>
          <w:numId w:val="53"/>
        </w:numPr>
        <w:ind w:firstLine="709"/>
        <w:jc w:val="both"/>
        <w:rPr>
          <w:sz w:val="28"/>
          <w:szCs w:val="28"/>
          <w:lang w:eastAsia="en-US"/>
        </w:rPr>
      </w:pPr>
      <w:r w:rsidRPr="003E18F8">
        <w:rPr>
          <w:sz w:val="28"/>
          <w:szCs w:val="28"/>
          <w:lang w:eastAsia="en-US"/>
        </w:rPr>
        <w:t xml:space="preserve">инструкцию </w:t>
      </w:r>
      <w:proofErr w:type="gramStart"/>
      <w:r w:rsidRPr="003E18F8">
        <w:rPr>
          <w:sz w:val="28"/>
          <w:szCs w:val="28"/>
          <w:lang w:eastAsia="en-US"/>
        </w:rPr>
        <w:t>ответственного</w:t>
      </w:r>
      <w:proofErr w:type="gramEnd"/>
      <w:r w:rsidRPr="003E18F8">
        <w:rPr>
          <w:sz w:val="28"/>
          <w:szCs w:val="28"/>
          <w:lang w:eastAsia="en-US"/>
        </w:rPr>
        <w:t xml:space="preserve"> за обработку персональных данных;</w:t>
      </w:r>
    </w:p>
    <w:p w:rsidR="003E18F8" w:rsidRPr="003E18F8" w:rsidRDefault="003E18F8" w:rsidP="007E0338">
      <w:pPr>
        <w:numPr>
          <w:ilvl w:val="0"/>
          <w:numId w:val="53"/>
        </w:numPr>
        <w:ind w:firstLine="709"/>
        <w:jc w:val="both"/>
        <w:rPr>
          <w:sz w:val="28"/>
          <w:szCs w:val="28"/>
          <w:lang w:eastAsia="en-US"/>
        </w:rPr>
      </w:pPr>
      <w:r w:rsidRPr="003E18F8">
        <w:rPr>
          <w:sz w:val="28"/>
          <w:szCs w:val="28"/>
          <w:lang w:eastAsia="en-US"/>
        </w:rPr>
        <w:t>инструкцию по организации антивирусной защиты;</w:t>
      </w:r>
    </w:p>
    <w:p w:rsidR="003E18F8" w:rsidRPr="003E18F8" w:rsidRDefault="003E18F8" w:rsidP="007E0338">
      <w:pPr>
        <w:numPr>
          <w:ilvl w:val="0"/>
          <w:numId w:val="53"/>
        </w:numPr>
        <w:ind w:firstLine="709"/>
        <w:jc w:val="both"/>
        <w:rPr>
          <w:sz w:val="28"/>
          <w:szCs w:val="28"/>
          <w:lang w:eastAsia="en-US"/>
        </w:rPr>
      </w:pPr>
      <w:r w:rsidRPr="003E18F8">
        <w:rPr>
          <w:sz w:val="28"/>
          <w:szCs w:val="28"/>
          <w:lang w:eastAsia="en-US"/>
        </w:rPr>
        <w:t>инструкцию по порядку учета и хранению документов, содержащих персональные данные;</w:t>
      </w:r>
    </w:p>
    <w:p w:rsidR="003E18F8" w:rsidRPr="003E18F8" w:rsidRDefault="003E18F8" w:rsidP="007E0338">
      <w:pPr>
        <w:numPr>
          <w:ilvl w:val="0"/>
          <w:numId w:val="53"/>
        </w:numPr>
        <w:ind w:firstLine="709"/>
        <w:jc w:val="both"/>
        <w:rPr>
          <w:sz w:val="28"/>
          <w:szCs w:val="28"/>
          <w:lang w:eastAsia="en-US"/>
        </w:rPr>
      </w:pPr>
      <w:r w:rsidRPr="003E18F8">
        <w:rPr>
          <w:sz w:val="28"/>
          <w:szCs w:val="28"/>
          <w:lang w:eastAsia="en-US"/>
        </w:rPr>
        <w:t>инструкцию по обеспечению безопасности эксплуатации сре</w:t>
      </w:r>
      <w:proofErr w:type="gramStart"/>
      <w:r w:rsidRPr="003E18F8">
        <w:rPr>
          <w:sz w:val="28"/>
          <w:szCs w:val="28"/>
          <w:lang w:eastAsia="en-US"/>
        </w:rPr>
        <w:t>дств кр</w:t>
      </w:r>
      <w:proofErr w:type="gramEnd"/>
      <w:r w:rsidRPr="003E18F8">
        <w:rPr>
          <w:sz w:val="28"/>
          <w:szCs w:val="28"/>
          <w:lang w:eastAsia="en-US"/>
        </w:rPr>
        <w:t>иптографической защиты информации (СКЗИ);</w:t>
      </w:r>
    </w:p>
    <w:p w:rsidR="003E18F8" w:rsidRPr="003E18F8" w:rsidRDefault="003E18F8" w:rsidP="007E0338">
      <w:pPr>
        <w:numPr>
          <w:ilvl w:val="0"/>
          <w:numId w:val="53"/>
        </w:numPr>
        <w:ind w:firstLine="709"/>
        <w:jc w:val="both"/>
        <w:rPr>
          <w:sz w:val="28"/>
          <w:szCs w:val="28"/>
          <w:lang w:eastAsia="en-US"/>
        </w:rPr>
      </w:pPr>
      <w:r w:rsidRPr="003E18F8">
        <w:rPr>
          <w:sz w:val="28"/>
          <w:szCs w:val="28"/>
          <w:lang w:eastAsia="en-US"/>
        </w:rPr>
        <w:t>инструкцию по порядку учета и хранению машинных носителей конфиденциальной информации (персональных данных);</w:t>
      </w:r>
    </w:p>
    <w:p w:rsidR="003E18F8" w:rsidRPr="003E18F8" w:rsidRDefault="003E18F8" w:rsidP="007E0338">
      <w:pPr>
        <w:numPr>
          <w:ilvl w:val="0"/>
          <w:numId w:val="53"/>
        </w:numPr>
        <w:ind w:firstLine="709"/>
        <w:jc w:val="both"/>
        <w:rPr>
          <w:sz w:val="28"/>
          <w:szCs w:val="28"/>
          <w:lang w:eastAsia="en-US"/>
        </w:rPr>
      </w:pPr>
      <w:r w:rsidRPr="003E18F8">
        <w:rPr>
          <w:sz w:val="28"/>
          <w:szCs w:val="28"/>
          <w:lang w:eastAsia="en-US"/>
        </w:rPr>
        <w:t>инструкцию пользователя информационных систем персональных данных по обеспечению безопасности персональных данных;</w:t>
      </w:r>
    </w:p>
    <w:p w:rsidR="003E18F8" w:rsidRPr="003E18F8" w:rsidRDefault="003E18F8" w:rsidP="007E0338">
      <w:pPr>
        <w:numPr>
          <w:ilvl w:val="0"/>
          <w:numId w:val="53"/>
        </w:numPr>
        <w:ind w:firstLine="709"/>
        <w:jc w:val="both"/>
        <w:rPr>
          <w:sz w:val="28"/>
          <w:szCs w:val="28"/>
          <w:lang w:eastAsia="en-US"/>
        </w:rPr>
      </w:pPr>
      <w:r w:rsidRPr="003E18F8">
        <w:rPr>
          <w:sz w:val="28"/>
          <w:szCs w:val="28"/>
          <w:lang w:eastAsia="en-US"/>
        </w:rPr>
        <w:t>инструкцию осуществления внутреннего контроля соответствия обработки персональных данных требованиям к защите персональных данных;</w:t>
      </w:r>
    </w:p>
    <w:p w:rsidR="003E18F8" w:rsidRPr="003E18F8" w:rsidRDefault="003E18F8" w:rsidP="007E0338">
      <w:pPr>
        <w:numPr>
          <w:ilvl w:val="0"/>
          <w:numId w:val="53"/>
        </w:numPr>
        <w:ind w:firstLine="709"/>
        <w:jc w:val="both"/>
        <w:rPr>
          <w:sz w:val="28"/>
          <w:szCs w:val="28"/>
        </w:rPr>
      </w:pPr>
      <w:r w:rsidRPr="003E18F8">
        <w:rPr>
          <w:sz w:val="28"/>
          <w:szCs w:val="28"/>
          <w:lang w:eastAsia="en-US"/>
        </w:rPr>
        <w:t>инструкцию пользователя по обеспечению безопасности обработки персональных данных, при возникновении внештатных ситуаций.</w:t>
      </w:r>
    </w:p>
    <w:p w:rsidR="003E18F8" w:rsidRPr="003E18F8" w:rsidRDefault="003E18F8" w:rsidP="007E0338">
      <w:pPr>
        <w:numPr>
          <w:ilvl w:val="1"/>
          <w:numId w:val="49"/>
        </w:numPr>
        <w:jc w:val="both"/>
        <w:rPr>
          <w:sz w:val="28"/>
          <w:szCs w:val="28"/>
        </w:rPr>
      </w:pPr>
      <w:r w:rsidRPr="003E18F8">
        <w:rPr>
          <w:sz w:val="28"/>
          <w:szCs w:val="28"/>
        </w:rPr>
        <w:t>Технические меры защиты реализуются при помощи соответствующих программно-технических средств и методов защиты.</w:t>
      </w:r>
    </w:p>
    <w:p w:rsidR="003E18F8" w:rsidRPr="003E18F8" w:rsidRDefault="003E18F8" w:rsidP="007E0338">
      <w:pPr>
        <w:numPr>
          <w:ilvl w:val="1"/>
          <w:numId w:val="49"/>
        </w:numPr>
        <w:jc w:val="both"/>
        <w:rPr>
          <w:b/>
          <w:sz w:val="28"/>
          <w:szCs w:val="28"/>
        </w:rPr>
      </w:pPr>
      <w:r w:rsidRPr="003E18F8">
        <w:rPr>
          <w:sz w:val="28"/>
          <w:szCs w:val="28"/>
        </w:rPr>
        <w:t>Перечень необходимых мер защиты информации определяется по результатам внутренней проверки безопасности ИСПДн Администрации.</w:t>
      </w:r>
      <w:bookmarkStart w:id="47" w:name="3.3"/>
      <w:bookmarkStart w:id="48" w:name="_Toc212958361"/>
      <w:bookmarkStart w:id="49" w:name="_Toc242815415"/>
    </w:p>
    <w:p w:rsidR="003E18F8" w:rsidRPr="003E18F8" w:rsidRDefault="003E18F8" w:rsidP="007E0338">
      <w:pPr>
        <w:ind w:firstLine="709"/>
        <w:jc w:val="both"/>
        <w:rPr>
          <w:sz w:val="28"/>
          <w:szCs w:val="28"/>
        </w:rPr>
      </w:pPr>
    </w:p>
    <w:p w:rsidR="003E18F8" w:rsidRPr="003E18F8" w:rsidRDefault="003E18F8" w:rsidP="007E0338">
      <w:pPr>
        <w:numPr>
          <w:ilvl w:val="0"/>
          <w:numId w:val="49"/>
        </w:numPr>
        <w:ind w:firstLine="709"/>
        <w:jc w:val="center"/>
        <w:rPr>
          <w:b/>
          <w:sz w:val="28"/>
          <w:szCs w:val="28"/>
        </w:rPr>
      </w:pPr>
      <w:bookmarkStart w:id="50" w:name="_Toc248296903"/>
      <w:r w:rsidRPr="003E18F8">
        <w:rPr>
          <w:b/>
          <w:sz w:val="28"/>
          <w:szCs w:val="28"/>
        </w:rPr>
        <w:t xml:space="preserve">Задачи </w:t>
      </w:r>
      <w:bookmarkEnd w:id="47"/>
      <w:bookmarkEnd w:id="48"/>
      <w:bookmarkEnd w:id="49"/>
      <w:r w:rsidRPr="003E18F8">
        <w:rPr>
          <w:b/>
          <w:sz w:val="28"/>
          <w:szCs w:val="28"/>
        </w:rPr>
        <w:t>СЗПДн</w:t>
      </w:r>
      <w:bookmarkEnd w:id="50"/>
    </w:p>
    <w:p w:rsidR="003E18F8" w:rsidRPr="003E18F8" w:rsidRDefault="003E18F8" w:rsidP="007E0338">
      <w:pPr>
        <w:ind w:firstLine="709"/>
        <w:jc w:val="both"/>
        <w:rPr>
          <w:sz w:val="28"/>
          <w:szCs w:val="28"/>
        </w:rPr>
      </w:pPr>
    </w:p>
    <w:p w:rsidR="003E18F8" w:rsidRPr="003E18F8" w:rsidRDefault="003E18F8" w:rsidP="007E0338">
      <w:pPr>
        <w:numPr>
          <w:ilvl w:val="1"/>
          <w:numId w:val="49"/>
        </w:numPr>
        <w:jc w:val="both"/>
        <w:rPr>
          <w:sz w:val="28"/>
          <w:szCs w:val="28"/>
        </w:rPr>
      </w:pPr>
      <w:r w:rsidRPr="003E18F8">
        <w:rPr>
          <w:sz w:val="28"/>
          <w:szCs w:val="28"/>
        </w:rPr>
        <w:t>Основной целью СЗПДн является минимизация ущерба от возможной реализации угроз безопасности ПДн.</w:t>
      </w:r>
    </w:p>
    <w:p w:rsidR="003E18F8" w:rsidRPr="003E18F8" w:rsidRDefault="003E18F8" w:rsidP="007E0338">
      <w:pPr>
        <w:numPr>
          <w:ilvl w:val="1"/>
          <w:numId w:val="49"/>
        </w:numPr>
        <w:jc w:val="both"/>
        <w:rPr>
          <w:sz w:val="28"/>
          <w:szCs w:val="28"/>
        </w:rPr>
      </w:pPr>
      <w:r w:rsidRPr="003E18F8">
        <w:rPr>
          <w:sz w:val="28"/>
          <w:szCs w:val="28"/>
        </w:rPr>
        <w:t>Для достижения основной цели система безопасности ПДн ИСПДн должна обеспечивать эффективное решение следующих задач:</w:t>
      </w:r>
    </w:p>
    <w:p w:rsidR="003E18F8" w:rsidRPr="003E18F8" w:rsidRDefault="003E18F8" w:rsidP="007E0338">
      <w:pPr>
        <w:numPr>
          <w:ilvl w:val="0"/>
          <w:numId w:val="54"/>
        </w:numPr>
        <w:ind w:firstLine="709"/>
        <w:jc w:val="both"/>
        <w:rPr>
          <w:sz w:val="28"/>
          <w:szCs w:val="28"/>
        </w:rPr>
      </w:pPr>
      <w:r w:rsidRPr="003E18F8">
        <w:rPr>
          <w:sz w:val="28"/>
          <w:szCs w:val="28"/>
        </w:rPr>
        <w:t>защиту от вмешательства в процесс функционирования ИСПДн посторонних лиц (возможность использования АС и доступ к ее ресурсам должны иметь только зарегистрированные установленным порядком пользователи);</w:t>
      </w:r>
    </w:p>
    <w:p w:rsidR="003E18F8" w:rsidRPr="003E18F8" w:rsidRDefault="003E18F8" w:rsidP="007E0338">
      <w:pPr>
        <w:numPr>
          <w:ilvl w:val="0"/>
          <w:numId w:val="54"/>
        </w:numPr>
        <w:ind w:firstLine="709"/>
        <w:jc w:val="both"/>
        <w:rPr>
          <w:sz w:val="28"/>
          <w:szCs w:val="28"/>
        </w:rPr>
      </w:pPr>
      <w:r w:rsidRPr="003E18F8">
        <w:rPr>
          <w:sz w:val="28"/>
          <w:szCs w:val="28"/>
        </w:rPr>
        <w:t xml:space="preserve">разграничение доступа зарегистрированных пользователей к аппаратным, программным и информационным ресурсам ИСПДн (возможность доступа только к тем ресурсам и выполнения только тех операций с ними, </w:t>
      </w:r>
      <w:r w:rsidRPr="003E18F8">
        <w:rPr>
          <w:sz w:val="28"/>
          <w:szCs w:val="28"/>
        </w:rPr>
        <w:lastRenderedPageBreak/>
        <w:t>которые необходимы конкретным пользователям ИСПДн для выполнения своих служебных обязанностей), то есть защиту от несанкционированного доступа:</w:t>
      </w:r>
    </w:p>
    <w:p w:rsidR="003E18F8" w:rsidRPr="003E18F8" w:rsidRDefault="003E18F8" w:rsidP="007E0338">
      <w:pPr>
        <w:numPr>
          <w:ilvl w:val="0"/>
          <w:numId w:val="74"/>
        </w:numPr>
        <w:ind w:firstLine="709"/>
        <w:jc w:val="both"/>
        <w:rPr>
          <w:sz w:val="28"/>
          <w:szCs w:val="28"/>
        </w:rPr>
      </w:pPr>
      <w:r w:rsidRPr="003E18F8">
        <w:rPr>
          <w:sz w:val="28"/>
          <w:szCs w:val="28"/>
        </w:rPr>
        <w:t>к информации, циркулирующей в ИСПДн;</w:t>
      </w:r>
    </w:p>
    <w:p w:rsidR="003E18F8" w:rsidRPr="003E18F8" w:rsidRDefault="003E18F8" w:rsidP="007E0338">
      <w:pPr>
        <w:numPr>
          <w:ilvl w:val="0"/>
          <w:numId w:val="74"/>
        </w:numPr>
        <w:ind w:firstLine="709"/>
        <w:jc w:val="both"/>
        <w:rPr>
          <w:sz w:val="28"/>
          <w:szCs w:val="28"/>
        </w:rPr>
      </w:pPr>
      <w:r w:rsidRPr="003E18F8">
        <w:rPr>
          <w:sz w:val="28"/>
          <w:szCs w:val="28"/>
        </w:rPr>
        <w:t>средствам вычислительной техники ИСПДн;</w:t>
      </w:r>
    </w:p>
    <w:p w:rsidR="003E18F8" w:rsidRPr="003E18F8" w:rsidRDefault="003E18F8" w:rsidP="007E0338">
      <w:pPr>
        <w:numPr>
          <w:ilvl w:val="0"/>
          <w:numId w:val="74"/>
        </w:numPr>
        <w:ind w:firstLine="709"/>
        <w:jc w:val="both"/>
        <w:rPr>
          <w:sz w:val="28"/>
          <w:szCs w:val="28"/>
        </w:rPr>
      </w:pPr>
      <w:r w:rsidRPr="003E18F8">
        <w:rPr>
          <w:sz w:val="28"/>
          <w:szCs w:val="28"/>
        </w:rPr>
        <w:t>аппаратным, программным и криптографическим средствам защиты, используемым в ИСПДн;</w:t>
      </w:r>
    </w:p>
    <w:p w:rsidR="003E18F8" w:rsidRPr="003E18F8" w:rsidRDefault="003E18F8" w:rsidP="007E0338">
      <w:pPr>
        <w:numPr>
          <w:ilvl w:val="0"/>
          <w:numId w:val="54"/>
        </w:numPr>
        <w:ind w:firstLine="709"/>
        <w:jc w:val="both"/>
        <w:rPr>
          <w:sz w:val="28"/>
          <w:szCs w:val="28"/>
        </w:rPr>
      </w:pPr>
      <w:r w:rsidRPr="003E18F8">
        <w:rPr>
          <w:sz w:val="28"/>
          <w:szCs w:val="28"/>
        </w:rPr>
        <w:t>регистрацию действий пользователей при использовании защищаемых ресурсов ИСПДн в системных журналах и периодический контроль корректности действий пользователей системы путем анализа содержимого этих журналов;</w:t>
      </w:r>
    </w:p>
    <w:p w:rsidR="003E18F8" w:rsidRPr="003E18F8" w:rsidRDefault="003E18F8" w:rsidP="007E0338">
      <w:pPr>
        <w:numPr>
          <w:ilvl w:val="0"/>
          <w:numId w:val="54"/>
        </w:numPr>
        <w:ind w:firstLine="709"/>
        <w:jc w:val="both"/>
        <w:rPr>
          <w:sz w:val="28"/>
          <w:szCs w:val="28"/>
        </w:rPr>
      </w:pPr>
      <w:r w:rsidRPr="003E18F8">
        <w:rPr>
          <w:sz w:val="28"/>
          <w:szCs w:val="28"/>
        </w:rPr>
        <w:t>контроль целостности (обеспечение неизменности) среды исполнения программ и ее восстановление в случае нарушения;</w:t>
      </w:r>
    </w:p>
    <w:p w:rsidR="003E18F8" w:rsidRPr="003E18F8" w:rsidRDefault="003E18F8" w:rsidP="007E0338">
      <w:pPr>
        <w:numPr>
          <w:ilvl w:val="0"/>
          <w:numId w:val="54"/>
        </w:numPr>
        <w:ind w:firstLine="709"/>
        <w:jc w:val="both"/>
        <w:rPr>
          <w:sz w:val="28"/>
          <w:szCs w:val="28"/>
        </w:rPr>
      </w:pPr>
      <w:r w:rsidRPr="003E18F8">
        <w:rPr>
          <w:sz w:val="28"/>
          <w:szCs w:val="28"/>
        </w:rPr>
        <w:t>защиту от несанкционированной модификации и контроль целостности используемых в ИСПДн программных средств, а также защиту системы от внедрения несанкционированных программ;</w:t>
      </w:r>
    </w:p>
    <w:p w:rsidR="003E18F8" w:rsidRPr="003E18F8" w:rsidRDefault="003E18F8" w:rsidP="007E0338">
      <w:pPr>
        <w:numPr>
          <w:ilvl w:val="0"/>
          <w:numId w:val="54"/>
        </w:numPr>
        <w:ind w:firstLine="709"/>
        <w:jc w:val="both"/>
        <w:rPr>
          <w:sz w:val="28"/>
          <w:szCs w:val="28"/>
        </w:rPr>
      </w:pPr>
      <w:r w:rsidRPr="003E18F8">
        <w:rPr>
          <w:sz w:val="28"/>
          <w:szCs w:val="28"/>
        </w:rPr>
        <w:t>защиту ПДн от утечки по техническим каналам при ее обработке, хранении и передаче по каналам связи;</w:t>
      </w:r>
    </w:p>
    <w:p w:rsidR="003E18F8" w:rsidRPr="003E18F8" w:rsidRDefault="003E18F8" w:rsidP="007E0338">
      <w:pPr>
        <w:numPr>
          <w:ilvl w:val="0"/>
          <w:numId w:val="54"/>
        </w:numPr>
        <w:ind w:firstLine="709"/>
        <w:jc w:val="both"/>
        <w:rPr>
          <w:sz w:val="28"/>
          <w:szCs w:val="28"/>
        </w:rPr>
      </w:pPr>
      <w:r w:rsidRPr="003E18F8">
        <w:rPr>
          <w:sz w:val="28"/>
          <w:szCs w:val="28"/>
        </w:rPr>
        <w:t xml:space="preserve">защиту ПДн, хранимой, обрабатываемой и передаваемой по каналам связи, от несанкционированного разглашения или искажения; </w:t>
      </w:r>
    </w:p>
    <w:p w:rsidR="003E18F8" w:rsidRPr="003E18F8" w:rsidRDefault="003E18F8" w:rsidP="007E0338">
      <w:pPr>
        <w:numPr>
          <w:ilvl w:val="0"/>
          <w:numId w:val="54"/>
        </w:numPr>
        <w:ind w:firstLine="709"/>
        <w:jc w:val="both"/>
        <w:rPr>
          <w:sz w:val="28"/>
          <w:szCs w:val="28"/>
        </w:rPr>
      </w:pPr>
      <w:r w:rsidRPr="003E18F8">
        <w:rPr>
          <w:sz w:val="28"/>
          <w:szCs w:val="28"/>
        </w:rPr>
        <w:t>обеспечение живучести криптографических средств защиты информации при компрометации части ключевой системы;</w:t>
      </w:r>
    </w:p>
    <w:p w:rsidR="003E18F8" w:rsidRPr="003E18F8" w:rsidRDefault="003E18F8" w:rsidP="007E0338">
      <w:pPr>
        <w:numPr>
          <w:ilvl w:val="0"/>
          <w:numId w:val="54"/>
        </w:numPr>
        <w:ind w:firstLine="709"/>
        <w:jc w:val="both"/>
        <w:rPr>
          <w:sz w:val="28"/>
          <w:szCs w:val="28"/>
        </w:rPr>
      </w:pPr>
      <w:r w:rsidRPr="003E18F8">
        <w:rPr>
          <w:sz w:val="28"/>
          <w:szCs w:val="28"/>
        </w:rPr>
        <w:t>своевременное выявление источников угроз безопасности ПДн, причин и условий, способствующих нанесению ущерба субъектам ПДн, создание механизма оперативного реагирования на угрозы безопасности ПДн и негативные тенденции;</w:t>
      </w:r>
    </w:p>
    <w:p w:rsidR="003E18F8" w:rsidRPr="003E18F8" w:rsidRDefault="003E18F8" w:rsidP="007E0338">
      <w:pPr>
        <w:numPr>
          <w:ilvl w:val="0"/>
          <w:numId w:val="54"/>
        </w:numPr>
        <w:ind w:firstLine="709"/>
        <w:jc w:val="both"/>
        <w:rPr>
          <w:sz w:val="28"/>
          <w:szCs w:val="28"/>
        </w:rPr>
      </w:pPr>
      <w:r w:rsidRPr="003E18F8">
        <w:rPr>
          <w:sz w:val="28"/>
          <w:szCs w:val="28"/>
        </w:rPr>
        <w:t>создание условий для минимизации и локализации наносимого ущерба неправомерными действиями физических и юридических лиц, ослабление негативного влияния и ликвидация последствий нарушения безопасности ПДн.</w:t>
      </w:r>
    </w:p>
    <w:p w:rsidR="003E18F8" w:rsidRPr="003E18F8" w:rsidRDefault="003E18F8" w:rsidP="007E0338">
      <w:pPr>
        <w:ind w:firstLine="709"/>
        <w:jc w:val="both"/>
        <w:rPr>
          <w:sz w:val="28"/>
          <w:szCs w:val="28"/>
        </w:rPr>
      </w:pPr>
      <w:bookmarkStart w:id="51" w:name="_Toc248296904"/>
    </w:p>
    <w:p w:rsidR="003E18F8" w:rsidRPr="003E18F8" w:rsidRDefault="003E18F8" w:rsidP="007E0338">
      <w:pPr>
        <w:numPr>
          <w:ilvl w:val="0"/>
          <w:numId w:val="49"/>
        </w:numPr>
        <w:ind w:firstLine="709"/>
        <w:jc w:val="center"/>
        <w:rPr>
          <w:b/>
          <w:sz w:val="28"/>
          <w:szCs w:val="28"/>
        </w:rPr>
      </w:pPr>
      <w:r w:rsidRPr="003E18F8">
        <w:rPr>
          <w:b/>
          <w:sz w:val="28"/>
          <w:szCs w:val="28"/>
        </w:rPr>
        <w:t>О</w:t>
      </w:r>
      <w:bookmarkEnd w:id="42"/>
      <w:r w:rsidRPr="003E18F8">
        <w:rPr>
          <w:b/>
          <w:sz w:val="28"/>
          <w:szCs w:val="28"/>
        </w:rPr>
        <w:t>бъекты защиты</w:t>
      </w:r>
      <w:bookmarkEnd w:id="43"/>
      <w:bookmarkEnd w:id="44"/>
      <w:bookmarkEnd w:id="51"/>
    </w:p>
    <w:p w:rsidR="003E18F8" w:rsidRPr="003E18F8" w:rsidRDefault="003E18F8" w:rsidP="007E0338">
      <w:pPr>
        <w:ind w:firstLine="709"/>
        <w:jc w:val="both"/>
        <w:rPr>
          <w:sz w:val="28"/>
          <w:szCs w:val="28"/>
        </w:rPr>
      </w:pPr>
    </w:p>
    <w:p w:rsidR="003E18F8" w:rsidRPr="003E18F8" w:rsidRDefault="003E18F8" w:rsidP="007E0338">
      <w:pPr>
        <w:numPr>
          <w:ilvl w:val="1"/>
          <w:numId w:val="49"/>
        </w:numPr>
        <w:jc w:val="both"/>
        <w:rPr>
          <w:sz w:val="28"/>
          <w:szCs w:val="28"/>
        </w:rPr>
      </w:pPr>
      <w:bookmarkStart w:id="52" w:name="2.1"/>
      <w:bookmarkStart w:id="53" w:name="_Toc212958349"/>
      <w:bookmarkStart w:id="54" w:name="_Toc242815408"/>
      <w:bookmarkStart w:id="55" w:name="_Toc246854183"/>
      <w:bookmarkStart w:id="56" w:name="_Toc246854240"/>
      <w:bookmarkStart w:id="57" w:name="_Toc248296905"/>
      <w:r w:rsidRPr="003E18F8">
        <w:rPr>
          <w:sz w:val="28"/>
          <w:szCs w:val="28"/>
        </w:rPr>
        <w:t xml:space="preserve">Перечень </w:t>
      </w:r>
      <w:bookmarkEnd w:id="52"/>
      <w:bookmarkEnd w:id="53"/>
      <w:bookmarkEnd w:id="54"/>
      <w:r w:rsidRPr="003E18F8">
        <w:rPr>
          <w:sz w:val="28"/>
          <w:szCs w:val="28"/>
        </w:rPr>
        <w:t>информационных систем</w:t>
      </w:r>
      <w:bookmarkEnd w:id="55"/>
      <w:bookmarkEnd w:id="56"/>
      <w:bookmarkEnd w:id="57"/>
      <w:r w:rsidRPr="003E18F8">
        <w:rPr>
          <w:sz w:val="28"/>
          <w:szCs w:val="28"/>
        </w:rPr>
        <w:t>.</w:t>
      </w:r>
    </w:p>
    <w:p w:rsidR="003E18F8" w:rsidRPr="003E18F8" w:rsidRDefault="003E18F8" w:rsidP="007E0338">
      <w:pPr>
        <w:ind w:firstLine="709"/>
        <w:jc w:val="both"/>
        <w:rPr>
          <w:sz w:val="28"/>
        </w:rPr>
      </w:pPr>
      <w:r w:rsidRPr="003E18F8">
        <w:rPr>
          <w:sz w:val="28"/>
        </w:rPr>
        <w:t>В Администрации Песчанокопского района производится обработка персональных данных в информационных система обработки персональных данных (ИСПДн).</w:t>
      </w:r>
    </w:p>
    <w:p w:rsidR="003E18F8" w:rsidRPr="003E18F8" w:rsidRDefault="003E18F8" w:rsidP="007E0338">
      <w:pPr>
        <w:ind w:firstLine="709"/>
        <w:jc w:val="both"/>
        <w:rPr>
          <w:sz w:val="28"/>
        </w:rPr>
      </w:pPr>
      <w:r w:rsidRPr="003E18F8">
        <w:rPr>
          <w:sz w:val="28"/>
        </w:rPr>
        <w:t>Перечень ИСПДн определяется на основании внутреннего обследования.</w:t>
      </w:r>
    </w:p>
    <w:p w:rsidR="003E18F8" w:rsidRPr="003E18F8" w:rsidRDefault="003E18F8" w:rsidP="007E0338">
      <w:pPr>
        <w:numPr>
          <w:ilvl w:val="1"/>
          <w:numId w:val="49"/>
        </w:numPr>
        <w:jc w:val="both"/>
        <w:rPr>
          <w:sz w:val="28"/>
          <w:szCs w:val="28"/>
        </w:rPr>
      </w:pPr>
      <w:bookmarkStart w:id="58" w:name="_Toc248296906"/>
      <w:r w:rsidRPr="003E18F8">
        <w:rPr>
          <w:sz w:val="28"/>
          <w:szCs w:val="28"/>
        </w:rPr>
        <w:t>Перечень объектов защиты</w:t>
      </w:r>
      <w:bookmarkEnd w:id="58"/>
      <w:r w:rsidRPr="003E18F8">
        <w:rPr>
          <w:sz w:val="28"/>
          <w:szCs w:val="28"/>
        </w:rPr>
        <w:t>.</w:t>
      </w:r>
    </w:p>
    <w:p w:rsidR="003E18F8" w:rsidRPr="003E18F8" w:rsidRDefault="003E18F8" w:rsidP="007E0338">
      <w:pPr>
        <w:ind w:firstLine="709"/>
        <w:jc w:val="both"/>
        <w:rPr>
          <w:sz w:val="28"/>
        </w:rPr>
      </w:pPr>
      <w:r w:rsidRPr="003E18F8">
        <w:rPr>
          <w:sz w:val="28"/>
        </w:rPr>
        <w:t>Объектами защиты являются – информация, обрабатываемая в ИСПДн, и технические средства ее обработки и защиты. Перечень персональных данных, подлежащие защите, определен в Перечне персональных данных, обрабатываемых в Администрации Песчанокопского района.</w:t>
      </w:r>
    </w:p>
    <w:p w:rsidR="003E18F8" w:rsidRPr="003E18F8" w:rsidRDefault="003E18F8" w:rsidP="007E0338">
      <w:pPr>
        <w:ind w:firstLine="709"/>
        <w:jc w:val="both"/>
        <w:rPr>
          <w:sz w:val="28"/>
        </w:rPr>
      </w:pPr>
      <w:r w:rsidRPr="003E18F8">
        <w:rPr>
          <w:sz w:val="28"/>
        </w:rPr>
        <w:t>Объекты защиты включают:</w:t>
      </w:r>
    </w:p>
    <w:p w:rsidR="003E18F8" w:rsidRPr="003E18F8" w:rsidRDefault="003E18F8" w:rsidP="007E0338">
      <w:pPr>
        <w:numPr>
          <w:ilvl w:val="0"/>
          <w:numId w:val="55"/>
        </w:numPr>
        <w:ind w:firstLine="709"/>
        <w:jc w:val="both"/>
        <w:rPr>
          <w:sz w:val="28"/>
        </w:rPr>
      </w:pPr>
      <w:r w:rsidRPr="003E18F8">
        <w:rPr>
          <w:sz w:val="28"/>
        </w:rPr>
        <w:t>обрабатываемая информация;</w:t>
      </w:r>
    </w:p>
    <w:p w:rsidR="003E18F8" w:rsidRPr="003E18F8" w:rsidRDefault="003E18F8" w:rsidP="007E0338">
      <w:pPr>
        <w:numPr>
          <w:ilvl w:val="0"/>
          <w:numId w:val="55"/>
        </w:numPr>
        <w:ind w:firstLine="709"/>
        <w:jc w:val="both"/>
        <w:rPr>
          <w:sz w:val="28"/>
        </w:rPr>
      </w:pPr>
      <w:r w:rsidRPr="003E18F8">
        <w:rPr>
          <w:sz w:val="28"/>
        </w:rPr>
        <w:lastRenderedPageBreak/>
        <w:t>технологическая информация;</w:t>
      </w:r>
    </w:p>
    <w:p w:rsidR="003E18F8" w:rsidRPr="003E18F8" w:rsidRDefault="003E18F8" w:rsidP="007E0338">
      <w:pPr>
        <w:numPr>
          <w:ilvl w:val="0"/>
          <w:numId w:val="55"/>
        </w:numPr>
        <w:ind w:firstLine="709"/>
        <w:jc w:val="both"/>
        <w:rPr>
          <w:sz w:val="28"/>
        </w:rPr>
      </w:pPr>
      <w:r w:rsidRPr="003E18F8">
        <w:rPr>
          <w:sz w:val="28"/>
        </w:rPr>
        <w:t>программно-технические средства обработки;</w:t>
      </w:r>
    </w:p>
    <w:p w:rsidR="003E18F8" w:rsidRPr="003E18F8" w:rsidRDefault="003E18F8" w:rsidP="007E0338">
      <w:pPr>
        <w:numPr>
          <w:ilvl w:val="0"/>
          <w:numId w:val="55"/>
        </w:numPr>
        <w:ind w:firstLine="709"/>
        <w:jc w:val="both"/>
        <w:rPr>
          <w:sz w:val="28"/>
        </w:rPr>
      </w:pPr>
      <w:r w:rsidRPr="003E18F8">
        <w:rPr>
          <w:sz w:val="28"/>
        </w:rPr>
        <w:t>средства защиты ПДн;</w:t>
      </w:r>
    </w:p>
    <w:p w:rsidR="003E18F8" w:rsidRPr="003E18F8" w:rsidRDefault="003E18F8" w:rsidP="007E0338">
      <w:pPr>
        <w:numPr>
          <w:ilvl w:val="0"/>
          <w:numId w:val="55"/>
        </w:numPr>
        <w:ind w:firstLine="709"/>
        <w:jc w:val="both"/>
        <w:rPr>
          <w:sz w:val="28"/>
        </w:rPr>
      </w:pPr>
      <w:r w:rsidRPr="003E18F8">
        <w:rPr>
          <w:sz w:val="28"/>
        </w:rPr>
        <w:t>каналы информационного обмена и телекоммуникации;</w:t>
      </w:r>
    </w:p>
    <w:p w:rsidR="003E18F8" w:rsidRPr="003E18F8" w:rsidRDefault="003E18F8" w:rsidP="007E0338">
      <w:pPr>
        <w:numPr>
          <w:ilvl w:val="0"/>
          <w:numId w:val="55"/>
        </w:numPr>
        <w:ind w:firstLine="709"/>
        <w:jc w:val="both"/>
        <w:rPr>
          <w:sz w:val="28"/>
        </w:rPr>
      </w:pPr>
      <w:r w:rsidRPr="003E18F8">
        <w:rPr>
          <w:sz w:val="28"/>
        </w:rPr>
        <w:t>объекты и помещения, в которых размещены компоненты ИСПДн.</w:t>
      </w:r>
    </w:p>
    <w:p w:rsidR="003E18F8" w:rsidRPr="003E18F8" w:rsidRDefault="003E18F8" w:rsidP="007E0338">
      <w:pPr>
        <w:ind w:left="1134" w:firstLine="709"/>
        <w:jc w:val="both"/>
        <w:rPr>
          <w:sz w:val="28"/>
        </w:rPr>
      </w:pPr>
    </w:p>
    <w:p w:rsidR="003E18F8" w:rsidRPr="003E18F8" w:rsidRDefault="003E18F8" w:rsidP="007E0338">
      <w:pPr>
        <w:numPr>
          <w:ilvl w:val="0"/>
          <w:numId w:val="49"/>
        </w:numPr>
        <w:ind w:firstLine="709"/>
        <w:jc w:val="center"/>
        <w:rPr>
          <w:b/>
          <w:sz w:val="28"/>
          <w:szCs w:val="28"/>
        </w:rPr>
      </w:pPr>
      <w:bookmarkStart w:id="59" w:name="_Toc242815411"/>
      <w:bookmarkStart w:id="60" w:name="_Toc248296907"/>
      <w:r w:rsidRPr="003E18F8">
        <w:rPr>
          <w:b/>
          <w:sz w:val="28"/>
          <w:szCs w:val="28"/>
        </w:rPr>
        <w:t>Классификация пользователей ИСПДн</w:t>
      </w:r>
      <w:bookmarkEnd w:id="59"/>
      <w:bookmarkEnd w:id="60"/>
    </w:p>
    <w:p w:rsidR="003E18F8" w:rsidRPr="003E18F8" w:rsidRDefault="003E18F8" w:rsidP="007E0338">
      <w:pPr>
        <w:ind w:firstLine="709"/>
        <w:jc w:val="both"/>
        <w:rPr>
          <w:sz w:val="28"/>
          <w:szCs w:val="28"/>
        </w:rPr>
      </w:pPr>
    </w:p>
    <w:p w:rsidR="003E18F8" w:rsidRPr="003E18F8" w:rsidRDefault="003E18F8" w:rsidP="007E0338">
      <w:pPr>
        <w:numPr>
          <w:ilvl w:val="1"/>
          <w:numId w:val="49"/>
        </w:numPr>
        <w:jc w:val="both"/>
        <w:rPr>
          <w:sz w:val="28"/>
          <w:szCs w:val="28"/>
        </w:rPr>
      </w:pPr>
      <w:r w:rsidRPr="003E18F8">
        <w:rPr>
          <w:sz w:val="28"/>
          <w:szCs w:val="28"/>
        </w:rPr>
        <w:t>Пользователем ИСПДн является лицо, участвующее в функционировании информационной системы персональных данных или использующее результаты ее функционирования. Пользователем ИСПДн является любой сотрудник Администрации, имеющий доступ к ИСПДн и ее ресурсам в соответствии с установленным порядком, в соответствии с его функциональными обязанностями.</w:t>
      </w:r>
    </w:p>
    <w:p w:rsidR="003E18F8" w:rsidRPr="003E18F8" w:rsidRDefault="003E18F8" w:rsidP="007E0338">
      <w:pPr>
        <w:numPr>
          <w:ilvl w:val="1"/>
          <w:numId w:val="49"/>
        </w:numPr>
        <w:jc w:val="both"/>
        <w:rPr>
          <w:sz w:val="28"/>
          <w:szCs w:val="28"/>
        </w:rPr>
      </w:pPr>
      <w:r w:rsidRPr="003E18F8">
        <w:rPr>
          <w:sz w:val="28"/>
          <w:szCs w:val="28"/>
        </w:rPr>
        <w:t>Пользователи ИСПДн делятся на три основные категории:</w:t>
      </w:r>
    </w:p>
    <w:p w:rsidR="003E18F8" w:rsidRPr="003E18F8" w:rsidRDefault="003E18F8" w:rsidP="007E0338">
      <w:pPr>
        <w:numPr>
          <w:ilvl w:val="2"/>
          <w:numId w:val="49"/>
        </w:numPr>
        <w:ind w:firstLine="709"/>
        <w:jc w:val="both"/>
        <w:rPr>
          <w:sz w:val="28"/>
          <w:szCs w:val="28"/>
        </w:rPr>
      </w:pPr>
      <w:r w:rsidRPr="003E18F8">
        <w:rPr>
          <w:sz w:val="28"/>
          <w:szCs w:val="28"/>
        </w:rPr>
        <w:t>Администратор ИСПДн - сотрудник Администрации, который занимается настройкой, внедрением и сопровождением системы. Администратор ИСПДн обладает следующим уровнем доступа:</w:t>
      </w:r>
    </w:p>
    <w:p w:rsidR="003E18F8" w:rsidRPr="003E18F8" w:rsidRDefault="003E18F8" w:rsidP="007E0338">
      <w:pPr>
        <w:numPr>
          <w:ilvl w:val="0"/>
          <w:numId w:val="56"/>
        </w:numPr>
        <w:ind w:firstLine="709"/>
        <w:jc w:val="both"/>
        <w:rPr>
          <w:sz w:val="28"/>
          <w:szCs w:val="28"/>
        </w:rPr>
      </w:pPr>
      <w:r w:rsidRPr="003E18F8">
        <w:rPr>
          <w:sz w:val="28"/>
          <w:szCs w:val="28"/>
        </w:rPr>
        <w:t>обладает полной информацией о системном и прикладном программном обеспечении ИСПДн;</w:t>
      </w:r>
    </w:p>
    <w:p w:rsidR="003E18F8" w:rsidRPr="003E18F8" w:rsidRDefault="003E18F8" w:rsidP="007E0338">
      <w:pPr>
        <w:numPr>
          <w:ilvl w:val="0"/>
          <w:numId w:val="56"/>
        </w:numPr>
        <w:ind w:firstLine="709"/>
        <w:jc w:val="both"/>
        <w:rPr>
          <w:sz w:val="28"/>
          <w:szCs w:val="28"/>
        </w:rPr>
      </w:pPr>
      <w:r w:rsidRPr="003E18F8">
        <w:rPr>
          <w:sz w:val="28"/>
          <w:szCs w:val="28"/>
        </w:rPr>
        <w:t>обладает полной информацией о технических средствах и конфигурации ИСПДн;</w:t>
      </w:r>
    </w:p>
    <w:p w:rsidR="003E18F8" w:rsidRPr="003E18F8" w:rsidRDefault="003E18F8" w:rsidP="007E0338">
      <w:pPr>
        <w:numPr>
          <w:ilvl w:val="0"/>
          <w:numId w:val="56"/>
        </w:numPr>
        <w:ind w:firstLine="709"/>
        <w:jc w:val="both"/>
        <w:rPr>
          <w:sz w:val="28"/>
          <w:szCs w:val="28"/>
        </w:rPr>
      </w:pPr>
      <w:r w:rsidRPr="003E18F8">
        <w:rPr>
          <w:sz w:val="28"/>
          <w:szCs w:val="28"/>
        </w:rPr>
        <w:t>имеет доступ ко всем техническим средствам обработки информации и данным ИСПДн;</w:t>
      </w:r>
    </w:p>
    <w:p w:rsidR="003E18F8" w:rsidRPr="003E18F8" w:rsidRDefault="003E18F8" w:rsidP="007E0338">
      <w:pPr>
        <w:numPr>
          <w:ilvl w:val="0"/>
          <w:numId w:val="56"/>
        </w:numPr>
        <w:ind w:firstLine="709"/>
        <w:jc w:val="both"/>
        <w:rPr>
          <w:sz w:val="28"/>
          <w:szCs w:val="28"/>
        </w:rPr>
      </w:pPr>
      <w:r w:rsidRPr="003E18F8">
        <w:rPr>
          <w:sz w:val="28"/>
          <w:szCs w:val="28"/>
        </w:rPr>
        <w:t>обладает правами конфигурирования и административной настройки технических средств ИСПДн.</w:t>
      </w:r>
    </w:p>
    <w:p w:rsidR="003E18F8" w:rsidRPr="003E18F8" w:rsidRDefault="003E18F8" w:rsidP="007E0338">
      <w:pPr>
        <w:numPr>
          <w:ilvl w:val="2"/>
          <w:numId w:val="49"/>
        </w:numPr>
        <w:ind w:firstLine="709"/>
        <w:jc w:val="both"/>
        <w:rPr>
          <w:sz w:val="28"/>
          <w:szCs w:val="28"/>
        </w:rPr>
      </w:pPr>
      <w:r w:rsidRPr="003E18F8">
        <w:rPr>
          <w:sz w:val="28"/>
          <w:szCs w:val="28"/>
        </w:rPr>
        <w:t>Программист-разработчик ИСПДн - сотрудник Администрации или сторонних организаций, который занимается разработкой программного обеспечения. Разработчик ИСПДн обладает следующим уровнем доступа:</w:t>
      </w:r>
    </w:p>
    <w:p w:rsidR="003E18F8" w:rsidRPr="003E18F8" w:rsidRDefault="003E18F8" w:rsidP="007E0338">
      <w:pPr>
        <w:numPr>
          <w:ilvl w:val="0"/>
          <w:numId w:val="57"/>
        </w:numPr>
        <w:ind w:firstLine="709"/>
        <w:jc w:val="both"/>
        <w:rPr>
          <w:sz w:val="28"/>
          <w:szCs w:val="28"/>
        </w:rPr>
      </w:pPr>
      <w:r w:rsidRPr="003E18F8">
        <w:rPr>
          <w:sz w:val="28"/>
          <w:szCs w:val="28"/>
        </w:rPr>
        <w:t>обладает информацией об алгоритмах и программах обработки информации на ИСПДн;</w:t>
      </w:r>
    </w:p>
    <w:p w:rsidR="003E18F8" w:rsidRPr="003E18F8" w:rsidRDefault="003E18F8" w:rsidP="007E0338">
      <w:pPr>
        <w:numPr>
          <w:ilvl w:val="0"/>
          <w:numId w:val="57"/>
        </w:numPr>
        <w:ind w:firstLine="709"/>
        <w:jc w:val="both"/>
        <w:rPr>
          <w:sz w:val="28"/>
          <w:szCs w:val="28"/>
        </w:rPr>
      </w:pPr>
      <w:r w:rsidRPr="003E18F8">
        <w:rPr>
          <w:sz w:val="28"/>
          <w:szCs w:val="28"/>
        </w:rPr>
        <w:t>обладает возможностями внесения ошибок, недекларированных возможностей, программных закладок, вредоносных программ в программное обеспечение ИСПДн на стадии ее разработки, внедрения и сопровождения;</w:t>
      </w:r>
    </w:p>
    <w:p w:rsidR="003E18F8" w:rsidRPr="003E18F8" w:rsidRDefault="003E18F8" w:rsidP="007E0338">
      <w:pPr>
        <w:numPr>
          <w:ilvl w:val="0"/>
          <w:numId w:val="57"/>
        </w:numPr>
        <w:ind w:firstLine="709"/>
        <w:jc w:val="both"/>
        <w:rPr>
          <w:sz w:val="28"/>
          <w:szCs w:val="28"/>
        </w:rPr>
      </w:pPr>
      <w:r w:rsidRPr="003E18F8">
        <w:rPr>
          <w:sz w:val="28"/>
          <w:szCs w:val="28"/>
        </w:rPr>
        <w:t>может располагать любыми фрагментами информации о топологии ИСПДн и технических средствах обработки и защиты ПДн, обрабатываемых в ИСПДн.</w:t>
      </w:r>
    </w:p>
    <w:p w:rsidR="003E18F8" w:rsidRPr="003E18F8" w:rsidRDefault="003E18F8" w:rsidP="007E0338">
      <w:pPr>
        <w:numPr>
          <w:ilvl w:val="2"/>
          <w:numId w:val="49"/>
        </w:numPr>
        <w:ind w:firstLine="709"/>
        <w:jc w:val="both"/>
        <w:rPr>
          <w:sz w:val="28"/>
          <w:szCs w:val="28"/>
        </w:rPr>
      </w:pPr>
      <w:r w:rsidRPr="003E18F8">
        <w:rPr>
          <w:sz w:val="28"/>
          <w:szCs w:val="28"/>
        </w:rPr>
        <w:t>Оператор ИСПДн - сотрудник подразделения Администрации участвующий в процессе эксплуатации ИСПДн. Оператор ИСПДн обладает следующим уровнем доступа:</w:t>
      </w:r>
    </w:p>
    <w:p w:rsidR="003E18F8" w:rsidRPr="003E18F8" w:rsidRDefault="003E18F8" w:rsidP="007E0338">
      <w:pPr>
        <w:numPr>
          <w:ilvl w:val="0"/>
          <w:numId w:val="58"/>
        </w:numPr>
        <w:ind w:firstLine="709"/>
        <w:jc w:val="both"/>
        <w:rPr>
          <w:sz w:val="28"/>
          <w:szCs w:val="28"/>
        </w:rPr>
      </w:pPr>
      <w:r w:rsidRPr="003E18F8">
        <w:rPr>
          <w:sz w:val="28"/>
          <w:szCs w:val="28"/>
        </w:rPr>
        <w:t>обладает всеми необходимыми атрибутами (например, паролем), обеспечивающими доступ к некоторому подмножеству ПДн;</w:t>
      </w:r>
    </w:p>
    <w:p w:rsidR="003E18F8" w:rsidRPr="003E18F8" w:rsidRDefault="003E18F8" w:rsidP="007E0338">
      <w:pPr>
        <w:numPr>
          <w:ilvl w:val="0"/>
          <w:numId w:val="58"/>
        </w:numPr>
        <w:ind w:firstLine="709"/>
        <w:jc w:val="both"/>
        <w:rPr>
          <w:sz w:val="28"/>
          <w:szCs w:val="28"/>
        </w:rPr>
      </w:pPr>
      <w:r w:rsidRPr="003E18F8">
        <w:rPr>
          <w:sz w:val="28"/>
          <w:szCs w:val="28"/>
        </w:rPr>
        <w:t>располагает конфиденциальными данными, к которым имеет доступ.</w:t>
      </w:r>
    </w:p>
    <w:p w:rsidR="003E18F8" w:rsidRPr="003E18F8" w:rsidRDefault="003E18F8" w:rsidP="007E0338">
      <w:pPr>
        <w:numPr>
          <w:ilvl w:val="1"/>
          <w:numId w:val="49"/>
        </w:numPr>
        <w:jc w:val="both"/>
        <w:rPr>
          <w:sz w:val="28"/>
          <w:szCs w:val="28"/>
        </w:rPr>
      </w:pPr>
      <w:r w:rsidRPr="003E18F8">
        <w:rPr>
          <w:sz w:val="28"/>
          <w:szCs w:val="28"/>
        </w:rPr>
        <w:lastRenderedPageBreak/>
        <w:t>Категории пользователей должны быть определены для каждой ИСПДн. Должно быть уточнено разделение сотрудников внутри категорий, в соответствии с типами пользователей определенными в Политике информационной безопасности.</w:t>
      </w:r>
    </w:p>
    <w:p w:rsidR="003E18F8" w:rsidRPr="003E18F8" w:rsidRDefault="003E18F8" w:rsidP="007E0338">
      <w:pPr>
        <w:numPr>
          <w:ilvl w:val="1"/>
          <w:numId w:val="49"/>
        </w:numPr>
        <w:jc w:val="both"/>
        <w:rPr>
          <w:sz w:val="28"/>
          <w:szCs w:val="28"/>
        </w:rPr>
      </w:pPr>
      <w:r w:rsidRPr="003E18F8">
        <w:rPr>
          <w:sz w:val="28"/>
          <w:szCs w:val="28"/>
        </w:rPr>
        <w:t>Все выявленные группы пользователей отражаются в Перечне должностей работников, допущенных к работе с персональными данными и замещение которых предусматривает осуществление обработки персональных данных либо осуществление доступа к персональным данным в Администрации Песчанокопского района. На основании обследования определяются права доступа к элементам ИСПДн для всех групп пользователей и отражаются в Разрешительной системе доступа сотрудников к ресурсам информационных систем персональных данных, принадлежащих Администрации Песчанокопского района.</w:t>
      </w:r>
    </w:p>
    <w:p w:rsidR="003E18F8" w:rsidRPr="003E18F8" w:rsidRDefault="003E18F8" w:rsidP="003E18F8">
      <w:pPr>
        <w:ind w:left="709"/>
        <w:jc w:val="both"/>
        <w:rPr>
          <w:sz w:val="28"/>
          <w:szCs w:val="28"/>
        </w:rPr>
      </w:pPr>
    </w:p>
    <w:p w:rsidR="003E18F8" w:rsidRPr="003E18F8" w:rsidRDefault="003E18F8" w:rsidP="003E18F8">
      <w:pPr>
        <w:numPr>
          <w:ilvl w:val="0"/>
          <w:numId w:val="49"/>
        </w:numPr>
        <w:jc w:val="center"/>
        <w:rPr>
          <w:b/>
          <w:sz w:val="28"/>
          <w:szCs w:val="28"/>
        </w:rPr>
      </w:pPr>
      <w:bookmarkStart w:id="61" w:name="_Toc242815417"/>
      <w:bookmarkStart w:id="62" w:name="_Toc248296908"/>
      <w:r w:rsidRPr="003E18F8">
        <w:rPr>
          <w:b/>
          <w:sz w:val="28"/>
          <w:szCs w:val="28"/>
        </w:rPr>
        <w:t>Основные принципы построения системы комплексной защиты информации</w:t>
      </w:r>
      <w:bookmarkEnd w:id="61"/>
      <w:bookmarkEnd w:id="62"/>
    </w:p>
    <w:p w:rsidR="003E18F8" w:rsidRPr="003E18F8" w:rsidRDefault="003E18F8" w:rsidP="003E18F8">
      <w:pPr>
        <w:ind w:firstLine="709"/>
        <w:jc w:val="both"/>
        <w:rPr>
          <w:sz w:val="28"/>
          <w:szCs w:val="28"/>
        </w:rPr>
      </w:pPr>
    </w:p>
    <w:p w:rsidR="003E18F8" w:rsidRPr="003E18F8" w:rsidRDefault="003E18F8" w:rsidP="003E18F8">
      <w:pPr>
        <w:numPr>
          <w:ilvl w:val="1"/>
          <w:numId w:val="49"/>
        </w:numPr>
        <w:jc w:val="both"/>
        <w:rPr>
          <w:sz w:val="28"/>
          <w:szCs w:val="28"/>
        </w:rPr>
      </w:pPr>
      <w:r w:rsidRPr="003E18F8">
        <w:rPr>
          <w:sz w:val="28"/>
          <w:szCs w:val="28"/>
        </w:rPr>
        <w:t>Построение системы обеспечения безопасности ПДн ИСПДн Администрац</w:t>
      </w:r>
      <w:proofErr w:type="gramStart"/>
      <w:r w:rsidRPr="003E18F8">
        <w:rPr>
          <w:sz w:val="28"/>
          <w:szCs w:val="28"/>
        </w:rPr>
        <w:t>ии и ее</w:t>
      </w:r>
      <w:proofErr w:type="gramEnd"/>
      <w:r w:rsidRPr="003E18F8">
        <w:rPr>
          <w:sz w:val="28"/>
          <w:szCs w:val="28"/>
        </w:rPr>
        <w:t xml:space="preserve"> функционирование должны осуществляться в соответствии со следующими основными принципами:</w:t>
      </w:r>
    </w:p>
    <w:p w:rsidR="003E18F8" w:rsidRPr="003E18F8" w:rsidRDefault="003E18F8" w:rsidP="003E18F8">
      <w:pPr>
        <w:numPr>
          <w:ilvl w:val="0"/>
          <w:numId w:val="59"/>
        </w:numPr>
        <w:jc w:val="both"/>
        <w:rPr>
          <w:sz w:val="28"/>
          <w:szCs w:val="28"/>
        </w:rPr>
      </w:pPr>
      <w:r w:rsidRPr="003E18F8">
        <w:rPr>
          <w:sz w:val="28"/>
          <w:szCs w:val="28"/>
        </w:rPr>
        <w:t>законность;</w:t>
      </w:r>
    </w:p>
    <w:p w:rsidR="003E18F8" w:rsidRPr="003E18F8" w:rsidRDefault="003E18F8" w:rsidP="003E18F8">
      <w:pPr>
        <w:numPr>
          <w:ilvl w:val="0"/>
          <w:numId w:val="59"/>
        </w:numPr>
        <w:jc w:val="both"/>
        <w:rPr>
          <w:sz w:val="28"/>
          <w:szCs w:val="28"/>
        </w:rPr>
      </w:pPr>
      <w:r w:rsidRPr="003E18F8">
        <w:rPr>
          <w:sz w:val="28"/>
          <w:szCs w:val="28"/>
        </w:rPr>
        <w:t>системность;</w:t>
      </w:r>
    </w:p>
    <w:p w:rsidR="003E18F8" w:rsidRPr="003E18F8" w:rsidRDefault="003E18F8" w:rsidP="003E18F8">
      <w:pPr>
        <w:numPr>
          <w:ilvl w:val="0"/>
          <w:numId w:val="59"/>
        </w:numPr>
        <w:jc w:val="both"/>
        <w:rPr>
          <w:sz w:val="28"/>
          <w:szCs w:val="28"/>
        </w:rPr>
      </w:pPr>
      <w:r w:rsidRPr="003E18F8">
        <w:rPr>
          <w:sz w:val="28"/>
          <w:szCs w:val="28"/>
        </w:rPr>
        <w:t>комплексность;</w:t>
      </w:r>
    </w:p>
    <w:p w:rsidR="003E18F8" w:rsidRPr="003E18F8" w:rsidRDefault="003E18F8" w:rsidP="003E18F8">
      <w:pPr>
        <w:numPr>
          <w:ilvl w:val="0"/>
          <w:numId w:val="59"/>
        </w:numPr>
        <w:jc w:val="both"/>
        <w:rPr>
          <w:sz w:val="28"/>
          <w:szCs w:val="28"/>
        </w:rPr>
      </w:pPr>
      <w:r w:rsidRPr="003E18F8">
        <w:rPr>
          <w:sz w:val="28"/>
          <w:szCs w:val="28"/>
        </w:rPr>
        <w:t>непрерывность;</w:t>
      </w:r>
    </w:p>
    <w:p w:rsidR="003E18F8" w:rsidRPr="003E18F8" w:rsidRDefault="003E18F8" w:rsidP="003E18F8">
      <w:pPr>
        <w:numPr>
          <w:ilvl w:val="0"/>
          <w:numId w:val="59"/>
        </w:numPr>
        <w:jc w:val="both"/>
        <w:rPr>
          <w:sz w:val="28"/>
          <w:szCs w:val="28"/>
        </w:rPr>
      </w:pPr>
      <w:r w:rsidRPr="003E18F8">
        <w:rPr>
          <w:sz w:val="28"/>
          <w:szCs w:val="28"/>
        </w:rPr>
        <w:t>своевременность;</w:t>
      </w:r>
    </w:p>
    <w:p w:rsidR="003E18F8" w:rsidRPr="003E18F8" w:rsidRDefault="003E18F8" w:rsidP="003E18F8">
      <w:pPr>
        <w:numPr>
          <w:ilvl w:val="0"/>
          <w:numId w:val="59"/>
        </w:numPr>
        <w:jc w:val="both"/>
        <w:rPr>
          <w:sz w:val="28"/>
          <w:szCs w:val="28"/>
        </w:rPr>
      </w:pPr>
      <w:r w:rsidRPr="003E18F8">
        <w:rPr>
          <w:sz w:val="28"/>
          <w:szCs w:val="28"/>
        </w:rPr>
        <w:t>преемственность и непрерывность совершенствования;</w:t>
      </w:r>
    </w:p>
    <w:p w:rsidR="003E18F8" w:rsidRPr="003E18F8" w:rsidRDefault="003E18F8" w:rsidP="003E18F8">
      <w:pPr>
        <w:numPr>
          <w:ilvl w:val="0"/>
          <w:numId w:val="59"/>
        </w:numPr>
        <w:jc w:val="both"/>
        <w:rPr>
          <w:sz w:val="28"/>
          <w:szCs w:val="28"/>
        </w:rPr>
      </w:pPr>
      <w:r w:rsidRPr="003E18F8">
        <w:rPr>
          <w:sz w:val="28"/>
          <w:szCs w:val="28"/>
        </w:rPr>
        <w:t>персональная ответственность;</w:t>
      </w:r>
    </w:p>
    <w:p w:rsidR="003E18F8" w:rsidRPr="003E18F8" w:rsidRDefault="003E18F8" w:rsidP="003E18F8">
      <w:pPr>
        <w:numPr>
          <w:ilvl w:val="0"/>
          <w:numId w:val="59"/>
        </w:numPr>
        <w:jc w:val="both"/>
        <w:rPr>
          <w:sz w:val="28"/>
          <w:szCs w:val="28"/>
        </w:rPr>
      </w:pPr>
      <w:r w:rsidRPr="003E18F8">
        <w:rPr>
          <w:sz w:val="28"/>
          <w:szCs w:val="28"/>
        </w:rPr>
        <w:t>минимизация полномочий;</w:t>
      </w:r>
    </w:p>
    <w:p w:rsidR="003E18F8" w:rsidRPr="003E18F8" w:rsidRDefault="003E18F8" w:rsidP="003E18F8">
      <w:pPr>
        <w:numPr>
          <w:ilvl w:val="0"/>
          <w:numId w:val="59"/>
        </w:numPr>
        <w:jc w:val="both"/>
        <w:rPr>
          <w:sz w:val="28"/>
          <w:szCs w:val="28"/>
        </w:rPr>
      </w:pPr>
      <w:r w:rsidRPr="003E18F8">
        <w:rPr>
          <w:sz w:val="28"/>
          <w:szCs w:val="28"/>
        </w:rPr>
        <w:t>взаимодействие и сотрудничество;</w:t>
      </w:r>
    </w:p>
    <w:p w:rsidR="003E18F8" w:rsidRPr="003E18F8" w:rsidRDefault="003E18F8" w:rsidP="003E18F8">
      <w:pPr>
        <w:numPr>
          <w:ilvl w:val="0"/>
          <w:numId w:val="59"/>
        </w:numPr>
        <w:jc w:val="both"/>
        <w:rPr>
          <w:sz w:val="28"/>
          <w:szCs w:val="28"/>
        </w:rPr>
      </w:pPr>
      <w:r w:rsidRPr="003E18F8">
        <w:rPr>
          <w:sz w:val="28"/>
          <w:szCs w:val="28"/>
        </w:rPr>
        <w:t>гибкость системы защиты;</w:t>
      </w:r>
    </w:p>
    <w:p w:rsidR="003E18F8" w:rsidRPr="003E18F8" w:rsidRDefault="003E18F8" w:rsidP="003E18F8">
      <w:pPr>
        <w:numPr>
          <w:ilvl w:val="0"/>
          <w:numId w:val="59"/>
        </w:numPr>
        <w:jc w:val="both"/>
        <w:rPr>
          <w:sz w:val="28"/>
          <w:szCs w:val="28"/>
        </w:rPr>
      </w:pPr>
      <w:r w:rsidRPr="003E18F8">
        <w:rPr>
          <w:sz w:val="28"/>
          <w:szCs w:val="28"/>
        </w:rPr>
        <w:t xml:space="preserve">открытость алгоритмов и механизмов защиты; </w:t>
      </w:r>
    </w:p>
    <w:p w:rsidR="003E18F8" w:rsidRPr="003E18F8" w:rsidRDefault="003E18F8" w:rsidP="003E18F8">
      <w:pPr>
        <w:numPr>
          <w:ilvl w:val="0"/>
          <w:numId w:val="59"/>
        </w:numPr>
        <w:jc w:val="both"/>
        <w:rPr>
          <w:sz w:val="28"/>
          <w:szCs w:val="28"/>
        </w:rPr>
      </w:pPr>
      <w:r w:rsidRPr="003E18F8">
        <w:rPr>
          <w:sz w:val="28"/>
          <w:szCs w:val="28"/>
        </w:rPr>
        <w:t>простота применения средств защиты;</w:t>
      </w:r>
    </w:p>
    <w:p w:rsidR="003E18F8" w:rsidRPr="003E18F8" w:rsidRDefault="003E18F8" w:rsidP="003E18F8">
      <w:pPr>
        <w:numPr>
          <w:ilvl w:val="0"/>
          <w:numId w:val="59"/>
        </w:numPr>
        <w:jc w:val="both"/>
        <w:rPr>
          <w:sz w:val="28"/>
          <w:szCs w:val="28"/>
        </w:rPr>
      </w:pPr>
      <w:r w:rsidRPr="003E18F8">
        <w:rPr>
          <w:sz w:val="28"/>
          <w:szCs w:val="28"/>
        </w:rPr>
        <w:t>научная обоснованность и техническая реализуемость;</w:t>
      </w:r>
    </w:p>
    <w:p w:rsidR="003E18F8" w:rsidRPr="003E18F8" w:rsidRDefault="003E18F8" w:rsidP="003E18F8">
      <w:pPr>
        <w:numPr>
          <w:ilvl w:val="0"/>
          <w:numId w:val="59"/>
        </w:numPr>
        <w:jc w:val="both"/>
        <w:rPr>
          <w:sz w:val="28"/>
          <w:szCs w:val="28"/>
        </w:rPr>
      </w:pPr>
      <w:r w:rsidRPr="003E18F8">
        <w:rPr>
          <w:sz w:val="28"/>
          <w:szCs w:val="28"/>
        </w:rPr>
        <w:t>специализация и профессионализм;</w:t>
      </w:r>
    </w:p>
    <w:p w:rsidR="003E18F8" w:rsidRPr="003E18F8" w:rsidRDefault="003E18F8" w:rsidP="003E18F8">
      <w:pPr>
        <w:numPr>
          <w:ilvl w:val="0"/>
          <w:numId w:val="59"/>
        </w:numPr>
        <w:jc w:val="both"/>
        <w:rPr>
          <w:sz w:val="28"/>
          <w:szCs w:val="28"/>
        </w:rPr>
      </w:pPr>
      <w:r w:rsidRPr="003E18F8">
        <w:rPr>
          <w:sz w:val="28"/>
          <w:szCs w:val="28"/>
        </w:rPr>
        <w:t>обязательность контроля.</w:t>
      </w:r>
    </w:p>
    <w:p w:rsidR="003E18F8" w:rsidRPr="003E18F8" w:rsidRDefault="003E18F8" w:rsidP="007E0338">
      <w:pPr>
        <w:numPr>
          <w:ilvl w:val="1"/>
          <w:numId w:val="49"/>
        </w:numPr>
        <w:jc w:val="both"/>
        <w:rPr>
          <w:sz w:val="28"/>
          <w:szCs w:val="28"/>
        </w:rPr>
      </w:pPr>
      <w:bookmarkStart w:id="63" w:name="_Toc246854186"/>
      <w:bookmarkStart w:id="64" w:name="_Toc246854243"/>
      <w:bookmarkStart w:id="65" w:name="_Toc247378198"/>
      <w:bookmarkStart w:id="66" w:name="_Toc247378244"/>
      <w:bookmarkStart w:id="67" w:name="_Toc212958364"/>
      <w:bookmarkStart w:id="68" w:name="_Toc242815418"/>
      <w:bookmarkStart w:id="69" w:name="_Toc246854191"/>
      <w:bookmarkStart w:id="70" w:name="_Toc246854248"/>
      <w:bookmarkStart w:id="71" w:name="_Toc248296909"/>
      <w:bookmarkEnd w:id="63"/>
      <w:bookmarkEnd w:id="64"/>
      <w:bookmarkEnd w:id="65"/>
      <w:bookmarkEnd w:id="66"/>
      <w:r w:rsidRPr="003E18F8">
        <w:rPr>
          <w:sz w:val="28"/>
          <w:szCs w:val="28"/>
        </w:rPr>
        <w:t>Законность</w:t>
      </w:r>
      <w:bookmarkEnd w:id="67"/>
      <w:bookmarkEnd w:id="68"/>
      <w:bookmarkEnd w:id="69"/>
      <w:bookmarkEnd w:id="70"/>
      <w:bookmarkEnd w:id="71"/>
      <w:r w:rsidRPr="003E18F8">
        <w:rPr>
          <w:sz w:val="28"/>
          <w:szCs w:val="28"/>
        </w:rPr>
        <w:t>.</w:t>
      </w:r>
    </w:p>
    <w:p w:rsidR="003E18F8" w:rsidRPr="003E18F8" w:rsidRDefault="003E18F8" w:rsidP="007E0338">
      <w:pPr>
        <w:numPr>
          <w:ilvl w:val="2"/>
          <w:numId w:val="49"/>
        </w:numPr>
        <w:ind w:firstLine="709"/>
        <w:jc w:val="both"/>
        <w:rPr>
          <w:sz w:val="28"/>
          <w:szCs w:val="28"/>
        </w:rPr>
      </w:pPr>
      <w:r w:rsidRPr="003E18F8">
        <w:rPr>
          <w:sz w:val="28"/>
          <w:szCs w:val="28"/>
        </w:rPr>
        <w:t>Предполагает осуществление защитных мероприятий и разработку СЗПДн Администрации в соответствии с действующим законодательством в области защиты ПДн и других нормативных актов по безопасности информации, утвержденных органами государственной власти и управления в пределах их компетенции.</w:t>
      </w:r>
    </w:p>
    <w:p w:rsidR="003E18F8" w:rsidRPr="003E18F8" w:rsidRDefault="003E18F8" w:rsidP="007E0338">
      <w:pPr>
        <w:numPr>
          <w:ilvl w:val="2"/>
          <w:numId w:val="49"/>
        </w:numPr>
        <w:ind w:firstLine="709"/>
        <w:jc w:val="both"/>
        <w:rPr>
          <w:sz w:val="28"/>
          <w:szCs w:val="28"/>
        </w:rPr>
      </w:pPr>
      <w:r w:rsidRPr="003E18F8">
        <w:rPr>
          <w:sz w:val="28"/>
          <w:szCs w:val="28"/>
        </w:rPr>
        <w:t>Пользователи и обслуживающий персонал ПДн ИСПДн Администрации должны быть осведомлены о порядке работы с защищаемой информацией и об ответственности за защиты ПДн.</w:t>
      </w:r>
    </w:p>
    <w:p w:rsidR="003E18F8" w:rsidRPr="003E18F8" w:rsidRDefault="003E18F8" w:rsidP="007E0338">
      <w:pPr>
        <w:numPr>
          <w:ilvl w:val="1"/>
          <w:numId w:val="49"/>
        </w:numPr>
        <w:jc w:val="both"/>
        <w:rPr>
          <w:sz w:val="28"/>
          <w:szCs w:val="28"/>
        </w:rPr>
      </w:pPr>
      <w:bookmarkStart w:id="72" w:name="_Toc212958365"/>
      <w:bookmarkStart w:id="73" w:name="_Toc242815419"/>
      <w:bookmarkStart w:id="74" w:name="_Toc246854192"/>
      <w:bookmarkStart w:id="75" w:name="_Toc246854249"/>
      <w:bookmarkStart w:id="76" w:name="_Toc248296910"/>
      <w:r w:rsidRPr="003E18F8">
        <w:rPr>
          <w:sz w:val="28"/>
          <w:szCs w:val="28"/>
        </w:rPr>
        <w:lastRenderedPageBreak/>
        <w:t>Системность</w:t>
      </w:r>
      <w:bookmarkEnd w:id="72"/>
      <w:bookmarkEnd w:id="73"/>
      <w:bookmarkEnd w:id="74"/>
      <w:bookmarkEnd w:id="75"/>
      <w:bookmarkEnd w:id="76"/>
      <w:r w:rsidRPr="003E18F8">
        <w:rPr>
          <w:sz w:val="28"/>
          <w:szCs w:val="28"/>
        </w:rPr>
        <w:t>.</w:t>
      </w:r>
    </w:p>
    <w:p w:rsidR="003E18F8" w:rsidRPr="003E18F8" w:rsidRDefault="003E18F8" w:rsidP="007E0338">
      <w:pPr>
        <w:numPr>
          <w:ilvl w:val="2"/>
          <w:numId w:val="49"/>
        </w:numPr>
        <w:ind w:firstLine="709"/>
        <w:jc w:val="both"/>
        <w:rPr>
          <w:sz w:val="28"/>
          <w:szCs w:val="28"/>
        </w:rPr>
      </w:pPr>
      <w:r w:rsidRPr="003E18F8">
        <w:rPr>
          <w:sz w:val="28"/>
          <w:szCs w:val="28"/>
        </w:rPr>
        <w:t xml:space="preserve">Системный подход к построению СЗПДн Администрации предполагает учет всех взаимосвязанных, взаимодействующих и изменяющихся во времени элементов, условий и факторов, </w:t>
      </w:r>
      <w:proofErr w:type="gramStart"/>
      <w:r w:rsidRPr="003E18F8">
        <w:rPr>
          <w:sz w:val="28"/>
          <w:szCs w:val="28"/>
        </w:rPr>
        <w:t>существенно значимых</w:t>
      </w:r>
      <w:proofErr w:type="gramEnd"/>
      <w:r w:rsidRPr="003E18F8">
        <w:rPr>
          <w:sz w:val="28"/>
          <w:szCs w:val="28"/>
        </w:rPr>
        <w:t xml:space="preserve"> для понимания и решения проблемы обеспечения безопасности ПДн ИСПДн Администрации.</w:t>
      </w:r>
    </w:p>
    <w:p w:rsidR="003E18F8" w:rsidRPr="003E18F8" w:rsidRDefault="003E18F8" w:rsidP="007E0338">
      <w:pPr>
        <w:numPr>
          <w:ilvl w:val="2"/>
          <w:numId w:val="49"/>
        </w:numPr>
        <w:ind w:firstLine="709"/>
        <w:jc w:val="both"/>
        <w:rPr>
          <w:sz w:val="28"/>
          <w:szCs w:val="28"/>
        </w:rPr>
      </w:pPr>
      <w:r w:rsidRPr="003E18F8">
        <w:rPr>
          <w:sz w:val="28"/>
          <w:szCs w:val="28"/>
        </w:rPr>
        <w:t>При создании системы защиты должны учитываться все слабые и наиболее уязвимые места системы обработки ПДн, а также характер, возможные объекты и направления атак на систему со стороны нарушителей (особенно высококвалифицированных злоумышленников), пути проникновения в распределенные системы и НСД к информации. Система защиты должна строиться с учетом не только всех известных каналов проникновения и НСД к информации, но и с учетом возможности появления принципиально новых путей реализации угроз безопасности.</w:t>
      </w:r>
    </w:p>
    <w:p w:rsidR="003E18F8" w:rsidRPr="003E18F8" w:rsidRDefault="003E18F8" w:rsidP="007E0338">
      <w:pPr>
        <w:numPr>
          <w:ilvl w:val="1"/>
          <w:numId w:val="49"/>
        </w:numPr>
        <w:jc w:val="both"/>
        <w:rPr>
          <w:sz w:val="28"/>
          <w:szCs w:val="28"/>
        </w:rPr>
      </w:pPr>
      <w:bookmarkStart w:id="77" w:name="_Toc212958366"/>
      <w:bookmarkStart w:id="78" w:name="_Toc242815420"/>
      <w:bookmarkStart w:id="79" w:name="_Toc246854193"/>
      <w:bookmarkStart w:id="80" w:name="_Toc246854250"/>
      <w:bookmarkStart w:id="81" w:name="_Toc248296911"/>
      <w:r w:rsidRPr="003E18F8">
        <w:rPr>
          <w:sz w:val="28"/>
          <w:szCs w:val="28"/>
        </w:rPr>
        <w:t>Комплексность</w:t>
      </w:r>
      <w:bookmarkEnd w:id="77"/>
      <w:bookmarkEnd w:id="78"/>
      <w:bookmarkEnd w:id="79"/>
      <w:bookmarkEnd w:id="80"/>
      <w:bookmarkEnd w:id="81"/>
      <w:r w:rsidRPr="003E18F8">
        <w:rPr>
          <w:sz w:val="28"/>
          <w:szCs w:val="28"/>
        </w:rPr>
        <w:t>.</w:t>
      </w:r>
    </w:p>
    <w:p w:rsidR="003E18F8" w:rsidRPr="003E18F8" w:rsidRDefault="003E18F8" w:rsidP="007E0338">
      <w:pPr>
        <w:numPr>
          <w:ilvl w:val="2"/>
          <w:numId w:val="49"/>
        </w:numPr>
        <w:ind w:firstLine="709"/>
        <w:jc w:val="both"/>
        <w:rPr>
          <w:sz w:val="28"/>
          <w:szCs w:val="28"/>
        </w:rPr>
      </w:pPr>
      <w:r w:rsidRPr="003E18F8">
        <w:rPr>
          <w:sz w:val="28"/>
          <w:szCs w:val="28"/>
        </w:rPr>
        <w:t>Комплексное использование методов и средств защиты предполагает согласованное применение разнородных сре</w:t>
      </w:r>
      <w:proofErr w:type="gramStart"/>
      <w:r w:rsidRPr="003E18F8">
        <w:rPr>
          <w:sz w:val="28"/>
          <w:szCs w:val="28"/>
        </w:rPr>
        <w:t>дств пр</w:t>
      </w:r>
      <w:proofErr w:type="gramEnd"/>
      <w:r w:rsidRPr="003E18F8">
        <w:rPr>
          <w:sz w:val="28"/>
          <w:szCs w:val="28"/>
        </w:rPr>
        <w:t>и построении целостной системы защиты, перекрывающей все существенные (значимые) каналы реализации угроз и не содержащей слабых мест на стыках отдельных ее компонентов.</w:t>
      </w:r>
    </w:p>
    <w:p w:rsidR="003E18F8" w:rsidRPr="003E18F8" w:rsidRDefault="003E18F8" w:rsidP="007E0338">
      <w:pPr>
        <w:numPr>
          <w:ilvl w:val="2"/>
          <w:numId w:val="49"/>
        </w:numPr>
        <w:ind w:firstLine="709"/>
        <w:jc w:val="both"/>
        <w:rPr>
          <w:sz w:val="28"/>
          <w:szCs w:val="28"/>
        </w:rPr>
      </w:pPr>
      <w:r w:rsidRPr="003E18F8">
        <w:rPr>
          <w:sz w:val="28"/>
          <w:szCs w:val="28"/>
        </w:rPr>
        <w:t>Защита должна строиться эшелонировано. Для каждого канала утечки информации и для каждой угрозы безопасности должно существовать несколько защитных рубежей. Создание защитных рубежей осуществляется с учетом того, чтобы для их преодоления потенциальному злоумышленнику требовались профессиональные навыки в нескольких невзаимосвязанных областях.</w:t>
      </w:r>
    </w:p>
    <w:p w:rsidR="003E18F8" w:rsidRPr="003E18F8" w:rsidRDefault="003E18F8" w:rsidP="007E0338">
      <w:pPr>
        <w:numPr>
          <w:ilvl w:val="2"/>
          <w:numId w:val="49"/>
        </w:numPr>
        <w:ind w:firstLine="709"/>
        <w:jc w:val="both"/>
        <w:rPr>
          <w:sz w:val="28"/>
          <w:szCs w:val="28"/>
        </w:rPr>
      </w:pPr>
      <w:r w:rsidRPr="003E18F8">
        <w:rPr>
          <w:sz w:val="28"/>
          <w:szCs w:val="28"/>
        </w:rPr>
        <w:t xml:space="preserve">Внешняя защита должна обеспечиваться физическими средствами, организационными и правовыми мерами. Одним из наиболее укрепленных рубежей призваны быть средства криптографической защиты, реализованные с использованием технологии </w:t>
      </w:r>
      <w:r w:rsidRPr="003E18F8">
        <w:rPr>
          <w:sz w:val="28"/>
          <w:szCs w:val="28"/>
          <w:lang w:val="en-US"/>
        </w:rPr>
        <w:t>VPN</w:t>
      </w:r>
      <w:r w:rsidRPr="003E18F8">
        <w:rPr>
          <w:sz w:val="28"/>
          <w:szCs w:val="28"/>
        </w:rPr>
        <w:t>. Прикладной уровень защиты, учитывающий особенности предметной области, представляет внутренний рубеж защиты.</w:t>
      </w:r>
    </w:p>
    <w:p w:rsidR="003E18F8" w:rsidRPr="003E18F8" w:rsidRDefault="003E18F8" w:rsidP="007E0338">
      <w:pPr>
        <w:numPr>
          <w:ilvl w:val="1"/>
          <w:numId w:val="49"/>
        </w:numPr>
        <w:jc w:val="both"/>
        <w:rPr>
          <w:sz w:val="28"/>
          <w:szCs w:val="28"/>
        </w:rPr>
      </w:pPr>
      <w:bookmarkStart w:id="82" w:name="_Toc212958367"/>
      <w:bookmarkStart w:id="83" w:name="_Toc242815421"/>
      <w:bookmarkStart w:id="84" w:name="_Toc246854194"/>
      <w:bookmarkStart w:id="85" w:name="_Toc246854251"/>
      <w:bookmarkStart w:id="86" w:name="_Toc248296912"/>
      <w:r w:rsidRPr="003E18F8">
        <w:rPr>
          <w:sz w:val="28"/>
          <w:szCs w:val="28"/>
        </w:rPr>
        <w:t>Непрерывность защиты ПДн</w:t>
      </w:r>
      <w:bookmarkEnd w:id="82"/>
      <w:bookmarkEnd w:id="83"/>
      <w:bookmarkEnd w:id="84"/>
      <w:bookmarkEnd w:id="85"/>
      <w:bookmarkEnd w:id="86"/>
      <w:r w:rsidRPr="003E18F8">
        <w:rPr>
          <w:sz w:val="28"/>
          <w:szCs w:val="28"/>
        </w:rPr>
        <w:t>.</w:t>
      </w:r>
    </w:p>
    <w:p w:rsidR="003E18F8" w:rsidRPr="003E18F8" w:rsidRDefault="003E18F8" w:rsidP="007E0338">
      <w:pPr>
        <w:numPr>
          <w:ilvl w:val="2"/>
          <w:numId w:val="49"/>
        </w:numPr>
        <w:ind w:firstLine="709"/>
        <w:jc w:val="both"/>
        <w:rPr>
          <w:sz w:val="28"/>
          <w:szCs w:val="28"/>
        </w:rPr>
      </w:pPr>
      <w:r w:rsidRPr="003E18F8">
        <w:rPr>
          <w:sz w:val="28"/>
          <w:szCs w:val="28"/>
        </w:rPr>
        <w:t xml:space="preserve">Защита ПДн – не разовое мероприятие и не простая совокупность проведенных мероприятий и установленных средств защиты, а </w:t>
      </w:r>
      <w:r w:rsidRPr="003E18F8">
        <w:rPr>
          <w:iCs/>
          <w:sz w:val="28"/>
          <w:szCs w:val="28"/>
        </w:rPr>
        <w:t>непрерывный целенаправленный процесс</w:t>
      </w:r>
      <w:r w:rsidRPr="003E18F8">
        <w:rPr>
          <w:sz w:val="28"/>
          <w:szCs w:val="28"/>
        </w:rPr>
        <w:t>, предполагающий принятие соответствующих мер на всех этапах жизненного цикла ИСПДн.</w:t>
      </w:r>
    </w:p>
    <w:p w:rsidR="003E18F8" w:rsidRPr="003E18F8" w:rsidRDefault="003E18F8" w:rsidP="007E0338">
      <w:pPr>
        <w:numPr>
          <w:ilvl w:val="2"/>
          <w:numId w:val="49"/>
        </w:numPr>
        <w:ind w:firstLine="709"/>
        <w:jc w:val="both"/>
        <w:rPr>
          <w:sz w:val="28"/>
          <w:szCs w:val="28"/>
        </w:rPr>
      </w:pPr>
      <w:r w:rsidRPr="003E18F8">
        <w:rPr>
          <w:sz w:val="28"/>
          <w:szCs w:val="28"/>
        </w:rPr>
        <w:t>ИСПДн должны находиться в защищенном состоянии на протяжении всего времени их функционирования. В соответствии с этим принципом должны приниматься меры по недопущению перехода ИСПДн в незащищенное состояние.</w:t>
      </w:r>
    </w:p>
    <w:p w:rsidR="003E18F8" w:rsidRPr="003E18F8" w:rsidRDefault="003E18F8" w:rsidP="007E0338">
      <w:pPr>
        <w:numPr>
          <w:ilvl w:val="2"/>
          <w:numId w:val="49"/>
        </w:numPr>
        <w:ind w:firstLine="709"/>
        <w:jc w:val="both"/>
        <w:rPr>
          <w:sz w:val="28"/>
          <w:szCs w:val="28"/>
        </w:rPr>
      </w:pPr>
      <w:r w:rsidRPr="003E18F8">
        <w:rPr>
          <w:sz w:val="28"/>
          <w:szCs w:val="28"/>
        </w:rPr>
        <w:t xml:space="preserve">Большинству физических и технических средств защиты для эффективного выполнения своих функций необходима постоянная техническая и организационная (административная) поддержка (своевременная смена и обеспечение правильного хранения и применения имен, паролей, ключей шифрования, переопределение полномочий и т.п.). Перерывы в работе средств </w:t>
      </w:r>
      <w:r w:rsidRPr="003E18F8">
        <w:rPr>
          <w:sz w:val="28"/>
          <w:szCs w:val="28"/>
        </w:rPr>
        <w:lastRenderedPageBreak/>
        <w:t>защиты могут быть использованы злоумышленниками для анализа применяемых методов и средств защиты, для внедрения специальных программных и аппаратных "закладок" и других сре</w:t>
      </w:r>
      <w:proofErr w:type="gramStart"/>
      <w:r w:rsidRPr="003E18F8">
        <w:rPr>
          <w:sz w:val="28"/>
          <w:szCs w:val="28"/>
        </w:rPr>
        <w:t>дств пр</w:t>
      </w:r>
      <w:proofErr w:type="gramEnd"/>
      <w:r w:rsidRPr="003E18F8">
        <w:rPr>
          <w:sz w:val="28"/>
          <w:szCs w:val="28"/>
        </w:rPr>
        <w:t>еодоления системы защиты после восстановления ее функционирования.</w:t>
      </w:r>
    </w:p>
    <w:p w:rsidR="003E18F8" w:rsidRPr="003E18F8" w:rsidRDefault="003E18F8" w:rsidP="007E0338">
      <w:pPr>
        <w:numPr>
          <w:ilvl w:val="1"/>
          <w:numId w:val="49"/>
        </w:numPr>
        <w:jc w:val="both"/>
        <w:rPr>
          <w:sz w:val="28"/>
          <w:szCs w:val="28"/>
        </w:rPr>
      </w:pPr>
      <w:bookmarkStart w:id="87" w:name="_Toc212958368"/>
      <w:bookmarkStart w:id="88" w:name="_Toc242815422"/>
      <w:bookmarkStart w:id="89" w:name="_Toc246854195"/>
      <w:bookmarkStart w:id="90" w:name="_Toc246854252"/>
      <w:bookmarkStart w:id="91" w:name="_Toc248296913"/>
      <w:r w:rsidRPr="003E18F8">
        <w:rPr>
          <w:sz w:val="28"/>
          <w:szCs w:val="28"/>
        </w:rPr>
        <w:t>Своевременность</w:t>
      </w:r>
      <w:bookmarkEnd w:id="87"/>
      <w:bookmarkEnd w:id="88"/>
      <w:bookmarkEnd w:id="89"/>
      <w:bookmarkEnd w:id="90"/>
      <w:bookmarkEnd w:id="91"/>
      <w:r w:rsidRPr="003E18F8">
        <w:rPr>
          <w:sz w:val="28"/>
          <w:szCs w:val="28"/>
        </w:rPr>
        <w:t>.</w:t>
      </w:r>
    </w:p>
    <w:p w:rsidR="003E18F8" w:rsidRPr="003E18F8" w:rsidRDefault="003E18F8" w:rsidP="007E0338">
      <w:pPr>
        <w:numPr>
          <w:ilvl w:val="2"/>
          <w:numId w:val="49"/>
        </w:numPr>
        <w:ind w:firstLine="709"/>
        <w:jc w:val="both"/>
        <w:rPr>
          <w:sz w:val="28"/>
          <w:szCs w:val="28"/>
        </w:rPr>
      </w:pPr>
      <w:r w:rsidRPr="003E18F8">
        <w:rPr>
          <w:sz w:val="28"/>
          <w:szCs w:val="28"/>
        </w:rPr>
        <w:t>Предполагает упреждающий характер мер обеспечения безопасности ПДн, то есть постановку задач по комплексной защите ИСПДн и реализацию мер обеспечения безопасности ПДн на ранних стадиях разработки ИСПДн в целом и ее системы защиты информации, в частности.</w:t>
      </w:r>
    </w:p>
    <w:p w:rsidR="003E18F8" w:rsidRPr="003E18F8" w:rsidRDefault="003E18F8" w:rsidP="007E0338">
      <w:pPr>
        <w:numPr>
          <w:ilvl w:val="2"/>
          <w:numId w:val="49"/>
        </w:numPr>
        <w:ind w:firstLine="709"/>
        <w:jc w:val="both"/>
        <w:rPr>
          <w:sz w:val="28"/>
          <w:szCs w:val="28"/>
        </w:rPr>
      </w:pPr>
      <w:r w:rsidRPr="003E18F8">
        <w:rPr>
          <w:sz w:val="28"/>
          <w:szCs w:val="28"/>
        </w:rPr>
        <w:t>Разработка системы защиты должна вестись параллельно с разработкой и развитием самой защищаемой системы. Это позволит учесть требования безопасности при проектировании архитектуры и, в конечном счете, создать более эффективные (как по затратам ресурсов, так и по стойкости) защищенные системы.</w:t>
      </w:r>
    </w:p>
    <w:p w:rsidR="003E18F8" w:rsidRPr="003E18F8" w:rsidRDefault="003E18F8" w:rsidP="007E0338">
      <w:pPr>
        <w:numPr>
          <w:ilvl w:val="1"/>
          <w:numId w:val="49"/>
        </w:numPr>
        <w:jc w:val="both"/>
        <w:rPr>
          <w:sz w:val="28"/>
          <w:szCs w:val="28"/>
        </w:rPr>
      </w:pPr>
      <w:bookmarkStart w:id="92" w:name="_Toc212958369"/>
      <w:bookmarkStart w:id="93" w:name="_Toc242815423"/>
      <w:bookmarkStart w:id="94" w:name="_Toc246854196"/>
      <w:bookmarkStart w:id="95" w:name="_Toc246854253"/>
      <w:bookmarkStart w:id="96" w:name="_Toc248296914"/>
      <w:r w:rsidRPr="003E18F8">
        <w:rPr>
          <w:sz w:val="28"/>
          <w:szCs w:val="28"/>
        </w:rPr>
        <w:t>Преемственность и совершенствование</w:t>
      </w:r>
      <w:bookmarkEnd w:id="92"/>
      <w:bookmarkEnd w:id="93"/>
      <w:bookmarkEnd w:id="94"/>
      <w:bookmarkEnd w:id="95"/>
      <w:bookmarkEnd w:id="96"/>
      <w:r w:rsidRPr="003E18F8">
        <w:rPr>
          <w:sz w:val="28"/>
          <w:szCs w:val="28"/>
        </w:rPr>
        <w:t>.</w:t>
      </w:r>
    </w:p>
    <w:p w:rsidR="003E18F8" w:rsidRPr="003E18F8" w:rsidRDefault="003E18F8" w:rsidP="007E0338">
      <w:pPr>
        <w:ind w:firstLine="709"/>
        <w:jc w:val="both"/>
        <w:rPr>
          <w:sz w:val="28"/>
        </w:rPr>
      </w:pPr>
      <w:r w:rsidRPr="003E18F8">
        <w:rPr>
          <w:sz w:val="28"/>
        </w:rPr>
        <w:t>Предполагают постоянное совершенствование мер и средств защиты информации на основе преемственности организационных и технических решений, кадрового состава, анализа функционирования ИСПДн и ее системы защиты с учетом изменений в методах и средствах перехвата информации, нормативных требований по защите, достигнутого отечественного и зарубежного опыта в этой области.</w:t>
      </w:r>
    </w:p>
    <w:p w:rsidR="003E18F8" w:rsidRPr="003E18F8" w:rsidRDefault="003E18F8" w:rsidP="007E0338">
      <w:pPr>
        <w:numPr>
          <w:ilvl w:val="1"/>
          <w:numId w:val="49"/>
        </w:numPr>
        <w:jc w:val="both"/>
        <w:rPr>
          <w:sz w:val="28"/>
          <w:szCs w:val="28"/>
        </w:rPr>
      </w:pPr>
      <w:bookmarkStart w:id="97" w:name="_Toc212958370"/>
      <w:bookmarkStart w:id="98" w:name="_Toc242815424"/>
      <w:bookmarkStart w:id="99" w:name="_Toc246854197"/>
      <w:bookmarkStart w:id="100" w:name="_Toc246854254"/>
      <w:bookmarkStart w:id="101" w:name="_Toc248296915"/>
      <w:r w:rsidRPr="003E18F8">
        <w:rPr>
          <w:sz w:val="28"/>
          <w:szCs w:val="28"/>
        </w:rPr>
        <w:t>Персональная ответственность</w:t>
      </w:r>
      <w:bookmarkEnd w:id="97"/>
      <w:bookmarkEnd w:id="98"/>
      <w:bookmarkEnd w:id="99"/>
      <w:bookmarkEnd w:id="100"/>
      <w:bookmarkEnd w:id="101"/>
      <w:r w:rsidRPr="003E18F8">
        <w:rPr>
          <w:sz w:val="28"/>
          <w:szCs w:val="28"/>
        </w:rPr>
        <w:t>.</w:t>
      </w:r>
    </w:p>
    <w:p w:rsidR="003E18F8" w:rsidRPr="003E18F8" w:rsidRDefault="003E18F8" w:rsidP="007E0338">
      <w:pPr>
        <w:ind w:firstLine="709"/>
        <w:jc w:val="both"/>
        <w:rPr>
          <w:sz w:val="28"/>
        </w:rPr>
      </w:pPr>
      <w:r w:rsidRPr="003E18F8">
        <w:rPr>
          <w:sz w:val="28"/>
        </w:rPr>
        <w:t>Предполагает возложение ответственности за обеспечение безопасности ПДн и системы их обработки на каждого сотрудника в пределах его полномочий. В соответствии с этим принципом распределение прав и обязанностей сотрудников строится таким образом, чтобы в случае любого нарушения круг виновников был четко известен или сведен к минимуму.</w:t>
      </w:r>
    </w:p>
    <w:p w:rsidR="003E18F8" w:rsidRPr="003E18F8" w:rsidRDefault="003E18F8" w:rsidP="007E0338">
      <w:pPr>
        <w:numPr>
          <w:ilvl w:val="1"/>
          <w:numId w:val="49"/>
        </w:numPr>
        <w:jc w:val="both"/>
        <w:rPr>
          <w:sz w:val="28"/>
          <w:szCs w:val="28"/>
        </w:rPr>
      </w:pPr>
      <w:bookmarkStart w:id="102" w:name="_Toc212958371"/>
      <w:bookmarkStart w:id="103" w:name="_Toc242815425"/>
      <w:bookmarkStart w:id="104" w:name="_Toc246854198"/>
      <w:bookmarkStart w:id="105" w:name="_Toc246854255"/>
      <w:bookmarkStart w:id="106" w:name="_Toc248296916"/>
      <w:r w:rsidRPr="003E18F8">
        <w:rPr>
          <w:sz w:val="28"/>
          <w:szCs w:val="28"/>
        </w:rPr>
        <w:t>Принцип минимизации полномочий</w:t>
      </w:r>
      <w:bookmarkEnd w:id="102"/>
      <w:bookmarkEnd w:id="103"/>
      <w:bookmarkEnd w:id="104"/>
      <w:bookmarkEnd w:id="105"/>
      <w:bookmarkEnd w:id="106"/>
      <w:r w:rsidRPr="003E18F8">
        <w:rPr>
          <w:sz w:val="28"/>
          <w:szCs w:val="28"/>
        </w:rPr>
        <w:t>.</w:t>
      </w:r>
    </w:p>
    <w:p w:rsidR="003E18F8" w:rsidRPr="003E18F8" w:rsidRDefault="003E18F8" w:rsidP="007E0338">
      <w:pPr>
        <w:numPr>
          <w:ilvl w:val="2"/>
          <w:numId w:val="49"/>
        </w:numPr>
        <w:ind w:firstLine="709"/>
        <w:jc w:val="both"/>
        <w:rPr>
          <w:sz w:val="28"/>
          <w:szCs w:val="28"/>
        </w:rPr>
      </w:pPr>
      <w:r w:rsidRPr="003E18F8">
        <w:rPr>
          <w:sz w:val="28"/>
          <w:szCs w:val="28"/>
        </w:rPr>
        <w:t>Означает предоставление пользователям минимальных прав доступа в соответствии с производственной необходимостью, на основе принципа «все, что не разрешено, запрещено».</w:t>
      </w:r>
    </w:p>
    <w:p w:rsidR="003E18F8" w:rsidRPr="003E18F8" w:rsidRDefault="003E18F8" w:rsidP="007E0338">
      <w:pPr>
        <w:numPr>
          <w:ilvl w:val="2"/>
          <w:numId w:val="49"/>
        </w:numPr>
        <w:ind w:firstLine="709"/>
        <w:jc w:val="both"/>
        <w:rPr>
          <w:sz w:val="28"/>
          <w:szCs w:val="28"/>
        </w:rPr>
      </w:pPr>
      <w:r w:rsidRPr="003E18F8">
        <w:rPr>
          <w:sz w:val="28"/>
          <w:szCs w:val="28"/>
        </w:rPr>
        <w:t>Доступ к ПДн должен предоставляться только в том случае и объеме, если это необходимо сотруднику для выполнения его должностных обязанностей.</w:t>
      </w:r>
    </w:p>
    <w:p w:rsidR="003E18F8" w:rsidRPr="003E18F8" w:rsidRDefault="003E18F8" w:rsidP="007E0338">
      <w:pPr>
        <w:numPr>
          <w:ilvl w:val="1"/>
          <w:numId w:val="49"/>
        </w:numPr>
        <w:jc w:val="both"/>
        <w:rPr>
          <w:sz w:val="28"/>
          <w:szCs w:val="28"/>
        </w:rPr>
      </w:pPr>
      <w:bookmarkStart w:id="107" w:name="_Toc212958372"/>
      <w:bookmarkStart w:id="108" w:name="_Toc242815426"/>
      <w:bookmarkStart w:id="109" w:name="_Toc246854199"/>
      <w:bookmarkStart w:id="110" w:name="_Toc246854256"/>
      <w:bookmarkStart w:id="111" w:name="_Toc248296917"/>
      <w:r w:rsidRPr="003E18F8">
        <w:rPr>
          <w:sz w:val="28"/>
          <w:szCs w:val="28"/>
        </w:rPr>
        <w:t>Взаимодействие и сотрудничество</w:t>
      </w:r>
      <w:bookmarkEnd w:id="107"/>
      <w:bookmarkEnd w:id="108"/>
      <w:bookmarkEnd w:id="109"/>
      <w:bookmarkEnd w:id="110"/>
      <w:bookmarkEnd w:id="111"/>
      <w:r w:rsidRPr="003E18F8">
        <w:rPr>
          <w:sz w:val="28"/>
          <w:szCs w:val="28"/>
        </w:rPr>
        <w:t>.</w:t>
      </w:r>
    </w:p>
    <w:p w:rsidR="003E18F8" w:rsidRPr="003E18F8" w:rsidRDefault="003E18F8" w:rsidP="007E0338">
      <w:pPr>
        <w:numPr>
          <w:ilvl w:val="2"/>
          <w:numId w:val="49"/>
        </w:numPr>
        <w:ind w:firstLine="709"/>
        <w:jc w:val="both"/>
        <w:rPr>
          <w:sz w:val="28"/>
          <w:szCs w:val="28"/>
        </w:rPr>
      </w:pPr>
      <w:r w:rsidRPr="003E18F8">
        <w:rPr>
          <w:sz w:val="28"/>
          <w:szCs w:val="28"/>
        </w:rPr>
        <w:t>Предполагает создание благоприятной атмосферы в коллективах подразделений, обеспечивающих деятельность ИСПДн Администрации, для снижения вероятности возникновения негативных действий, связанных с человеческим фактором.</w:t>
      </w:r>
    </w:p>
    <w:p w:rsidR="003E18F8" w:rsidRPr="003E18F8" w:rsidRDefault="003E18F8" w:rsidP="007E0338">
      <w:pPr>
        <w:numPr>
          <w:ilvl w:val="2"/>
          <w:numId w:val="49"/>
        </w:numPr>
        <w:ind w:firstLine="709"/>
        <w:jc w:val="both"/>
        <w:rPr>
          <w:sz w:val="28"/>
          <w:szCs w:val="28"/>
        </w:rPr>
      </w:pPr>
      <w:r w:rsidRPr="003E18F8">
        <w:rPr>
          <w:sz w:val="28"/>
          <w:szCs w:val="28"/>
        </w:rPr>
        <w:t>В такой обстановке сотрудники должны осознанно соблюдать установленные правила и оказывать содействие в деятельности подразделений технической защиты информации.</w:t>
      </w:r>
    </w:p>
    <w:p w:rsidR="003E18F8" w:rsidRPr="003E18F8" w:rsidRDefault="003E18F8" w:rsidP="007E0338">
      <w:pPr>
        <w:numPr>
          <w:ilvl w:val="1"/>
          <w:numId w:val="49"/>
        </w:numPr>
        <w:jc w:val="both"/>
        <w:rPr>
          <w:sz w:val="28"/>
          <w:szCs w:val="28"/>
        </w:rPr>
      </w:pPr>
      <w:bookmarkStart w:id="112" w:name="_Toc212958373"/>
      <w:bookmarkStart w:id="113" w:name="_Toc242815427"/>
      <w:bookmarkStart w:id="114" w:name="_Toc246854200"/>
      <w:bookmarkStart w:id="115" w:name="_Toc246854257"/>
      <w:bookmarkStart w:id="116" w:name="_Toc248296918"/>
      <w:r w:rsidRPr="003E18F8">
        <w:rPr>
          <w:sz w:val="28"/>
          <w:szCs w:val="28"/>
        </w:rPr>
        <w:t>Гибкость системы защиты ПДн</w:t>
      </w:r>
      <w:bookmarkEnd w:id="112"/>
      <w:bookmarkEnd w:id="113"/>
      <w:bookmarkEnd w:id="114"/>
      <w:bookmarkEnd w:id="115"/>
      <w:bookmarkEnd w:id="116"/>
      <w:r w:rsidRPr="003E18F8">
        <w:rPr>
          <w:sz w:val="28"/>
          <w:szCs w:val="28"/>
        </w:rPr>
        <w:t>.</w:t>
      </w:r>
    </w:p>
    <w:p w:rsidR="003E18F8" w:rsidRPr="003E18F8" w:rsidRDefault="003E18F8" w:rsidP="007E0338">
      <w:pPr>
        <w:ind w:firstLine="709"/>
        <w:jc w:val="both"/>
        <w:rPr>
          <w:sz w:val="28"/>
        </w:rPr>
      </w:pPr>
      <w:r w:rsidRPr="003E18F8">
        <w:rPr>
          <w:sz w:val="28"/>
        </w:rPr>
        <w:t xml:space="preserve">Принятые меры и установленные средства защиты, особенно в начальный период их эксплуатации, могут обеспечивать как чрезмерный, так и </w:t>
      </w:r>
      <w:r w:rsidRPr="003E18F8">
        <w:rPr>
          <w:sz w:val="28"/>
        </w:rPr>
        <w:lastRenderedPageBreak/>
        <w:t>недостаточный уровень защиты. Для обеспечения возможности варьирования уровнем защищенности, средства защиты должны обладать определенной гибкостью. Особенно важным это свойство является в тех случаях, когда установку средств защиты необходимо осуществлять на работающую систему, не нарушая процесса ее нормального функционирования.</w:t>
      </w:r>
    </w:p>
    <w:p w:rsidR="003E18F8" w:rsidRPr="003E18F8" w:rsidRDefault="003E18F8" w:rsidP="007E0338">
      <w:pPr>
        <w:numPr>
          <w:ilvl w:val="1"/>
          <w:numId w:val="49"/>
        </w:numPr>
        <w:jc w:val="both"/>
        <w:rPr>
          <w:sz w:val="28"/>
          <w:szCs w:val="28"/>
        </w:rPr>
      </w:pPr>
      <w:bookmarkStart w:id="117" w:name="_Toc212958374"/>
      <w:bookmarkStart w:id="118" w:name="_Toc242815428"/>
      <w:bookmarkStart w:id="119" w:name="_Toc246854201"/>
      <w:bookmarkStart w:id="120" w:name="_Toc246854258"/>
      <w:bookmarkStart w:id="121" w:name="_Toc248296919"/>
      <w:r w:rsidRPr="003E18F8">
        <w:rPr>
          <w:sz w:val="28"/>
          <w:szCs w:val="28"/>
        </w:rPr>
        <w:t>Открытость алгоритмов и механизмов защиты</w:t>
      </w:r>
      <w:bookmarkEnd w:id="117"/>
      <w:bookmarkEnd w:id="118"/>
      <w:bookmarkEnd w:id="119"/>
      <w:bookmarkEnd w:id="120"/>
      <w:bookmarkEnd w:id="121"/>
      <w:r w:rsidRPr="003E18F8">
        <w:rPr>
          <w:sz w:val="28"/>
          <w:szCs w:val="28"/>
        </w:rPr>
        <w:t>.</w:t>
      </w:r>
    </w:p>
    <w:p w:rsidR="003E18F8" w:rsidRPr="003E18F8" w:rsidRDefault="003E18F8" w:rsidP="007E0338">
      <w:pPr>
        <w:ind w:firstLine="709"/>
        <w:jc w:val="both"/>
        <w:rPr>
          <w:sz w:val="28"/>
        </w:rPr>
      </w:pPr>
      <w:r w:rsidRPr="003E18F8">
        <w:rPr>
          <w:sz w:val="28"/>
        </w:rPr>
        <w:t>Суть принципа открытости алгоритмов и механизмов защиты состоит в том, что защита не должна обеспечиваться только за счет секретности структурной организации и алгоритмов функционирования ее подсистем. Знание алгоритмов работы системы защиты не должно давать возможности ее преодоления (даже авторам). Однако</w:t>
      </w:r>
      <w:proofErr w:type="gramStart"/>
      <w:r w:rsidRPr="003E18F8">
        <w:rPr>
          <w:sz w:val="28"/>
        </w:rPr>
        <w:t>,</w:t>
      </w:r>
      <w:proofErr w:type="gramEnd"/>
      <w:r w:rsidRPr="003E18F8">
        <w:rPr>
          <w:sz w:val="28"/>
        </w:rPr>
        <w:t xml:space="preserve"> это не означает, что информация о конкретной системе защиты должна быть общедоступна.</w:t>
      </w:r>
    </w:p>
    <w:p w:rsidR="003E18F8" w:rsidRPr="003E18F8" w:rsidRDefault="003E18F8" w:rsidP="007E0338">
      <w:pPr>
        <w:numPr>
          <w:ilvl w:val="1"/>
          <w:numId w:val="49"/>
        </w:numPr>
        <w:jc w:val="both"/>
        <w:rPr>
          <w:sz w:val="28"/>
          <w:szCs w:val="28"/>
        </w:rPr>
      </w:pPr>
      <w:bookmarkStart w:id="122" w:name="_Toc212958375"/>
      <w:bookmarkStart w:id="123" w:name="_Toc242815429"/>
      <w:bookmarkStart w:id="124" w:name="_Toc246854202"/>
      <w:bookmarkStart w:id="125" w:name="_Toc246854259"/>
      <w:bookmarkStart w:id="126" w:name="_Toc248296920"/>
      <w:r w:rsidRPr="003E18F8">
        <w:rPr>
          <w:sz w:val="28"/>
          <w:szCs w:val="28"/>
        </w:rPr>
        <w:t>Простота применения средств защиты</w:t>
      </w:r>
      <w:bookmarkEnd w:id="122"/>
      <w:bookmarkEnd w:id="123"/>
      <w:bookmarkEnd w:id="124"/>
      <w:bookmarkEnd w:id="125"/>
      <w:bookmarkEnd w:id="126"/>
      <w:r w:rsidRPr="003E18F8">
        <w:rPr>
          <w:sz w:val="28"/>
          <w:szCs w:val="28"/>
        </w:rPr>
        <w:t>.</w:t>
      </w:r>
    </w:p>
    <w:p w:rsidR="003E18F8" w:rsidRPr="003E18F8" w:rsidRDefault="003E18F8" w:rsidP="007E0338">
      <w:pPr>
        <w:numPr>
          <w:ilvl w:val="2"/>
          <w:numId w:val="49"/>
        </w:numPr>
        <w:ind w:firstLine="709"/>
        <w:jc w:val="both"/>
        <w:rPr>
          <w:sz w:val="28"/>
          <w:szCs w:val="28"/>
        </w:rPr>
      </w:pPr>
      <w:r w:rsidRPr="003E18F8">
        <w:rPr>
          <w:sz w:val="28"/>
          <w:szCs w:val="28"/>
        </w:rPr>
        <w:t>Механизмы защиты должны быть интуитивно понятны и просты в использовании. Применение средств защиты не должно быть связано со знанием специальных языков или с выполнением действий, требующих значительных дополнительных трудозатрат при обычной работе зарегистрированных установленным порядком пользователей, а также не должно требовать от пользователя выполнения рутинных малопонятных ему операций (ввод нескольких паролей и имен и т.д.).</w:t>
      </w:r>
    </w:p>
    <w:p w:rsidR="003E18F8" w:rsidRPr="003E18F8" w:rsidRDefault="003E18F8" w:rsidP="007E0338">
      <w:pPr>
        <w:numPr>
          <w:ilvl w:val="2"/>
          <w:numId w:val="49"/>
        </w:numPr>
        <w:ind w:firstLine="709"/>
        <w:jc w:val="both"/>
        <w:rPr>
          <w:sz w:val="28"/>
          <w:szCs w:val="28"/>
        </w:rPr>
      </w:pPr>
      <w:r w:rsidRPr="003E18F8">
        <w:rPr>
          <w:sz w:val="28"/>
          <w:szCs w:val="28"/>
        </w:rPr>
        <w:t>Должна достигаться автоматизация максимального числа действий пользователей и администраторов ИСПДн.</w:t>
      </w:r>
    </w:p>
    <w:p w:rsidR="003E18F8" w:rsidRPr="003E18F8" w:rsidRDefault="003E18F8" w:rsidP="007E0338">
      <w:pPr>
        <w:numPr>
          <w:ilvl w:val="1"/>
          <w:numId w:val="49"/>
        </w:numPr>
        <w:jc w:val="both"/>
        <w:rPr>
          <w:sz w:val="28"/>
          <w:szCs w:val="28"/>
        </w:rPr>
      </w:pPr>
      <w:bookmarkStart w:id="127" w:name="_Toc212958376"/>
      <w:bookmarkStart w:id="128" w:name="_Toc242815430"/>
      <w:bookmarkStart w:id="129" w:name="_Toc246854203"/>
      <w:bookmarkStart w:id="130" w:name="_Toc246854260"/>
      <w:bookmarkStart w:id="131" w:name="_Toc248296921"/>
      <w:r w:rsidRPr="003E18F8">
        <w:rPr>
          <w:sz w:val="28"/>
          <w:szCs w:val="28"/>
        </w:rPr>
        <w:t>Научная обоснованность и техническая реализуемость</w:t>
      </w:r>
      <w:bookmarkEnd w:id="127"/>
      <w:bookmarkEnd w:id="128"/>
      <w:bookmarkEnd w:id="129"/>
      <w:bookmarkEnd w:id="130"/>
      <w:bookmarkEnd w:id="131"/>
      <w:r w:rsidRPr="003E18F8">
        <w:rPr>
          <w:sz w:val="28"/>
          <w:szCs w:val="28"/>
        </w:rPr>
        <w:t>.</w:t>
      </w:r>
    </w:p>
    <w:p w:rsidR="003E18F8" w:rsidRPr="003E18F8" w:rsidRDefault="003E18F8" w:rsidP="007E0338">
      <w:pPr>
        <w:numPr>
          <w:ilvl w:val="2"/>
          <w:numId w:val="49"/>
        </w:numPr>
        <w:ind w:firstLine="709"/>
        <w:jc w:val="both"/>
        <w:rPr>
          <w:sz w:val="28"/>
          <w:szCs w:val="28"/>
        </w:rPr>
      </w:pPr>
      <w:r w:rsidRPr="003E18F8">
        <w:rPr>
          <w:sz w:val="28"/>
          <w:szCs w:val="28"/>
        </w:rPr>
        <w:t xml:space="preserve">Информационные технологии, технические и программные средства, средства и меры защиты информации должны быть реализованы на современном уровне развития науки и техники, научно обоснованы с точки </w:t>
      </w:r>
      <w:proofErr w:type="gramStart"/>
      <w:r w:rsidRPr="003E18F8">
        <w:rPr>
          <w:sz w:val="28"/>
          <w:szCs w:val="28"/>
        </w:rPr>
        <w:t>зрения достижения заданного уровня безопасности информации</w:t>
      </w:r>
      <w:proofErr w:type="gramEnd"/>
      <w:r w:rsidRPr="003E18F8">
        <w:rPr>
          <w:sz w:val="28"/>
          <w:szCs w:val="28"/>
        </w:rPr>
        <w:t xml:space="preserve"> и должны соответствовать установленным нормам и требованиям по безопасности ПДн.</w:t>
      </w:r>
    </w:p>
    <w:p w:rsidR="003E18F8" w:rsidRPr="003E18F8" w:rsidRDefault="003E18F8" w:rsidP="007E0338">
      <w:pPr>
        <w:numPr>
          <w:ilvl w:val="2"/>
          <w:numId w:val="49"/>
        </w:numPr>
        <w:ind w:firstLine="709"/>
        <w:jc w:val="both"/>
        <w:rPr>
          <w:sz w:val="28"/>
          <w:szCs w:val="28"/>
        </w:rPr>
      </w:pPr>
      <w:r w:rsidRPr="003E18F8">
        <w:rPr>
          <w:sz w:val="28"/>
          <w:szCs w:val="28"/>
        </w:rPr>
        <w:t>СЗПДн должна быть ориентирована на решения, возможные риски для которых и меры противодействия этим рискам прошли всестороннюю теоретическую и практическую проверку.</w:t>
      </w:r>
    </w:p>
    <w:p w:rsidR="003E18F8" w:rsidRPr="003E18F8" w:rsidRDefault="003E18F8" w:rsidP="007E0338">
      <w:pPr>
        <w:numPr>
          <w:ilvl w:val="1"/>
          <w:numId w:val="49"/>
        </w:numPr>
        <w:jc w:val="both"/>
        <w:rPr>
          <w:sz w:val="28"/>
          <w:szCs w:val="28"/>
        </w:rPr>
      </w:pPr>
      <w:bookmarkStart w:id="132" w:name="_Toc212958377"/>
      <w:bookmarkStart w:id="133" w:name="_Toc242815431"/>
      <w:bookmarkStart w:id="134" w:name="_Toc246854204"/>
      <w:bookmarkStart w:id="135" w:name="_Toc246854261"/>
      <w:bookmarkStart w:id="136" w:name="_Toc248296922"/>
      <w:r w:rsidRPr="003E18F8">
        <w:rPr>
          <w:sz w:val="28"/>
          <w:szCs w:val="28"/>
        </w:rPr>
        <w:t>Специализация и профессионализм</w:t>
      </w:r>
      <w:bookmarkEnd w:id="132"/>
      <w:bookmarkEnd w:id="133"/>
      <w:bookmarkEnd w:id="134"/>
      <w:bookmarkEnd w:id="135"/>
      <w:bookmarkEnd w:id="136"/>
      <w:r w:rsidRPr="003E18F8">
        <w:rPr>
          <w:sz w:val="28"/>
          <w:szCs w:val="28"/>
        </w:rPr>
        <w:t>.</w:t>
      </w:r>
    </w:p>
    <w:p w:rsidR="003E18F8" w:rsidRPr="003E18F8" w:rsidRDefault="003E18F8" w:rsidP="007E0338">
      <w:pPr>
        <w:ind w:firstLine="709"/>
        <w:jc w:val="both"/>
        <w:rPr>
          <w:sz w:val="28"/>
        </w:rPr>
      </w:pPr>
      <w:r w:rsidRPr="003E18F8">
        <w:rPr>
          <w:sz w:val="28"/>
        </w:rPr>
        <w:t>Предполагает привлечение к разработке средств и реализации мер защиты информации специализированных организаций, наиболее подготовленных к конкретному виду деятельности по обеспечению безопасности ПДн, имеющих опыт практической работы и государственную лицензию на право оказания услуг в этой области. Реализация административных мер и эксплуатация средств защиты должна осуществляться профессионально подготовленными специалистами Администрации.</w:t>
      </w:r>
    </w:p>
    <w:p w:rsidR="003E18F8" w:rsidRPr="003E18F8" w:rsidRDefault="003E18F8" w:rsidP="007E0338">
      <w:pPr>
        <w:numPr>
          <w:ilvl w:val="1"/>
          <w:numId w:val="49"/>
        </w:numPr>
        <w:jc w:val="both"/>
        <w:rPr>
          <w:sz w:val="28"/>
          <w:szCs w:val="28"/>
        </w:rPr>
      </w:pPr>
      <w:bookmarkStart w:id="137" w:name="_Toc212958378"/>
      <w:bookmarkStart w:id="138" w:name="_Toc242815432"/>
      <w:bookmarkStart w:id="139" w:name="_Toc246854205"/>
      <w:bookmarkStart w:id="140" w:name="_Toc246854262"/>
      <w:bookmarkStart w:id="141" w:name="_Toc248296923"/>
      <w:r w:rsidRPr="003E18F8">
        <w:rPr>
          <w:sz w:val="28"/>
          <w:szCs w:val="28"/>
        </w:rPr>
        <w:t>Обязательность контроля</w:t>
      </w:r>
      <w:bookmarkEnd w:id="137"/>
      <w:bookmarkEnd w:id="138"/>
      <w:bookmarkEnd w:id="139"/>
      <w:bookmarkEnd w:id="140"/>
      <w:bookmarkEnd w:id="141"/>
      <w:r w:rsidRPr="003E18F8">
        <w:rPr>
          <w:sz w:val="28"/>
          <w:szCs w:val="28"/>
        </w:rPr>
        <w:t>.</w:t>
      </w:r>
    </w:p>
    <w:p w:rsidR="003E18F8" w:rsidRPr="003E18F8" w:rsidRDefault="003E18F8" w:rsidP="007E0338">
      <w:pPr>
        <w:numPr>
          <w:ilvl w:val="2"/>
          <w:numId w:val="49"/>
        </w:numPr>
        <w:ind w:firstLine="709"/>
        <w:jc w:val="both"/>
        <w:rPr>
          <w:sz w:val="28"/>
          <w:szCs w:val="28"/>
        </w:rPr>
      </w:pPr>
      <w:r w:rsidRPr="003E18F8">
        <w:rPr>
          <w:sz w:val="28"/>
          <w:szCs w:val="28"/>
        </w:rPr>
        <w:t xml:space="preserve">Предполагает обязательность и своевременность выявления и пресечения </w:t>
      </w:r>
      <w:proofErr w:type="gramStart"/>
      <w:r w:rsidRPr="003E18F8">
        <w:rPr>
          <w:sz w:val="28"/>
          <w:szCs w:val="28"/>
        </w:rPr>
        <w:t>попыток нарушения установленных правил обеспечения безопасности</w:t>
      </w:r>
      <w:proofErr w:type="gramEnd"/>
      <w:r w:rsidRPr="003E18F8">
        <w:rPr>
          <w:sz w:val="28"/>
          <w:szCs w:val="28"/>
        </w:rPr>
        <w:t xml:space="preserve"> ПДн на основе используемых систем и средств защиты информации при совершенствовании критериев и методов оценки эффективности этих систем и средств.</w:t>
      </w:r>
    </w:p>
    <w:p w:rsidR="003E18F8" w:rsidRPr="003E18F8" w:rsidRDefault="003E18F8" w:rsidP="007E0338">
      <w:pPr>
        <w:numPr>
          <w:ilvl w:val="2"/>
          <w:numId w:val="49"/>
        </w:numPr>
        <w:ind w:firstLine="709"/>
        <w:jc w:val="both"/>
        <w:rPr>
          <w:sz w:val="28"/>
          <w:szCs w:val="28"/>
        </w:rPr>
      </w:pPr>
      <w:proofErr w:type="gramStart"/>
      <w:r w:rsidRPr="003E18F8">
        <w:rPr>
          <w:sz w:val="28"/>
          <w:szCs w:val="28"/>
        </w:rPr>
        <w:lastRenderedPageBreak/>
        <w:t>Контроль за</w:t>
      </w:r>
      <w:proofErr w:type="gramEnd"/>
      <w:r w:rsidRPr="003E18F8">
        <w:rPr>
          <w:sz w:val="28"/>
          <w:szCs w:val="28"/>
        </w:rPr>
        <w:t xml:space="preserve"> деятельностью любого пользователя, каждого средства защиты и в отношении любого объекта защиты должен осуществляться на основе применения средств оперативного контроля и регистрации и должен охватывать как несанкционированные, так и санкционированные действия пользователей.</w:t>
      </w:r>
    </w:p>
    <w:p w:rsidR="003E18F8" w:rsidRPr="003E18F8" w:rsidRDefault="003E18F8" w:rsidP="007E0338">
      <w:pPr>
        <w:ind w:left="1134" w:firstLine="709"/>
        <w:jc w:val="both"/>
        <w:rPr>
          <w:sz w:val="28"/>
          <w:szCs w:val="28"/>
        </w:rPr>
      </w:pPr>
    </w:p>
    <w:p w:rsidR="003E18F8" w:rsidRPr="003E18F8" w:rsidRDefault="003E18F8" w:rsidP="007E0338">
      <w:pPr>
        <w:numPr>
          <w:ilvl w:val="0"/>
          <w:numId w:val="49"/>
        </w:numPr>
        <w:ind w:firstLine="709"/>
        <w:jc w:val="center"/>
        <w:rPr>
          <w:b/>
          <w:sz w:val="28"/>
          <w:szCs w:val="28"/>
        </w:rPr>
      </w:pPr>
      <w:bookmarkStart w:id="142" w:name="_Toc242815433"/>
      <w:bookmarkStart w:id="143" w:name="_Toc248296924"/>
      <w:r w:rsidRPr="003E18F8">
        <w:rPr>
          <w:b/>
          <w:sz w:val="28"/>
          <w:szCs w:val="28"/>
        </w:rPr>
        <w:t>Меры, методы и средства обеспечения требуемого уровня защищенности</w:t>
      </w:r>
      <w:bookmarkEnd w:id="142"/>
      <w:bookmarkEnd w:id="143"/>
    </w:p>
    <w:p w:rsidR="003E18F8" w:rsidRPr="003E18F8" w:rsidRDefault="003E18F8" w:rsidP="007E0338">
      <w:pPr>
        <w:ind w:firstLine="709"/>
        <w:jc w:val="both"/>
        <w:rPr>
          <w:sz w:val="28"/>
          <w:szCs w:val="28"/>
        </w:rPr>
      </w:pPr>
    </w:p>
    <w:p w:rsidR="003E18F8" w:rsidRPr="003E18F8" w:rsidRDefault="003E18F8" w:rsidP="007E0338">
      <w:pPr>
        <w:numPr>
          <w:ilvl w:val="1"/>
          <w:numId w:val="49"/>
        </w:numPr>
        <w:jc w:val="both"/>
        <w:rPr>
          <w:sz w:val="28"/>
          <w:szCs w:val="28"/>
        </w:rPr>
      </w:pPr>
      <w:r w:rsidRPr="003E18F8">
        <w:rPr>
          <w:sz w:val="28"/>
          <w:szCs w:val="28"/>
        </w:rPr>
        <w:t xml:space="preserve">Обеспечение требуемого уровня защищенности должности достигаться с использованием мер, методов и средств безопасности. Все меры обеспечения безопасности ИСПДн подразделяются </w:t>
      </w:r>
      <w:proofErr w:type="gramStart"/>
      <w:r w:rsidRPr="003E18F8">
        <w:rPr>
          <w:sz w:val="28"/>
          <w:szCs w:val="28"/>
        </w:rPr>
        <w:t>на</w:t>
      </w:r>
      <w:proofErr w:type="gramEnd"/>
      <w:r w:rsidRPr="003E18F8">
        <w:rPr>
          <w:sz w:val="28"/>
          <w:szCs w:val="28"/>
        </w:rPr>
        <w:t>:</w:t>
      </w:r>
    </w:p>
    <w:p w:rsidR="003E18F8" w:rsidRPr="003E18F8" w:rsidRDefault="003E18F8" w:rsidP="007E0338">
      <w:pPr>
        <w:numPr>
          <w:ilvl w:val="0"/>
          <w:numId w:val="60"/>
        </w:numPr>
        <w:ind w:firstLine="709"/>
        <w:jc w:val="both"/>
        <w:rPr>
          <w:sz w:val="28"/>
          <w:szCs w:val="28"/>
        </w:rPr>
      </w:pPr>
      <w:r w:rsidRPr="003E18F8">
        <w:rPr>
          <w:sz w:val="28"/>
          <w:szCs w:val="28"/>
        </w:rPr>
        <w:t>законодательные (правовые);</w:t>
      </w:r>
    </w:p>
    <w:p w:rsidR="003E18F8" w:rsidRPr="003E18F8" w:rsidRDefault="003E18F8" w:rsidP="007E0338">
      <w:pPr>
        <w:numPr>
          <w:ilvl w:val="0"/>
          <w:numId w:val="60"/>
        </w:numPr>
        <w:ind w:firstLine="709"/>
        <w:jc w:val="both"/>
        <w:rPr>
          <w:sz w:val="28"/>
          <w:szCs w:val="28"/>
        </w:rPr>
      </w:pPr>
      <w:r w:rsidRPr="003E18F8">
        <w:rPr>
          <w:sz w:val="28"/>
          <w:szCs w:val="28"/>
        </w:rPr>
        <w:t>морально-этические;</w:t>
      </w:r>
    </w:p>
    <w:p w:rsidR="003E18F8" w:rsidRPr="003E18F8" w:rsidRDefault="003E18F8" w:rsidP="007E0338">
      <w:pPr>
        <w:numPr>
          <w:ilvl w:val="0"/>
          <w:numId w:val="60"/>
        </w:numPr>
        <w:ind w:firstLine="709"/>
        <w:jc w:val="both"/>
        <w:rPr>
          <w:sz w:val="28"/>
          <w:szCs w:val="28"/>
        </w:rPr>
      </w:pPr>
      <w:r w:rsidRPr="003E18F8">
        <w:rPr>
          <w:sz w:val="28"/>
          <w:szCs w:val="28"/>
        </w:rPr>
        <w:t>организационные (административные);</w:t>
      </w:r>
    </w:p>
    <w:p w:rsidR="003E18F8" w:rsidRPr="003E18F8" w:rsidRDefault="003E18F8" w:rsidP="007E0338">
      <w:pPr>
        <w:numPr>
          <w:ilvl w:val="0"/>
          <w:numId w:val="60"/>
        </w:numPr>
        <w:ind w:firstLine="709"/>
        <w:jc w:val="both"/>
        <w:rPr>
          <w:sz w:val="28"/>
          <w:szCs w:val="28"/>
        </w:rPr>
      </w:pPr>
      <w:r w:rsidRPr="003E18F8">
        <w:rPr>
          <w:sz w:val="28"/>
          <w:szCs w:val="28"/>
        </w:rPr>
        <w:t>физические;</w:t>
      </w:r>
    </w:p>
    <w:p w:rsidR="003E18F8" w:rsidRPr="003E18F8" w:rsidRDefault="003E18F8" w:rsidP="007E0338">
      <w:pPr>
        <w:numPr>
          <w:ilvl w:val="0"/>
          <w:numId w:val="60"/>
        </w:numPr>
        <w:ind w:firstLine="709"/>
        <w:jc w:val="both"/>
        <w:rPr>
          <w:sz w:val="28"/>
          <w:szCs w:val="28"/>
        </w:rPr>
      </w:pPr>
      <w:r w:rsidRPr="003E18F8">
        <w:rPr>
          <w:sz w:val="28"/>
          <w:szCs w:val="28"/>
        </w:rPr>
        <w:t>технические (аппаратные и программные).</w:t>
      </w:r>
    </w:p>
    <w:p w:rsidR="003E18F8" w:rsidRPr="003E18F8" w:rsidRDefault="003E18F8" w:rsidP="007E0338">
      <w:pPr>
        <w:numPr>
          <w:ilvl w:val="1"/>
          <w:numId w:val="49"/>
        </w:numPr>
        <w:jc w:val="both"/>
        <w:rPr>
          <w:sz w:val="28"/>
          <w:szCs w:val="28"/>
        </w:rPr>
      </w:pPr>
      <w:bookmarkStart w:id="144" w:name="7.1.1"/>
      <w:bookmarkStart w:id="145" w:name="_Toc212958381"/>
      <w:bookmarkStart w:id="146" w:name="_Toc248296925"/>
      <w:r w:rsidRPr="003E18F8">
        <w:rPr>
          <w:sz w:val="28"/>
          <w:szCs w:val="28"/>
        </w:rPr>
        <w:t>Законодательные (правовые) меры защиты</w:t>
      </w:r>
      <w:bookmarkEnd w:id="144"/>
      <w:bookmarkEnd w:id="145"/>
      <w:bookmarkEnd w:id="146"/>
      <w:r w:rsidRPr="003E18F8">
        <w:rPr>
          <w:sz w:val="28"/>
          <w:szCs w:val="28"/>
        </w:rPr>
        <w:t>.</w:t>
      </w:r>
    </w:p>
    <w:p w:rsidR="003E18F8" w:rsidRPr="003E18F8" w:rsidRDefault="003E18F8" w:rsidP="007E0338">
      <w:pPr>
        <w:numPr>
          <w:ilvl w:val="2"/>
          <w:numId w:val="49"/>
        </w:numPr>
        <w:ind w:firstLine="709"/>
        <w:jc w:val="both"/>
        <w:rPr>
          <w:sz w:val="28"/>
        </w:rPr>
      </w:pPr>
      <w:proofErr w:type="gramStart"/>
      <w:r w:rsidRPr="003E18F8">
        <w:rPr>
          <w:sz w:val="28"/>
        </w:rPr>
        <w:t>К правовым мерам защиты относятся действующие в стране законы, указы и нормативные акты, регламентирующие правила обращения с ПДн, закрепляющие права и обязанности участников информационных отношений в процессе ее обработки и использования, а также устанавливающие ответственность за нарушения этих правил, препятствуя тем самым неправомерному использованию ПДн и являющиеся сдерживающим фактором для потенциальных нарушителей.</w:t>
      </w:r>
      <w:proofErr w:type="gramEnd"/>
    </w:p>
    <w:p w:rsidR="003E18F8" w:rsidRPr="003E18F8" w:rsidRDefault="003E18F8" w:rsidP="007E0338">
      <w:pPr>
        <w:numPr>
          <w:ilvl w:val="2"/>
          <w:numId w:val="49"/>
        </w:numPr>
        <w:ind w:firstLine="709"/>
        <w:jc w:val="both"/>
        <w:rPr>
          <w:sz w:val="28"/>
        </w:rPr>
      </w:pPr>
      <w:r w:rsidRPr="003E18F8">
        <w:rPr>
          <w:sz w:val="28"/>
        </w:rPr>
        <w:t>Правовые меры защиты носят в основном упреждающий, профилактический характер и требуют постоянной разъяснительной работы с пользователями и обслуживающим персоналом системы.</w:t>
      </w:r>
    </w:p>
    <w:p w:rsidR="003E18F8" w:rsidRPr="003E18F8" w:rsidRDefault="003E18F8" w:rsidP="007E0338">
      <w:pPr>
        <w:numPr>
          <w:ilvl w:val="1"/>
          <w:numId w:val="49"/>
        </w:numPr>
        <w:jc w:val="both"/>
        <w:rPr>
          <w:sz w:val="28"/>
          <w:szCs w:val="28"/>
        </w:rPr>
      </w:pPr>
      <w:bookmarkStart w:id="147" w:name="7.1.2"/>
      <w:bookmarkStart w:id="148" w:name="_Toc212958382"/>
      <w:bookmarkStart w:id="149" w:name="_Toc248296926"/>
      <w:r w:rsidRPr="003E18F8">
        <w:rPr>
          <w:sz w:val="28"/>
          <w:szCs w:val="28"/>
        </w:rPr>
        <w:t>Морально-этические меры защиты</w:t>
      </w:r>
      <w:bookmarkEnd w:id="147"/>
      <w:bookmarkEnd w:id="148"/>
      <w:bookmarkEnd w:id="149"/>
      <w:r w:rsidRPr="003E18F8">
        <w:rPr>
          <w:sz w:val="28"/>
          <w:szCs w:val="28"/>
        </w:rPr>
        <w:t>.</w:t>
      </w:r>
    </w:p>
    <w:p w:rsidR="003E18F8" w:rsidRPr="003E18F8" w:rsidRDefault="003E18F8" w:rsidP="007E0338">
      <w:pPr>
        <w:numPr>
          <w:ilvl w:val="2"/>
          <w:numId w:val="49"/>
        </w:numPr>
        <w:ind w:firstLine="709"/>
        <w:jc w:val="both"/>
        <w:rPr>
          <w:sz w:val="28"/>
        </w:rPr>
      </w:pPr>
      <w:r w:rsidRPr="003E18F8">
        <w:rPr>
          <w:sz w:val="28"/>
        </w:rPr>
        <w:t>К морально-этическим мерам относятся нормы поведения, которые традиционно сложились или складываются по мере распространения ЭВМ в стране или обществе. Эти нормы большей частью не являются обязательными, как законодательно утвержденные нормативные акты, однако, их несоблюдение ведет обычно к падению авторитета, престижа человека, группы лиц или организации. Морально-этические нормы бывают как неписаные (например, общепризнанные нормы честности, патриотизма и т.п.), так и писаные, то есть оформленные в некоторый свод (устав) правил или предписаний.</w:t>
      </w:r>
    </w:p>
    <w:p w:rsidR="003E18F8" w:rsidRPr="003E18F8" w:rsidRDefault="003E18F8" w:rsidP="007E0338">
      <w:pPr>
        <w:numPr>
          <w:ilvl w:val="2"/>
          <w:numId w:val="49"/>
        </w:numPr>
        <w:ind w:firstLine="709"/>
        <w:jc w:val="both"/>
        <w:rPr>
          <w:sz w:val="28"/>
        </w:rPr>
      </w:pPr>
      <w:r w:rsidRPr="003E18F8">
        <w:rPr>
          <w:sz w:val="28"/>
        </w:rPr>
        <w:t>Морально-этические меры защиты являются профилактическими и требуют постоянной работы по созданию здорового морального климата в коллективах подразделений. Морально-этические меры защиты снижают вероятность возникновения негативных действий, связанных с человеческим фактором.</w:t>
      </w:r>
    </w:p>
    <w:p w:rsidR="003E18F8" w:rsidRPr="003E18F8" w:rsidRDefault="003E18F8" w:rsidP="007E0338">
      <w:pPr>
        <w:numPr>
          <w:ilvl w:val="1"/>
          <w:numId w:val="49"/>
        </w:numPr>
        <w:jc w:val="both"/>
        <w:rPr>
          <w:sz w:val="28"/>
          <w:szCs w:val="28"/>
        </w:rPr>
      </w:pPr>
      <w:bookmarkStart w:id="150" w:name="7.1.3"/>
      <w:bookmarkStart w:id="151" w:name="_Toc212958383"/>
      <w:bookmarkStart w:id="152" w:name="_Toc248296927"/>
      <w:r w:rsidRPr="003E18F8">
        <w:rPr>
          <w:sz w:val="28"/>
          <w:szCs w:val="28"/>
        </w:rPr>
        <w:t>Организационные (административные) меры защиты</w:t>
      </w:r>
      <w:bookmarkEnd w:id="150"/>
      <w:bookmarkEnd w:id="151"/>
      <w:bookmarkEnd w:id="152"/>
      <w:r w:rsidRPr="003E18F8">
        <w:rPr>
          <w:sz w:val="28"/>
          <w:szCs w:val="28"/>
        </w:rPr>
        <w:t>.</w:t>
      </w:r>
    </w:p>
    <w:p w:rsidR="003E18F8" w:rsidRPr="003E18F8" w:rsidRDefault="003E18F8" w:rsidP="007E0338">
      <w:pPr>
        <w:numPr>
          <w:ilvl w:val="2"/>
          <w:numId w:val="49"/>
        </w:numPr>
        <w:ind w:firstLine="709"/>
        <w:jc w:val="both"/>
        <w:rPr>
          <w:sz w:val="28"/>
        </w:rPr>
      </w:pPr>
      <w:r w:rsidRPr="003E18F8">
        <w:rPr>
          <w:sz w:val="28"/>
        </w:rPr>
        <w:lastRenderedPageBreak/>
        <w:t>Организационные (административные) меры защиты – это меры организационного характера, регламентирующие процессы функционирования ИСПДн, использование ресурсов ИСПДн, деятельность обслуживающего персонала, а также порядок взаимодействия пользователей с ИСПДн таким образом, чтобы в наибольшей степени затруднить или исключить возможность реализации угроз безопасности или снизить размер потерь в случае их реализации.</w:t>
      </w:r>
    </w:p>
    <w:p w:rsidR="003E18F8" w:rsidRPr="003E18F8" w:rsidRDefault="003E18F8" w:rsidP="007E0338">
      <w:pPr>
        <w:numPr>
          <w:ilvl w:val="2"/>
          <w:numId w:val="49"/>
        </w:numPr>
        <w:ind w:firstLine="709"/>
        <w:jc w:val="both"/>
        <w:rPr>
          <w:sz w:val="28"/>
        </w:rPr>
      </w:pPr>
      <w:r w:rsidRPr="003E18F8">
        <w:rPr>
          <w:sz w:val="28"/>
        </w:rPr>
        <w:t>Главная цель административных мер, предпринимаемых на высшем управленческом уровне – сформировать Политику информационной безопасности ПДн (отражающую подходы к защите информации) и обеспечить ее выполнение, выделяя необходимые ресурсы и контролируя состояние дел.</w:t>
      </w:r>
    </w:p>
    <w:p w:rsidR="003E18F8" w:rsidRPr="003E18F8" w:rsidRDefault="003E18F8" w:rsidP="007E0338">
      <w:pPr>
        <w:numPr>
          <w:ilvl w:val="2"/>
          <w:numId w:val="49"/>
        </w:numPr>
        <w:ind w:firstLine="709"/>
        <w:jc w:val="both"/>
        <w:rPr>
          <w:sz w:val="28"/>
        </w:rPr>
      </w:pPr>
      <w:r w:rsidRPr="003E18F8">
        <w:rPr>
          <w:sz w:val="28"/>
        </w:rPr>
        <w:t>Реализация Политики информационной безопасности ПДн в ИСПДн состоят из мер административного уровня и организационных (процедурных) мер защиты информации.</w:t>
      </w:r>
    </w:p>
    <w:p w:rsidR="003E18F8" w:rsidRPr="003E18F8" w:rsidRDefault="003E18F8" w:rsidP="007E0338">
      <w:pPr>
        <w:numPr>
          <w:ilvl w:val="2"/>
          <w:numId w:val="49"/>
        </w:numPr>
        <w:ind w:firstLine="709"/>
        <w:jc w:val="both"/>
        <w:rPr>
          <w:sz w:val="28"/>
        </w:rPr>
      </w:pPr>
      <w:r w:rsidRPr="003E18F8">
        <w:rPr>
          <w:sz w:val="28"/>
        </w:rPr>
        <w:t>К административному уровню относятся решения руководства, затрагивающие деятельность ИСПДн в целом. Эти решения закрепляются в Политике информационной безопасности. Примером таких решений могут быть:</w:t>
      </w:r>
    </w:p>
    <w:p w:rsidR="003E18F8" w:rsidRPr="003E18F8" w:rsidRDefault="003E18F8" w:rsidP="007E0338">
      <w:pPr>
        <w:numPr>
          <w:ilvl w:val="1"/>
          <w:numId w:val="61"/>
        </w:numPr>
        <w:ind w:firstLine="709"/>
        <w:jc w:val="both"/>
        <w:rPr>
          <w:sz w:val="28"/>
        </w:rPr>
      </w:pPr>
      <w:r w:rsidRPr="003E18F8">
        <w:rPr>
          <w:sz w:val="28"/>
        </w:rPr>
        <w:t>принятие решения о формировании или пересмотре комплексной программы обеспечения безопасности ПДн, определение ответственных за ее реализацию;</w:t>
      </w:r>
    </w:p>
    <w:p w:rsidR="003E18F8" w:rsidRPr="003E18F8" w:rsidRDefault="003E18F8" w:rsidP="007E0338">
      <w:pPr>
        <w:numPr>
          <w:ilvl w:val="1"/>
          <w:numId w:val="61"/>
        </w:numPr>
        <w:ind w:firstLine="709"/>
        <w:jc w:val="both"/>
        <w:rPr>
          <w:sz w:val="28"/>
        </w:rPr>
      </w:pPr>
      <w:r w:rsidRPr="003E18F8">
        <w:rPr>
          <w:sz w:val="28"/>
        </w:rPr>
        <w:t>формулирование целей, постановка задач, определение направлений деятельности в области безопасности ПДн;</w:t>
      </w:r>
    </w:p>
    <w:p w:rsidR="003E18F8" w:rsidRPr="003E18F8" w:rsidRDefault="003E18F8" w:rsidP="007E0338">
      <w:pPr>
        <w:numPr>
          <w:ilvl w:val="1"/>
          <w:numId w:val="61"/>
        </w:numPr>
        <w:ind w:firstLine="709"/>
        <w:jc w:val="both"/>
        <w:rPr>
          <w:sz w:val="28"/>
        </w:rPr>
      </w:pPr>
      <w:r w:rsidRPr="003E18F8">
        <w:rPr>
          <w:sz w:val="28"/>
        </w:rPr>
        <w:t>принятие решений по вопросам реализации программы безопасности, которые рассматриваются на уровне Администрации в целом;</w:t>
      </w:r>
    </w:p>
    <w:p w:rsidR="003E18F8" w:rsidRPr="003E18F8" w:rsidRDefault="003E18F8" w:rsidP="007E0338">
      <w:pPr>
        <w:numPr>
          <w:ilvl w:val="1"/>
          <w:numId w:val="61"/>
        </w:numPr>
        <w:ind w:firstLine="709"/>
        <w:jc w:val="both"/>
        <w:rPr>
          <w:sz w:val="28"/>
        </w:rPr>
      </w:pPr>
      <w:r w:rsidRPr="003E18F8">
        <w:rPr>
          <w:sz w:val="28"/>
        </w:rPr>
        <w:t>обеспечение нормативной (правовой) базы вопросов безопасности и т.п.</w:t>
      </w:r>
    </w:p>
    <w:p w:rsidR="003E18F8" w:rsidRPr="003E18F8" w:rsidRDefault="003E18F8" w:rsidP="007E0338">
      <w:pPr>
        <w:numPr>
          <w:ilvl w:val="2"/>
          <w:numId w:val="49"/>
        </w:numPr>
        <w:ind w:firstLine="709"/>
        <w:jc w:val="both"/>
        <w:rPr>
          <w:sz w:val="28"/>
        </w:rPr>
      </w:pPr>
      <w:r w:rsidRPr="003E18F8">
        <w:rPr>
          <w:sz w:val="28"/>
        </w:rPr>
        <w:t xml:space="preserve">Политика верхнего уровня должна четко очертить сферу влияния и ограничения при определении целей безопасности ПДн, определить какими ресурсами (материальные, персонал) они будут достигнуты и </w:t>
      </w:r>
      <w:proofErr w:type="gramStart"/>
      <w:r w:rsidRPr="003E18F8">
        <w:rPr>
          <w:sz w:val="28"/>
        </w:rPr>
        <w:t>найти</w:t>
      </w:r>
      <w:proofErr w:type="gramEnd"/>
      <w:r w:rsidRPr="003E18F8">
        <w:rPr>
          <w:sz w:val="28"/>
        </w:rPr>
        <w:t xml:space="preserve"> разумный компромисс между приемлемым уровнем безопасности и функциональностью ИСПДн.</w:t>
      </w:r>
    </w:p>
    <w:p w:rsidR="003E18F8" w:rsidRPr="003E18F8" w:rsidRDefault="003E18F8" w:rsidP="007E0338">
      <w:pPr>
        <w:numPr>
          <w:ilvl w:val="2"/>
          <w:numId w:val="49"/>
        </w:numPr>
        <w:ind w:firstLine="709"/>
        <w:jc w:val="both"/>
        <w:rPr>
          <w:sz w:val="28"/>
        </w:rPr>
      </w:pPr>
      <w:r w:rsidRPr="003E18F8">
        <w:rPr>
          <w:sz w:val="28"/>
        </w:rPr>
        <w:t>На организационном уровне определяются процедуры и правила достижения целей и решения задач Политики информационной безопасности ПДн. Эти правила определяют:</w:t>
      </w:r>
    </w:p>
    <w:p w:rsidR="003E18F8" w:rsidRPr="003E18F8" w:rsidRDefault="003E18F8" w:rsidP="007E0338">
      <w:pPr>
        <w:numPr>
          <w:ilvl w:val="0"/>
          <w:numId w:val="62"/>
        </w:numPr>
        <w:ind w:firstLine="709"/>
        <w:jc w:val="both"/>
        <w:rPr>
          <w:sz w:val="28"/>
        </w:rPr>
      </w:pPr>
      <w:r w:rsidRPr="003E18F8">
        <w:rPr>
          <w:sz w:val="28"/>
        </w:rPr>
        <w:t>какова область применения политики безопасности ПДн;</w:t>
      </w:r>
    </w:p>
    <w:p w:rsidR="003E18F8" w:rsidRPr="003E18F8" w:rsidRDefault="003E18F8" w:rsidP="007E0338">
      <w:pPr>
        <w:numPr>
          <w:ilvl w:val="0"/>
          <w:numId w:val="62"/>
        </w:numPr>
        <w:ind w:firstLine="709"/>
        <w:jc w:val="both"/>
        <w:rPr>
          <w:sz w:val="28"/>
        </w:rPr>
      </w:pPr>
      <w:r w:rsidRPr="003E18F8">
        <w:rPr>
          <w:sz w:val="28"/>
        </w:rPr>
        <w:t>каковы роли и обязанности должностных лиц, отвечающие за проведение политики безопасности ПДн, а также их установить ответственность;</w:t>
      </w:r>
    </w:p>
    <w:p w:rsidR="003E18F8" w:rsidRPr="003E18F8" w:rsidRDefault="003E18F8" w:rsidP="007E0338">
      <w:pPr>
        <w:numPr>
          <w:ilvl w:val="0"/>
          <w:numId w:val="62"/>
        </w:numPr>
        <w:ind w:firstLine="709"/>
        <w:jc w:val="both"/>
        <w:rPr>
          <w:sz w:val="28"/>
        </w:rPr>
      </w:pPr>
      <w:r w:rsidRPr="003E18F8">
        <w:rPr>
          <w:sz w:val="28"/>
        </w:rPr>
        <w:t>кто имеет права доступа к ПДн;</w:t>
      </w:r>
    </w:p>
    <w:p w:rsidR="003E18F8" w:rsidRPr="003E18F8" w:rsidRDefault="003E18F8" w:rsidP="007E0338">
      <w:pPr>
        <w:numPr>
          <w:ilvl w:val="0"/>
          <w:numId w:val="62"/>
        </w:numPr>
        <w:ind w:firstLine="709"/>
        <w:jc w:val="both"/>
        <w:rPr>
          <w:sz w:val="28"/>
        </w:rPr>
      </w:pPr>
      <w:r w:rsidRPr="003E18F8">
        <w:rPr>
          <w:sz w:val="28"/>
        </w:rPr>
        <w:t>какими мерами и средствами обеспечивается защита ПДн;</w:t>
      </w:r>
    </w:p>
    <w:p w:rsidR="003E18F8" w:rsidRPr="003E18F8" w:rsidRDefault="003E18F8" w:rsidP="007E0338">
      <w:pPr>
        <w:numPr>
          <w:ilvl w:val="0"/>
          <w:numId w:val="62"/>
        </w:numPr>
        <w:ind w:firstLine="709"/>
        <w:jc w:val="both"/>
        <w:rPr>
          <w:sz w:val="28"/>
        </w:rPr>
      </w:pPr>
      <w:r w:rsidRPr="003E18F8">
        <w:rPr>
          <w:sz w:val="28"/>
        </w:rPr>
        <w:t xml:space="preserve">какими мерами и средствами обеспечивается </w:t>
      </w:r>
      <w:proofErr w:type="gramStart"/>
      <w:r w:rsidRPr="003E18F8">
        <w:rPr>
          <w:sz w:val="28"/>
        </w:rPr>
        <w:t>контроль за</w:t>
      </w:r>
      <w:proofErr w:type="gramEnd"/>
      <w:r w:rsidRPr="003E18F8">
        <w:rPr>
          <w:sz w:val="28"/>
        </w:rPr>
        <w:t xml:space="preserve"> соблюдением введенного режима безопасности.</w:t>
      </w:r>
    </w:p>
    <w:p w:rsidR="003E18F8" w:rsidRPr="003E18F8" w:rsidRDefault="003E18F8" w:rsidP="007E0338">
      <w:pPr>
        <w:numPr>
          <w:ilvl w:val="2"/>
          <w:numId w:val="49"/>
        </w:numPr>
        <w:ind w:firstLine="709"/>
        <w:jc w:val="both"/>
        <w:rPr>
          <w:sz w:val="28"/>
        </w:rPr>
      </w:pPr>
      <w:r w:rsidRPr="003E18F8">
        <w:rPr>
          <w:sz w:val="28"/>
        </w:rPr>
        <w:t>Организационные меры должны:</w:t>
      </w:r>
    </w:p>
    <w:p w:rsidR="003E18F8" w:rsidRPr="003E18F8" w:rsidRDefault="003E18F8" w:rsidP="007E0338">
      <w:pPr>
        <w:numPr>
          <w:ilvl w:val="0"/>
          <w:numId w:val="63"/>
        </w:numPr>
        <w:ind w:firstLine="709"/>
        <w:jc w:val="both"/>
        <w:rPr>
          <w:sz w:val="28"/>
        </w:rPr>
      </w:pPr>
      <w:r w:rsidRPr="003E18F8">
        <w:rPr>
          <w:sz w:val="28"/>
        </w:rPr>
        <w:lastRenderedPageBreak/>
        <w:t>предусматривать регламент информационных отношений, исключающих возможность несанкционированных действий в отношении объектов защиты;</w:t>
      </w:r>
    </w:p>
    <w:p w:rsidR="003E18F8" w:rsidRPr="003E18F8" w:rsidRDefault="003E18F8" w:rsidP="007E0338">
      <w:pPr>
        <w:numPr>
          <w:ilvl w:val="0"/>
          <w:numId w:val="63"/>
        </w:numPr>
        <w:ind w:firstLine="709"/>
        <w:jc w:val="both"/>
        <w:rPr>
          <w:sz w:val="28"/>
        </w:rPr>
      </w:pPr>
      <w:r w:rsidRPr="003E18F8">
        <w:rPr>
          <w:sz w:val="28"/>
        </w:rPr>
        <w:t xml:space="preserve">определять коалиционные и иерархические принципы и методы разграничения доступа к ПДн; </w:t>
      </w:r>
    </w:p>
    <w:p w:rsidR="003E18F8" w:rsidRPr="003E18F8" w:rsidRDefault="003E18F8" w:rsidP="007E0338">
      <w:pPr>
        <w:numPr>
          <w:ilvl w:val="0"/>
          <w:numId w:val="63"/>
        </w:numPr>
        <w:ind w:firstLine="709"/>
        <w:jc w:val="both"/>
        <w:rPr>
          <w:sz w:val="28"/>
        </w:rPr>
      </w:pPr>
      <w:r w:rsidRPr="003E18F8">
        <w:rPr>
          <w:sz w:val="28"/>
        </w:rPr>
        <w:t>определять порядок работы с программно-математическими и техническими (аппаратные) средствами защиты и криптозащиты и других защитных механизмов;</w:t>
      </w:r>
    </w:p>
    <w:p w:rsidR="003E18F8" w:rsidRPr="003E18F8" w:rsidRDefault="003E18F8" w:rsidP="007E0338">
      <w:pPr>
        <w:numPr>
          <w:ilvl w:val="0"/>
          <w:numId w:val="63"/>
        </w:numPr>
        <w:ind w:firstLine="709"/>
        <w:jc w:val="both"/>
        <w:rPr>
          <w:sz w:val="28"/>
        </w:rPr>
      </w:pPr>
      <w:r w:rsidRPr="003E18F8">
        <w:rPr>
          <w:sz w:val="28"/>
        </w:rPr>
        <w:t>организовать меры противодействия НСД пользователями на этапах аутентификации, авторизации, идентификации, обеспечивающих гарантии реализации прав и ответственности субъектов информационных отношений.</w:t>
      </w:r>
    </w:p>
    <w:p w:rsidR="003E18F8" w:rsidRPr="003E18F8" w:rsidRDefault="003E18F8" w:rsidP="007E0338">
      <w:pPr>
        <w:numPr>
          <w:ilvl w:val="2"/>
          <w:numId w:val="49"/>
        </w:numPr>
        <w:ind w:firstLine="709"/>
        <w:jc w:val="both"/>
        <w:rPr>
          <w:sz w:val="28"/>
        </w:rPr>
      </w:pPr>
      <w:r w:rsidRPr="003E18F8">
        <w:rPr>
          <w:sz w:val="28"/>
        </w:rPr>
        <w:t xml:space="preserve">Организационные меры должны состоять </w:t>
      </w:r>
      <w:proofErr w:type="gramStart"/>
      <w:r w:rsidRPr="003E18F8">
        <w:rPr>
          <w:sz w:val="28"/>
        </w:rPr>
        <w:t>из</w:t>
      </w:r>
      <w:proofErr w:type="gramEnd"/>
      <w:r w:rsidRPr="003E18F8">
        <w:rPr>
          <w:sz w:val="28"/>
        </w:rPr>
        <w:t>:</w:t>
      </w:r>
    </w:p>
    <w:p w:rsidR="003E18F8" w:rsidRPr="003E18F8" w:rsidRDefault="003E18F8" w:rsidP="007E0338">
      <w:pPr>
        <w:numPr>
          <w:ilvl w:val="0"/>
          <w:numId w:val="64"/>
        </w:numPr>
        <w:ind w:firstLine="709"/>
        <w:jc w:val="both"/>
        <w:rPr>
          <w:sz w:val="28"/>
        </w:rPr>
      </w:pPr>
      <w:r w:rsidRPr="003E18F8">
        <w:rPr>
          <w:sz w:val="28"/>
        </w:rPr>
        <w:t>регламента доступа в помещения ИСПДн;</w:t>
      </w:r>
    </w:p>
    <w:p w:rsidR="003E18F8" w:rsidRPr="003E18F8" w:rsidRDefault="003E18F8" w:rsidP="007E0338">
      <w:pPr>
        <w:numPr>
          <w:ilvl w:val="0"/>
          <w:numId w:val="64"/>
        </w:numPr>
        <w:ind w:firstLine="709"/>
        <w:jc w:val="both"/>
        <w:rPr>
          <w:sz w:val="28"/>
        </w:rPr>
      </w:pPr>
      <w:r w:rsidRPr="003E18F8">
        <w:rPr>
          <w:sz w:val="28"/>
        </w:rPr>
        <w:t>порядок допуска сотрудников к использованию ресурсов ИСПДн Администрации;</w:t>
      </w:r>
    </w:p>
    <w:p w:rsidR="003E18F8" w:rsidRPr="003E18F8" w:rsidRDefault="003E18F8" w:rsidP="007E0338">
      <w:pPr>
        <w:numPr>
          <w:ilvl w:val="0"/>
          <w:numId w:val="64"/>
        </w:numPr>
        <w:ind w:firstLine="709"/>
        <w:jc w:val="both"/>
        <w:rPr>
          <w:sz w:val="28"/>
        </w:rPr>
      </w:pPr>
      <w:r w:rsidRPr="003E18F8">
        <w:rPr>
          <w:sz w:val="28"/>
        </w:rPr>
        <w:t>регламента процессов ведения баз данных и осуществления модификации информационных ресурсов;</w:t>
      </w:r>
    </w:p>
    <w:p w:rsidR="003E18F8" w:rsidRPr="003E18F8" w:rsidRDefault="003E18F8" w:rsidP="007E0338">
      <w:pPr>
        <w:numPr>
          <w:ilvl w:val="0"/>
          <w:numId w:val="64"/>
        </w:numPr>
        <w:ind w:firstLine="709"/>
        <w:jc w:val="both"/>
        <w:rPr>
          <w:sz w:val="28"/>
        </w:rPr>
      </w:pPr>
      <w:r w:rsidRPr="003E18F8">
        <w:rPr>
          <w:sz w:val="28"/>
        </w:rPr>
        <w:t>регламента процессов обслуживания и осуществления модификации аппаратных и программных ресурсов ИСПДн;</w:t>
      </w:r>
    </w:p>
    <w:p w:rsidR="003E18F8" w:rsidRPr="007E0338" w:rsidRDefault="003E18F8" w:rsidP="007E0338">
      <w:pPr>
        <w:numPr>
          <w:ilvl w:val="0"/>
          <w:numId w:val="64"/>
        </w:numPr>
        <w:ind w:firstLine="709"/>
        <w:jc w:val="both"/>
        <w:rPr>
          <w:sz w:val="28"/>
        </w:rPr>
      </w:pPr>
      <w:r w:rsidRPr="003E18F8">
        <w:rPr>
          <w:sz w:val="28"/>
        </w:rPr>
        <w:t xml:space="preserve">инструкций пользователей ИСПДн </w:t>
      </w:r>
      <w:r w:rsidRPr="007E0338">
        <w:rPr>
          <w:sz w:val="28"/>
        </w:rPr>
        <w:t>(</w:t>
      </w:r>
      <w:hyperlink r:id="rId14" w:history="1">
        <w:r w:rsidRPr="007E0338">
          <w:rPr>
            <w:sz w:val="28"/>
            <w:szCs w:val="28"/>
            <w:u w:val="single"/>
          </w:rPr>
          <w:t>администратора ИСПДн</w:t>
        </w:r>
      </w:hyperlink>
      <w:r w:rsidRPr="007E0338">
        <w:rPr>
          <w:sz w:val="28"/>
        </w:rPr>
        <w:t xml:space="preserve">, </w:t>
      </w:r>
      <w:hyperlink r:id="rId15" w:history="1">
        <w:r w:rsidRPr="007E0338">
          <w:rPr>
            <w:sz w:val="28"/>
            <w:szCs w:val="28"/>
            <w:u w:val="single"/>
          </w:rPr>
          <w:t>пользователя ИСПДн</w:t>
        </w:r>
      </w:hyperlink>
      <w:r w:rsidRPr="007E0338">
        <w:rPr>
          <w:sz w:val="28"/>
        </w:rPr>
        <w:t>);</w:t>
      </w:r>
    </w:p>
    <w:p w:rsidR="003E18F8" w:rsidRPr="007E0338" w:rsidRDefault="00CA49F2" w:rsidP="007E0338">
      <w:pPr>
        <w:numPr>
          <w:ilvl w:val="0"/>
          <w:numId w:val="64"/>
        </w:numPr>
        <w:ind w:firstLine="709"/>
        <w:jc w:val="both"/>
        <w:rPr>
          <w:sz w:val="28"/>
        </w:rPr>
      </w:pPr>
      <w:hyperlink r:id="rId16" w:history="1">
        <w:r w:rsidR="003E18F8" w:rsidRPr="007E0338">
          <w:rPr>
            <w:sz w:val="28"/>
            <w:szCs w:val="28"/>
            <w:u w:val="single"/>
          </w:rPr>
          <w:t>инструкция пользователя при возникновении внештатных ситуаций</w:t>
        </w:r>
      </w:hyperlink>
      <w:bookmarkStart w:id="153" w:name="7.2"/>
      <w:bookmarkStart w:id="154" w:name="_Toc212958384"/>
      <w:r w:rsidR="003E18F8" w:rsidRPr="007E0338">
        <w:rPr>
          <w:sz w:val="28"/>
        </w:rPr>
        <w:t>.</w:t>
      </w:r>
    </w:p>
    <w:p w:rsidR="003E18F8" w:rsidRPr="003E18F8" w:rsidRDefault="003E18F8" w:rsidP="007E0338">
      <w:pPr>
        <w:numPr>
          <w:ilvl w:val="1"/>
          <w:numId w:val="49"/>
        </w:numPr>
        <w:jc w:val="both"/>
        <w:rPr>
          <w:sz w:val="28"/>
          <w:szCs w:val="28"/>
        </w:rPr>
      </w:pPr>
      <w:bookmarkStart w:id="155" w:name="_Toc248296928"/>
      <w:r w:rsidRPr="003E18F8">
        <w:rPr>
          <w:sz w:val="28"/>
          <w:szCs w:val="28"/>
        </w:rPr>
        <w:t>Физические меры защиты</w:t>
      </w:r>
      <w:bookmarkEnd w:id="153"/>
      <w:bookmarkEnd w:id="154"/>
      <w:bookmarkEnd w:id="155"/>
      <w:r w:rsidRPr="003E18F8">
        <w:rPr>
          <w:sz w:val="28"/>
          <w:szCs w:val="28"/>
        </w:rPr>
        <w:t>.</w:t>
      </w:r>
    </w:p>
    <w:p w:rsidR="003E18F8" w:rsidRPr="003E18F8" w:rsidRDefault="003E18F8" w:rsidP="007E0338">
      <w:pPr>
        <w:numPr>
          <w:ilvl w:val="2"/>
          <w:numId w:val="49"/>
        </w:numPr>
        <w:ind w:firstLine="709"/>
        <w:jc w:val="both"/>
        <w:rPr>
          <w:sz w:val="28"/>
          <w:szCs w:val="28"/>
        </w:rPr>
      </w:pPr>
      <w:proofErr w:type="gramStart"/>
      <w:r w:rsidRPr="003E18F8">
        <w:rPr>
          <w:sz w:val="28"/>
          <w:szCs w:val="28"/>
        </w:rPr>
        <w:t>Физические меры защиты основаны на применении разного рода механических, электро- или электронно-механических устройств и сооружений, специально предназначенных для создания физических препятствий на возможных путях проникновения и доступа потенциальных нарушителей к компонентам системы и защищаемой информации, а также технических средств визуального наблюдения, связи и охранной сигнализации.</w:t>
      </w:r>
      <w:proofErr w:type="gramEnd"/>
    </w:p>
    <w:p w:rsidR="003E18F8" w:rsidRPr="003E18F8" w:rsidRDefault="003E18F8" w:rsidP="003E18F8">
      <w:pPr>
        <w:numPr>
          <w:ilvl w:val="2"/>
          <w:numId w:val="49"/>
        </w:numPr>
        <w:jc w:val="both"/>
        <w:rPr>
          <w:sz w:val="28"/>
          <w:szCs w:val="28"/>
        </w:rPr>
      </w:pPr>
      <w:r w:rsidRPr="003E18F8">
        <w:rPr>
          <w:sz w:val="28"/>
          <w:szCs w:val="28"/>
        </w:rPr>
        <w:t>Физическая защита зданий, помещений, объектов и средств информатизации должна осуществляться путем установления соответствующих постов охраны, с помощью технических средств охраны или любыми другими способами, предотвращающими или существенно затрудняющими проникновение в здание, помещения посторонних лиц, хищение информационных носителей, самих средств информатизации, исключающими нахождение внутри контролируемой (охраняемой) зоны технических средств разведки.</w:t>
      </w:r>
      <w:bookmarkStart w:id="156" w:name="7.3"/>
      <w:bookmarkStart w:id="157" w:name="_Toc212958385"/>
      <w:bookmarkStart w:id="158" w:name="_Toc248296929"/>
    </w:p>
    <w:p w:rsidR="003E18F8" w:rsidRPr="003E18F8" w:rsidRDefault="003E18F8" w:rsidP="003E18F8">
      <w:pPr>
        <w:numPr>
          <w:ilvl w:val="1"/>
          <w:numId w:val="49"/>
        </w:numPr>
        <w:jc w:val="both"/>
        <w:rPr>
          <w:sz w:val="28"/>
          <w:szCs w:val="28"/>
        </w:rPr>
      </w:pPr>
      <w:r w:rsidRPr="003E18F8">
        <w:rPr>
          <w:sz w:val="28"/>
          <w:szCs w:val="28"/>
        </w:rPr>
        <w:t>Аппаратно-программные средства защиты</w:t>
      </w:r>
      <w:bookmarkEnd w:id="156"/>
      <w:r w:rsidRPr="003E18F8">
        <w:rPr>
          <w:sz w:val="28"/>
          <w:szCs w:val="28"/>
        </w:rPr>
        <w:t xml:space="preserve"> ПДн</w:t>
      </w:r>
      <w:bookmarkEnd w:id="157"/>
      <w:bookmarkEnd w:id="158"/>
      <w:r w:rsidRPr="003E18F8">
        <w:rPr>
          <w:sz w:val="28"/>
          <w:szCs w:val="28"/>
        </w:rPr>
        <w:t>.</w:t>
      </w:r>
    </w:p>
    <w:p w:rsidR="003E18F8" w:rsidRPr="003E18F8" w:rsidRDefault="003E18F8" w:rsidP="003E18F8">
      <w:pPr>
        <w:numPr>
          <w:ilvl w:val="2"/>
          <w:numId w:val="49"/>
        </w:numPr>
        <w:jc w:val="both"/>
        <w:rPr>
          <w:sz w:val="28"/>
          <w:szCs w:val="28"/>
        </w:rPr>
      </w:pPr>
      <w:r w:rsidRPr="003E18F8">
        <w:rPr>
          <w:sz w:val="28"/>
          <w:szCs w:val="28"/>
        </w:rPr>
        <w:t>Технические (аппаратно-программные) меры защиты основаны на использовании различных электронных устройств и специальных программ, входящих в состав ИСПДн и выполняющих (самостоятельно или в комплексе с другими средствами) функции защиты (идентификацию и аутентификацию пользователей, разграничение доступа к ресурсам, регистрацию событий, криптографическое закрытие информации и т.д.).</w:t>
      </w:r>
    </w:p>
    <w:p w:rsidR="003E18F8" w:rsidRPr="003E18F8" w:rsidRDefault="003E18F8" w:rsidP="003E18F8">
      <w:pPr>
        <w:numPr>
          <w:ilvl w:val="2"/>
          <w:numId w:val="49"/>
        </w:numPr>
        <w:jc w:val="both"/>
        <w:rPr>
          <w:sz w:val="28"/>
          <w:szCs w:val="28"/>
        </w:rPr>
      </w:pPr>
      <w:r w:rsidRPr="003E18F8">
        <w:rPr>
          <w:sz w:val="28"/>
          <w:szCs w:val="28"/>
        </w:rPr>
        <w:lastRenderedPageBreak/>
        <w:t>С учетом всех требований и принципов обеспечения безопасности ПДн в ИСПДн по всем направлениям защиты в состав системы защиты должны быть включены следующие средства:</w:t>
      </w:r>
    </w:p>
    <w:p w:rsidR="003E18F8" w:rsidRPr="003E18F8" w:rsidRDefault="003E18F8" w:rsidP="003E18F8">
      <w:pPr>
        <w:numPr>
          <w:ilvl w:val="0"/>
          <w:numId w:val="65"/>
        </w:numPr>
        <w:jc w:val="both"/>
        <w:rPr>
          <w:b/>
          <w:sz w:val="28"/>
          <w:szCs w:val="28"/>
        </w:rPr>
      </w:pPr>
      <w:r w:rsidRPr="003E18F8">
        <w:rPr>
          <w:sz w:val="28"/>
          <w:szCs w:val="28"/>
        </w:rPr>
        <w:t>средства идентификации (опознавания) и аутентификации (подтверждения подлинности) пользователей ИСПДн;</w:t>
      </w:r>
      <w:bookmarkStart w:id="159" w:name="7.3.2"/>
      <w:bookmarkStart w:id="160" w:name="_Toc212958387"/>
    </w:p>
    <w:p w:rsidR="003E18F8" w:rsidRPr="003E18F8" w:rsidRDefault="003E18F8" w:rsidP="003E18F8">
      <w:pPr>
        <w:numPr>
          <w:ilvl w:val="0"/>
          <w:numId w:val="65"/>
        </w:numPr>
        <w:jc w:val="both"/>
        <w:rPr>
          <w:sz w:val="28"/>
          <w:szCs w:val="28"/>
        </w:rPr>
      </w:pPr>
      <w:r w:rsidRPr="003E18F8">
        <w:rPr>
          <w:sz w:val="28"/>
          <w:szCs w:val="28"/>
        </w:rPr>
        <w:t xml:space="preserve">средства разграничения доступа зарегистрированных пользователей системы к ресурсам </w:t>
      </w:r>
      <w:bookmarkEnd w:id="159"/>
      <w:r w:rsidRPr="003E18F8">
        <w:rPr>
          <w:sz w:val="28"/>
          <w:szCs w:val="28"/>
        </w:rPr>
        <w:t>ИСПДн Администрации</w:t>
      </w:r>
      <w:bookmarkEnd w:id="160"/>
      <w:r w:rsidRPr="003E18F8">
        <w:rPr>
          <w:sz w:val="28"/>
          <w:szCs w:val="28"/>
        </w:rPr>
        <w:t>;</w:t>
      </w:r>
      <w:bookmarkStart w:id="161" w:name="7.3.3"/>
      <w:bookmarkStart w:id="162" w:name="_Toc212958388"/>
    </w:p>
    <w:p w:rsidR="003E18F8" w:rsidRPr="003E18F8" w:rsidRDefault="003E18F8" w:rsidP="003E18F8">
      <w:pPr>
        <w:numPr>
          <w:ilvl w:val="0"/>
          <w:numId w:val="65"/>
        </w:numPr>
        <w:jc w:val="both"/>
        <w:rPr>
          <w:b/>
          <w:sz w:val="28"/>
          <w:szCs w:val="28"/>
        </w:rPr>
      </w:pPr>
      <w:r w:rsidRPr="003E18F8">
        <w:rPr>
          <w:sz w:val="28"/>
          <w:szCs w:val="28"/>
        </w:rPr>
        <w:t>средства обеспечения и контроля целостности программных и информационных ресурсов</w:t>
      </w:r>
      <w:bookmarkEnd w:id="161"/>
      <w:bookmarkEnd w:id="162"/>
      <w:r w:rsidRPr="003E18F8">
        <w:rPr>
          <w:sz w:val="28"/>
          <w:szCs w:val="28"/>
        </w:rPr>
        <w:t>;</w:t>
      </w:r>
      <w:bookmarkStart w:id="163" w:name="7.3.4"/>
      <w:bookmarkStart w:id="164" w:name="_Toc212958389"/>
    </w:p>
    <w:p w:rsidR="003E18F8" w:rsidRPr="003E18F8" w:rsidRDefault="003E18F8" w:rsidP="003E18F8">
      <w:pPr>
        <w:numPr>
          <w:ilvl w:val="0"/>
          <w:numId w:val="65"/>
        </w:numPr>
        <w:jc w:val="both"/>
        <w:rPr>
          <w:sz w:val="28"/>
          <w:szCs w:val="28"/>
        </w:rPr>
      </w:pPr>
      <w:r w:rsidRPr="003E18F8">
        <w:rPr>
          <w:sz w:val="28"/>
          <w:szCs w:val="28"/>
        </w:rPr>
        <w:t>средства оперативного контроля и регистрации событий безопасности</w:t>
      </w:r>
      <w:bookmarkEnd w:id="163"/>
      <w:bookmarkEnd w:id="164"/>
      <w:r w:rsidRPr="003E18F8">
        <w:rPr>
          <w:sz w:val="28"/>
          <w:szCs w:val="28"/>
        </w:rPr>
        <w:t>;</w:t>
      </w:r>
      <w:bookmarkStart w:id="165" w:name="7.3.5"/>
      <w:bookmarkStart w:id="166" w:name="_Toc212958390"/>
    </w:p>
    <w:p w:rsidR="003E18F8" w:rsidRPr="003E18F8" w:rsidRDefault="003E18F8" w:rsidP="003E18F8">
      <w:pPr>
        <w:numPr>
          <w:ilvl w:val="0"/>
          <w:numId w:val="65"/>
        </w:numPr>
        <w:jc w:val="both"/>
        <w:rPr>
          <w:sz w:val="28"/>
          <w:szCs w:val="28"/>
        </w:rPr>
      </w:pPr>
      <w:r w:rsidRPr="003E18F8">
        <w:rPr>
          <w:sz w:val="28"/>
          <w:szCs w:val="28"/>
        </w:rPr>
        <w:t xml:space="preserve">криптографические средства защиты </w:t>
      </w:r>
      <w:bookmarkEnd w:id="165"/>
      <w:r w:rsidRPr="003E18F8">
        <w:rPr>
          <w:sz w:val="28"/>
          <w:szCs w:val="28"/>
        </w:rPr>
        <w:t>ПДн</w:t>
      </w:r>
      <w:bookmarkEnd w:id="166"/>
      <w:r w:rsidRPr="003E18F8">
        <w:rPr>
          <w:sz w:val="28"/>
          <w:szCs w:val="28"/>
        </w:rPr>
        <w:t>.</w:t>
      </w:r>
    </w:p>
    <w:p w:rsidR="003E18F8" w:rsidRPr="003E18F8" w:rsidRDefault="003E18F8" w:rsidP="003E18F8">
      <w:pPr>
        <w:numPr>
          <w:ilvl w:val="2"/>
          <w:numId w:val="49"/>
        </w:numPr>
        <w:jc w:val="both"/>
        <w:rPr>
          <w:sz w:val="28"/>
          <w:szCs w:val="28"/>
        </w:rPr>
      </w:pPr>
      <w:r w:rsidRPr="003E18F8">
        <w:rPr>
          <w:sz w:val="28"/>
          <w:szCs w:val="28"/>
        </w:rPr>
        <w:t>Успешное применение технических средств защиты на основании принципов (раздел 8) предполагает, что выполнение перечисленных ниже требований обеспечено организационными (административными) мерами и используемыми физическими средствами защиты:</w:t>
      </w:r>
    </w:p>
    <w:p w:rsidR="003E18F8" w:rsidRPr="003E18F8" w:rsidRDefault="003E18F8" w:rsidP="003E18F8">
      <w:pPr>
        <w:numPr>
          <w:ilvl w:val="0"/>
          <w:numId w:val="66"/>
        </w:numPr>
        <w:jc w:val="both"/>
        <w:rPr>
          <w:sz w:val="28"/>
          <w:szCs w:val="28"/>
        </w:rPr>
      </w:pPr>
      <w:r w:rsidRPr="003E18F8">
        <w:rPr>
          <w:sz w:val="28"/>
          <w:szCs w:val="28"/>
        </w:rPr>
        <w:t>обеспечена физическая целостность всех компонент ИСПДн;</w:t>
      </w:r>
    </w:p>
    <w:p w:rsidR="003E18F8" w:rsidRPr="003E18F8" w:rsidRDefault="003E18F8" w:rsidP="003E18F8">
      <w:pPr>
        <w:numPr>
          <w:ilvl w:val="0"/>
          <w:numId w:val="66"/>
        </w:numPr>
        <w:jc w:val="both"/>
        <w:rPr>
          <w:sz w:val="28"/>
          <w:szCs w:val="28"/>
        </w:rPr>
      </w:pPr>
      <w:r w:rsidRPr="003E18F8">
        <w:rPr>
          <w:sz w:val="28"/>
          <w:szCs w:val="28"/>
        </w:rPr>
        <w:t>каждый сотрудник (пользователь ИСПДн) или группа пользователей имеет уникальное системное имя и минимально необходимые для выполнения им своих функциональных обязанностей полномочия по доступу к ресурсам системы;</w:t>
      </w:r>
    </w:p>
    <w:p w:rsidR="003E18F8" w:rsidRPr="003E18F8" w:rsidRDefault="003E18F8" w:rsidP="007E0338">
      <w:pPr>
        <w:numPr>
          <w:ilvl w:val="0"/>
          <w:numId w:val="66"/>
        </w:numPr>
        <w:ind w:firstLine="709"/>
        <w:jc w:val="both"/>
        <w:rPr>
          <w:sz w:val="28"/>
          <w:szCs w:val="28"/>
        </w:rPr>
      </w:pPr>
      <w:r w:rsidRPr="003E18F8">
        <w:rPr>
          <w:sz w:val="28"/>
          <w:szCs w:val="28"/>
        </w:rPr>
        <w:t>все изменения конфигурации технических и программных средств ИСПДн производятся строго установленным порядком (регистрируются и контролируются) только на основании приказов руководства Администрации;</w:t>
      </w:r>
    </w:p>
    <w:p w:rsidR="003E18F8" w:rsidRPr="003E18F8" w:rsidRDefault="003E18F8" w:rsidP="007E0338">
      <w:pPr>
        <w:numPr>
          <w:ilvl w:val="0"/>
          <w:numId w:val="66"/>
        </w:numPr>
        <w:ind w:firstLine="709"/>
        <w:jc w:val="both"/>
        <w:rPr>
          <w:sz w:val="28"/>
          <w:szCs w:val="28"/>
        </w:rPr>
      </w:pPr>
      <w:proofErr w:type="gramStart"/>
      <w:r w:rsidRPr="003E18F8">
        <w:rPr>
          <w:sz w:val="28"/>
          <w:szCs w:val="28"/>
        </w:rPr>
        <w:t>сетевое оборудование (концентраторы, коммутаторы, маршрутизаторы и т.п.) располагается в местах, недоступных для посторонних (специальных помещениях, шкафах, и т.п.).</w:t>
      </w:r>
      <w:proofErr w:type="gramEnd"/>
    </w:p>
    <w:p w:rsidR="003E18F8" w:rsidRPr="003E18F8" w:rsidRDefault="003E18F8" w:rsidP="007E0338">
      <w:pPr>
        <w:numPr>
          <w:ilvl w:val="0"/>
          <w:numId w:val="66"/>
        </w:numPr>
        <w:ind w:firstLine="709"/>
        <w:jc w:val="both"/>
        <w:rPr>
          <w:sz w:val="28"/>
          <w:szCs w:val="28"/>
        </w:rPr>
      </w:pPr>
      <w:r w:rsidRPr="003E18F8">
        <w:rPr>
          <w:sz w:val="28"/>
          <w:szCs w:val="28"/>
        </w:rPr>
        <w:t>специалистами Администрации осуществляется непрерывное управление и административная поддержка ф</w:t>
      </w:r>
      <w:bookmarkStart w:id="167" w:name="7.7"/>
      <w:bookmarkStart w:id="168" w:name="_Toc212958393"/>
      <w:bookmarkStart w:id="169" w:name="_Toc242815437"/>
      <w:r w:rsidRPr="003E18F8">
        <w:rPr>
          <w:sz w:val="28"/>
          <w:szCs w:val="28"/>
        </w:rPr>
        <w:t>ункционирования средств защиты.</w:t>
      </w:r>
    </w:p>
    <w:p w:rsidR="003E18F8" w:rsidRPr="003E18F8" w:rsidRDefault="003E18F8" w:rsidP="007E0338">
      <w:pPr>
        <w:ind w:firstLine="709"/>
        <w:jc w:val="both"/>
        <w:rPr>
          <w:sz w:val="28"/>
          <w:szCs w:val="28"/>
        </w:rPr>
      </w:pPr>
    </w:p>
    <w:p w:rsidR="003E18F8" w:rsidRPr="003E18F8" w:rsidRDefault="003E18F8" w:rsidP="007E0338">
      <w:pPr>
        <w:numPr>
          <w:ilvl w:val="0"/>
          <w:numId w:val="49"/>
        </w:numPr>
        <w:ind w:firstLine="709"/>
        <w:jc w:val="center"/>
        <w:rPr>
          <w:b/>
          <w:sz w:val="28"/>
          <w:szCs w:val="28"/>
        </w:rPr>
      </w:pPr>
      <w:bookmarkStart w:id="170" w:name="_Toc248296930"/>
      <w:bookmarkEnd w:id="167"/>
      <w:bookmarkEnd w:id="168"/>
      <w:bookmarkEnd w:id="169"/>
      <w:r w:rsidRPr="003E18F8">
        <w:rPr>
          <w:b/>
          <w:sz w:val="28"/>
          <w:szCs w:val="28"/>
        </w:rPr>
        <w:t>Контроль эффективности системы защиты</w:t>
      </w:r>
      <w:bookmarkEnd w:id="170"/>
    </w:p>
    <w:p w:rsidR="003E18F8" w:rsidRPr="003E18F8" w:rsidRDefault="003E18F8" w:rsidP="007E0338">
      <w:pPr>
        <w:ind w:firstLine="709"/>
        <w:jc w:val="both"/>
        <w:rPr>
          <w:sz w:val="28"/>
          <w:szCs w:val="28"/>
        </w:rPr>
      </w:pPr>
    </w:p>
    <w:p w:rsidR="003E18F8" w:rsidRPr="003E18F8" w:rsidRDefault="003E18F8" w:rsidP="007E0338">
      <w:pPr>
        <w:numPr>
          <w:ilvl w:val="1"/>
          <w:numId w:val="49"/>
        </w:numPr>
        <w:jc w:val="both"/>
        <w:rPr>
          <w:sz w:val="28"/>
          <w:szCs w:val="28"/>
        </w:rPr>
      </w:pPr>
      <w:r w:rsidRPr="003E18F8">
        <w:rPr>
          <w:sz w:val="28"/>
          <w:szCs w:val="28"/>
        </w:rPr>
        <w:t>Контроль эффективности СЗПДн должен осуществляться на периодической основе. Целью контроля эффективности является своевременное выявление ненадлежащих режимов работы СЗПДн (отключение средств защиты, нарушение режимов защиты, несанкционированное изменение режима защиты и т.п.), а также прогнозирование и превентивное реагирование на новые угрозы безопасности ПДн.</w:t>
      </w:r>
    </w:p>
    <w:p w:rsidR="003E18F8" w:rsidRPr="003E18F8" w:rsidRDefault="003E18F8" w:rsidP="007E0338">
      <w:pPr>
        <w:numPr>
          <w:ilvl w:val="1"/>
          <w:numId w:val="49"/>
        </w:numPr>
        <w:jc w:val="both"/>
        <w:rPr>
          <w:sz w:val="28"/>
          <w:szCs w:val="28"/>
        </w:rPr>
      </w:pPr>
      <w:r w:rsidRPr="003E18F8">
        <w:rPr>
          <w:sz w:val="28"/>
          <w:szCs w:val="28"/>
        </w:rPr>
        <w:t>Контроль может проводиться как администраторами ИСПДн (оперативный контроль в процессе информационного взаимодействия в ИСПДн), так и привлекаемыми для этой цели компетентными организациями, имеющими лицензию на этот вид деятельности, а также ФСТЭК России и ФСБ России в пределах их компетенции.</w:t>
      </w:r>
    </w:p>
    <w:p w:rsidR="003E18F8" w:rsidRPr="003E18F8" w:rsidRDefault="003E18F8" w:rsidP="007E0338">
      <w:pPr>
        <w:numPr>
          <w:ilvl w:val="1"/>
          <w:numId w:val="49"/>
        </w:numPr>
        <w:jc w:val="both"/>
        <w:rPr>
          <w:sz w:val="28"/>
          <w:szCs w:val="28"/>
        </w:rPr>
      </w:pPr>
      <w:r w:rsidRPr="003E18F8">
        <w:rPr>
          <w:sz w:val="28"/>
          <w:szCs w:val="28"/>
        </w:rPr>
        <w:lastRenderedPageBreak/>
        <w:t>Контроль может осуществляться администратором ИСПДн как с помощью штатных средств системы защиты ПДн, так и с помощью специальных программных средств контроля.</w:t>
      </w:r>
    </w:p>
    <w:p w:rsidR="003E18F8" w:rsidRPr="003E18F8" w:rsidRDefault="003E18F8" w:rsidP="007E0338">
      <w:pPr>
        <w:numPr>
          <w:ilvl w:val="1"/>
          <w:numId w:val="49"/>
        </w:numPr>
        <w:jc w:val="both"/>
        <w:rPr>
          <w:sz w:val="28"/>
          <w:szCs w:val="28"/>
        </w:rPr>
      </w:pPr>
      <w:r w:rsidRPr="003E18F8">
        <w:rPr>
          <w:sz w:val="28"/>
          <w:szCs w:val="28"/>
        </w:rPr>
        <w:t>Оценка эффективности мер защиты ПДн проводится с использованием технических и программных средств контроля на предмет соответствия установленным требованиям.</w:t>
      </w:r>
    </w:p>
    <w:p w:rsidR="003E18F8" w:rsidRPr="003E18F8" w:rsidRDefault="003E18F8" w:rsidP="007E0338">
      <w:pPr>
        <w:ind w:firstLine="709"/>
        <w:jc w:val="both"/>
        <w:rPr>
          <w:sz w:val="28"/>
          <w:szCs w:val="28"/>
        </w:rPr>
      </w:pPr>
    </w:p>
    <w:p w:rsidR="003E18F8" w:rsidRPr="003E18F8" w:rsidRDefault="003E18F8" w:rsidP="007E0338">
      <w:pPr>
        <w:numPr>
          <w:ilvl w:val="0"/>
          <w:numId w:val="49"/>
        </w:numPr>
        <w:ind w:firstLine="709"/>
        <w:jc w:val="center"/>
        <w:rPr>
          <w:b/>
          <w:sz w:val="28"/>
          <w:szCs w:val="28"/>
        </w:rPr>
      </w:pPr>
      <w:bookmarkStart w:id="171" w:name="_Toc527194990"/>
      <w:bookmarkStart w:id="172" w:name="_Toc142150871"/>
      <w:bookmarkStart w:id="173" w:name="_Toc248296931"/>
      <w:r w:rsidRPr="003E18F8">
        <w:rPr>
          <w:b/>
          <w:sz w:val="28"/>
          <w:szCs w:val="28"/>
        </w:rPr>
        <w:t>Сферы ответственност</w:t>
      </w:r>
      <w:bookmarkEnd w:id="171"/>
      <w:bookmarkEnd w:id="172"/>
      <w:r w:rsidRPr="003E18F8">
        <w:rPr>
          <w:b/>
          <w:sz w:val="28"/>
          <w:szCs w:val="28"/>
        </w:rPr>
        <w:t>и за безопасность ПДн</w:t>
      </w:r>
      <w:bookmarkEnd w:id="173"/>
    </w:p>
    <w:p w:rsidR="003E18F8" w:rsidRPr="003E18F8" w:rsidRDefault="003E18F8" w:rsidP="007E0338">
      <w:pPr>
        <w:ind w:firstLine="709"/>
        <w:jc w:val="both"/>
        <w:rPr>
          <w:sz w:val="28"/>
          <w:szCs w:val="28"/>
        </w:rPr>
      </w:pPr>
    </w:p>
    <w:p w:rsidR="003E18F8" w:rsidRPr="003E18F8" w:rsidRDefault="003E18F8" w:rsidP="007E0338">
      <w:pPr>
        <w:numPr>
          <w:ilvl w:val="1"/>
          <w:numId w:val="49"/>
        </w:numPr>
        <w:jc w:val="both"/>
        <w:rPr>
          <w:sz w:val="28"/>
          <w:szCs w:val="28"/>
        </w:rPr>
      </w:pPr>
      <w:r w:rsidRPr="003E18F8">
        <w:rPr>
          <w:sz w:val="28"/>
          <w:szCs w:val="28"/>
        </w:rPr>
        <w:t>Ответственным за разработку мер и контроль над обеспечением безопасности персональных данных является Глава Администрации Песчанокопского района.  Глава Администрации Песчанокопского районаможет делегировать часть полномочий по обеспечению безопасности персональных данных.</w:t>
      </w:r>
    </w:p>
    <w:p w:rsidR="003E18F8" w:rsidRPr="003E18F8" w:rsidRDefault="003E18F8" w:rsidP="007E0338">
      <w:pPr>
        <w:numPr>
          <w:ilvl w:val="1"/>
          <w:numId w:val="49"/>
        </w:numPr>
        <w:jc w:val="both"/>
        <w:rPr>
          <w:sz w:val="28"/>
          <w:szCs w:val="28"/>
        </w:rPr>
      </w:pPr>
      <w:r w:rsidRPr="003E18F8">
        <w:rPr>
          <w:sz w:val="28"/>
          <w:szCs w:val="28"/>
        </w:rPr>
        <w:t>Сфера ответственности руководителя учреждения включает следующие направления обеспечения безопасности ПДн:</w:t>
      </w:r>
    </w:p>
    <w:p w:rsidR="003E18F8" w:rsidRPr="003E18F8" w:rsidRDefault="003E18F8" w:rsidP="007E0338">
      <w:pPr>
        <w:numPr>
          <w:ilvl w:val="0"/>
          <w:numId w:val="67"/>
        </w:numPr>
        <w:ind w:firstLine="709"/>
        <w:jc w:val="both"/>
        <w:rPr>
          <w:sz w:val="28"/>
          <w:szCs w:val="28"/>
        </w:rPr>
      </w:pPr>
      <w:r w:rsidRPr="003E18F8">
        <w:rPr>
          <w:sz w:val="28"/>
          <w:szCs w:val="28"/>
        </w:rPr>
        <w:t>планирование и реализация мер по обеспечению безопасности ПДн;</w:t>
      </w:r>
    </w:p>
    <w:p w:rsidR="003E18F8" w:rsidRPr="003E18F8" w:rsidRDefault="003E18F8" w:rsidP="007E0338">
      <w:pPr>
        <w:numPr>
          <w:ilvl w:val="0"/>
          <w:numId w:val="67"/>
        </w:numPr>
        <w:ind w:firstLine="709"/>
        <w:jc w:val="both"/>
        <w:rPr>
          <w:sz w:val="28"/>
          <w:szCs w:val="28"/>
        </w:rPr>
      </w:pPr>
      <w:r w:rsidRPr="003E18F8">
        <w:rPr>
          <w:sz w:val="28"/>
          <w:szCs w:val="28"/>
        </w:rPr>
        <w:t>анализ угроз безопасности ПДн;</w:t>
      </w:r>
    </w:p>
    <w:p w:rsidR="003E18F8" w:rsidRPr="003E18F8" w:rsidRDefault="003E18F8" w:rsidP="007E0338">
      <w:pPr>
        <w:numPr>
          <w:ilvl w:val="0"/>
          <w:numId w:val="67"/>
        </w:numPr>
        <w:ind w:firstLine="709"/>
        <w:jc w:val="both"/>
        <w:rPr>
          <w:sz w:val="28"/>
          <w:szCs w:val="28"/>
        </w:rPr>
      </w:pPr>
      <w:r w:rsidRPr="003E18F8">
        <w:rPr>
          <w:sz w:val="28"/>
          <w:szCs w:val="28"/>
        </w:rPr>
        <w:t>разработка, внедрение, контроль исполнения и поддержание в актуальном состоянии политик, руководств, концепций, процедур, регламентов, инструкций и других организационных документов по обеспечению безопасности;</w:t>
      </w:r>
    </w:p>
    <w:p w:rsidR="003E18F8" w:rsidRPr="003E18F8" w:rsidRDefault="003E18F8" w:rsidP="007E0338">
      <w:pPr>
        <w:numPr>
          <w:ilvl w:val="0"/>
          <w:numId w:val="67"/>
        </w:numPr>
        <w:ind w:firstLine="709"/>
        <w:jc w:val="both"/>
        <w:rPr>
          <w:sz w:val="28"/>
          <w:szCs w:val="28"/>
        </w:rPr>
      </w:pPr>
      <w:r w:rsidRPr="003E18F8">
        <w:rPr>
          <w:sz w:val="28"/>
          <w:szCs w:val="28"/>
        </w:rPr>
        <w:t xml:space="preserve">контроль защищенности </w:t>
      </w:r>
      <w:proofErr w:type="gramStart"/>
      <w:r w:rsidRPr="003E18F8">
        <w:rPr>
          <w:sz w:val="28"/>
          <w:szCs w:val="28"/>
        </w:rPr>
        <w:t>ИТ</w:t>
      </w:r>
      <w:proofErr w:type="gramEnd"/>
      <w:r w:rsidRPr="003E18F8">
        <w:rPr>
          <w:sz w:val="28"/>
          <w:szCs w:val="28"/>
        </w:rPr>
        <w:t xml:space="preserve"> инфраструктуры Администрации от угроз ИБ путем эмуляции действий потенциального злоумышленника по преодолению механизмов защиты;</w:t>
      </w:r>
    </w:p>
    <w:p w:rsidR="003E18F8" w:rsidRPr="003E18F8" w:rsidRDefault="003E18F8" w:rsidP="007E0338">
      <w:pPr>
        <w:numPr>
          <w:ilvl w:val="0"/>
          <w:numId w:val="67"/>
        </w:numPr>
        <w:ind w:firstLine="709"/>
        <w:jc w:val="both"/>
        <w:rPr>
          <w:sz w:val="28"/>
          <w:szCs w:val="28"/>
        </w:rPr>
      </w:pPr>
      <w:r w:rsidRPr="003E18F8">
        <w:rPr>
          <w:sz w:val="28"/>
          <w:szCs w:val="28"/>
        </w:rPr>
        <w:t>обучение и информирование пользователей ИСПДн, о порядке работы с ПДн и средствами защиты;</w:t>
      </w:r>
    </w:p>
    <w:p w:rsidR="003E18F8" w:rsidRPr="003E18F8" w:rsidRDefault="003E18F8" w:rsidP="007E0338">
      <w:pPr>
        <w:numPr>
          <w:ilvl w:val="0"/>
          <w:numId w:val="67"/>
        </w:numPr>
        <w:ind w:firstLine="709"/>
        <w:jc w:val="both"/>
        <w:rPr>
          <w:sz w:val="28"/>
          <w:szCs w:val="28"/>
        </w:rPr>
      </w:pPr>
      <w:r w:rsidRPr="003E18F8">
        <w:rPr>
          <w:sz w:val="28"/>
          <w:szCs w:val="28"/>
        </w:rPr>
        <w:t>предотвращение, выявление, реагирование и расследование нарушений безопасности ПДн.</w:t>
      </w:r>
    </w:p>
    <w:p w:rsidR="003E18F8" w:rsidRPr="003E18F8" w:rsidRDefault="003E18F8" w:rsidP="007E0338">
      <w:pPr>
        <w:numPr>
          <w:ilvl w:val="1"/>
          <w:numId w:val="49"/>
        </w:numPr>
        <w:jc w:val="both"/>
        <w:rPr>
          <w:sz w:val="28"/>
          <w:szCs w:val="28"/>
        </w:rPr>
      </w:pPr>
      <w:r w:rsidRPr="003E18F8">
        <w:rPr>
          <w:sz w:val="28"/>
          <w:szCs w:val="28"/>
        </w:rPr>
        <w:t>При взаимодействии со сторонними организациями в случаях, когда сотрудникам этих организаций предоставляется доступ к объектам защиты (раздел 6), с этими организациями должно быть заключено «Соглашение о конфиденциальности», либо «Соглашение о соблюдении режима безопасности ПДн при выполнении работ в ИСПДн».</w:t>
      </w:r>
    </w:p>
    <w:p w:rsidR="003E18F8" w:rsidRPr="003E18F8" w:rsidRDefault="003E18F8" w:rsidP="007E0338">
      <w:pPr>
        <w:ind w:left="709" w:firstLine="709"/>
        <w:jc w:val="both"/>
        <w:rPr>
          <w:sz w:val="28"/>
          <w:szCs w:val="28"/>
        </w:rPr>
      </w:pPr>
    </w:p>
    <w:p w:rsidR="003E18F8" w:rsidRPr="003E18F8" w:rsidRDefault="003E18F8" w:rsidP="007E0338">
      <w:pPr>
        <w:numPr>
          <w:ilvl w:val="0"/>
          <w:numId w:val="49"/>
        </w:numPr>
        <w:ind w:firstLine="709"/>
        <w:jc w:val="center"/>
        <w:rPr>
          <w:b/>
          <w:sz w:val="28"/>
          <w:szCs w:val="28"/>
        </w:rPr>
      </w:pPr>
      <w:bookmarkStart w:id="174" w:name="_Toc142150873"/>
      <w:bookmarkStart w:id="175" w:name="_Toc248296932"/>
      <w:r w:rsidRPr="003E18F8">
        <w:rPr>
          <w:b/>
          <w:sz w:val="28"/>
          <w:szCs w:val="28"/>
        </w:rPr>
        <w:t>Модель нарушителя безопасности</w:t>
      </w:r>
      <w:bookmarkEnd w:id="174"/>
      <w:bookmarkEnd w:id="175"/>
    </w:p>
    <w:p w:rsidR="003E18F8" w:rsidRPr="003E18F8" w:rsidRDefault="003E18F8" w:rsidP="007E0338">
      <w:pPr>
        <w:ind w:firstLine="709"/>
        <w:jc w:val="both"/>
        <w:rPr>
          <w:sz w:val="28"/>
          <w:szCs w:val="28"/>
        </w:rPr>
      </w:pPr>
    </w:p>
    <w:p w:rsidR="003E18F8" w:rsidRPr="003E18F8" w:rsidRDefault="003E18F8" w:rsidP="007E0338">
      <w:pPr>
        <w:numPr>
          <w:ilvl w:val="1"/>
          <w:numId w:val="49"/>
        </w:numPr>
        <w:jc w:val="both"/>
        <w:rPr>
          <w:sz w:val="28"/>
          <w:szCs w:val="28"/>
        </w:rPr>
      </w:pPr>
      <w:r w:rsidRPr="003E18F8">
        <w:rPr>
          <w:sz w:val="28"/>
          <w:szCs w:val="28"/>
        </w:rPr>
        <w:t>Под нарушителем в Администрации понимается лицо, которое в результате умышленных или неумышленных действий может нанести ущерб объектам защиты (раздел 6).</w:t>
      </w:r>
    </w:p>
    <w:p w:rsidR="003E18F8" w:rsidRPr="003E18F8" w:rsidRDefault="003E18F8" w:rsidP="007E0338">
      <w:pPr>
        <w:numPr>
          <w:ilvl w:val="1"/>
          <w:numId w:val="49"/>
        </w:numPr>
        <w:jc w:val="both"/>
        <w:rPr>
          <w:sz w:val="28"/>
          <w:szCs w:val="28"/>
        </w:rPr>
      </w:pPr>
      <w:r w:rsidRPr="003E18F8">
        <w:rPr>
          <w:sz w:val="28"/>
          <w:szCs w:val="28"/>
        </w:rPr>
        <w:t>Нарушители подразделяются по признаку принадлежности к ИСПДн. Все нарушители делятся на две группы:</w:t>
      </w:r>
    </w:p>
    <w:p w:rsidR="003E18F8" w:rsidRPr="003E18F8" w:rsidRDefault="003E18F8" w:rsidP="007E0338">
      <w:pPr>
        <w:numPr>
          <w:ilvl w:val="0"/>
          <w:numId w:val="68"/>
        </w:numPr>
        <w:ind w:firstLine="709"/>
        <w:jc w:val="both"/>
        <w:rPr>
          <w:sz w:val="28"/>
          <w:szCs w:val="28"/>
        </w:rPr>
      </w:pPr>
      <w:r w:rsidRPr="003E18F8">
        <w:rPr>
          <w:sz w:val="28"/>
          <w:szCs w:val="28"/>
        </w:rPr>
        <w:lastRenderedPageBreak/>
        <w:t>внешние нарушители – физические лица, не имеющие права пребывания на территории контролируемой зоны, в пределах которой размещается оборудование ИСПДн;</w:t>
      </w:r>
    </w:p>
    <w:p w:rsidR="003E18F8" w:rsidRPr="003E18F8" w:rsidRDefault="003E18F8" w:rsidP="007E0338">
      <w:pPr>
        <w:numPr>
          <w:ilvl w:val="0"/>
          <w:numId w:val="68"/>
        </w:numPr>
        <w:ind w:firstLine="709"/>
        <w:jc w:val="both"/>
        <w:rPr>
          <w:b/>
          <w:sz w:val="28"/>
          <w:szCs w:val="28"/>
        </w:rPr>
      </w:pPr>
      <w:r w:rsidRPr="003E18F8">
        <w:rPr>
          <w:sz w:val="28"/>
          <w:szCs w:val="28"/>
        </w:rPr>
        <w:t>внутренние нарушители – физические лица, имеющие право пребывания на территории контролируемой зоны, в пределах которой размещается оборудование ИСПДн.</w:t>
      </w:r>
    </w:p>
    <w:p w:rsidR="003E18F8" w:rsidRPr="003E18F8" w:rsidRDefault="003E18F8" w:rsidP="007E0338">
      <w:pPr>
        <w:numPr>
          <w:ilvl w:val="1"/>
          <w:numId w:val="49"/>
        </w:numPr>
        <w:jc w:val="both"/>
        <w:rPr>
          <w:sz w:val="28"/>
          <w:szCs w:val="28"/>
        </w:rPr>
      </w:pPr>
      <w:r w:rsidRPr="003E18F8">
        <w:rPr>
          <w:sz w:val="28"/>
          <w:szCs w:val="28"/>
        </w:rPr>
        <w:t>Классификация нарушителей представлена в Модели угроз безопасности персональных данных каждой ИСПДн.</w:t>
      </w:r>
    </w:p>
    <w:p w:rsidR="003E18F8" w:rsidRPr="003E18F8" w:rsidRDefault="003E18F8" w:rsidP="007E0338">
      <w:pPr>
        <w:ind w:left="709" w:firstLine="709"/>
        <w:jc w:val="both"/>
        <w:rPr>
          <w:sz w:val="28"/>
          <w:szCs w:val="28"/>
        </w:rPr>
      </w:pPr>
      <w:bookmarkStart w:id="176" w:name="_Toc142150874"/>
      <w:bookmarkStart w:id="177" w:name="_Toc248296933"/>
    </w:p>
    <w:p w:rsidR="003E18F8" w:rsidRPr="003E18F8" w:rsidRDefault="003E18F8" w:rsidP="007E0338">
      <w:pPr>
        <w:numPr>
          <w:ilvl w:val="0"/>
          <w:numId w:val="49"/>
        </w:numPr>
        <w:ind w:firstLine="709"/>
        <w:jc w:val="center"/>
        <w:rPr>
          <w:b/>
          <w:sz w:val="28"/>
          <w:szCs w:val="28"/>
        </w:rPr>
      </w:pPr>
      <w:r w:rsidRPr="003E18F8">
        <w:rPr>
          <w:b/>
          <w:sz w:val="28"/>
          <w:szCs w:val="28"/>
        </w:rPr>
        <w:t>Модель угроз безопасности</w:t>
      </w:r>
      <w:bookmarkEnd w:id="176"/>
      <w:bookmarkEnd w:id="177"/>
    </w:p>
    <w:p w:rsidR="003E18F8" w:rsidRPr="003E18F8" w:rsidRDefault="003E18F8" w:rsidP="007E0338">
      <w:pPr>
        <w:ind w:firstLine="709"/>
        <w:jc w:val="both"/>
        <w:rPr>
          <w:sz w:val="28"/>
          <w:szCs w:val="28"/>
        </w:rPr>
      </w:pPr>
    </w:p>
    <w:p w:rsidR="003E18F8" w:rsidRPr="003E18F8" w:rsidRDefault="003E18F8" w:rsidP="007E0338">
      <w:pPr>
        <w:numPr>
          <w:ilvl w:val="1"/>
          <w:numId w:val="49"/>
        </w:numPr>
        <w:jc w:val="both"/>
        <w:rPr>
          <w:sz w:val="28"/>
          <w:szCs w:val="28"/>
        </w:rPr>
      </w:pPr>
      <w:r w:rsidRPr="003E18F8">
        <w:rPr>
          <w:sz w:val="28"/>
          <w:szCs w:val="28"/>
        </w:rPr>
        <w:t>Для ИСПДн Администрации выделяются следующие основные категории угроз безопасности персональных данных:</w:t>
      </w:r>
    </w:p>
    <w:p w:rsidR="003E18F8" w:rsidRPr="003E18F8" w:rsidRDefault="003E18F8" w:rsidP="007E0338">
      <w:pPr>
        <w:numPr>
          <w:ilvl w:val="2"/>
          <w:numId w:val="49"/>
        </w:numPr>
        <w:ind w:firstLine="709"/>
        <w:jc w:val="both"/>
        <w:rPr>
          <w:sz w:val="28"/>
          <w:szCs w:val="28"/>
        </w:rPr>
      </w:pPr>
      <w:r w:rsidRPr="003E18F8">
        <w:rPr>
          <w:sz w:val="28"/>
          <w:szCs w:val="28"/>
        </w:rPr>
        <w:t>Угрозы от утечки по техническим каналам.</w:t>
      </w:r>
    </w:p>
    <w:p w:rsidR="003E18F8" w:rsidRPr="003E18F8" w:rsidRDefault="003E18F8" w:rsidP="007E0338">
      <w:pPr>
        <w:numPr>
          <w:ilvl w:val="2"/>
          <w:numId w:val="49"/>
        </w:numPr>
        <w:ind w:firstLine="709"/>
        <w:jc w:val="both"/>
        <w:rPr>
          <w:sz w:val="28"/>
          <w:szCs w:val="28"/>
        </w:rPr>
      </w:pPr>
      <w:r w:rsidRPr="003E18F8">
        <w:rPr>
          <w:sz w:val="28"/>
          <w:szCs w:val="28"/>
        </w:rPr>
        <w:t>Угрозы несанкционированного доступа к информации:</w:t>
      </w:r>
    </w:p>
    <w:p w:rsidR="003E18F8" w:rsidRPr="003E18F8" w:rsidRDefault="003E18F8" w:rsidP="007E0338">
      <w:pPr>
        <w:numPr>
          <w:ilvl w:val="0"/>
          <w:numId w:val="69"/>
        </w:numPr>
        <w:ind w:firstLine="709"/>
        <w:jc w:val="both"/>
        <w:rPr>
          <w:sz w:val="28"/>
          <w:szCs w:val="28"/>
        </w:rPr>
      </w:pPr>
      <w:r w:rsidRPr="003E18F8">
        <w:rPr>
          <w:sz w:val="28"/>
          <w:szCs w:val="28"/>
        </w:rPr>
        <w:t>угрозы уничтожения, хищения аппаратных средств ИСПДн носителей информации путем физического доступа к элементам ИСПДн;</w:t>
      </w:r>
    </w:p>
    <w:p w:rsidR="003E18F8" w:rsidRPr="003E18F8" w:rsidRDefault="003E18F8" w:rsidP="007E0338">
      <w:pPr>
        <w:numPr>
          <w:ilvl w:val="0"/>
          <w:numId w:val="69"/>
        </w:numPr>
        <w:ind w:firstLine="709"/>
        <w:jc w:val="both"/>
        <w:rPr>
          <w:sz w:val="28"/>
          <w:szCs w:val="28"/>
        </w:rPr>
      </w:pPr>
      <w:r w:rsidRPr="003E18F8">
        <w:rPr>
          <w:sz w:val="28"/>
          <w:szCs w:val="28"/>
        </w:rPr>
        <w:t>угрозы хищения, несанкционированной модификации или блокирования информации за счет несанкционированного доступа (НСД) с применением программно-аппаратных и программных средств (в том числе программно-математических воздействий);</w:t>
      </w:r>
    </w:p>
    <w:p w:rsidR="003E18F8" w:rsidRPr="003E18F8" w:rsidRDefault="003E18F8" w:rsidP="007E0338">
      <w:pPr>
        <w:numPr>
          <w:ilvl w:val="0"/>
          <w:numId w:val="69"/>
        </w:numPr>
        <w:ind w:firstLine="709"/>
        <w:jc w:val="both"/>
        <w:rPr>
          <w:sz w:val="28"/>
          <w:szCs w:val="28"/>
        </w:rPr>
      </w:pPr>
      <w:r w:rsidRPr="003E18F8">
        <w:rPr>
          <w:sz w:val="28"/>
          <w:szCs w:val="28"/>
        </w:rPr>
        <w:t>угрозы не преднамеренных действий пользователей и нарушений безопасности функционирования ИСПДн и СЗПДн в ее составе из-за сбоев в программном обеспечении, а также от угроз неантропогенного (сбоев аппаратуры из-за ненадежности элементов, сбоев электропитания) и стихийного (ударов молний, пожаров, наводнений и т.п.) характера;</w:t>
      </w:r>
    </w:p>
    <w:p w:rsidR="003E18F8" w:rsidRPr="003E18F8" w:rsidRDefault="003E18F8" w:rsidP="007E0338">
      <w:pPr>
        <w:numPr>
          <w:ilvl w:val="0"/>
          <w:numId w:val="69"/>
        </w:numPr>
        <w:ind w:firstLine="709"/>
        <w:jc w:val="both"/>
        <w:rPr>
          <w:sz w:val="28"/>
          <w:szCs w:val="28"/>
        </w:rPr>
      </w:pPr>
      <w:r w:rsidRPr="003E18F8">
        <w:rPr>
          <w:sz w:val="28"/>
          <w:szCs w:val="28"/>
        </w:rPr>
        <w:t>угрозы преднамеренных действий внутренних нарушителей;</w:t>
      </w:r>
    </w:p>
    <w:p w:rsidR="003E18F8" w:rsidRPr="003E18F8" w:rsidRDefault="003E18F8" w:rsidP="007E0338">
      <w:pPr>
        <w:numPr>
          <w:ilvl w:val="0"/>
          <w:numId w:val="69"/>
        </w:numPr>
        <w:ind w:firstLine="709"/>
        <w:jc w:val="both"/>
        <w:rPr>
          <w:sz w:val="28"/>
          <w:szCs w:val="28"/>
        </w:rPr>
      </w:pPr>
      <w:r w:rsidRPr="003E18F8">
        <w:rPr>
          <w:sz w:val="28"/>
          <w:szCs w:val="28"/>
        </w:rPr>
        <w:t>угрозы несанкционированного доступа по каналам связи;</w:t>
      </w:r>
    </w:p>
    <w:p w:rsidR="003E18F8" w:rsidRPr="003E18F8" w:rsidRDefault="003E18F8" w:rsidP="007E0338">
      <w:pPr>
        <w:numPr>
          <w:ilvl w:val="0"/>
          <w:numId w:val="69"/>
        </w:numPr>
        <w:ind w:firstLine="709"/>
        <w:jc w:val="both"/>
        <w:rPr>
          <w:sz w:val="28"/>
          <w:szCs w:val="28"/>
        </w:rPr>
      </w:pPr>
      <w:r w:rsidRPr="003E18F8">
        <w:rPr>
          <w:sz w:val="28"/>
          <w:szCs w:val="28"/>
        </w:rPr>
        <w:t>описание угроз, вероятность их реализации, опасность и актуальность представлены в Модели угроз безопасности персональных данных каждой ИСПДн.</w:t>
      </w:r>
    </w:p>
    <w:p w:rsidR="003E18F8" w:rsidRPr="003E18F8" w:rsidRDefault="003E18F8" w:rsidP="007E0338">
      <w:pPr>
        <w:ind w:left="1701" w:firstLine="709"/>
        <w:jc w:val="both"/>
        <w:rPr>
          <w:sz w:val="28"/>
          <w:szCs w:val="28"/>
        </w:rPr>
      </w:pPr>
    </w:p>
    <w:p w:rsidR="003E18F8" w:rsidRPr="003E18F8" w:rsidRDefault="003E18F8" w:rsidP="007E0338">
      <w:pPr>
        <w:numPr>
          <w:ilvl w:val="0"/>
          <w:numId w:val="49"/>
        </w:numPr>
        <w:ind w:firstLine="709"/>
        <w:jc w:val="center"/>
        <w:rPr>
          <w:b/>
          <w:sz w:val="28"/>
          <w:szCs w:val="28"/>
        </w:rPr>
      </w:pPr>
      <w:bookmarkStart w:id="178" w:name="_Toc242815438"/>
      <w:bookmarkStart w:id="179" w:name="_Toc248296934"/>
      <w:r w:rsidRPr="003E18F8">
        <w:rPr>
          <w:b/>
          <w:sz w:val="28"/>
          <w:szCs w:val="28"/>
        </w:rPr>
        <w:t>Механизм реализации Концепции</w:t>
      </w:r>
      <w:bookmarkEnd w:id="178"/>
      <w:bookmarkEnd w:id="179"/>
    </w:p>
    <w:p w:rsidR="003E18F8" w:rsidRPr="003E18F8" w:rsidRDefault="003E18F8" w:rsidP="007E0338">
      <w:pPr>
        <w:ind w:firstLine="709"/>
        <w:jc w:val="both"/>
        <w:rPr>
          <w:sz w:val="28"/>
          <w:szCs w:val="28"/>
        </w:rPr>
      </w:pPr>
    </w:p>
    <w:p w:rsidR="003E18F8" w:rsidRPr="003E18F8" w:rsidRDefault="003E18F8" w:rsidP="007E0338">
      <w:pPr>
        <w:numPr>
          <w:ilvl w:val="1"/>
          <w:numId w:val="49"/>
        </w:numPr>
        <w:jc w:val="both"/>
        <w:rPr>
          <w:sz w:val="28"/>
          <w:szCs w:val="28"/>
        </w:rPr>
      </w:pPr>
      <w:r w:rsidRPr="003E18F8">
        <w:rPr>
          <w:sz w:val="28"/>
          <w:szCs w:val="28"/>
        </w:rPr>
        <w:t>Реализация Концепции должна осуществляться на основе перспективных программ и планов, которые составляются на основании и во исполнение:</w:t>
      </w:r>
    </w:p>
    <w:p w:rsidR="003E18F8" w:rsidRPr="003E18F8" w:rsidRDefault="003E18F8" w:rsidP="007E0338">
      <w:pPr>
        <w:numPr>
          <w:ilvl w:val="0"/>
          <w:numId w:val="70"/>
        </w:numPr>
        <w:ind w:firstLine="709"/>
        <w:jc w:val="both"/>
        <w:rPr>
          <w:sz w:val="28"/>
          <w:szCs w:val="28"/>
        </w:rPr>
      </w:pPr>
      <w:r w:rsidRPr="003E18F8">
        <w:rPr>
          <w:sz w:val="28"/>
          <w:szCs w:val="28"/>
        </w:rPr>
        <w:t>федеральных законов в области обеспечения информационной безопасности и защиты информации;</w:t>
      </w:r>
    </w:p>
    <w:p w:rsidR="003E18F8" w:rsidRPr="003E18F8" w:rsidRDefault="003E18F8" w:rsidP="007E0338">
      <w:pPr>
        <w:numPr>
          <w:ilvl w:val="0"/>
          <w:numId w:val="70"/>
        </w:numPr>
        <w:ind w:firstLine="709"/>
        <w:jc w:val="both"/>
        <w:rPr>
          <w:sz w:val="28"/>
          <w:szCs w:val="28"/>
        </w:rPr>
      </w:pPr>
      <w:r w:rsidRPr="003E18F8">
        <w:rPr>
          <w:sz w:val="28"/>
          <w:szCs w:val="28"/>
        </w:rPr>
        <w:t>постановлений Правительства Российской Федерации;</w:t>
      </w:r>
    </w:p>
    <w:p w:rsidR="003E18F8" w:rsidRPr="003E18F8" w:rsidRDefault="003E18F8" w:rsidP="007E0338">
      <w:pPr>
        <w:numPr>
          <w:ilvl w:val="0"/>
          <w:numId w:val="70"/>
        </w:numPr>
        <w:ind w:firstLine="709"/>
        <w:jc w:val="both"/>
        <w:rPr>
          <w:sz w:val="28"/>
          <w:szCs w:val="28"/>
        </w:rPr>
      </w:pPr>
      <w:r w:rsidRPr="003E18F8">
        <w:rPr>
          <w:sz w:val="28"/>
          <w:szCs w:val="28"/>
        </w:rPr>
        <w:t>руководящих, организационно-распорядительных и методических документов ФСТЭК России;</w:t>
      </w:r>
    </w:p>
    <w:p w:rsidR="003E18F8" w:rsidRPr="003E18F8" w:rsidRDefault="003E18F8" w:rsidP="007E0338">
      <w:pPr>
        <w:numPr>
          <w:ilvl w:val="0"/>
          <w:numId w:val="70"/>
        </w:numPr>
        <w:ind w:firstLine="709"/>
        <w:jc w:val="both"/>
        <w:rPr>
          <w:sz w:val="28"/>
          <w:szCs w:val="28"/>
        </w:rPr>
      </w:pPr>
      <w:r w:rsidRPr="003E18F8">
        <w:rPr>
          <w:sz w:val="28"/>
          <w:szCs w:val="28"/>
        </w:rPr>
        <w:t>потребностей ИСПДн в средствах обеспечения безопасности информации.</w:t>
      </w:r>
    </w:p>
    <w:p w:rsidR="003E18F8" w:rsidRPr="003E18F8" w:rsidRDefault="003E18F8" w:rsidP="007E0338">
      <w:pPr>
        <w:ind w:left="709" w:firstLine="709"/>
        <w:jc w:val="both"/>
        <w:rPr>
          <w:sz w:val="28"/>
          <w:szCs w:val="28"/>
        </w:rPr>
      </w:pPr>
    </w:p>
    <w:p w:rsidR="003E18F8" w:rsidRPr="003E18F8" w:rsidRDefault="003E18F8" w:rsidP="007E0338">
      <w:pPr>
        <w:numPr>
          <w:ilvl w:val="0"/>
          <w:numId w:val="49"/>
        </w:numPr>
        <w:ind w:firstLine="709"/>
        <w:jc w:val="center"/>
        <w:rPr>
          <w:b/>
          <w:sz w:val="28"/>
          <w:szCs w:val="28"/>
        </w:rPr>
      </w:pPr>
      <w:bookmarkStart w:id="180" w:name="_Toc242815439"/>
      <w:bookmarkStart w:id="181" w:name="_Toc248296935"/>
      <w:r w:rsidRPr="003E18F8">
        <w:rPr>
          <w:b/>
          <w:sz w:val="28"/>
          <w:szCs w:val="28"/>
        </w:rPr>
        <w:t>Ожидаемый эффект от реализации Концепции</w:t>
      </w:r>
      <w:bookmarkEnd w:id="180"/>
      <w:bookmarkEnd w:id="181"/>
    </w:p>
    <w:p w:rsidR="003E18F8" w:rsidRPr="003E18F8" w:rsidRDefault="003E18F8" w:rsidP="007E0338">
      <w:pPr>
        <w:ind w:firstLine="709"/>
        <w:jc w:val="both"/>
        <w:rPr>
          <w:sz w:val="28"/>
          <w:szCs w:val="28"/>
        </w:rPr>
      </w:pPr>
    </w:p>
    <w:p w:rsidR="003E18F8" w:rsidRPr="003E18F8" w:rsidRDefault="003E18F8" w:rsidP="007E0338">
      <w:pPr>
        <w:numPr>
          <w:ilvl w:val="1"/>
          <w:numId w:val="49"/>
        </w:numPr>
        <w:jc w:val="both"/>
        <w:rPr>
          <w:sz w:val="28"/>
          <w:szCs w:val="28"/>
        </w:rPr>
      </w:pPr>
      <w:r w:rsidRPr="003E18F8">
        <w:rPr>
          <w:sz w:val="28"/>
          <w:szCs w:val="28"/>
        </w:rPr>
        <w:t>Реализация Концепции безопасности ПДн в ИСПДн позволит:</w:t>
      </w:r>
    </w:p>
    <w:p w:rsidR="003E18F8" w:rsidRPr="003E18F8" w:rsidRDefault="003E18F8" w:rsidP="007E0338">
      <w:pPr>
        <w:numPr>
          <w:ilvl w:val="0"/>
          <w:numId w:val="71"/>
        </w:numPr>
        <w:ind w:firstLine="709"/>
        <w:jc w:val="both"/>
        <w:rPr>
          <w:sz w:val="28"/>
          <w:szCs w:val="28"/>
        </w:rPr>
      </w:pPr>
      <w:r w:rsidRPr="003E18F8">
        <w:rPr>
          <w:sz w:val="28"/>
          <w:szCs w:val="28"/>
        </w:rPr>
        <w:t>оценить состояние безопасности информации ИСПДн, выявить источники внутренних и внешних угроз информационной безопасности, определить приоритетные направления предотвращения, отражения и нейтрализации этих угроз;</w:t>
      </w:r>
    </w:p>
    <w:p w:rsidR="003E18F8" w:rsidRPr="003E18F8" w:rsidRDefault="003E18F8" w:rsidP="007E0338">
      <w:pPr>
        <w:numPr>
          <w:ilvl w:val="0"/>
          <w:numId w:val="71"/>
        </w:numPr>
        <w:ind w:firstLine="709"/>
        <w:jc w:val="both"/>
        <w:rPr>
          <w:sz w:val="28"/>
          <w:szCs w:val="28"/>
        </w:rPr>
      </w:pPr>
      <w:r w:rsidRPr="003E18F8">
        <w:rPr>
          <w:sz w:val="28"/>
          <w:szCs w:val="28"/>
        </w:rPr>
        <w:t>разработать распорядительные и нормативно-методические документы применительно к ИСПДн;</w:t>
      </w:r>
    </w:p>
    <w:p w:rsidR="003E18F8" w:rsidRPr="003E18F8" w:rsidRDefault="003E18F8" w:rsidP="007E0338">
      <w:pPr>
        <w:numPr>
          <w:ilvl w:val="0"/>
          <w:numId w:val="71"/>
        </w:numPr>
        <w:ind w:firstLine="709"/>
        <w:jc w:val="both"/>
        <w:rPr>
          <w:sz w:val="28"/>
          <w:szCs w:val="28"/>
        </w:rPr>
      </w:pPr>
      <w:r w:rsidRPr="003E18F8">
        <w:rPr>
          <w:sz w:val="28"/>
          <w:szCs w:val="28"/>
        </w:rPr>
        <w:t>провести классификацию и сертификацию ИСПДн;</w:t>
      </w:r>
    </w:p>
    <w:p w:rsidR="003E18F8" w:rsidRPr="003E18F8" w:rsidRDefault="003E18F8" w:rsidP="007E0338">
      <w:pPr>
        <w:numPr>
          <w:ilvl w:val="0"/>
          <w:numId w:val="71"/>
        </w:numPr>
        <w:ind w:firstLine="709"/>
        <w:jc w:val="both"/>
        <w:rPr>
          <w:sz w:val="28"/>
          <w:szCs w:val="28"/>
        </w:rPr>
      </w:pPr>
      <w:r w:rsidRPr="003E18F8">
        <w:rPr>
          <w:sz w:val="28"/>
          <w:szCs w:val="28"/>
        </w:rPr>
        <w:t>провести организационно-режимные и технические мероприятия по обеспечению безопасности ПДн в ИСПДн;</w:t>
      </w:r>
    </w:p>
    <w:p w:rsidR="003E18F8" w:rsidRPr="003E18F8" w:rsidRDefault="003E18F8" w:rsidP="007E0338">
      <w:pPr>
        <w:numPr>
          <w:ilvl w:val="0"/>
          <w:numId w:val="71"/>
        </w:numPr>
        <w:ind w:firstLine="709"/>
        <w:jc w:val="both"/>
        <w:rPr>
          <w:sz w:val="28"/>
          <w:szCs w:val="28"/>
        </w:rPr>
      </w:pPr>
      <w:r w:rsidRPr="003E18F8">
        <w:rPr>
          <w:sz w:val="28"/>
          <w:szCs w:val="28"/>
        </w:rPr>
        <w:t>обеспечить необходимый уровень безопасности объектов защиты.</w:t>
      </w:r>
    </w:p>
    <w:p w:rsidR="003E18F8" w:rsidRPr="003E18F8" w:rsidRDefault="003E18F8" w:rsidP="007E0338">
      <w:pPr>
        <w:numPr>
          <w:ilvl w:val="1"/>
          <w:numId w:val="49"/>
        </w:numPr>
        <w:jc w:val="both"/>
        <w:rPr>
          <w:sz w:val="28"/>
          <w:szCs w:val="28"/>
        </w:rPr>
      </w:pPr>
      <w:r w:rsidRPr="003E18F8">
        <w:rPr>
          <w:sz w:val="28"/>
          <w:szCs w:val="28"/>
        </w:rPr>
        <w:t>Осуществление этих мероприятий обеспечит создание единой, целостной и скоординированной системы информационной безопасности ИСПДн и создаст условия для ее дальнейшего совершенствования.</w:t>
      </w:r>
    </w:p>
    <w:p w:rsidR="003E18F8" w:rsidRPr="003E18F8" w:rsidRDefault="003E18F8" w:rsidP="007E0338">
      <w:pPr>
        <w:ind w:left="709" w:firstLine="709"/>
        <w:jc w:val="both"/>
        <w:rPr>
          <w:sz w:val="28"/>
          <w:szCs w:val="28"/>
        </w:rPr>
      </w:pPr>
    </w:p>
    <w:p w:rsidR="003E18F8" w:rsidRPr="003E18F8" w:rsidRDefault="003E18F8" w:rsidP="007E0338">
      <w:pPr>
        <w:numPr>
          <w:ilvl w:val="0"/>
          <w:numId w:val="49"/>
        </w:numPr>
        <w:ind w:firstLine="709"/>
        <w:jc w:val="center"/>
        <w:rPr>
          <w:b/>
          <w:sz w:val="28"/>
          <w:szCs w:val="28"/>
        </w:rPr>
      </w:pPr>
      <w:bookmarkStart w:id="182" w:name="_Toc242815440"/>
      <w:bookmarkStart w:id="183" w:name="_Toc248296936"/>
      <w:r w:rsidRPr="003E18F8">
        <w:rPr>
          <w:b/>
          <w:sz w:val="28"/>
          <w:szCs w:val="28"/>
        </w:rPr>
        <w:t>Список использованных источников</w:t>
      </w:r>
      <w:bookmarkEnd w:id="182"/>
      <w:bookmarkEnd w:id="183"/>
    </w:p>
    <w:p w:rsidR="003E18F8" w:rsidRPr="003E18F8" w:rsidRDefault="003E18F8" w:rsidP="007E0338">
      <w:pPr>
        <w:ind w:firstLine="709"/>
        <w:jc w:val="both"/>
        <w:rPr>
          <w:sz w:val="28"/>
          <w:szCs w:val="28"/>
        </w:rPr>
      </w:pPr>
    </w:p>
    <w:p w:rsidR="003E18F8" w:rsidRPr="003E18F8" w:rsidRDefault="003E18F8" w:rsidP="007E0338">
      <w:pPr>
        <w:numPr>
          <w:ilvl w:val="1"/>
          <w:numId w:val="49"/>
        </w:numPr>
        <w:jc w:val="both"/>
        <w:rPr>
          <w:sz w:val="28"/>
          <w:szCs w:val="28"/>
        </w:rPr>
      </w:pPr>
      <w:r w:rsidRPr="003E18F8">
        <w:rPr>
          <w:sz w:val="28"/>
          <w:szCs w:val="28"/>
        </w:rPr>
        <w:t xml:space="preserve">Основными нормативно-правовыми и методическими документами, на которых </w:t>
      </w:r>
      <w:proofErr w:type="gramStart"/>
      <w:r w:rsidRPr="003E18F8">
        <w:rPr>
          <w:sz w:val="28"/>
          <w:szCs w:val="28"/>
        </w:rPr>
        <w:t>базируется настоящее Положение являются</w:t>
      </w:r>
      <w:proofErr w:type="gramEnd"/>
      <w:r w:rsidRPr="003E18F8">
        <w:rPr>
          <w:sz w:val="28"/>
          <w:szCs w:val="28"/>
        </w:rPr>
        <w:t>:</w:t>
      </w:r>
    </w:p>
    <w:p w:rsidR="003E18F8" w:rsidRPr="003E18F8" w:rsidRDefault="003E18F8" w:rsidP="007E0338">
      <w:pPr>
        <w:numPr>
          <w:ilvl w:val="0"/>
          <w:numId w:val="72"/>
        </w:numPr>
        <w:ind w:firstLine="709"/>
        <w:jc w:val="both"/>
        <w:rPr>
          <w:sz w:val="28"/>
          <w:szCs w:val="28"/>
        </w:rPr>
      </w:pPr>
      <w:r w:rsidRPr="003E18F8">
        <w:rPr>
          <w:sz w:val="28"/>
          <w:szCs w:val="28"/>
        </w:rPr>
        <w:t>Федеральный Закон от 27.07.2006 г. № 152-ФЗ «О персональных данных» (далее – ФЗ «О персональных данных»), устанавливающий основные принципы и условия обработки ПДн, права, обязанности и ответственность участников отношений, связанных с обработкой ПДн.</w:t>
      </w:r>
    </w:p>
    <w:p w:rsidR="003E18F8" w:rsidRPr="003E18F8" w:rsidRDefault="003E18F8" w:rsidP="007E0338">
      <w:pPr>
        <w:numPr>
          <w:ilvl w:val="0"/>
          <w:numId w:val="72"/>
        </w:numPr>
        <w:ind w:firstLine="709"/>
        <w:jc w:val="both"/>
        <w:rPr>
          <w:sz w:val="28"/>
          <w:szCs w:val="28"/>
        </w:rPr>
      </w:pPr>
      <w:r w:rsidRPr="003E18F8">
        <w:rPr>
          <w:sz w:val="28"/>
          <w:szCs w:val="28"/>
        </w:rPr>
        <w:t xml:space="preserve">«Требования к защите персональных данных при их обработке в информационных системах персональных данных», </w:t>
      </w:r>
      <w:proofErr w:type="gramStart"/>
      <w:r w:rsidRPr="003E18F8">
        <w:rPr>
          <w:sz w:val="28"/>
          <w:szCs w:val="28"/>
        </w:rPr>
        <w:t>утвержденное</w:t>
      </w:r>
      <w:proofErr w:type="gramEnd"/>
      <w:r w:rsidRPr="003E18F8">
        <w:rPr>
          <w:sz w:val="28"/>
          <w:szCs w:val="28"/>
        </w:rPr>
        <w:t xml:space="preserve"> Постановлением Правительства РФ от 1.11.2012 г. № 1119.</w:t>
      </w:r>
    </w:p>
    <w:p w:rsidR="003E18F8" w:rsidRPr="003E18F8" w:rsidRDefault="003E18F8" w:rsidP="007E0338">
      <w:pPr>
        <w:numPr>
          <w:ilvl w:val="0"/>
          <w:numId w:val="72"/>
        </w:numPr>
        <w:ind w:firstLine="709"/>
        <w:jc w:val="both"/>
        <w:rPr>
          <w:sz w:val="28"/>
          <w:szCs w:val="28"/>
        </w:rPr>
      </w:pPr>
      <w:r w:rsidRPr="003E18F8">
        <w:rPr>
          <w:sz w:val="28"/>
          <w:szCs w:val="28"/>
        </w:rPr>
        <w:t>«Положение об особенностях обработки персональных данных, осуществляемой без использования средств автоматизации», утвержденное Постановлением Правительства РФ от 15.09.2008 г. № 687.</w:t>
      </w:r>
    </w:p>
    <w:p w:rsidR="003E18F8" w:rsidRPr="003E18F8" w:rsidRDefault="003E18F8" w:rsidP="007E0338">
      <w:pPr>
        <w:numPr>
          <w:ilvl w:val="0"/>
          <w:numId w:val="72"/>
        </w:numPr>
        <w:ind w:firstLine="709"/>
        <w:jc w:val="both"/>
        <w:rPr>
          <w:sz w:val="28"/>
          <w:szCs w:val="28"/>
        </w:rPr>
      </w:pPr>
      <w:r w:rsidRPr="003E18F8">
        <w:rPr>
          <w:sz w:val="28"/>
          <w:szCs w:val="28"/>
        </w:rPr>
        <w:t>«Требования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 утвержденные Постановлением Правительства РФ от 06.07.2008 г. № 512.</w:t>
      </w:r>
    </w:p>
    <w:p w:rsidR="003E18F8" w:rsidRPr="003E18F8" w:rsidRDefault="003E18F8" w:rsidP="007E0338">
      <w:pPr>
        <w:numPr>
          <w:ilvl w:val="1"/>
          <w:numId w:val="49"/>
        </w:numPr>
        <w:jc w:val="both"/>
        <w:rPr>
          <w:sz w:val="28"/>
          <w:szCs w:val="28"/>
        </w:rPr>
      </w:pPr>
      <w:r w:rsidRPr="003E18F8">
        <w:rPr>
          <w:sz w:val="28"/>
          <w:szCs w:val="28"/>
        </w:rPr>
        <w:t>Нормативно-методические документы Федеральной службы по техническому и экспертному контролю Российской Федерации (далее – ФСТЭК России) по обеспечению безопасности ПДн при их обработке в ИСПДн:</w:t>
      </w:r>
    </w:p>
    <w:p w:rsidR="003E18F8" w:rsidRPr="003E18F8" w:rsidRDefault="003E18F8" w:rsidP="007E0338">
      <w:pPr>
        <w:numPr>
          <w:ilvl w:val="0"/>
          <w:numId w:val="73"/>
        </w:numPr>
        <w:ind w:firstLine="709"/>
        <w:jc w:val="both"/>
        <w:rPr>
          <w:sz w:val="28"/>
          <w:szCs w:val="28"/>
        </w:rPr>
      </w:pPr>
      <w:r w:rsidRPr="003E18F8">
        <w:rPr>
          <w:sz w:val="28"/>
          <w:szCs w:val="28"/>
        </w:rPr>
        <w:t>Рекомендации по обеспечению безопасности персональных данных при их обработке в информационных системах персональных данных, утв. Зам. директора ФСТЭК России 15.02.08 г. (ДСП).</w:t>
      </w:r>
    </w:p>
    <w:p w:rsidR="003E18F8" w:rsidRPr="003E18F8" w:rsidRDefault="003E18F8" w:rsidP="007E0338">
      <w:pPr>
        <w:numPr>
          <w:ilvl w:val="0"/>
          <w:numId w:val="73"/>
        </w:numPr>
        <w:ind w:firstLine="709"/>
        <w:jc w:val="both"/>
        <w:rPr>
          <w:sz w:val="28"/>
          <w:szCs w:val="28"/>
        </w:rPr>
      </w:pPr>
      <w:r w:rsidRPr="003E18F8">
        <w:rPr>
          <w:sz w:val="28"/>
          <w:szCs w:val="28"/>
        </w:rPr>
        <w:lastRenderedPageBreak/>
        <w:t>Основные мероприятия по организации и техническому обеспечению безопасности персональных данных, обрабатываемых в информационных системах персональных данных, утв. Зам. директора ФСТЭК России 15.02.08 г. (ДСП).</w:t>
      </w:r>
    </w:p>
    <w:p w:rsidR="003E18F8" w:rsidRPr="003E18F8" w:rsidRDefault="003E18F8" w:rsidP="007E0338">
      <w:pPr>
        <w:numPr>
          <w:ilvl w:val="0"/>
          <w:numId w:val="73"/>
        </w:numPr>
        <w:ind w:firstLine="709"/>
        <w:jc w:val="both"/>
        <w:rPr>
          <w:sz w:val="28"/>
          <w:szCs w:val="28"/>
        </w:rPr>
      </w:pPr>
      <w:r w:rsidRPr="003E18F8">
        <w:rPr>
          <w:sz w:val="28"/>
          <w:szCs w:val="28"/>
        </w:rPr>
        <w:t>Базовая модель угроз безопасности персональных данных при их обработке в информационных системах персональных данных, утв. Зам. директора ФСТЭК России 15.02.08 г. (ДСП).</w:t>
      </w:r>
    </w:p>
    <w:p w:rsidR="003E18F8" w:rsidRPr="003E18F8" w:rsidRDefault="003E18F8" w:rsidP="007E0338">
      <w:pPr>
        <w:numPr>
          <w:ilvl w:val="0"/>
          <w:numId w:val="73"/>
        </w:numPr>
        <w:ind w:firstLine="709"/>
        <w:jc w:val="both"/>
        <w:rPr>
          <w:sz w:val="28"/>
          <w:szCs w:val="28"/>
        </w:rPr>
      </w:pPr>
      <w:r w:rsidRPr="003E18F8">
        <w:rPr>
          <w:sz w:val="28"/>
          <w:szCs w:val="28"/>
        </w:rPr>
        <w:t>Методика определения актуальных угроз безопасности персональных данных при их обработке в информационных системах персональных данных, утв. Зам. директора ФСТЭК России 15.02.08 г. (ДСП).</w:t>
      </w:r>
    </w:p>
    <w:p w:rsidR="003E18F8" w:rsidRDefault="003E18F8" w:rsidP="007E0338">
      <w:pPr>
        <w:ind w:firstLine="709"/>
        <w:jc w:val="center"/>
      </w:pPr>
    </w:p>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7E0338" w:rsidRPr="00EE7F18" w:rsidRDefault="007E0338" w:rsidP="007E0338">
      <w:pPr>
        <w:jc w:val="both"/>
        <w:rPr>
          <w:rFonts w:eastAsia="Calibri"/>
          <w:sz w:val="28"/>
          <w:szCs w:val="28"/>
          <w:lang w:eastAsia="en-US"/>
        </w:rPr>
      </w:pPr>
      <w:r w:rsidRPr="00EE7F18">
        <w:rPr>
          <w:rFonts w:eastAsia="Calibri"/>
          <w:sz w:val="28"/>
          <w:szCs w:val="28"/>
          <w:lang w:eastAsia="en-US"/>
        </w:rPr>
        <w:t xml:space="preserve">Управляющий делами </w:t>
      </w:r>
    </w:p>
    <w:p w:rsidR="007E0338" w:rsidRPr="00EE7F18" w:rsidRDefault="007E0338" w:rsidP="007E0338">
      <w:pPr>
        <w:jc w:val="both"/>
        <w:rPr>
          <w:rFonts w:eastAsia="Calibri"/>
          <w:sz w:val="28"/>
          <w:szCs w:val="28"/>
          <w:lang w:eastAsia="en-US"/>
        </w:rPr>
      </w:pPr>
      <w:r w:rsidRPr="00EE7F18">
        <w:rPr>
          <w:rFonts w:eastAsia="Calibri"/>
          <w:sz w:val="28"/>
          <w:szCs w:val="28"/>
          <w:lang w:eastAsia="en-US"/>
        </w:rPr>
        <w:t>Администрации района                                                                       О.В. Купина</w:t>
      </w:r>
    </w:p>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Pr="003E18F8" w:rsidRDefault="003E18F8" w:rsidP="003E18F8"/>
    <w:p w:rsidR="003E18F8" w:rsidRDefault="003E18F8" w:rsidP="003E18F8"/>
    <w:p w:rsidR="003E18F8" w:rsidRPr="003E18F8" w:rsidRDefault="003E18F8" w:rsidP="003E18F8"/>
    <w:p w:rsidR="003E18F8" w:rsidRPr="003E18F8" w:rsidRDefault="003E18F8" w:rsidP="003E18F8"/>
    <w:p w:rsidR="003E18F8" w:rsidRDefault="003E18F8" w:rsidP="007E0338"/>
    <w:tbl>
      <w:tblPr>
        <w:tblW w:w="12734" w:type="dxa"/>
        <w:tblInd w:w="108" w:type="dxa"/>
        <w:tblLook w:val="04A0" w:firstRow="1" w:lastRow="0" w:firstColumn="1" w:lastColumn="0" w:noHBand="0" w:noVBand="1"/>
      </w:tblPr>
      <w:tblGrid>
        <w:gridCol w:w="9639"/>
        <w:gridCol w:w="3095"/>
      </w:tblGrid>
      <w:tr w:rsidR="007E0338" w:rsidRPr="00BA095D" w:rsidTr="007E0338">
        <w:tc>
          <w:tcPr>
            <w:tcW w:w="12734" w:type="dxa"/>
            <w:gridSpan w:val="2"/>
          </w:tcPr>
          <w:p w:rsidR="007E0338" w:rsidRDefault="007E0338" w:rsidP="007E0338">
            <w:pPr>
              <w:rPr>
                <w:sz w:val="28"/>
              </w:rPr>
            </w:pPr>
          </w:p>
          <w:p w:rsidR="007E0338" w:rsidRPr="00BA095D" w:rsidRDefault="007E0338" w:rsidP="007E0338">
            <w:pPr>
              <w:ind w:left="5137"/>
              <w:rPr>
                <w:sz w:val="28"/>
              </w:rPr>
            </w:pPr>
            <w:r w:rsidRPr="00BA095D">
              <w:rPr>
                <w:sz w:val="28"/>
              </w:rPr>
              <w:lastRenderedPageBreak/>
              <w:t xml:space="preserve">Приложение № </w:t>
            </w:r>
            <w:r>
              <w:rPr>
                <w:sz w:val="28"/>
              </w:rPr>
              <w:t>15</w:t>
            </w:r>
          </w:p>
        </w:tc>
      </w:tr>
      <w:tr w:rsidR="007E0338" w:rsidRPr="00BA095D" w:rsidTr="007E0338">
        <w:tc>
          <w:tcPr>
            <w:tcW w:w="12734" w:type="dxa"/>
            <w:gridSpan w:val="2"/>
            <w:hideMark/>
          </w:tcPr>
          <w:p w:rsidR="007E0338" w:rsidRPr="00BA095D" w:rsidRDefault="007E0338" w:rsidP="007E0338">
            <w:pPr>
              <w:ind w:left="5137"/>
              <w:rPr>
                <w:sz w:val="28"/>
              </w:rPr>
            </w:pPr>
            <w:r w:rsidRPr="00BA095D">
              <w:rPr>
                <w:sz w:val="28"/>
              </w:rPr>
              <w:lastRenderedPageBreak/>
              <w:t>к распоряжению Администрации</w:t>
            </w:r>
          </w:p>
        </w:tc>
      </w:tr>
      <w:tr w:rsidR="007E0338" w:rsidRPr="00BA095D" w:rsidTr="007E0338">
        <w:trPr>
          <w:gridAfter w:val="1"/>
          <w:wAfter w:w="3095" w:type="dxa"/>
        </w:trPr>
        <w:tc>
          <w:tcPr>
            <w:tcW w:w="9639" w:type="dxa"/>
            <w:hideMark/>
          </w:tcPr>
          <w:p w:rsidR="007E0338" w:rsidRPr="00BA095D" w:rsidRDefault="007E0338" w:rsidP="007E0338">
            <w:pPr>
              <w:ind w:left="5137"/>
              <w:rPr>
                <w:sz w:val="28"/>
              </w:rPr>
            </w:pPr>
            <w:r w:rsidRPr="00BA095D">
              <w:rPr>
                <w:sz w:val="28"/>
              </w:rPr>
              <w:t xml:space="preserve">Песчанокопского  района </w:t>
            </w:r>
          </w:p>
          <w:p w:rsidR="007E0338" w:rsidRPr="00BA095D" w:rsidRDefault="007E0338" w:rsidP="00CA49F2">
            <w:pPr>
              <w:ind w:left="5137"/>
              <w:rPr>
                <w:sz w:val="28"/>
              </w:rPr>
            </w:pPr>
            <w:r w:rsidRPr="00BA095D">
              <w:rPr>
                <w:sz w:val="28"/>
              </w:rPr>
              <w:t xml:space="preserve">от </w:t>
            </w:r>
            <w:r w:rsidR="00CA49F2">
              <w:rPr>
                <w:sz w:val="28"/>
              </w:rPr>
              <w:t xml:space="preserve">23.12.2022 </w:t>
            </w:r>
            <w:r w:rsidRPr="00BA095D">
              <w:rPr>
                <w:sz w:val="28"/>
              </w:rPr>
              <w:t xml:space="preserve"> № </w:t>
            </w:r>
            <w:r w:rsidR="00CA49F2">
              <w:rPr>
                <w:sz w:val="28"/>
              </w:rPr>
              <w:t>196</w:t>
            </w:r>
          </w:p>
        </w:tc>
      </w:tr>
    </w:tbl>
    <w:p w:rsidR="003E18F8" w:rsidRDefault="003E18F8" w:rsidP="003E18F8">
      <w:pPr>
        <w:jc w:val="center"/>
      </w:pPr>
    </w:p>
    <w:p w:rsidR="003E18F8" w:rsidRPr="003E18F8" w:rsidRDefault="003E18F8" w:rsidP="003E18F8">
      <w:pPr>
        <w:jc w:val="both"/>
        <w:rPr>
          <w:rFonts w:eastAsia="Calibri"/>
          <w:sz w:val="28"/>
          <w:szCs w:val="22"/>
          <w:lang w:eastAsia="en-US"/>
        </w:rPr>
      </w:pPr>
    </w:p>
    <w:p w:rsidR="003E18F8" w:rsidRPr="003E18F8" w:rsidRDefault="003E18F8" w:rsidP="003E18F8">
      <w:pPr>
        <w:jc w:val="both"/>
        <w:rPr>
          <w:rFonts w:eastAsia="Calibri"/>
          <w:sz w:val="28"/>
          <w:szCs w:val="22"/>
          <w:lang w:eastAsia="en-US"/>
        </w:rPr>
      </w:pPr>
    </w:p>
    <w:p w:rsidR="003E18F8" w:rsidRPr="003E18F8" w:rsidRDefault="003E18F8" w:rsidP="003E18F8">
      <w:pPr>
        <w:jc w:val="both"/>
        <w:rPr>
          <w:rFonts w:eastAsia="Calibri"/>
          <w:sz w:val="28"/>
          <w:szCs w:val="22"/>
          <w:lang w:eastAsia="en-US"/>
        </w:rPr>
      </w:pPr>
    </w:p>
    <w:p w:rsidR="003E18F8" w:rsidRPr="003E18F8" w:rsidRDefault="003E18F8" w:rsidP="003E18F8">
      <w:pPr>
        <w:jc w:val="center"/>
        <w:rPr>
          <w:rFonts w:eastAsia="Calibri"/>
          <w:b/>
          <w:sz w:val="28"/>
          <w:szCs w:val="22"/>
        </w:rPr>
      </w:pPr>
      <w:r w:rsidRPr="003E18F8">
        <w:rPr>
          <w:rFonts w:eastAsia="Calibri"/>
          <w:b/>
          <w:sz w:val="28"/>
          <w:szCs w:val="22"/>
        </w:rPr>
        <w:t>ПОЛИТИКА</w:t>
      </w:r>
    </w:p>
    <w:p w:rsidR="003E18F8" w:rsidRPr="003E18F8" w:rsidRDefault="003E18F8" w:rsidP="003E18F8">
      <w:pPr>
        <w:jc w:val="center"/>
        <w:rPr>
          <w:rFonts w:eastAsia="Calibri"/>
          <w:b/>
          <w:sz w:val="28"/>
          <w:szCs w:val="22"/>
          <w:lang w:eastAsia="en-US"/>
        </w:rPr>
      </w:pPr>
      <w:r w:rsidRPr="003E18F8">
        <w:rPr>
          <w:rFonts w:eastAsia="Calibri"/>
          <w:b/>
          <w:sz w:val="28"/>
          <w:szCs w:val="22"/>
        </w:rPr>
        <w:t>информационной безопасности информационных систем персональных данных</w:t>
      </w:r>
    </w:p>
    <w:p w:rsidR="003E18F8" w:rsidRPr="003E18F8" w:rsidRDefault="003E18F8" w:rsidP="003E18F8">
      <w:pPr>
        <w:ind w:firstLine="709"/>
        <w:jc w:val="both"/>
        <w:rPr>
          <w:rFonts w:eastAsia="Calibri"/>
          <w:sz w:val="28"/>
          <w:szCs w:val="22"/>
          <w:lang w:eastAsia="en-US"/>
        </w:rPr>
      </w:pPr>
    </w:p>
    <w:p w:rsidR="003E18F8" w:rsidRPr="003E18F8" w:rsidRDefault="003E18F8" w:rsidP="003E18F8">
      <w:pPr>
        <w:numPr>
          <w:ilvl w:val="0"/>
          <w:numId w:val="75"/>
        </w:numPr>
        <w:jc w:val="center"/>
        <w:rPr>
          <w:b/>
          <w:sz w:val="28"/>
          <w:szCs w:val="28"/>
        </w:rPr>
      </w:pPr>
      <w:bookmarkStart w:id="184" w:name="_Toc471891568"/>
      <w:bookmarkStart w:id="185" w:name="_Toc488931405"/>
      <w:r w:rsidRPr="003E18F8">
        <w:rPr>
          <w:b/>
          <w:sz w:val="28"/>
          <w:szCs w:val="28"/>
        </w:rPr>
        <w:t>Определения</w:t>
      </w:r>
      <w:bookmarkEnd w:id="184"/>
      <w:bookmarkEnd w:id="185"/>
    </w:p>
    <w:p w:rsidR="003E18F8" w:rsidRPr="003E18F8" w:rsidRDefault="003E18F8" w:rsidP="003E18F8">
      <w:pPr>
        <w:ind w:firstLine="709"/>
        <w:jc w:val="both"/>
        <w:rPr>
          <w:rFonts w:eastAsia="Calibri"/>
          <w:sz w:val="28"/>
          <w:szCs w:val="22"/>
        </w:rPr>
      </w:pPr>
    </w:p>
    <w:p w:rsidR="003E18F8" w:rsidRPr="003E18F8" w:rsidRDefault="003E18F8" w:rsidP="003E18F8">
      <w:pPr>
        <w:numPr>
          <w:ilvl w:val="1"/>
          <w:numId w:val="75"/>
        </w:numPr>
        <w:jc w:val="both"/>
        <w:rPr>
          <w:sz w:val="28"/>
        </w:rPr>
      </w:pPr>
      <w:r w:rsidRPr="003E18F8">
        <w:rPr>
          <w:sz w:val="28"/>
        </w:rPr>
        <w:t>В настоящем документе используются следующие термины и их определения.</w:t>
      </w:r>
    </w:p>
    <w:p w:rsidR="003E18F8" w:rsidRPr="003E18F8" w:rsidRDefault="003E18F8" w:rsidP="003E18F8">
      <w:pPr>
        <w:ind w:firstLine="709"/>
        <w:jc w:val="both"/>
        <w:rPr>
          <w:rFonts w:eastAsia="Calibri"/>
          <w:sz w:val="28"/>
          <w:szCs w:val="22"/>
        </w:rPr>
      </w:pPr>
      <w:r w:rsidRPr="003E18F8">
        <w:rPr>
          <w:rFonts w:eastAsia="Calibri"/>
          <w:b/>
          <w:sz w:val="28"/>
          <w:szCs w:val="22"/>
        </w:rPr>
        <w:t xml:space="preserve">Автоматизированная система </w:t>
      </w:r>
      <w:r w:rsidRPr="003E18F8">
        <w:rPr>
          <w:rFonts w:eastAsia="Calibri"/>
          <w:sz w:val="28"/>
          <w:szCs w:val="22"/>
        </w:rPr>
        <w:t>– система, состоящая из персонала и комплекса средств автоматизации его деятельности, реализующая информационную технологию выполнения установленных функций.</w:t>
      </w:r>
    </w:p>
    <w:p w:rsidR="003E18F8" w:rsidRPr="003E18F8" w:rsidRDefault="003E18F8" w:rsidP="003E18F8">
      <w:pPr>
        <w:ind w:firstLine="709"/>
        <w:jc w:val="both"/>
        <w:rPr>
          <w:rFonts w:eastAsia="Calibri"/>
          <w:sz w:val="28"/>
          <w:szCs w:val="22"/>
        </w:rPr>
      </w:pPr>
      <w:r w:rsidRPr="003E18F8">
        <w:rPr>
          <w:rFonts w:eastAsia="Calibri"/>
          <w:b/>
          <w:sz w:val="28"/>
          <w:szCs w:val="22"/>
        </w:rPr>
        <w:t>Аутентификация отправителя данных</w:t>
      </w:r>
      <w:r w:rsidRPr="003E18F8">
        <w:rPr>
          <w:rFonts w:eastAsia="Calibri"/>
          <w:sz w:val="28"/>
          <w:szCs w:val="22"/>
        </w:rPr>
        <w:t xml:space="preserve"> – подтверждение того, что отправитель полученных данных соответствует </w:t>
      </w:r>
      <w:proofErr w:type="gramStart"/>
      <w:r w:rsidRPr="003E18F8">
        <w:rPr>
          <w:rFonts w:eastAsia="Calibri"/>
          <w:sz w:val="28"/>
          <w:szCs w:val="22"/>
        </w:rPr>
        <w:t>заявленному</w:t>
      </w:r>
      <w:proofErr w:type="gramEnd"/>
      <w:r w:rsidRPr="003E18F8">
        <w:rPr>
          <w:rFonts w:eastAsia="Calibri"/>
          <w:sz w:val="28"/>
          <w:szCs w:val="22"/>
        </w:rPr>
        <w:t>.</w:t>
      </w:r>
    </w:p>
    <w:p w:rsidR="003E18F8" w:rsidRPr="003E18F8" w:rsidRDefault="003E18F8" w:rsidP="003E18F8">
      <w:pPr>
        <w:ind w:firstLine="709"/>
        <w:jc w:val="both"/>
        <w:rPr>
          <w:rFonts w:eastAsia="Calibri"/>
          <w:sz w:val="28"/>
          <w:szCs w:val="22"/>
        </w:rPr>
      </w:pPr>
      <w:r w:rsidRPr="003E18F8">
        <w:rPr>
          <w:rFonts w:eastAsia="Calibri"/>
          <w:b/>
          <w:sz w:val="28"/>
          <w:szCs w:val="22"/>
        </w:rPr>
        <w:t xml:space="preserve">Безопасность персональных данных </w:t>
      </w:r>
      <w:r w:rsidRPr="003E18F8">
        <w:rPr>
          <w:rFonts w:eastAsia="Calibri"/>
          <w:sz w:val="28"/>
          <w:szCs w:val="22"/>
        </w:rPr>
        <w:t>– состояние защищенности персональных данных, характеризуемое способностью пользователей, технических средств и информационных технологий обеспечить конфиденциальность, целостность и доступность персональных данных при их обработке в информационных системах персональных данных.</w:t>
      </w:r>
    </w:p>
    <w:p w:rsidR="003E18F8" w:rsidRPr="003E18F8" w:rsidRDefault="003E18F8" w:rsidP="003E18F8">
      <w:pPr>
        <w:ind w:firstLine="709"/>
        <w:jc w:val="both"/>
        <w:rPr>
          <w:rFonts w:eastAsia="Calibri"/>
          <w:sz w:val="28"/>
          <w:szCs w:val="22"/>
        </w:rPr>
      </w:pPr>
      <w:r w:rsidRPr="003E18F8">
        <w:rPr>
          <w:rFonts w:eastAsia="Calibri"/>
          <w:b/>
          <w:sz w:val="28"/>
          <w:szCs w:val="22"/>
        </w:rPr>
        <w:t>Биометрические персональные данные</w:t>
      </w:r>
      <w:r w:rsidRPr="003E18F8">
        <w:rPr>
          <w:rFonts w:eastAsia="Calibri"/>
          <w:sz w:val="28"/>
          <w:szCs w:val="22"/>
        </w:rPr>
        <w:t xml:space="preserve"> – сведения, которые характеризуют физиологические особенности человека и на основе которых можно установить его личность, включая фотографии, отпечатки пальцев, образ сетчатки глаза, особенности строения тела и другую подобную информацию.</w:t>
      </w:r>
    </w:p>
    <w:p w:rsidR="003E18F8" w:rsidRPr="003E18F8" w:rsidRDefault="003E18F8" w:rsidP="003E18F8">
      <w:pPr>
        <w:ind w:firstLine="709"/>
        <w:jc w:val="both"/>
        <w:rPr>
          <w:rFonts w:eastAsia="Calibri"/>
          <w:sz w:val="28"/>
          <w:szCs w:val="22"/>
        </w:rPr>
      </w:pPr>
      <w:r w:rsidRPr="003E18F8">
        <w:rPr>
          <w:rFonts w:eastAsia="Calibri"/>
          <w:b/>
          <w:sz w:val="28"/>
          <w:szCs w:val="22"/>
        </w:rPr>
        <w:t>Блокирование персональных данных</w:t>
      </w:r>
      <w:r w:rsidRPr="003E18F8">
        <w:rPr>
          <w:rFonts w:eastAsia="Calibri"/>
          <w:sz w:val="28"/>
          <w:szCs w:val="22"/>
        </w:rPr>
        <w:t xml:space="preserve"> – временное прекращение сбора, систематизации, накопления, использования, распространения, персональных данных, в том числе их передачи.</w:t>
      </w:r>
    </w:p>
    <w:p w:rsidR="003E18F8" w:rsidRPr="003E18F8" w:rsidRDefault="003E18F8" w:rsidP="003E18F8">
      <w:pPr>
        <w:ind w:firstLine="709"/>
        <w:jc w:val="both"/>
        <w:rPr>
          <w:rFonts w:eastAsia="Calibri"/>
          <w:sz w:val="28"/>
          <w:szCs w:val="22"/>
        </w:rPr>
      </w:pPr>
      <w:r w:rsidRPr="003E18F8">
        <w:rPr>
          <w:rFonts w:eastAsia="Calibri"/>
          <w:b/>
          <w:sz w:val="28"/>
          <w:szCs w:val="22"/>
        </w:rPr>
        <w:t>Вирус (компьютерный, программный)</w:t>
      </w:r>
      <w:r w:rsidRPr="003E18F8">
        <w:rPr>
          <w:rFonts w:eastAsia="Calibri"/>
          <w:sz w:val="28"/>
          <w:szCs w:val="22"/>
        </w:rPr>
        <w:t xml:space="preserve"> – исполняемый программный код или интерпретируемый набор инструкций, обладающий свойствами несанкционированного распространения и самовоспроизведения. Созданные дубликаты компьютерного вируса не всегда совпадают с оригиналом, но сохраняют способность к дальнейшему распространению и самовоспроизведению.</w:t>
      </w:r>
    </w:p>
    <w:p w:rsidR="003E18F8" w:rsidRPr="003E18F8" w:rsidRDefault="003E18F8" w:rsidP="003E18F8">
      <w:pPr>
        <w:ind w:firstLine="709"/>
        <w:jc w:val="both"/>
        <w:rPr>
          <w:rFonts w:eastAsia="Calibri"/>
          <w:sz w:val="28"/>
          <w:szCs w:val="22"/>
        </w:rPr>
      </w:pPr>
      <w:r w:rsidRPr="003E18F8">
        <w:rPr>
          <w:rFonts w:eastAsia="Calibri"/>
          <w:b/>
          <w:sz w:val="28"/>
          <w:szCs w:val="22"/>
        </w:rPr>
        <w:t>Вредоносная программа</w:t>
      </w:r>
      <w:r w:rsidRPr="003E18F8">
        <w:rPr>
          <w:rFonts w:eastAsia="Calibri"/>
          <w:sz w:val="28"/>
          <w:szCs w:val="22"/>
        </w:rPr>
        <w:t xml:space="preserve"> – программа, предназначенная для осуществления несанкционированного доступа и (или) воздействия на персональные данные или ресурсы информационной системы персональных данных.</w:t>
      </w:r>
    </w:p>
    <w:p w:rsidR="003E18F8" w:rsidRPr="003E18F8" w:rsidRDefault="003E18F8" w:rsidP="003E18F8">
      <w:pPr>
        <w:ind w:firstLine="709"/>
        <w:jc w:val="both"/>
        <w:rPr>
          <w:rFonts w:eastAsia="Calibri"/>
          <w:sz w:val="28"/>
          <w:szCs w:val="22"/>
        </w:rPr>
      </w:pPr>
      <w:r w:rsidRPr="003E18F8">
        <w:rPr>
          <w:rFonts w:eastAsia="Calibri"/>
          <w:b/>
          <w:sz w:val="28"/>
          <w:szCs w:val="22"/>
        </w:rPr>
        <w:lastRenderedPageBreak/>
        <w:t>Вспомогательные технические средства и системы</w:t>
      </w:r>
      <w:r w:rsidRPr="003E18F8">
        <w:rPr>
          <w:rFonts w:eastAsia="Calibri"/>
          <w:sz w:val="28"/>
          <w:szCs w:val="22"/>
        </w:rPr>
        <w:t xml:space="preserve"> – технические средства и системы, не предназначенные для передачи, обработки и хранения персональных данных, устанавливаемые совместно с техническими средствами и системами, предназначенными для обработки персональных данных или в помещениях, в которых установлены информационные системы персональных данных.</w:t>
      </w:r>
    </w:p>
    <w:p w:rsidR="003E18F8" w:rsidRPr="003E18F8" w:rsidRDefault="003E18F8" w:rsidP="003E18F8">
      <w:pPr>
        <w:ind w:firstLine="709"/>
        <w:jc w:val="both"/>
        <w:rPr>
          <w:rFonts w:eastAsia="Calibri"/>
          <w:sz w:val="28"/>
          <w:szCs w:val="22"/>
        </w:rPr>
      </w:pPr>
      <w:r w:rsidRPr="003E18F8">
        <w:rPr>
          <w:rFonts w:eastAsia="Calibri"/>
          <w:b/>
          <w:sz w:val="28"/>
          <w:szCs w:val="22"/>
        </w:rPr>
        <w:t>Доступ в операционную среду компьютера (информационной системы персональных данных)</w:t>
      </w:r>
      <w:r w:rsidRPr="003E18F8">
        <w:rPr>
          <w:rFonts w:eastAsia="Calibri"/>
          <w:sz w:val="28"/>
          <w:szCs w:val="22"/>
        </w:rPr>
        <w:t xml:space="preserve"> – получение возможности запуска на выполнение штатных команд, функций, процедур операционной системы (уничтожения, копирования, перемещения и т.п.), исполняемых файлов прикладных программ.</w:t>
      </w:r>
    </w:p>
    <w:p w:rsidR="003E18F8" w:rsidRPr="003E18F8" w:rsidRDefault="003E18F8" w:rsidP="003E18F8">
      <w:pPr>
        <w:ind w:firstLine="709"/>
        <w:jc w:val="both"/>
        <w:rPr>
          <w:rFonts w:eastAsia="Calibri"/>
          <w:sz w:val="28"/>
          <w:szCs w:val="22"/>
        </w:rPr>
      </w:pPr>
      <w:r w:rsidRPr="003E18F8">
        <w:rPr>
          <w:rFonts w:eastAsia="Calibri"/>
          <w:b/>
          <w:sz w:val="28"/>
          <w:szCs w:val="22"/>
        </w:rPr>
        <w:t>Доступ к информации</w:t>
      </w:r>
      <w:r w:rsidRPr="003E18F8">
        <w:rPr>
          <w:rFonts w:eastAsia="Calibri"/>
          <w:sz w:val="28"/>
          <w:szCs w:val="22"/>
        </w:rPr>
        <w:t xml:space="preserve"> – возможность получения информац</w:t>
      </w:r>
      <w:proofErr w:type="gramStart"/>
      <w:r w:rsidRPr="003E18F8">
        <w:rPr>
          <w:rFonts w:eastAsia="Calibri"/>
          <w:sz w:val="28"/>
          <w:szCs w:val="22"/>
        </w:rPr>
        <w:t>ии и ее</w:t>
      </w:r>
      <w:proofErr w:type="gramEnd"/>
      <w:r w:rsidRPr="003E18F8">
        <w:rPr>
          <w:rFonts w:eastAsia="Calibri"/>
          <w:sz w:val="28"/>
          <w:szCs w:val="22"/>
        </w:rPr>
        <w:t xml:space="preserve"> использования.</w:t>
      </w:r>
    </w:p>
    <w:p w:rsidR="003E18F8" w:rsidRPr="003E18F8" w:rsidRDefault="003E18F8" w:rsidP="003E18F8">
      <w:pPr>
        <w:ind w:firstLine="709"/>
        <w:jc w:val="both"/>
        <w:rPr>
          <w:rFonts w:eastAsia="Calibri"/>
          <w:sz w:val="28"/>
          <w:szCs w:val="22"/>
        </w:rPr>
      </w:pPr>
      <w:r w:rsidRPr="003E18F8">
        <w:rPr>
          <w:rFonts w:eastAsia="Calibri"/>
          <w:b/>
          <w:sz w:val="28"/>
          <w:szCs w:val="22"/>
        </w:rPr>
        <w:t>Закладочное устройство</w:t>
      </w:r>
      <w:r w:rsidRPr="003E18F8">
        <w:rPr>
          <w:rFonts w:eastAsia="Calibri"/>
          <w:sz w:val="28"/>
          <w:szCs w:val="22"/>
        </w:rPr>
        <w:t xml:space="preserve"> – элемент средства съема информации, скрытно внедряемый (закладываемый или вносимый) в места возможного съема информации (в том числе в ограждение, конструкцию, оборудование, предметы интерьера, транспортные средства, а также в технические средства и системы обработки информации).</w:t>
      </w:r>
    </w:p>
    <w:p w:rsidR="003E18F8" w:rsidRPr="003E18F8" w:rsidRDefault="003E18F8" w:rsidP="003E18F8">
      <w:pPr>
        <w:ind w:firstLine="709"/>
        <w:jc w:val="both"/>
        <w:rPr>
          <w:rFonts w:eastAsia="Calibri"/>
          <w:sz w:val="28"/>
          <w:szCs w:val="22"/>
        </w:rPr>
      </w:pPr>
      <w:r w:rsidRPr="003E18F8">
        <w:rPr>
          <w:rFonts w:eastAsia="Calibri"/>
          <w:b/>
          <w:sz w:val="28"/>
          <w:szCs w:val="22"/>
        </w:rPr>
        <w:t>Защищаемая информация</w:t>
      </w:r>
      <w:r w:rsidRPr="003E18F8">
        <w:rPr>
          <w:rFonts w:eastAsia="Calibri"/>
          <w:sz w:val="28"/>
          <w:szCs w:val="22"/>
        </w:rPr>
        <w:t xml:space="preserve"> – информация, являющаяся предметом собственности и подлежащая защите в соответствии с требованиями правовых документов или требованиями, устанавливаемыми собственником информации.</w:t>
      </w:r>
    </w:p>
    <w:p w:rsidR="003E18F8" w:rsidRPr="003E18F8" w:rsidRDefault="003E18F8" w:rsidP="003E18F8">
      <w:pPr>
        <w:ind w:firstLine="709"/>
        <w:jc w:val="both"/>
        <w:rPr>
          <w:rFonts w:eastAsia="Calibri"/>
          <w:sz w:val="28"/>
          <w:szCs w:val="22"/>
        </w:rPr>
      </w:pPr>
      <w:r w:rsidRPr="003E18F8">
        <w:rPr>
          <w:rFonts w:eastAsia="Calibri"/>
          <w:b/>
          <w:sz w:val="28"/>
          <w:szCs w:val="22"/>
        </w:rPr>
        <w:t>Идентификация</w:t>
      </w:r>
      <w:r w:rsidRPr="003E18F8">
        <w:rPr>
          <w:rFonts w:eastAsia="Calibri"/>
          <w:sz w:val="28"/>
          <w:szCs w:val="22"/>
        </w:rPr>
        <w:t xml:space="preserve"> – присвоение субъектам и объектам доступа идентификатора и (или) сравнение предъявляемого идентификатора с перечнем присвоенных идентификаторов.</w:t>
      </w:r>
    </w:p>
    <w:p w:rsidR="003E18F8" w:rsidRPr="003E18F8" w:rsidRDefault="003E18F8" w:rsidP="003E18F8">
      <w:pPr>
        <w:ind w:firstLine="709"/>
        <w:jc w:val="both"/>
        <w:rPr>
          <w:rFonts w:eastAsia="Calibri"/>
          <w:sz w:val="28"/>
          <w:szCs w:val="22"/>
        </w:rPr>
      </w:pPr>
      <w:r w:rsidRPr="003E18F8">
        <w:rPr>
          <w:rFonts w:eastAsia="Calibri"/>
          <w:b/>
          <w:sz w:val="28"/>
          <w:szCs w:val="22"/>
        </w:rPr>
        <w:t>Информативный сигнал</w:t>
      </w:r>
      <w:r w:rsidRPr="003E18F8">
        <w:rPr>
          <w:rFonts w:eastAsia="Calibri"/>
          <w:sz w:val="28"/>
          <w:szCs w:val="22"/>
        </w:rPr>
        <w:t xml:space="preserve"> – электрические сигналы, акустические, электромагнитные и другие физические поля, по параметрам которых может быть раскрыта конфиденциальная информация (персональные данные) обрабатываемая в информационной системе персональных данных.</w:t>
      </w:r>
    </w:p>
    <w:p w:rsidR="003E18F8" w:rsidRPr="003E18F8" w:rsidRDefault="003E18F8" w:rsidP="003E18F8">
      <w:pPr>
        <w:ind w:firstLine="709"/>
        <w:jc w:val="both"/>
        <w:rPr>
          <w:rFonts w:eastAsia="Calibri"/>
          <w:sz w:val="28"/>
          <w:szCs w:val="22"/>
        </w:rPr>
      </w:pPr>
      <w:r w:rsidRPr="003E18F8">
        <w:rPr>
          <w:rFonts w:eastAsia="Calibri"/>
          <w:b/>
          <w:sz w:val="28"/>
          <w:szCs w:val="22"/>
        </w:rPr>
        <w:t>Информационная система персональных данных (ИСПДн)</w:t>
      </w:r>
      <w:r w:rsidRPr="003E18F8">
        <w:rPr>
          <w:rFonts w:eastAsia="Calibri"/>
          <w:sz w:val="28"/>
          <w:szCs w:val="22"/>
        </w:rPr>
        <w:t xml:space="preserve">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3E18F8" w:rsidRPr="003E18F8" w:rsidRDefault="003E18F8" w:rsidP="003E18F8">
      <w:pPr>
        <w:ind w:firstLine="709"/>
        <w:jc w:val="both"/>
        <w:rPr>
          <w:rFonts w:eastAsia="Calibri"/>
          <w:sz w:val="28"/>
          <w:szCs w:val="22"/>
        </w:rPr>
      </w:pPr>
      <w:r w:rsidRPr="003E18F8">
        <w:rPr>
          <w:rFonts w:eastAsia="Calibri"/>
          <w:b/>
          <w:sz w:val="28"/>
          <w:szCs w:val="22"/>
        </w:rPr>
        <w:t>Информационные технологии</w:t>
      </w:r>
      <w:r w:rsidRPr="003E18F8">
        <w:rPr>
          <w:rFonts w:eastAsia="Calibri"/>
          <w:sz w:val="28"/>
          <w:szCs w:val="22"/>
        </w:rPr>
        <w:t xml:space="preserve">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3E18F8" w:rsidRPr="003E18F8" w:rsidRDefault="003E18F8" w:rsidP="003E18F8">
      <w:pPr>
        <w:ind w:firstLine="709"/>
        <w:jc w:val="both"/>
        <w:rPr>
          <w:rFonts w:eastAsia="Calibri"/>
          <w:sz w:val="28"/>
          <w:szCs w:val="22"/>
        </w:rPr>
      </w:pPr>
      <w:r w:rsidRPr="003E18F8">
        <w:rPr>
          <w:rFonts w:eastAsia="Calibri"/>
          <w:b/>
          <w:sz w:val="28"/>
          <w:szCs w:val="22"/>
        </w:rPr>
        <w:t>Использование персональных данных</w:t>
      </w:r>
      <w:r w:rsidRPr="003E18F8">
        <w:rPr>
          <w:rFonts w:eastAsia="Calibri"/>
          <w:sz w:val="28"/>
          <w:szCs w:val="22"/>
        </w:rPr>
        <w:t xml:space="preserve"> – действия (операции) с персональными данными, совершаемые пользователем ИСПДн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3E18F8" w:rsidRPr="003E18F8" w:rsidRDefault="003E18F8" w:rsidP="003E18F8">
      <w:pPr>
        <w:ind w:firstLine="709"/>
        <w:jc w:val="both"/>
        <w:rPr>
          <w:rFonts w:eastAsia="Calibri"/>
          <w:sz w:val="28"/>
          <w:szCs w:val="22"/>
        </w:rPr>
      </w:pPr>
      <w:r w:rsidRPr="003E18F8">
        <w:rPr>
          <w:rFonts w:eastAsia="Calibri"/>
          <w:b/>
          <w:sz w:val="28"/>
          <w:szCs w:val="22"/>
        </w:rPr>
        <w:lastRenderedPageBreak/>
        <w:t>Источник угрозы безопасности информации</w:t>
      </w:r>
      <w:r w:rsidRPr="003E18F8">
        <w:rPr>
          <w:rFonts w:eastAsia="Calibri"/>
          <w:sz w:val="28"/>
          <w:szCs w:val="22"/>
        </w:rPr>
        <w:t xml:space="preserve"> – субъект доступа, материальный объект или физическое явление, являющиеся причиной возникновения угрозы безопасности информации.</w:t>
      </w:r>
    </w:p>
    <w:p w:rsidR="003E18F8" w:rsidRPr="003E18F8" w:rsidRDefault="003E18F8" w:rsidP="003E18F8">
      <w:pPr>
        <w:ind w:firstLine="709"/>
        <w:jc w:val="both"/>
        <w:rPr>
          <w:rFonts w:eastAsia="Calibri"/>
          <w:sz w:val="28"/>
          <w:szCs w:val="22"/>
        </w:rPr>
      </w:pPr>
      <w:r w:rsidRPr="003E18F8">
        <w:rPr>
          <w:rFonts w:eastAsia="Calibri"/>
          <w:b/>
          <w:sz w:val="28"/>
          <w:szCs w:val="22"/>
        </w:rPr>
        <w:t>Контролируемая зона</w:t>
      </w:r>
      <w:r w:rsidRPr="003E18F8">
        <w:rPr>
          <w:rFonts w:eastAsia="Calibri"/>
          <w:sz w:val="28"/>
          <w:szCs w:val="22"/>
        </w:rPr>
        <w:t xml:space="preserve"> – пространство (территория, здание, часть здания, помещение), в котором исключено неконтролируемое пребывание посторонних лиц, а также транспортных, технических и иных материальных средств.</w:t>
      </w:r>
    </w:p>
    <w:p w:rsidR="003E18F8" w:rsidRPr="003E18F8" w:rsidRDefault="003E18F8" w:rsidP="003E18F8">
      <w:pPr>
        <w:ind w:firstLine="709"/>
        <w:jc w:val="both"/>
        <w:rPr>
          <w:rFonts w:eastAsia="Calibri"/>
          <w:sz w:val="28"/>
          <w:szCs w:val="22"/>
        </w:rPr>
      </w:pPr>
      <w:r w:rsidRPr="003E18F8">
        <w:rPr>
          <w:rFonts w:eastAsia="Calibri"/>
          <w:b/>
          <w:sz w:val="28"/>
          <w:szCs w:val="22"/>
        </w:rPr>
        <w:t>Конфиденциальность персональных данных</w:t>
      </w:r>
      <w:r w:rsidRPr="003E18F8">
        <w:rPr>
          <w:rFonts w:eastAsia="Calibri"/>
          <w:sz w:val="28"/>
          <w:szCs w:val="22"/>
        </w:rPr>
        <w:t xml:space="preserve"> – обязательное для соблюдения пользователем ИСПДн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p>
    <w:p w:rsidR="003E18F8" w:rsidRPr="003E18F8" w:rsidRDefault="003E18F8" w:rsidP="003E18F8">
      <w:pPr>
        <w:ind w:firstLine="709"/>
        <w:jc w:val="both"/>
        <w:rPr>
          <w:rFonts w:eastAsia="Calibri"/>
          <w:sz w:val="28"/>
          <w:szCs w:val="22"/>
        </w:rPr>
      </w:pPr>
      <w:proofErr w:type="gramStart"/>
      <w:r w:rsidRPr="003E18F8">
        <w:rPr>
          <w:rFonts w:eastAsia="Calibri"/>
          <w:b/>
          <w:sz w:val="28"/>
          <w:szCs w:val="22"/>
        </w:rPr>
        <w:t>Межсетевой экран</w:t>
      </w:r>
      <w:r w:rsidRPr="003E18F8">
        <w:rPr>
          <w:rFonts w:eastAsia="Calibri"/>
          <w:sz w:val="28"/>
          <w:szCs w:val="22"/>
        </w:rPr>
        <w:t xml:space="preserve"> – локальное (однокомпонентное) или функционально-распределенное программное (программно-аппаратное) средство (комплекс), реализующее контроль за информацией, поступающей в информационную систему персональных данных и (или) выходящей из информационной системы.</w:t>
      </w:r>
      <w:proofErr w:type="gramEnd"/>
    </w:p>
    <w:p w:rsidR="003E18F8" w:rsidRPr="003E18F8" w:rsidRDefault="003E18F8" w:rsidP="003E18F8">
      <w:pPr>
        <w:ind w:firstLine="709"/>
        <w:jc w:val="both"/>
        <w:rPr>
          <w:rFonts w:eastAsia="Calibri"/>
          <w:sz w:val="28"/>
          <w:szCs w:val="22"/>
        </w:rPr>
      </w:pPr>
      <w:r w:rsidRPr="003E18F8">
        <w:rPr>
          <w:rFonts w:eastAsia="Calibri"/>
          <w:b/>
          <w:sz w:val="28"/>
          <w:szCs w:val="22"/>
        </w:rPr>
        <w:t>Нарушитель безопасности персональных данных</w:t>
      </w:r>
      <w:r w:rsidRPr="003E18F8">
        <w:rPr>
          <w:rFonts w:eastAsia="Calibri"/>
          <w:sz w:val="28"/>
          <w:szCs w:val="22"/>
        </w:rPr>
        <w:t xml:space="preserve"> – физическое лицо, случайно или преднамеренно совершающее действия, следствием которых является нарушение безопасности персональных данных при их обработке техническими средствами в информационных системах персональных данных.</w:t>
      </w:r>
    </w:p>
    <w:p w:rsidR="003E18F8" w:rsidRPr="003E18F8" w:rsidRDefault="003E18F8" w:rsidP="003E18F8">
      <w:pPr>
        <w:ind w:firstLine="709"/>
        <w:jc w:val="both"/>
        <w:rPr>
          <w:rFonts w:eastAsia="Calibri"/>
          <w:sz w:val="28"/>
          <w:szCs w:val="22"/>
        </w:rPr>
      </w:pPr>
      <w:r w:rsidRPr="003E18F8">
        <w:rPr>
          <w:rFonts w:eastAsia="Calibri"/>
          <w:b/>
          <w:sz w:val="28"/>
          <w:szCs w:val="22"/>
        </w:rPr>
        <w:t>Неавтоматизированная обработка персональных данных</w:t>
      </w:r>
      <w:r w:rsidRPr="003E18F8">
        <w:rPr>
          <w:rFonts w:eastAsia="Calibri"/>
          <w:sz w:val="28"/>
          <w:szCs w:val="22"/>
        </w:rPr>
        <w:t xml:space="preserve"> – 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3E18F8" w:rsidRPr="003E18F8" w:rsidRDefault="003E18F8" w:rsidP="003E18F8">
      <w:pPr>
        <w:ind w:firstLine="709"/>
        <w:jc w:val="both"/>
        <w:rPr>
          <w:rFonts w:eastAsia="Calibri"/>
          <w:sz w:val="28"/>
          <w:szCs w:val="22"/>
        </w:rPr>
      </w:pPr>
      <w:r w:rsidRPr="003E18F8">
        <w:rPr>
          <w:rFonts w:eastAsia="Calibri"/>
          <w:b/>
          <w:sz w:val="28"/>
          <w:szCs w:val="22"/>
        </w:rPr>
        <w:t>Недекларированные возможности</w:t>
      </w:r>
      <w:r w:rsidRPr="003E18F8">
        <w:rPr>
          <w:rFonts w:eastAsia="Calibri"/>
          <w:sz w:val="28"/>
          <w:szCs w:val="22"/>
        </w:rPr>
        <w:t xml:space="preserve"> – функциональные возможности средств вычислительной техники, не описанные или не соответствующие </w:t>
      </w:r>
      <w:proofErr w:type="gramStart"/>
      <w:r w:rsidRPr="003E18F8">
        <w:rPr>
          <w:rFonts w:eastAsia="Calibri"/>
          <w:sz w:val="28"/>
          <w:szCs w:val="22"/>
        </w:rPr>
        <w:t>описанным</w:t>
      </w:r>
      <w:proofErr w:type="gramEnd"/>
      <w:r w:rsidRPr="003E18F8">
        <w:rPr>
          <w:rFonts w:eastAsia="Calibri"/>
          <w:sz w:val="28"/>
          <w:szCs w:val="22"/>
        </w:rPr>
        <w:t xml:space="preserve"> в документации, при использовании которых возможно нарушение конфиденциальности, доступности или целостности обрабатываемой информации.</w:t>
      </w:r>
    </w:p>
    <w:p w:rsidR="003E18F8" w:rsidRPr="003E18F8" w:rsidRDefault="003E18F8" w:rsidP="003E18F8">
      <w:pPr>
        <w:ind w:firstLine="709"/>
        <w:jc w:val="both"/>
        <w:rPr>
          <w:rFonts w:eastAsia="Calibri"/>
          <w:sz w:val="28"/>
          <w:szCs w:val="22"/>
        </w:rPr>
      </w:pPr>
      <w:r w:rsidRPr="003E18F8">
        <w:rPr>
          <w:rFonts w:eastAsia="Calibri"/>
          <w:b/>
          <w:sz w:val="28"/>
          <w:szCs w:val="22"/>
        </w:rPr>
        <w:t>Несанкционированный доступ (несанкционированные действия)</w:t>
      </w:r>
      <w:r w:rsidRPr="003E18F8">
        <w:rPr>
          <w:rFonts w:eastAsia="Calibri"/>
          <w:sz w:val="28"/>
          <w:szCs w:val="22"/>
        </w:rPr>
        <w:t xml:space="preserve"> – доступ к информации или действия с информацией, нарушающие правила разграничения доступа с использованием штатных средств, предоставляемых информационными системами персональных данных.</w:t>
      </w:r>
    </w:p>
    <w:p w:rsidR="003E18F8" w:rsidRPr="003E18F8" w:rsidRDefault="003E18F8" w:rsidP="003E18F8">
      <w:pPr>
        <w:ind w:firstLine="709"/>
        <w:jc w:val="both"/>
        <w:rPr>
          <w:rFonts w:eastAsia="Calibri"/>
          <w:sz w:val="28"/>
          <w:szCs w:val="22"/>
        </w:rPr>
      </w:pPr>
      <w:r w:rsidRPr="003E18F8">
        <w:rPr>
          <w:rFonts w:eastAsia="Calibri"/>
          <w:b/>
          <w:sz w:val="28"/>
          <w:szCs w:val="22"/>
        </w:rPr>
        <w:t>Носитель информации</w:t>
      </w:r>
      <w:r w:rsidRPr="003E18F8">
        <w:rPr>
          <w:rFonts w:eastAsia="Calibri"/>
          <w:sz w:val="28"/>
          <w:szCs w:val="22"/>
        </w:rPr>
        <w:t xml:space="preserve"> – физическое лицо или материальный объект, в том числе физическое поле, в котором информация находит свое отражение в виде символов, образов, сигналов, технических решений и процессов, количественных характеристик физических величин.</w:t>
      </w:r>
    </w:p>
    <w:p w:rsidR="003E18F8" w:rsidRPr="003E18F8" w:rsidRDefault="003E18F8" w:rsidP="003E18F8">
      <w:pPr>
        <w:ind w:firstLine="709"/>
        <w:jc w:val="both"/>
        <w:rPr>
          <w:rFonts w:eastAsia="Calibri"/>
          <w:sz w:val="28"/>
          <w:szCs w:val="22"/>
        </w:rPr>
      </w:pPr>
      <w:r w:rsidRPr="003E18F8">
        <w:rPr>
          <w:rFonts w:eastAsia="Calibri"/>
          <w:b/>
          <w:sz w:val="28"/>
          <w:szCs w:val="22"/>
        </w:rPr>
        <w:t>Обезличивание персональных данных</w:t>
      </w:r>
      <w:r w:rsidRPr="003E18F8">
        <w:rPr>
          <w:rFonts w:eastAsia="Calibri"/>
          <w:sz w:val="28"/>
          <w:szCs w:val="22"/>
        </w:rPr>
        <w:t xml:space="preserve"> – действия, в результате которых невозможно определить принадлежность персональных данных конкретному субъекту персональных данных.</w:t>
      </w:r>
    </w:p>
    <w:p w:rsidR="003E18F8" w:rsidRPr="003E18F8" w:rsidRDefault="003E18F8" w:rsidP="003E18F8">
      <w:pPr>
        <w:ind w:firstLine="709"/>
        <w:jc w:val="both"/>
        <w:rPr>
          <w:rFonts w:eastAsia="Calibri"/>
          <w:b/>
          <w:sz w:val="28"/>
          <w:szCs w:val="22"/>
        </w:rPr>
      </w:pPr>
      <w:proofErr w:type="gramStart"/>
      <w:r w:rsidRPr="003E18F8">
        <w:rPr>
          <w:rFonts w:eastAsia="Calibri"/>
          <w:b/>
          <w:sz w:val="28"/>
          <w:szCs w:val="22"/>
        </w:rPr>
        <w:lastRenderedPageBreak/>
        <w:t>Обработка персональных данных</w:t>
      </w:r>
      <w:r w:rsidRPr="003E18F8">
        <w:rPr>
          <w:rFonts w:eastAsia="Calibri"/>
          <w:sz w:val="28"/>
          <w:szCs w:val="22"/>
        </w:rPr>
        <w:t xml:space="preserve">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3E18F8" w:rsidRPr="003E18F8" w:rsidRDefault="003E18F8" w:rsidP="003E18F8">
      <w:pPr>
        <w:ind w:firstLine="709"/>
        <w:jc w:val="both"/>
        <w:rPr>
          <w:rFonts w:eastAsia="Calibri"/>
          <w:sz w:val="28"/>
          <w:szCs w:val="22"/>
        </w:rPr>
      </w:pPr>
      <w:r w:rsidRPr="003E18F8">
        <w:rPr>
          <w:rFonts w:eastAsia="Calibri"/>
          <w:b/>
          <w:sz w:val="28"/>
          <w:szCs w:val="22"/>
        </w:rPr>
        <w:t xml:space="preserve">Общедоступные персональные данные </w:t>
      </w:r>
      <w:r w:rsidRPr="003E18F8">
        <w:rPr>
          <w:rFonts w:eastAsia="Calibri"/>
          <w:sz w:val="28"/>
          <w:szCs w:val="22"/>
        </w:rPr>
        <w:t>–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3E18F8" w:rsidRPr="003E18F8" w:rsidRDefault="003E18F8" w:rsidP="003E18F8">
      <w:pPr>
        <w:ind w:firstLine="709"/>
        <w:jc w:val="both"/>
        <w:rPr>
          <w:rFonts w:eastAsia="Calibri"/>
          <w:sz w:val="28"/>
          <w:szCs w:val="22"/>
        </w:rPr>
      </w:pPr>
      <w:r w:rsidRPr="003E18F8">
        <w:rPr>
          <w:rFonts w:eastAsia="Calibri"/>
          <w:b/>
          <w:sz w:val="28"/>
          <w:szCs w:val="22"/>
          <w:lang w:eastAsia="en-US"/>
        </w:rPr>
        <w:t>Пользователь ИСПДн</w:t>
      </w:r>
      <w:r w:rsidRPr="003E18F8">
        <w:rPr>
          <w:rFonts w:eastAsia="Calibri"/>
          <w:sz w:val="28"/>
          <w:szCs w:val="22"/>
        </w:rPr>
        <w:t xml:space="preserve"> – государственный орган, муниципальный орган, юридическое или физическое лицо, организующее и (или) осуществляющее обработку персональных данных, а также определяющие цели и содержание обработки персональных данных.</w:t>
      </w:r>
    </w:p>
    <w:p w:rsidR="003E18F8" w:rsidRPr="003E18F8" w:rsidRDefault="003E18F8" w:rsidP="003E18F8">
      <w:pPr>
        <w:ind w:firstLine="709"/>
        <w:jc w:val="both"/>
        <w:rPr>
          <w:rFonts w:eastAsia="Calibri"/>
          <w:sz w:val="28"/>
          <w:szCs w:val="22"/>
        </w:rPr>
      </w:pPr>
      <w:r w:rsidRPr="003E18F8">
        <w:rPr>
          <w:rFonts w:eastAsia="Calibri"/>
          <w:b/>
          <w:sz w:val="28"/>
          <w:szCs w:val="22"/>
        </w:rPr>
        <w:t>Технические средства информационной системы персональных данных</w:t>
      </w:r>
      <w:r w:rsidRPr="003E18F8">
        <w:rPr>
          <w:rFonts w:eastAsia="Calibri"/>
          <w:sz w:val="28"/>
          <w:szCs w:val="22"/>
        </w:rPr>
        <w:t xml:space="preserve"> – средства вычислительной техники, информационно-вычислительные комплексы и сети, средства и системы передачи, приема и обработки ПДн (средства и системы звукозаписи, звукоусиления, звуковоспроизведения, переговорные и телевизионные устройства, средства изготовления, тиражирования документов и другие технические средства обработки речевой, графической, виде</w:t>
      </w:r>
      <w:proofErr w:type="gramStart"/>
      <w:r w:rsidRPr="003E18F8">
        <w:rPr>
          <w:rFonts w:eastAsia="Calibri"/>
          <w:sz w:val="28"/>
          <w:szCs w:val="22"/>
        </w:rPr>
        <w:t>о-</w:t>
      </w:r>
      <w:proofErr w:type="gramEnd"/>
      <w:r w:rsidRPr="003E18F8">
        <w:rPr>
          <w:rFonts w:eastAsia="Calibri"/>
          <w:sz w:val="28"/>
          <w:szCs w:val="22"/>
        </w:rPr>
        <w:t xml:space="preserve"> и буквенно-цифровой информации), программные средства (операционные системы, системы управления базами данных и т.п.), средства защиты информации, </w:t>
      </w:r>
      <w:proofErr w:type="gramStart"/>
      <w:r w:rsidRPr="003E18F8">
        <w:rPr>
          <w:rFonts w:eastAsia="Calibri"/>
          <w:sz w:val="28"/>
          <w:szCs w:val="22"/>
        </w:rPr>
        <w:t>применяемые</w:t>
      </w:r>
      <w:proofErr w:type="gramEnd"/>
      <w:r w:rsidRPr="003E18F8">
        <w:rPr>
          <w:rFonts w:eastAsia="Calibri"/>
          <w:sz w:val="28"/>
          <w:szCs w:val="22"/>
        </w:rPr>
        <w:t xml:space="preserve"> в информационных системах.</w:t>
      </w:r>
    </w:p>
    <w:p w:rsidR="003E18F8" w:rsidRPr="003E18F8" w:rsidRDefault="003E18F8" w:rsidP="003E18F8">
      <w:pPr>
        <w:ind w:firstLine="709"/>
        <w:jc w:val="both"/>
        <w:rPr>
          <w:rFonts w:eastAsia="Calibri"/>
          <w:sz w:val="28"/>
          <w:szCs w:val="22"/>
        </w:rPr>
      </w:pPr>
      <w:r w:rsidRPr="003E18F8">
        <w:rPr>
          <w:rFonts w:eastAsia="Calibri"/>
          <w:b/>
          <w:sz w:val="28"/>
          <w:szCs w:val="22"/>
        </w:rPr>
        <w:t>Перехват (информации)</w:t>
      </w:r>
      <w:r w:rsidRPr="003E18F8">
        <w:rPr>
          <w:rFonts w:eastAsia="Calibri"/>
          <w:sz w:val="28"/>
          <w:szCs w:val="22"/>
        </w:rPr>
        <w:t xml:space="preserve"> – неправомерное получение информации с использованием технического средства, осуществляющего обнаружение, прием и обработку информативных сигналов.</w:t>
      </w:r>
    </w:p>
    <w:p w:rsidR="003E18F8" w:rsidRPr="003E18F8" w:rsidRDefault="003E18F8" w:rsidP="003E18F8">
      <w:pPr>
        <w:ind w:firstLine="709"/>
        <w:jc w:val="both"/>
        <w:rPr>
          <w:rFonts w:eastAsia="Calibri"/>
          <w:sz w:val="28"/>
          <w:szCs w:val="22"/>
        </w:rPr>
      </w:pPr>
      <w:proofErr w:type="gramStart"/>
      <w:r w:rsidRPr="003E18F8">
        <w:rPr>
          <w:rFonts w:eastAsia="Calibri"/>
          <w:b/>
          <w:sz w:val="28"/>
          <w:szCs w:val="22"/>
        </w:rPr>
        <w:t>Персональные данные</w:t>
      </w:r>
      <w:r w:rsidRPr="003E18F8">
        <w:rPr>
          <w:rFonts w:eastAsia="Calibri"/>
          <w:sz w:val="28"/>
          <w:szCs w:val="22"/>
        </w:rPr>
        <w:t xml:space="preserve">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3E18F8" w:rsidRPr="003E18F8" w:rsidRDefault="003E18F8" w:rsidP="003E18F8">
      <w:pPr>
        <w:ind w:firstLine="709"/>
        <w:jc w:val="both"/>
        <w:rPr>
          <w:rFonts w:eastAsia="Calibri"/>
          <w:sz w:val="28"/>
          <w:szCs w:val="22"/>
        </w:rPr>
      </w:pPr>
      <w:r w:rsidRPr="003E18F8">
        <w:rPr>
          <w:rFonts w:eastAsia="Calibri"/>
          <w:b/>
          <w:sz w:val="28"/>
          <w:szCs w:val="22"/>
        </w:rPr>
        <w:t>Побочные электромагнитные излучения и наводки</w:t>
      </w:r>
      <w:r w:rsidRPr="003E18F8">
        <w:rPr>
          <w:rFonts w:eastAsia="Calibri"/>
          <w:sz w:val="28"/>
          <w:szCs w:val="22"/>
        </w:rPr>
        <w:t xml:space="preserve"> – электромагнитные излучения технических средств обработки защищаемой информации, возникающие как побочное явление и вызванные электрическими сигналами, действующими в их электрических и магнитных цепях, а также электромагнитные наводки этих сигналов на токопроводящие линии, конструкции и цепи питания.</w:t>
      </w:r>
    </w:p>
    <w:p w:rsidR="003E18F8" w:rsidRPr="003E18F8" w:rsidRDefault="003E18F8" w:rsidP="003E18F8">
      <w:pPr>
        <w:ind w:firstLine="709"/>
        <w:jc w:val="both"/>
        <w:rPr>
          <w:rFonts w:eastAsia="Calibri"/>
          <w:sz w:val="28"/>
          <w:szCs w:val="22"/>
        </w:rPr>
      </w:pPr>
      <w:r w:rsidRPr="003E18F8">
        <w:rPr>
          <w:rFonts w:eastAsia="Calibri"/>
          <w:b/>
          <w:sz w:val="28"/>
          <w:szCs w:val="22"/>
        </w:rPr>
        <w:t>Политика «чистого стола»</w:t>
      </w:r>
      <w:r w:rsidRPr="003E18F8">
        <w:rPr>
          <w:rFonts w:eastAsia="Calibri"/>
          <w:sz w:val="28"/>
          <w:szCs w:val="22"/>
        </w:rPr>
        <w:t xml:space="preserve"> – комплекс организационных мероприятий, контролирующих отсутствие записывания на бумажные носители ключей и атрибутов доступа (паролей) и хранения их вблизи объектов доступа.</w:t>
      </w:r>
    </w:p>
    <w:p w:rsidR="003E18F8" w:rsidRPr="003E18F8" w:rsidRDefault="003E18F8" w:rsidP="003E18F8">
      <w:pPr>
        <w:ind w:firstLine="709"/>
        <w:jc w:val="both"/>
        <w:rPr>
          <w:rFonts w:eastAsia="Calibri"/>
          <w:sz w:val="28"/>
          <w:szCs w:val="22"/>
        </w:rPr>
      </w:pPr>
      <w:r w:rsidRPr="003E18F8">
        <w:rPr>
          <w:rFonts w:eastAsia="Calibri"/>
          <w:b/>
          <w:sz w:val="28"/>
          <w:szCs w:val="22"/>
        </w:rPr>
        <w:t>Пользователь информационной системы персональных данных</w:t>
      </w:r>
      <w:r w:rsidRPr="003E18F8">
        <w:rPr>
          <w:rFonts w:eastAsia="Calibri"/>
          <w:sz w:val="28"/>
          <w:szCs w:val="22"/>
        </w:rPr>
        <w:t xml:space="preserve"> – лицо, участвующее в функционировании информационной системы персональных данных или использующее результаты ее функционирования.</w:t>
      </w:r>
    </w:p>
    <w:p w:rsidR="003E18F8" w:rsidRPr="003E18F8" w:rsidRDefault="003E18F8" w:rsidP="003E18F8">
      <w:pPr>
        <w:ind w:firstLine="709"/>
        <w:jc w:val="both"/>
        <w:rPr>
          <w:rFonts w:eastAsia="Calibri"/>
          <w:sz w:val="28"/>
          <w:szCs w:val="22"/>
        </w:rPr>
      </w:pPr>
      <w:r w:rsidRPr="003E18F8">
        <w:rPr>
          <w:rFonts w:eastAsia="Calibri"/>
          <w:b/>
          <w:sz w:val="28"/>
          <w:szCs w:val="22"/>
        </w:rPr>
        <w:t>Правила разграничения доступа</w:t>
      </w:r>
      <w:r w:rsidRPr="003E18F8">
        <w:rPr>
          <w:rFonts w:eastAsia="Calibri"/>
          <w:sz w:val="28"/>
          <w:szCs w:val="22"/>
        </w:rPr>
        <w:t xml:space="preserve"> – совокупность правил, регламентирующих права доступа субъектов доступа к объектам доступа.</w:t>
      </w:r>
    </w:p>
    <w:p w:rsidR="003E18F8" w:rsidRPr="003E18F8" w:rsidRDefault="003E18F8" w:rsidP="003E18F8">
      <w:pPr>
        <w:ind w:firstLine="709"/>
        <w:jc w:val="both"/>
        <w:rPr>
          <w:rFonts w:eastAsia="Calibri"/>
          <w:sz w:val="28"/>
          <w:szCs w:val="22"/>
        </w:rPr>
      </w:pPr>
      <w:r w:rsidRPr="003E18F8">
        <w:rPr>
          <w:rFonts w:eastAsia="Calibri"/>
          <w:b/>
          <w:sz w:val="28"/>
          <w:szCs w:val="22"/>
        </w:rPr>
        <w:lastRenderedPageBreak/>
        <w:t>Программная закладка</w:t>
      </w:r>
      <w:r w:rsidRPr="003E18F8">
        <w:rPr>
          <w:rFonts w:eastAsia="Calibri"/>
          <w:sz w:val="28"/>
          <w:szCs w:val="22"/>
        </w:rPr>
        <w:t xml:space="preserve"> – код программы, преднамеренно внесенный в программу с целью осуществить утечку, изменить, блокировать, уничтожить информацию или уничтожить и модифицировать программное обеспечение информационной системы персональных данных и (или) блокировать аппаратные средства.</w:t>
      </w:r>
    </w:p>
    <w:p w:rsidR="003E18F8" w:rsidRPr="003E18F8" w:rsidRDefault="003E18F8" w:rsidP="003E18F8">
      <w:pPr>
        <w:ind w:firstLine="709"/>
        <w:jc w:val="both"/>
        <w:rPr>
          <w:rFonts w:eastAsia="Calibri"/>
          <w:sz w:val="28"/>
          <w:szCs w:val="22"/>
        </w:rPr>
      </w:pPr>
      <w:r w:rsidRPr="003E18F8">
        <w:rPr>
          <w:rFonts w:eastAsia="Calibri"/>
          <w:b/>
          <w:sz w:val="28"/>
          <w:szCs w:val="22"/>
        </w:rPr>
        <w:t>Программное (программно-математическое) воздействие</w:t>
      </w:r>
      <w:r w:rsidRPr="003E18F8">
        <w:rPr>
          <w:rFonts w:eastAsia="Calibri"/>
          <w:sz w:val="28"/>
          <w:szCs w:val="22"/>
        </w:rPr>
        <w:t xml:space="preserve"> – несанкционированное воздействие на ресурсы автоматизированной информационной системы, осуществляемое с использованием вредоносных программ.</w:t>
      </w:r>
    </w:p>
    <w:p w:rsidR="003E18F8" w:rsidRPr="003E18F8" w:rsidRDefault="003E18F8" w:rsidP="003E18F8">
      <w:pPr>
        <w:ind w:firstLine="709"/>
        <w:jc w:val="both"/>
        <w:rPr>
          <w:rFonts w:eastAsia="Calibri"/>
          <w:sz w:val="28"/>
          <w:szCs w:val="22"/>
        </w:rPr>
      </w:pPr>
      <w:r w:rsidRPr="003E18F8">
        <w:rPr>
          <w:rFonts w:eastAsia="Calibri"/>
          <w:b/>
          <w:sz w:val="28"/>
          <w:szCs w:val="22"/>
        </w:rPr>
        <w:t>Раскрытие персональных данных</w:t>
      </w:r>
      <w:r w:rsidRPr="003E18F8">
        <w:rPr>
          <w:rFonts w:eastAsia="Calibri"/>
          <w:sz w:val="28"/>
          <w:szCs w:val="22"/>
        </w:rPr>
        <w:t xml:space="preserve"> – умышленное или случайное нарушение конфиденциальности персональных данных.</w:t>
      </w:r>
    </w:p>
    <w:p w:rsidR="003E18F8" w:rsidRPr="003E18F8" w:rsidRDefault="003E18F8" w:rsidP="003E18F8">
      <w:pPr>
        <w:ind w:firstLine="709"/>
        <w:jc w:val="both"/>
        <w:rPr>
          <w:rFonts w:eastAsia="Calibri"/>
          <w:sz w:val="28"/>
          <w:szCs w:val="22"/>
        </w:rPr>
      </w:pPr>
      <w:r w:rsidRPr="003E18F8">
        <w:rPr>
          <w:rFonts w:eastAsia="Calibri"/>
          <w:b/>
          <w:sz w:val="28"/>
          <w:szCs w:val="22"/>
        </w:rPr>
        <w:t>Распространение персональных данных</w:t>
      </w:r>
      <w:r w:rsidRPr="003E18F8">
        <w:rPr>
          <w:rFonts w:eastAsia="Calibri"/>
          <w:sz w:val="28"/>
          <w:szCs w:val="22"/>
        </w:rPr>
        <w:t xml:space="preserve">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3E18F8" w:rsidRPr="003E18F8" w:rsidRDefault="003E18F8" w:rsidP="003E18F8">
      <w:pPr>
        <w:ind w:firstLine="709"/>
        <w:jc w:val="both"/>
        <w:rPr>
          <w:rFonts w:eastAsia="Calibri"/>
          <w:sz w:val="28"/>
          <w:szCs w:val="22"/>
        </w:rPr>
      </w:pPr>
      <w:r w:rsidRPr="003E18F8">
        <w:rPr>
          <w:rFonts w:eastAsia="Calibri"/>
          <w:b/>
          <w:sz w:val="28"/>
          <w:szCs w:val="22"/>
        </w:rPr>
        <w:t>Ресурс информационной системы</w:t>
      </w:r>
      <w:r w:rsidRPr="003E18F8">
        <w:rPr>
          <w:rFonts w:eastAsia="Calibri"/>
          <w:sz w:val="28"/>
          <w:szCs w:val="22"/>
        </w:rPr>
        <w:t xml:space="preserve"> – именованный элемент системного, прикладного или аппаратного обеспечения функционирования информационной системы.</w:t>
      </w:r>
    </w:p>
    <w:p w:rsidR="003E18F8" w:rsidRPr="003E18F8" w:rsidRDefault="003E18F8" w:rsidP="003E18F8">
      <w:pPr>
        <w:ind w:firstLine="709"/>
        <w:jc w:val="both"/>
        <w:rPr>
          <w:rFonts w:eastAsia="Calibri"/>
          <w:sz w:val="28"/>
          <w:szCs w:val="22"/>
        </w:rPr>
      </w:pPr>
      <w:r w:rsidRPr="003E18F8">
        <w:rPr>
          <w:rFonts w:eastAsia="Calibri"/>
          <w:b/>
          <w:sz w:val="28"/>
          <w:szCs w:val="22"/>
        </w:rPr>
        <w:t>Специальные категории персональных данных</w:t>
      </w:r>
      <w:r w:rsidRPr="003E18F8">
        <w:rPr>
          <w:rFonts w:eastAsia="Calibri"/>
          <w:sz w:val="28"/>
          <w:szCs w:val="22"/>
        </w:rPr>
        <w:t xml:space="preserve"> – персональные данные, касающиеся расовой, национальной принадлежности, политических взглядов, религиозных или философских убеждений, состояния здоровья и интимной жизни субъекта персональных данных.</w:t>
      </w:r>
    </w:p>
    <w:p w:rsidR="003E18F8" w:rsidRPr="003E18F8" w:rsidRDefault="003E18F8" w:rsidP="003E18F8">
      <w:pPr>
        <w:ind w:firstLine="709"/>
        <w:jc w:val="both"/>
        <w:rPr>
          <w:rFonts w:eastAsia="Calibri"/>
          <w:sz w:val="28"/>
          <w:szCs w:val="22"/>
        </w:rPr>
      </w:pPr>
      <w:r w:rsidRPr="003E18F8">
        <w:rPr>
          <w:rFonts w:eastAsia="Calibri"/>
          <w:b/>
          <w:sz w:val="28"/>
          <w:szCs w:val="22"/>
        </w:rPr>
        <w:t>Средства вычислительной техники</w:t>
      </w:r>
      <w:r w:rsidRPr="003E18F8">
        <w:rPr>
          <w:rFonts w:eastAsia="Calibri"/>
          <w:sz w:val="28"/>
          <w:szCs w:val="22"/>
        </w:rPr>
        <w:t xml:space="preserve"> – совокупность программных и технических элементов систем обработки данных, способных функционировать самостоятельно или в составе других систем.</w:t>
      </w:r>
    </w:p>
    <w:p w:rsidR="003E18F8" w:rsidRPr="003E18F8" w:rsidRDefault="003E18F8" w:rsidP="003E18F8">
      <w:pPr>
        <w:ind w:firstLine="709"/>
        <w:jc w:val="both"/>
        <w:rPr>
          <w:rFonts w:eastAsia="Calibri"/>
          <w:sz w:val="28"/>
          <w:szCs w:val="22"/>
        </w:rPr>
      </w:pPr>
      <w:r w:rsidRPr="003E18F8">
        <w:rPr>
          <w:rFonts w:eastAsia="Calibri"/>
          <w:b/>
          <w:sz w:val="28"/>
          <w:szCs w:val="22"/>
        </w:rPr>
        <w:t>Субъект доступа (субъект)</w:t>
      </w:r>
      <w:r w:rsidRPr="003E18F8">
        <w:rPr>
          <w:rFonts w:eastAsia="Calibri"/>
          <w:sz w:val="28"/>
          <w:szCs w:val="22"/>
        </w:rPr>
        <w:t xml:space="preserve"> – лицо или процесс, действия которого регламентируются правилами разграничения доступа.</w:t>
      </w:r>
    </w:p>
    <w:p w:rsidR="003E18F8" w:rsidRPr="003E18F8" w:rsidRDefault="003E18F8" w:rsidP="003E18F8">
      <w:pPr>
        <w:ind w:firstLine="709"/>
        <w:jc w:val="both"/>
        <w:rPr>
          <w:rFonts w:eastAsia="Calibri"/>
          <w:sz w:val="28"/>
          <w:szCs w:val="22"/>
        </w:rPr>
      </w:pPr>
      <w:r w:rsidRPr="003E18F8">
        <w:rPr>
          <w:rFonts w:eastAsia="Calibri"/>
          <w:b/>
          <w:sz w:val="28"/>
          <w:szCs w:val="22"/>
        </w:rPr>
        <w:t>Технический канал утечки информации</w:t>
      </w:r>
      <w:r w:rsidRPr="003E18F8">
        <w:rPr>
          <w:rFonts w:eastAsia="Calibri"/>
          <w:sz w:val="28"/>
          <w:szCs w:val="22"/>
        </w:rPr>
        <w:t xml:space="preserve"> – совокупность носителя информации (средства обработки), физической среды распространения информативного сигнала и средств, которыми добывается защищаемая информация.</w:t>
      </w:r>
    </w:p>
    <w:p w:rsidR="003E18F8" w:rsidRPr="003E18F8" w:rsidRDefault="003E18F8" w:rsidP="003E18F8">
      <w:pPr>
        <w:ind w:firstLine="709"/>
        <w:jc w:val="both"/>
        <w:rPr>
          <w:rFonts w:eastAsia="Calibri"/>
          <w:sz w:val="28"/>
          <w:szCs w:val="22"/>
        </w:rPr>
      </w:pPr>
      <w:r w:rsidRPr="003E18F8">
        <w:rPr>
          <w:rFonts w:eastAsia="Calibri"/>
          <w:b/>
          <w:sz w:val="28"/>
          <w:szCs w:val="22"/>
        </w:rPr>
        <w:t>Трансграничная передача персональных данных</w:t>
      </w:r>
      <w:r w:rsidRPr="003E18F8">
        <w:rPr>
          <w:rFonts w:eastAsia="Calibri"/>
          <w:sz w:val="28"/>
          <w:szCs w:val="22"/>
        </w:rPr>
        <w:t xml:space="preserve"> – передача персональных данных п</w:t>
      </w:r>
      <w:r w:rsidRPr="003E18F8">
        <w:rPr>
          <w:rFonts w:eastAsia="Calibri"/>
          <w:sz w:val="28"/>
          <w:szCs w:val="22"/>
          <w:lang w:eastAsia="en-US"/>
        </w:rPr>
        <w:t xml:space="preserve">ользователем ИСПДн </w:t>
      </w:r>
      <w:r w:rsidRPr="003E18F8">
        <w:rPr>
          <w:rFonts w:eastAsia="Calibri"/>
          <w:sz w:val="28"/>
          <w:szCs w:val="22"/>
        </w:rPr>
        <w:t>через Государственную границу Российской Федерации органу власти иностранного государства, физическому или юридическому лицу иностранного государства.</w:t>
      </w:r>
    </w:p>
    <w:p w:rsidR="003E18F8" w:rsidRPr="003E18F8" w:rsidRDefault="003E18F8" w:rsidP="003E18F8">
      <w:pPr>
        <w:ind w:firstLine="709"/>
        <w:jc w:val="both"/>
        <w:rPr>
          <w:rFonts w:eastAsia="Calibri"/>
          <w:sz w:val="28"/>
          <w:szCs w:val="22"/>
        </w:rPr>
      </w:pPr>
      <w:r w:rsidRPr="003E18F8">
        <w:rPr>
          <w:rFonts w:eastAsia="Calibri"/>
          <w:b/>
          <w:sz w:val="28"/>
          <w:szCs w:val="22"/>
        </w:rPr>
        <w:t>Угрозы безопасности персональных данных</w:t>
      </w:r>
      <w:r w:rsidRPr="003E18F8">
        <w:rPr>
          <w:rFonts w:eastAsia="Calibri"/>
          <w:sz w:val="28"/>
          <w:szCs w:val="22"/>
        </w:rPr>
        <w:t xml:space="preserve">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при их обработке в информационной системе персональных данных.</w:t>
      </w:r>
    </w:p>
    <w:p w:rsidR="003E18F8" w:rsidRPr="003E18F8" w:rsidRDefault="003E18F8" w:rsidP="003E18F8">
      <w:pPr>
        <w:ind w:firstLine="709"/>
        <w:jc w:val="both"/>
        <w:rPr>
          <w:rFonts w:eastAsia="Calibri"/>
          <w:sz w:val="28"/>
          <w:szCs w:val="22"/>
        </w:rPr>
      </w:pPr>
      <w:r w:rsidRPr="003E18F8">
        <w:rPr>
          <w:rFonts w:eastAsia="Calibri"/>
          <w:b/>
          <w:sz w:val="28"/>
          <w:szCs w:val="22"/>
        </w:rPr>
        <w:lastRenderedPageBreak/>
        <w:t>Уничтожение персональных данных</w:t>
      </w:r>
      <w:r w:rsidRPr="003E18F8">
        <w:rPr>
          <w:rFonts w:eastAsia="Calibri"/>
          <w:sz w:val="28"/>
          <w:szCs w:val="22"/>
        </w:rPr>
        <w:t xml:space="preserve">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3E18F8" w:rsidRPr="003E18F8" w:rsidRDefault="003E18F8" w:rsidP="003E18F8">
      <w:pPr>
        <w:ind w:firstLine="709"/>
        <w:jc w:val="both"/>
        <w:rPr>
          <w:rFonts w:eastAsia="Calibri"/>
          <w:sz w:val="28"/>
          <w:szCs w:val="22"/>
        </w:rPr>
      </w:pPr>
      <w:r w:rsidRPr="003E18F8">
        <w:rPr>
          <w:rFonts w:eastAsia="Calibri"/>
          <w:b/>
          <w:sz w:val="28"/>
          <w:szCs w:val="22"/>
        </w:rPr>
        <w:t>Утечка (защищаемой) информации по техническим каналам</w:t>
      </w:r>
      <w:r w:rsidRPr="003E18F8">
        <w:rPr>
          <w:rFonts w:eastAsia="Calibri"/>
          <w:sz w:val="28"/>
          <w:szCs w:val="22"/>
        </w:rPr>
        <w:t xml:space="preserve"> – неконтролируемое распространение информации от носителя защищаемой информации через физическую среду до технического средства, осуществляющего перехват информации.</w:t>
      </w:r>
    </w:p>
    <w:p w:rsidR="003E18F8" w:rsidRPr="003E18F8" w:rsidRDefault="003E18F8" w:rsidP="003E18F8">
      <w:pPr>
        <w:ind w:firstLine="709"/>
        <w:jc w:val="both"/>
        <w:rPr>
          <w:rFonts w:eastAsia="Calibri"/>
          <w:sz w:val="28"/>
          <w:szCs w:val="22"/>
        </w:rPr>
      </w:pPr>
      <w:r w:rsidRPr="003E18F8">
        <w:rPr>
          <w:rFonts w:eastAsia="Calibri"/>
          <w:b/>
          <w:sz w:val="28"/>
          <w:szCs w:val="22"/>
        </w:rPr>
        <w:t>Уязвимость</w:t>
      </w:r>
      <w:r w:rsidRPr="003E18F8">
        <w:rPr>
          <w:rFonts w:eastAsia="Calibri"/>
          <w:sz w:val="28"/>
          <w:szCs w:val="22"/>
        </w:rPr>
        <w:t xml:space="preserve"> – слабость в средствах защиты, которую можно использовать для нарушения системы или содержащейся в ней информации.</w:t>
      </w:r>
    </w:p>
    <w:p w:rsidR="003E18F8" w:rsidRPr="003E18F8" w:rsidRDefault="003E18F8" w:rsidP="003E18F8">
      <w:pPr>
        <w:ind w:firstLine="709"/>
        <w:jc w:val="both"/>
        <w:rPr>
          <w:rFonts w:eastAsia="Calibri"/>
          <w:sz w:val="28"/>
          <w:szCs w:val="22"/>
        </w:rPr>
      </w:pPr>
      <w:r w:rsidRPr="003E18F8">
        <w:rPr>
          <w:rFonts w:eastAsia="Calibri"/>
          <w:b/>
          <w:sz w:val="28"/>
          <w:szCs w:val="22"/>
        </w:rPr>
        <w:t>Целостность информации</w:t>
      </w:r>
      <w:r w:rsidRPr="003E18F8">
        <w:rPr>
          <w:rFonts w:eastAsia="Calibri"/>
          <w:sz w:val="28"/>
          <w:szCs w:val="22"/>
        </w:rPr>
        <w:t xml:space="preserve"> – способность средства вычислительной техники или автоматизированной системы обеспечивать неизменность информации в условиях случайного и/или преднамеренного искажения (разрушения).</w:t>
      </w:r>
    </w:p>
    <w:p w:rsidR="003E18F8" w:rsidRPr="003E18F8" w:rsidRDefault="003E18F8" w:rsidP="003E18F8">
      <w:pPr>
        <w:ind w:firstLine="709"/>
        <w:jc w:val="both"/>
        <w:rPr>
          <w:rFonts w:eastAsia="Calibri"/>
          <w:sz w:val="28"/>
          <w:szCs w:val="22"/>
        </w:rPr>
      </w:pPr>
    </w:p>
    <w:p w:rsidR="003E18F8" w:rsidRPr="003E18F8" w:rsidRDefault="003E18F8" w:rsidP="003E18F8">
      <w:pPr>
        <w:numPr>
          <w:ilvl w:val="0"/>
          <w:numId w:val="75"/>
        </w:numPr>
        <w:jc w:val="center"/>
        <w:rPr>
          <w:b/>
          <w:sz w:val="28"/>
          <w:szCs w:val="28"/>
        </w:rPr>
      </w:pPr>
      <w:bookmarkStart w:id="186" w:name="_Toc471891569"/>
      <w:bookmarkStart w:id="187" w:name="_Toc488931406"/>
      <w:bookmarkStart w:id="188" w:name="_Toc246407803"/>
      <w:r w:rsidRPr="003E18F8">
        <w:rPr>
          <w:b/>
          <w:sz w:val="28"/>
          <w:szCs w:val="28"/>
        </w:rPr>
        <w:t>Обозначения и сокращения</w:t>
      </w:r>
      <w:bookmarkEnd w:id="186"/>
      <w:bookmarkEnd w:id="187"/>
    </w:p>
    <w:p w:rsidR="003E18F8" w:rsidRPr="003E18F8" w:rsidRDefault="003E18F8" w:rsidP="003E18F8">
      <w:pPr>
        <w:ind w:firstLine="709"/>
        <w:jc w:val="both"/>
        <w:rPr>
          <w:rFonts w:eastAsia="Calibri"/>
          <w:sz w:val="28"/>
          <w:szCs w:val="22"/>
        </w:rPr>
      </w:pPr>
    </w:p>
    <w:p w:rsidR="003E18F8" w:rsidRPr="003E18F8" w:rsidRDefault="003E18F8" w:rsidP="003E18F8">
      <w:pPr>
        <w:ind w:firstLine="709"/>
        <w:jc w:val="both"/>
        <w:rPr>
          <w:rFonts w:eastAsia="Calibri"/>
          <w:sz w:val="28"/>
          <w:szCs w:val="22"/>
        </w:rPr>
      </w:pPr>
      <w:r w:rsidRPr="003E18F8">
        <w:rPr>
          <w:rFonts w:eastAsia="Calibri"/>
          <w:sz w:val="28"/>
          <w:szCs w:val="22"/>
        </w:rPr>
        <w:t>АВС – антивирусные средства</w:t>
      </w:r>
    </w:p>
    <w:p w:rsidR="003E18F8" w:rsidRPr="003E18F8" w:rsidRDefault="003E18F8" w:rsidP="003E18F8">
      <w:pPr>
        <w:ind w:firstLine="709"/>
        <w:jc w:val="both"/>
        <w:rPr>
          <w:rFonts w:eastAsia="Calibri"/>
          <w:sz w:val="28"/>
          <w:szCs w:val="22"/>
        </w:rPr>
      </w:pPr>
      <w:r w:rsidRPr="003E18F8">
        <w:rPr>
          <w:rFonts w:eastAsia="Calibri"/>
          <w:sz w:val="28"/>
          <w:szCs w:val="22"/>
        </w:rPr>
        <w:t>АРМ – автоматизированное рабочее место</w:t>
      </w:r>
    </w:p>
    <w:p w:rsidR="003E18F8" w:rsidRPr="003E18F8" w:rsidRDefault="003E18F8" w:rsidP="003E18F8">
      <w:pPr>
        <w:ind w:firstLine="709"/>
        <w:jc w:val="both"/>
        <w:rPr>
          <w:rFonts w:eastAsia="Calibri"/>
          <w:sz w:val="28"/>
          <w:szCs w:val="22"/>
        </w:rPr>
      </w:pPr>
      <w:r w:rsidRPr="003E18F8">
        <w:rPr>
          <w:rFonts w:eastAsia="Calibri"/>
          <w:sz w:val="28"/>
          <w:szCs w:val="22"/>
        </w:rPr>
        <w:t>ВТСС – вспомогательные технические средства и системы</w:t>
      </w:r>
    </w:p>
    <w:p w:rsidR="003E18F8" w:rsidRPr="003E18F8" w:rsidRDefault="003E18F8" w:rsidP="003E18F8">
      <w:pPr>
        <w:ind w:firstLine="709"/>
        <w:jc w:val="both"/>
        <w:rPr>
          <w:rFonts w:eastAsia="Calibri"/>
          <w:sz w:val="28"/>
          <w:szCs w:val="22"/>
        </w:rPr>
      </w:pPr>
      <w:r w:rsidRPr="003E18F8">
        <w:rPr>
          <w:rFonts w:eastAsia="Calibri"/>
          <w:sz w:val="28"/>
          <w:szCs w:val="22"/>
        </w:rPr>
        <w:t>ИСПДн – информационная система персональных данных</w:t>
      </w:r>
    </w:p>
    <w:p w:rsidR="003E18F8" w:rsidRPr="003E18F8" w:rsidRDefault="003E18F8" w:rsidP="003E18F8">
      <w:pPr>
        <w:ind w:firstLine="709"/>
        <w:jc w:val="both"/>
        <w:rPr>
          <w:rFonts w:eastAsia="Calibri"/>
          <w:sz w:val="28"/>
          <w:szCs w:val="22"/>
        </w:rPr>
      </w:pPr>
      <w:proofErr w:type="gramStart"/>
      <w:r w:rsidRPr="003E18F8">
        <w:rPr>
          <w:rFonts w:eastAsia="Calibri"/>
          <w:sz w:val="28"/>
          <w:szCs w:val="22"/>
        </w:rPr>
        <w:t>КЗ</w:t>
      </w:r>
      <w:proofErr w:type="gramEnd"/>
      <w:r w:rsidRPr="003E18F8">
        <w:rPr>
          <w:rFonts w:eastAsia="Calibri"/>
          <w:sz w:val="28"/>
          <w:szCs w:val="22"/>
        </w:rPr>
        <w:t xml:space="preserve"> – контролируемая зона</w:t>
      </w:r>
    </w:p>
    <w:p w:rsidR="003E18F8" w:rsidRPr="003E18F8" w:rsidRDefault="003E18F8" w:rsidP="003E18F8">
      <w:pPr>
        <w:ind w:firstLine="709"/>
        <w:jc w:val="both"/>
        <w:rPr>
          <w:rFonts w:eastAsia="Calibri"/>
          <w:sz w:val="28"/>
          <w:szCs w:val="22"/>
        </w:rPr>
      </w:pPr>
      <w:r w:rsidRPr="003E18F8">
        <w:rPr>
          <w:rFonts w:eastAsia="Calibri"/>
          <w:sz w:val="28"/>
          <w:szCs w:val="22"/>
        </w:rPr>
        <w:t>ЛВС – локальная вычислительная сеть</w:t>
      </w:r>
    </w:p>
    <w:p w:rsidR="003E18F8" w:rsidRPr="003E18F8" w:rsidRDefault="003E18F8" w:rsidP="003E18F8">
      <w:pPr>
        <w:ind w:firstLine="709"/>
        <w:jc w:val="both"/>
        <w:rPr>
          <w:rFonts w:eastAsia="Calibri"/>
          <w:sz w:val="28"/>
          <w:szCs w:val="22"/>
        </w:rPr>
      </w:pPr>
      <w:r w:rsidRPr="003E18F8">
        <w:rPr>
          <w:rFonts w:eastAsia="Calibri"/>
          <w:sz w:val="28"/>
          <w:szCs w:val="22"/>
        </w:rPr>
        <w:t>МЭ – межсетевой экран</w:t>
      </w:r>
    </w:p>
    <w:p w:rsidR="003E18F8" w:rsidRPr="003E18F8" w:rsidRDefault="003E18F8" w:rsidP="003E18F8">
      <w:pPr>
        <w:ind w:firstLine="709"/>
        <w:jc w:val="both"/>
        <w:rPr>
          <w:rFonts w:eastAsia="Calibri"/>
          <w:sz w:val="28"/>
          <w:szCs w:val="22"/>
        </w:rPr>
      </w:pPr>
      <w:r w:rsidRPr="003E18F8">
        <w:rPr>
          <w:rFonts w:eastAsia="Calibri"/>
          <w:sz w:val="28"/>
          <w:szCs w:val="22"/>
        </w:rPr>
        <w:t>НСД – несанкционированный доступ</w:t>
      </w:r>
    </w:p>
    <w:p w:rsidR="003E18F8" w:rsidRPr="003E18F8" w:rsidRDefault="003E18F8" w:rsidP="003E18F8">
      <w:pPr>
        <w:ind w:firstLine="709"/>
        <w:jc w:val="both"/>
        <w:rPr>
          <w:rFonts w:eastAsia="Calibri"/>
          <w:sz w:val="28"/>
          <w:szCs w:val="22"/>
        </w:rPr>
      </w:pPr>
      <w:r w:rsidRPr="003E18F8">
        <w:rPr>
          <w:rFonts w:eastAsia="Calibri"/>
          <w:sz w:val="28"/>
          <w:szCs w:val="22"/>
        </w:rPr>
        <w:t>ОС – операционная система</w:t>
      </w:r>
    </w:p>
    <w:p w:rsidR="003E18F8" w:rsidRPr="003E18F8" w:rsidRDefault="003E18F8" w:rsidP="003E18F8">
      <w:pPr>
        <w:ind w:firstLine="709"/>
        <w:jc w:val="both"/>
        <w:rPr>
          <w:rFonts w:eastAsia="Calibri"/>
          <w:sz w:val="28"/>
          <w:szCs w:val="22"/>
        </w:rPr>
      </w:pPr>
      <w:r w:rsidRPr="003E18F8">
        <w:rPr>
          <w:rFonts w:eastAsia="Calibri"/>
          <w:sz w:val="28"/>
          <w:szCs w:val="22"/>
        </w:rPr>
        <w:t>ПДн – персональные данные</w:t>
      </w:r>
    </w:p>
    <w:p w:rsidR="003E18F8" w:rsidRPr="003E18F8" w:rsidRDefault="003E18F8" w:rsidP="003E18F8">
      <w:pPr>
        <w:ind w:firstLine="709"/>
        <w:jc w:val="both"/>
        <w:rPr>
          <w:rFonts w:eastAsia="Calibri"/>
          <w:sz w:val="28"/>
          <w:szCs w:val="22"/>
        </w:rPr>
      </w:pPr>
      <w:r w:rsidRPr="003E18F8">
        <w:rPr>
          <w:rFonts w:eastAsia="Calibri"/>
          <w:sz w:val="28"/>
          <w:szCs w:val="22"/>
        </w:rPr>
        <w:t>ПМВ – программно-математическое воздействие</w:t>
      </w:r>
    </w:p>
    <w:p w:rsidR="003E18F8" w:rsidRPr="003E18F8" w:rsidRDefault="003E18F8" w:rsidP="003E18F8">
      <w:pPr>
        <w:ind w:firstLine="709"/>
        <w:jc w:val="both"/>
        <w:rPr>
          <w:rFonts w:eastAsia="Calibri"/>
          <w:sz w:val="28"/>
          <w:szCs w:val="22"/>
        </w:rPr>
      </w:pPr>
      <w:r w:rsidRPr="003E18F8">
        <w:rPr>
          <w:rFonts w:eastAsia="Calibri"/>
          <w:sz w:val="28"/>
          <w:szCs w:val="22"/>
        </w:rPr>
        <w:t>ПО – программное обеспечение</w:t>
      </w:r>
    </w:p>
    <w:p w:rsidR="003E18F8" w:rsidRPr="003E18F8" w:rsidRDefault="003E18F8" w:rsidP="003E18F8">
      <w:pPr>
        <w:ind w:firstLine="709"/>
        <w:jc w:val="both"/>
        <w:rPr>
          <w:rFonts w:eastAsia="Calibri"/>
          <w:sz w:val="28"/>
          <w:szCs w:val="22"/>
        </w:rPr>
      </w:pPr>
      <w:r w:rsidRPr="003E18F8">
        <w:rPr>
          <w:rFonts w:eastAsia="Calibri"/>
          <w:sz w:val="28"/>
          <w:szCs w:val="22"/>
        </w:rPr>
        <w:t>ПЭМИН – побочные электромагнитные излучения и наводки</w:t>
      </w:r>
    </w:p>
    <w:p w:rsidR="003E18F8" w:rsidRPr="003E18F8" w:rsidRDefault="003E18F8" w:rsidP="003E18F8">
      <w:pPr>
        <w:ind w:firstLine="709"/>
        <w:jc w:val="both"/>
        <w:rPr>
          <w:rFonts w:eastAsia="Calibri"/>
          <w:sz w:val="28"/>
          <w:szCs w:val="22"/>
        </w:rPr>
      </w:pPr>
      <w:r w:rsidRPr="003E18F8">
        <w:rPr>
          <w:rFonts w:eastAsia="Calibri"/>
          <w:sz w:val="28"/>
          <w:szCs w:val="22"/>
        </w:rPr>
        <w:t>САЗ – система анализа защищенности</w:t>
      </w:r>
    </w:p>
    <w:p w:rsidR="003E18F8" w:rsidRPr="003E18F8" w:rsidRDefault="003E18F8" w:rsidP="003E18F8">
      <w:pPr>
        <w:ind w:firstLine="709"/>
        <w:jc w:val="both"/>
        <w:rPr>
          <w:rFonts w:eastAsia="Calibri"/>
          <w:sz w:val="28"/>
          <w:szCs w:val="22"/>
        </w:rPr>
      </w:pPr>
      <w:r w:rsidRPr="003E18F8">
        <w:rPr>
          <w:rFonts w:eastAsia="Calibri"/>
          <w:sz w:val="28"/>
          <w:szCs w:val="22"/>
        </w:rPr>
        <w:t>СЗИ – средства защиты информации</w:t>
      </w:r>
    </w:p>
    <w:p w:rsidR="003E18F8" w:rsidRPr="003E18F8" w:rsidRDefault="003E18F8" w:rsidP="003E18F8">
      <w:pPr>
        <w:ind w:firstLine="709"/>
        <w:jc w:val="both"/>
        <w:rPr>
          <w:rFonts w:eastAsia="Calibri"/>
          <w:sz w:val="28"/>
          <w:szCs w:val="22"/>
        </w:rPr>
      </w:pPr>
      <w:r w:rsidRPr="003E18F8">
        <w:rPr>
          <w:rFonts w:eastAsia="Calibri"/>
          <w:sz w:val="28"/>
          <w:szCs w:val="22"/>
        </w:rPr>
        <w:t>СЗПДн – система (подсистема) защиты персональных данных</w:t>
      </w:r>
    </w:p>
    <w:p w:rsidR="003E18F8" w:rsidRPr="003E18F8" w:rsidRDefault="003E18F8" w:rsidP="003E18F8">
      <w:pPr>
        <w:ind w:firstLine="709"/>
        <w:jc w:val="both"/>
        <w:rPr>
          <w:rFonts w:eastAsia="Calibri"/>
          <w:sz w:val="28"/>
          <w:szCs w:val="22"/>
        </w:rPr>
      </w:pPr>
      <w:r w:rsidRPr="003E18F8">
        <w:rPr>
          <w:rFonts w:eastAsia="Calibri"/>
          <w:sz w:val="28"/>
          <w:szCs w:val="22"/>
        </w:rPr>
        <w:t>СОВ – система обнаружения вторжений</w:t>
      </w:r>
    </w:p>
    <w:p w:rsidR="003E18F8" w:rsidRPr="003E18F8" w:rsidRDefault="003E18F8" w:rsidP="003E18F8">
      <w:pPr>
        <w:ind w:firstLine="709"/>
        <w:jc w:val="both"/>
        <w:rPr>
          <w:rFonts w:eastAsia="Calibri"/>
          <w:sz w:val="28"/>
          <w:szCs w:val="22"/>
        </w:rPr>
      </w:pPr>
      <w:r w:rsidRPr="003E18F8">
        <w:rPr>
          <w:rFonts w:eastAsia="Calibri"/>
          <w:sz w:val="28"/>
          <w:szCs w:val="22"/>
        </w:rPr>
        <w:t>ТКУИ – технические каналы утечки информации</w:t>
      </w:r>
    </w:p>
    <w:p w:rsidR="003E18F8" w:rsidRPr="003E18F8" w:rsidRDefault="003E18F8" w:rsidP="003E18F8">
      <w:pPr>
        <w:ind w:firstLine="709"/>
        <w:jc w:val="both"/>
        <w:rPr>
          <w:rFonts w:eastAsia="Calibri"/>
          <w:sz w:val="28"/>
          <w:szCs w:val="22"/>
        </w:rPr>
      </w:pPr>
      <w:r w:rsidRPr="003E18F8">
        <w:rPr>
          <w:rFonts w:eastAsia="Calibri"/>
          <w:sz w:val="28"/>
          <w:szCs w:val="22"/>
        </w:rPr>
        <w:t>УБПДн – угрозы безопасности персональных данных</w:t>
      </w:r>
    </w:p>
    <w:p w:rsidR="003E18F8" w:rsidRPr="003E18F8" w:rsidRDefault="003E18F8" w:rsidP="003E18F8">
      <w:pPr>
        <w:ind w:firstLine="709"/>
        <w:jc w:val="both"/>
        <w:rPr>
          <w:rFonts w:eastAsia="Calibri"/>
          <w:sz w:val="28"/>
          <w:szCs w:val="22"/>
        </w:rPr>
      </w:pPr>
    </w:p>
    <w:p w:rsidR="003E18F8" w:rsidRPr="003E18F8" w:rsidRDefault="003E18F8" w:rsidP="003E18F8">
      <w:pPr>
        <w:numPr>
          <w:ilvl w:val="0"/>
          <w:numId w:val="75"/>
        </w:numPr>
        <w:jc w:val="center"/>
        <w:rPr>
          <w:b/>
          <w:sz w:val="28"/>
          <w:szCs w:val="28"/>
        </w:rPr>
      </w:pPr>
      <w:bookmarkStart w:id="189" w:name="_Toc471891570"/>
      <w:bookmarkStart w:id="190" w:name="_Toc488931407"/>
      <w:bookmarkEnd w:id="188"/>
      <w:r w:rsidRPr="003E18F8">
        <w:rPr>
          <w:b/>
          <w:sz w:val="28"/>
          <w:szCs w:val="28"/>
        </w:rPr>
        <w:t>Введение</w:t>
      </w:r>
      <w:bookmarkEnd w:id="189"/>
      <w:bookmarkEnd w:id="190"/>
    </w:p>
    <w:p w:rsidR="003E18F8" w:rsidRPr="003E18F8" w:rsidRDefault="003E18F8" w:rsidP="003E18F8">
      <w:pPr>
        <w:ind w:firstLine="709"/>
        <w:jc w:val="both"/>
        <w:rPr>
          <w:rFonts w:eastAsia="Calibri"/>
          <w:sz w:val="28"/>
          <w:szCs w:val="22"/>
        </w:rPr>
      </w:pPr>
    </w:p>
    <w:p w:rsidR="003E18F8" w:rsidRPr="003E18F8" w:rsidRDefault="003E18F8" w:rsidP="003E18F8">
      <w:pPr>
        <w:numPr>
          <w:ilvl w:val="1"/>
          <w:numId w:val="75"/>
        </w:numPr>
        <w:jc w:val="both"/>
        <w:rPr>
          <w:sz w:val="28"/>
        </w:rPr>
      </w:pPr>
      <w:r w:rsidRPr="003E18F8">
        <w:rPr>
          <w:sz w:val="28"/>
        </w:rPr>
        <w:t>Настоящая Политика информационной безопасности Администрации Песчанокопского района (далее – Администрация) является официальным документом.</w:t>
      </w:r>
    </w:p>
    <w:p w:rsidR="003E18F8" w:rsidRPr="003E18F8" w:rsidRDefault="003E18F8" w:rsidP="003E18F8">
      <w:pPr>
        <w:numPr>
          <w:ilvl w:val="1"/>
          <w:numId w:val="75"/>
        </w:numPr>
        <w:jc w:val="both"/>
        <w:rPr>
          <w:sz w:val="28"/>
        </w:rPr>
      </w:pPr>
      <w:r w:rsidRPr="003E18F8">
        <w:rPr>
          <w:sz w:val="28"/>
        </w:rPr>
        <w:t>Политика разработана в соответствии с целями, задачами и принципами обеспечения безопасности персональных данных изложенных в Концепции информационной безопасности ИСПД Администрации.</w:t>
      </w:r>
    </w:p>
    <w:p w:rsidR="003E18F8" w:rsidRPr="003E18F8" w:rsidRDefault="003E18F8" w:rsidP="003E18F8">
      <w:pPr>
        <w:numPr>
          <w:ilvl w:val="1"/>
          <w:numId w:val="75"/>
        </w:numPr>
        <w:jc w:val="both"/>
        <w:rPr>
          <w:sz w:val="28"/>
        </w:rPr>
      </w:pPr>
      <w:r w:rsidRPr="003E18F8">
        <w:rPr>
          <w:sz w:val="28"/>
        </w:rPr>
        <w:lastRenderedPageBreak/>
        <w:t>Политика разработана в соответствии с требованиями Федерального закона от 27 июля 2006 г. № 152-ФЗ «О персональных данных» и постановления Правительства Российской Федерации от 11 ноября 2007 г. № 781 «Об утверждении Положения об обеспечении безопасности персональных данных при их обработке в информационных системах персональных данных», на основании:</w:t>
      </w:r>
    </w:p>
    <w:p w:rsidR="003E18F8" w:rsidRPr="003E18F8" w:rsidRDefault="003E18F8" w:rsidP="003E18F8">
      <w:pPr>
        <w:numPr>
          <w:ilvl w:val="0"/>
          <w:numId w:val="90"/>
        </w:numPr>
        <w:jc w:val="both"/>
        <w:rPr>
          <w:sz w:val="28"/>
        </w:rPr>
      </w:pPr>
      <w:r w:rsidRPr="003E18F8">
        <w:rPr>
          <w:sz w:val="28"/>
        </w:rPr>
        <w:t>«Рекомендаций по обеспечению безопасности персональных данных при их обработке в информационных системах персональных данных», утвержденных Заместителем директора ФСТЭК России от 15.02.2008 г.;</w:t>
      </w:r>
    </w:p>
    <w:p w:rsidR="003E18F8" w:rsidRPr="003E18F8" w:rsidRDefault="003E18F8" w:rsidP="003E18F8">
      <w:pPr>
        <w:numPr>
          <w:ilvl w:val="0"/>
          <w:numId w:val="90"/>
        </w:numPr>
        <w:jc w:val="both"/>
        <w:rPr>
          <w:sz w:val="28"/>
        </w:rPr>
      </w:pPr>
      <w:proofErr w:type="gramStart"/>
      <w:r w:rsidRPr="003E18F8">
        <w:rPr>
          <w:sz w:val="28"/>
        </w:rPr>
        <w:t>«Типовых требований по организации и обеспечению функционирования шифровальных (криптографических) средств, предназначенных для защиты информации, не содержащей сведений, составляющих государственную тайну в случае из использования для обеспечения безопасности персональных данных при их обработке в информационных системах персональных данных», утвержденных руководством 8 Центра ФСБ России 21.02.2008 г. № 149/6/6-662.</w:t>
      </w:r>
      <w:proofErr w:type="gramEnd"/>
    </w:p>
    <w:p w:rsidR="003E18F8" w:rsidRPr="003E18F8" w:rsidRDefault="003E18F8" w:rsidP="003E18F8">
      <w:pPr>
        <w:numPr>
          <w:ilvl w:val="1"/>
          <w:numId w:val="75"/>
        </w:numPr>
        <w:jc w:val="both"/>
        <w:rPr>
          <w:sz w:val="28"/>
        </w:rPr>
      </w:pPr>
      <w:r w:rsidRPr="003E18F8">
        <w:rPr>
          <w:sz w:val="28"/>
        </w:rPr>
        <w:t>В Политике определены требования к персоналу ИСПДн, степень ответственности персонала, структура и необходимый уровень защищенности, статус и должностные обязанности сотрудников, ответственных за обеспечение безопасности персональных данных в ИСПДн Администрации.</w:t>
      </w:r>
    </w:p>
    <w:p w:rsidR="003E18F8" w:rsidRPr="003E18F8" w:rsidRDefault="003E18F8" w:rsidP="003E18F8">
      <w:pPr>
        <w:ind w:left="709"/>
        <w:jc w:val="both"/>
        <w:rPr>
          <w:sz w:val="28"/>
        </w:rPr>
      </w:pPr>
    </w:p>
    <w:p w:rsidR="003E18F8" w:rsidRPr="003E18F8" w:rsidRDefault="003E18F8" w:rsidP="003E18F8">
      <w:pPr>
        <w:numPr>
          <w:ilvl w:val="0"/>
          <w:numId w:val="75"/>
        </w:numPr>
        <w:jc w:val="center"/>
        <w:rPr>
          <w:b/>
          <w:sz w:val="28"/>
        </w:rPr>
      </w:pPr>
      <w:bookmarkStart w:id="191" w:name="_Toc488931408"/>
      <w:bookmarkStart w:id="192" w:name="_Toc242815346"/>
      <w:r w:rsidRPr="003E18F8">
        <w:rPr>
          <w:b/>
          <w:sz w:val="28"/>
        </w:rPr>
        <w:t>Общие положения</w:t>
      </w:r>
      <w:bookmarkEnd w:id="191"/>
    </w:p>
    <w:p w:rsidR="003E18F8" w:rsidRPr="003E18F8" w:rsidRDefault="003E18F8" w:rsidP="003E18F8">
      <w:pPr>
        <w:ind w:firstLine="709"/>
        <w:jc w:val="both"/>
        <w:rPr>
          <w:rFonts w:eastAsia="Calibri"/>
          <w:sz w:val="28"/>
          <w:szCs w:val="22"/>
        </w:rPr>
      </w:pPr>
    </w:p>
    <w:p w:rsidR="003E18F8" w:rsidRPr="003E18F8" w:rsidRDefault="003E18F8" w:rsidP="003E18F8">
      <w:pPr>
        <w:numPr>
          <w:ilvl w:val="1"/>
          <w:numId w:val="75"/>
        </w:numPr>
        <w:jc w:val="both"/>
        <w:rPr>
          <w:rFonts w:eastAsia="MS Mincho"/>
          <w:sz w:val="28"/>
        </w:rPr>
      </w:pPr>
      <w:r w:rsidRPr="003E18F8">
        <w:rPr>
          <w:rFonts w:eastAsia="MS Mincho"/>
          <w:sz w:val="28"/>
        </w:rPr>
        <w:t xml:space="preserve">Целью настоящей </w:t>
      </w:r>
      <w:proofErr w:type="gramStart"/>
      <w:r w:rsidRPr="003E18F8">
        <w:rPr>
          <w:rFonts w:eastAsia="MS Mincho"/>
          <w:sz w:val="28"/>
        </w:rPr>
        <w:t>Политики является обеспечение безопасности объектов защиты Администрации</w:t>
      </w:r>
      <w:proofErr w:type="gramEnd"/>
      <w:r w:rsidRPr="003E18F8">
        <w:rPr>
          <w:rFonts w:eastAsia="MS Mincho"/>
          <w:sz w:val="28"/>
        </w:rPr>
        <w:t xml:space="preserve"> от всех видов угроз, внешних и внутренних, умышленных и непреднамеренных, </w:t>
      </w:r>
      <w:r w:rsidRPr="003E18F8">
        <w:rPr>
          <w:sz w:val="28"/>
        </w:rPr>
        <w:t>минимизация ущерба</w:t>
      </w:r>
      <w:r w:rsidRPr="003E18F8">
        <w:rPr>
          <w:sz w:val="22"/>
        </w:rPr>
        <w:t xml:space="preserve"> </w:t>
      </w:r>
      <w:r w:rsidRPr="003E18F8">
        <w:rPr>
          <w:sz w:val="28"/>
        </w:rPr>
        <w:t>от возможной реализации угроз безопасности ПДн (УБПДн)</w:t>
      </w:r>
      <w:r w:rsidRPr="003E18F8">
        <w:rPr>
          <w:rFonts w:eastAsia="MS Mincho"/>
          <w:sz w:val="28"/>
        </w:rPr>
        <w:t>.</w:t>
      </w:r>
    </w:p>
    <w:p w:rsidR="003E18F8" w:rsidRPr="003E18F8" w:rsidRDefault="003E18F8" w:rsidP="003E18F8">
      <w:pPr>
        <w:numPr>
          <w:ilvl w:val="1"/>
          <w:numId w:val="75"/>
        </w:numPr>
        <w:jc w:val="both"/>
        <w:rPr>
          <w:sz w:val="28"/>
        </w:rPr>
      </w:pPr>
      <w:r w:rsidRPr="003E18F8">
        <w:rPr>
          <w:sz w:val="28"/>
        </w:rPr>
        <w:t>Безопасность персональных данных достигается путем исключения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w:t>
      </w:r>
    </w:p>
    <w:p w:rsidR="003E18F8" w:rsidRPr="003E18F8" w:rsidRDefault="003E18F8" w:rsidP="003E18F8">
      <w:pPr>
        <w:numPr>
          <w:ilvl w:val="1"/>
          <w:numId w:val="75"/>
        </w:numPr>
        <w:jc w:val="both"/>
        <w:rPr>
          <w:rFonts w:eastAsia="MS Mincho"/>
          <w:sz w:val="28"/>
        </w:rPr>
      </w:pPr>
      <w:r w:rsidRPr="003E18F8">
        <w:rPr>
          <w:rFonts w:eastAsia="MS Mincho"/>
          <w:sz w:val="28"/>
        </w:rPr>
        <w:t>Информация и связанные с ней ресурсы должны быть доступны для авторизованных пользователей. Должно осуществляться своевременное обнаружение и реагирование на УБПДн.</w:t>
      </w:r>
    </w:p>
    <w:p w:rsidR="003E18F8" w:rsidRPr="003E18F8" w:rsidRDefault="003E18F8" w:rsidP="003E18F8">
      <w:pPr>
        <w:numPr>
          <w:ilvl w:val="1"/>
          <w:numId w:val="75"/>
        </w:numPr>
        <w:jc w:val="both"/>
        <w:rPr>
          <w:rFonts w:eastAsia="MS Mincho"/>
          <w:sz w:val="28"/>
        </w:rPr>
      </w:pPr>
      <w:r w:rsidRPr="003E18F8">
        <w:rPr>
          <w:rFonts w:eastAsia="MS Mincho"/>
          <w:sz w:val="28"/>
        </w:rPr>
        <w:t>Должно осуществляться предотвращение преднамеренных или случайных, частичных или полных несанкционированных модификаций или уничтожения данных.</w:t>
      </w:r>
    </w:p>
    <w:p w:rsidR="003E18F8" w:rsidRPr="003E18F8" w:rsidRDefault="003E18F8" w:rsidP="003E18F8">
      <w:pPr>
        <w:numPr>
          <w:ilvl w:val="1"/>
          <w:numId w:val="75"/>
        </w:numPr>
        <w:jc w:val="both"/>
        <w:rPr>
          <w:rFonts w:eastAsia="MS Mincho"/>
          <w:sz w:val="28"/>
        </w:rPr>
      </w:pPr>
      <w:r w:rsidRPr="003E18F8">
        <w:rPr>
          <w:rFonts w:eastAsia="MS Mincho"/>
          <w:sz w:val="28"/>
        </w:rPr>
        <w:t>Состав объектов защиты представлен в Перечне персональных данных, подлежащих защите.</w:t>
      </w:r>
    </w:p>
    <w:p w:rsidR="003E18F8" w:rsidRPr="003E18F8" w:rsidRDefault="003E18F8" w:rsidP="003E18F8">
      <w:pPr>
        <w:numPr>
          <w:ilvl w:val="1"/>
          <w:numId w:val="75"/>
        </w:numPr>
        <w:jc w:val="both"/>
        <w:rPr>
          <w:rFonts w:eastAsia="MS Mincho"/>
          <w:sz w:val="28"/>
        </w:rPr>
      </w:pPr>
      <w:r w:rsidRPr="003E18F8">
        <w:rPr>
          <w:rFonts w:eastAsia="MS Mincho"/>
          <w:sz w:val="28"/>
        </w:rPr>
        <w:t xml:space="preserve">Состав ИСПДн, подлежащих защите, представлен в </w:t>
      </w:r>
      <w:r w:rsidRPr="003E18F8">
        <w:rPr>
          <w:sz w:val="28"/>
          <w:szCs w:val="28"/>
        </w:rPr>
        <w:t>Перечне ИСПДн</w:t>
      </w:r>
      <w:r w:rsidRPr="003E18F8">
        <w:rPr>
          <w:rFonts w:eastAsia="MS Mincho"/>
          <w:sz w:val="28"/>
        </w:rPr>
        <w:t>.</w:t>
      </w:r>
    </w:p>
    <w:p w:rsidR="003E18F8" w:rsidRPr="003E18F8" w:rsidRDefault="003E18F8" w:rsidP="003E18F8">
      <w:pPr>
        <w:ind w:left="709"/>
        <w:jc w:val="both"/>
        <w:rPr>
          <w:sz w:val="28"/>
          <w:szCs w:val="28"/>
        </w:rPr>
      </w:pPr>
    </w:p>
    <w:p w:rsidR="003E18F8" w:rsidRPr="003E18F8" w:rsidRDefault="003E18F8" w:rsidP="003E18F8">
      <w:pPr>
        <w:numPr>
          <w:ilvl w:val="0"/>
          <w:numId w:val="75"/>
        </w:numPr>
        <w:jc w:val="center"/>
        <w:rPr>
          <w:b/>
          <w:sz w:val="28"/>
        </w:rPr>
      </w:pPr>
      <w:bookmarkStart w:id="193" w:name="_Toc488931409"/>
      <w:r w:rsidRPr="003E18F8">
        <w:rPr>
          <w:b/>
          <w:sz w:val="28"/>
        </w:rPr>
        <w:t>Область действия</w:t>
      </w:r>
      <w:bookmarkEnd w:id="193"/>
    </w:p>
    <w:p w:rsidR="003E18F8" w:rsidRPr="003E18F8" w:rsidRDefault="003E18F8" w:rsidP="003E18F8">
      <w:pPr>
        <w:ind w:firstLine="709"/>
        <w:jc w:val="both"/>
        <w:rPr>
          <w:rFonts w:eastAsia="Calibri"/>
          <w:sz w:val="28"/>
          <w:szCs w:val="22"/>
        </w:rPr>
      </w:pPr>
    </w:p>
    <w:p w:rsidR="003E18F8" w:rsidRPr="003E18F8" w:rsidRDefault="003E18F8" w:rsidP="003E18F8">
      <w:pPr>
        <w:numPr>
          <w:ilvl w:val="1"/>
          <w:numId w:val="75"/>
        </w:numPr>
        <w:jc w:val="both"/>
        <w:rPr>
          <w:rFonts w:eastAsia="MS Mincho"/>
          <w:sz w:val="28"/>
        </w:rPr>
      </w:pPr>
      <w:r w:rsidRPr="003E18F8">
        <w:rPr>
          <w:rFonts w:eastAsia="MS Mincho"/>
          <w:sz w:val="28"/>
        </w:rPr>
        <w:lastRenderedPageBreak/>
        <w:t>Требования настоящей Политики распространяются на всех сотрудников Администрации (штатных, временных, работающих по контракту и т.п.), а также всех прочих лиц (подрядчики, аудиторы и т.п.).</w:t>
      </w:r>
    </w:p>
    <w:p w:rsidR="003E18F8" w:rsidRPr="003E18F8" w:rsidRDefault="003E18F8" w:rsidP="003E18F8">
      <w:pPr>
        <w:ind w:left="709"/>
        <w:jc w:val="both"/>
        <w:rPr>
          <w:rFonts w:eastAsia="MS Mincho"/>
          <w:sz w:val="28"/>
        </w:rPr>
      </w:pPr>
    </w:p>
    <w:p w:rsidR="003E18F8" w:rsidRPr="003E18F8" w:rsidRDefault="003E18F8" w:rsidP="003E18F8">
      <w:pPr>
        <w:numPr>
          <w:ilvl w:val="0"/>
          <w:numId w:val="75"/>
        </w:numPr>
        <w:jc w:val="center"/>
        <w:rPr>
          <w:b/>
          <w:sz w:val="28"/>
        </w:rPr>
      </w:pPr>
      <w:bookmarkStart w:id="194" w:name="_Toc488931410"/>
      <w:bookmarkEnd w:id="192"/>
      <w:r w:rsidRPr="003E18F8">
        <w:rPr>
          <w:b/>
          <w:sz w:val="28"/>
        </w:rPr>
        <w:t>Система защиты персональных данных</w:t>
      </w:r>
      <w:bookmarkEnd w:id="194"/>
    </w:p>
    <w:p w:rsidR="003E18F8" w:rsidRPr="003E18F8" w:rsidRDefault="003E18F8" w:rsidP="003E18F8">
      <w:pPr>
        <w:ind w:firstLine="709"/>
        <w:jc w:val="both"/>
        <w:rPr>
          <w:rFonts w:eastAsia="Calibri"/>
          <w:sz w:val="28"/>
          <w:szCs w:val="22"/>
        </w:rPr>
      </w:pPr>
    </w:p>
    <w:p w:rsidR="003E18F8" w:rsidRPr="003E18F8" w:rsidRDefault="003E18F8" w:rsidP="003E18F8">
      <w:pPr>
        <w:numPr>
          <w:ilvl w:val="1"/>
          <w:numId w:val="75"/>
        </w:numPr>
        <w:jc w:val="both"/>
        <w:rPr>
          <w:sz w:val="28"/>
        </w:rPr>
      </w:pPr>
      <w:r w:rsidRPr="003E18F8">
        <w:rPr>
          <w:sz w:val="28"/>
        </w:rPr>
        <w:t>Система защиты персональных данных (СЗПДн), строится на основании:</w:t>
      </w:r>
    </w:p>
    <w:p w:rsidR="003E18F8" w:rsidRPr="003E18F8" w:rsidRDefault="003E18F8" w:rsidP="003E18F8">
      <w:pPr>
        <w:numPr>
          <w:ilvl w:val="0"/>
          <w:numId w:val="76"/>
        </w:numPr>
        <w:jc w:val="both"/>
        <w:rPr>
          <w:sz w:val="28"/>
        </w:rPr>
      </w:pPr>
      <w:r w:rsidRPr="003E18F8">
        <w:rPr>
          <w:sz w:val="28"/>
        </w:rPr>
        <w:t>перечня персональных данных, подлежащих защите;</w:t>
      </w:r>
    </w:p>
    <w:p w:rsidR="003E18F8" w:rsidRPr="003E18F8" w:rsidRDefault="003E18F8" w:rsidP="003E18F8">
      <w:pPr>
        <w:numPr>
          <w:ilvl w:val="0"/>
          <w:numId w:val="76"/>
        </w:numPr>
        <w:jc w:val="both"/>
        <w:rPr>
          <w:sz w:val="28"/>
        </w:rPr>
      </w:pPr>
      <w:r w:rsidRPr="003E18F8">
        <w:rPr>
          <w:sz w:val="28"/>
        </w:rPr>
        <w:t>акта классификации информационной системы персональных данных;</w:t>
      </w:r>
    </w:p>
    <w:p w:rsidR="003E18F8" w:rsidRPr="003E18F8" w:rsidRDefault="003E18F8" w:rsidP="003E18F8">
      <w:pPr>
        <w:numPr>
          <w:ilvl w:val="0"/>
          <w:numId w:val="76"/>
        </w:numPr>
        <w:jc w:val="both"/>
        <w:rPr>
          <w:sz w:val="28"/>
        </w:rPr>
      </w:pPr>
      <w:r w:rsidRPr="003E18F8">
        <w:rPr>
          <w:sz w:val="28"/>
        </w:rPr>
        <w:t>модели угроз безопасности персональных данных;</w:t>
      </w:r>
    </w:p>
    <w:p w:rsidR="003E18F8" w:rsidRPr="003E18F8" w:rsidRDefault="003E18F8" w:rsidP="003E18F8">
      <w:pPr>
        <w:numPr>
          <w:ilvl w:val="0"/>
          <w:numId w:val="76"/>
        </w:numPr>
        <w:jc w:val="both"/>
        <w:rPr>
          <w:sz w:val="28"/>
        </w:rPr>
      </w:pPr>
      <w:r w:rsidRPr="003E18F8">
        <w:rPr>
          <w:sz w:val="28"/>
        </w:rPr>
        <w:t>положения о разграничении прав доступа к обрабатываемым персональным данным;</w:t>
      </w:r>
    </w:p>
    <w:p w:rsidR="003E18F8" w:rsidRPr="003E18F8" w:rsidRDefault="003E18F8" w:rsidP="003E18F8">
      <w:pPr>
        <w:numPr>
          <w:ilvl w:val="0"/>
          <w:numId w:val="76"/>
        </w:numPr>
        <w:jc w:val="both"/>
        <w:rPr>
          <w:sz w:val="28"/>
        </w:rPr>
      </w:pPr>
      <w:r w:rsidRPr="003E18F8">
        <w:rPr>
          <w:sz w:val="28"/>
        </w:rPr>
        <w:t>руководящих документов ФСТЭК и ФСБ России.</w:t>
      </w:r>
    </w:p>
    <w:p w:rsidR="003E18F8" w:rsidRPr="003E18F8" w:rsidRDefault="003E18F8" w:rsidP="003E18F8">
      <w:pPr>
        <w:numPr>
          <w:ilvl w:val="1"/>
          <w:numId w:val="75"/>
        </w:numPr>
        <w:jc w:val="both"/>
        <w:rPr>
          <w:sz w:val="28"/>
        </w:rPr>
      </w:pPr>
      <w:r w:rsidRPr="003E18F8">
        <w:rPr>
          <w:sz w:val="28"/>
        </w:rPr>
        <w:t xml:space="preserve">На основании этих документов определяется необходимый уровень защищенности ПДн каждой ИСПДн Администрации. На основании анализа актуальных угроз безопасности ПДн, описанного в Модели угроз, делается заключение о необходимости использования технических средств и организационных мероприятий для обеспечения безопасности ПДн. Выбранные необходимые мероприятия отражаются в </w:t>
      </w:r>
      <w:hyperlink r:id="rId17" w:history="1">
        <w:r w:rsidRPr="003E18F8">
          <w:rPr>
            <w:sz w:val="28"/>
          </w:rPr>
          <w:t>Плане мероприятий по обеспечению защиты ПДн</w:t>
        </w:r>
      </w:hyperlink>
      <w:r w:rsidRPr="003E18F8">
        <w:rPr>
          <w:sz w:val="28"/>
        </w:rPr>
        <w:t>.</w:t>
      </w:r>
    </w:p>
    <w:p w:rsidR="003E18F8" w:rsidRPr="003E18F8" w:rsidRDefault="003E18F8" w:rsidP="003E18F8">
      <w:pPr>
        <w:numPr>
          <w:ilvl w:val="1"/>
          <w:numId w:val="75"/>
        </w:numPr>
        <w:jc w:val="both"/>
        <w:rPr>
          <w:sz w:val="28"/>
        </w:rPr>
      </w:pPr>
      <w:r w:rsidRPr="003E18F8">
        <w:rPr>
          <w:sz w:val="28"/>
        </w:rPr>
        <w:t>Для каждой ИСПДн должен быть составлен список используемых технических средств защиты, а также программного обеспечения, участвующего в обработке ПДн, на всех элементах ИСПДн:</w:t>
      </w:r>
    </w:p>
    <w:p w:rsidR="003E18F8" w:rsidRPr="003E18F8" w:rsidRDefault="003E18F8" w:rsidP="003E18F8">
      <w:pPr>
        <w:numPr>
          <w:ilvl w:val="0"/>
          <w:numId w:val="77"/>
        </w:numPr>
        <w:jc w:val="both"/>
        <w:rPr>
          <w:sz w:val="28"/>
        </w:rPr>
      </w:pPr>
      <w:r w:rsidRPr="003E18F8">
        <w:rPr>
          <w:sz w:val="28"/>
        </w:rPr>
        <w:t>АРМ пользователей;</w:t>
      </w:r>
    </w:p>
    <w:p w:rsidR="003E18F8" w:rsidRPr="003E18F8" w:rsidRDefault="003E18F8" w:rsidP="003E18F8">
      <w:pPr>
        <w:numPr>
          <w:ilvl w:val="0"/>
          <w:numId w:val="77"/>
        </w:numPr>
        <w:jc w:val="both"/>
        <w:rPr>
          <w:sz w:val="28"/>
        </w:rPr>
      </w:pPr>
      <w:r w:rsidRPr="003E18F8">
        <w:rPr>
          <w:sz w:val="28"/>
        </w:rPr>
        <w:t>сервера приложений;</w:t>
      </w:r>
    </w:p>
    <w:p w:rsidR="003E18F8" w:rsidRPr="003E18F8" w:rsidRDefault="003E18F8" w:rsidP="003E18F8">
      <w:pPr>
        <w:numPr>
          <w:ilvl w:val="0"/>
          <w:numId w:val="77"/>
        </w:numPr>
        <w:jc w:val="both"/>
        <w:rPr>
          <w:sz w:val="28"/>
        </w:rPr>
      </w:pPr>
      <w:r w:rsidRPr="003E18F8">
        <w:rPr>
          <w:sz w:val="28"/>
        </w:rPr>
        <w:t>СУБД;</w:t>
      </w:r>
    </w:p>
    <w:p w:rsidR="003E18F8" w:rsidRPr="003E18F8" w:rsidRDefault="003E18F8" w:rsidP="003E18F8">
      <w:pPr>
        <w:numPr>
          <w:ilvl w:val="0"/>
          <w:numId w:val="77"/>
        </w:numPr>
        <w:jc w:val="both"/>
        <w:rPr>
          <w:sz w:val="28"/>
        </w:rPr>
      </w:pPr>
      <w:r w:rsidRPr="003E18F8">
        <w:rPr>
          <w:sz w:val="28"/>
        </w:rPr>
        <w:t>граница ЛВС;</w:t>
      </w:r>
    </w:p>
    <w:p w:rsidR="003E18F8" w:rsidRPr="003E18F8" w:rsidRDefault="003E18F8" w:rsidP="003E18F8">
      <w:pPr>
        <w:numPr>
          <w:ilvl w:val="0"/>
          <w:numId w:val="77"/>
        </w:numPr>
        <w:jc w:val="both"/>
        <w:rPr>
          <w:sz w:val="28"/>
        </w:rPr>
      </w:pPr>
      <w:r w:rsidRPr="003E18F8">
        <w:rPr>
          <w:sz w:val="28"/>
        </w:rPr>
        <w:t>каналов передачи в сети общего пользования и (или) международного обмена, если по ним передаются ПДн.</w:t>
      </w:r>
    </w:p>
    <w:p w:rsidR="003E18F8" w:rsidRPr="003E18F8" w:rsidRDefault="003E18F8" w:rsidP="003E18F8">
      <w:pPr>
        <w:numPr>
          <w:ilvl w:val="1"/>
          <w:numId w:val="75"/>
        </w:numPr>
        <w:jc w:val="both"/>
        <w:rPr>
          <w:sz w:val="28"/>
        </w:rPr>
      </w:pPr>
      <w:r w:rsidRPr="003E18F8">
        <w:rPr>
          <w:sz w:val="28"/>
        </w:rPr>
        <w:t>В зависимости от уровня защищенности ИСПДн и актуальных угроз, СЗПДн может включать следующие технические средства:</w:t>
      </w:r>
    </w:p>
    <w:p w:rsidR="003E18F8" w:rsidRPr="003E18F8" w:rsidRDefault="003E18F8" w:rsidP="003E18F8">
      <w:pPr>
        <w:numPr>
          <w:ilvl w:val="0"/>
          <w:numId w:val="78"/>
        </w:numPr>
        <w:jc w:val="both"/>
        <w:rPr>
          <w:sz w:val="28"/>
        </w:rPr>
      </w:pPr>
      <w:r w:rsidRPr="003E18F8">
        <w:rPr>
          <w:sz w:val="28"/>
        </w:rPr>
        <w:t>антивирусные средства для рабочих станций пользователей и серверов;</w:t>
      </w:r>
    </w:p>
    <w:p w:rsidR="003E18F8" w:rsidRPr="003E18F8" w:rsidRDefault="003E18F8" w:rsidP="003E18F8">
      <w:pPr>
        <w:numPr>
          <w:ilvl w:val="0"/>
          <w:numId w:val="78"/>
        </w:numPr>
        <w:jc w:val="both"/>
        <w:rPr>
          <w:sz w:val="28"/>
        </w:rPr>
      </w:pPr>
      <w:r w:rsidRPr="003E18F8">
        <w:rPr>
          <w:sz w:val="28"/>
        </w:rPr>
        <w:t>средства межсетевого экранирования;</w:t>
      </w:r>
    </w:p>
    <w:p w:rsidR="003E18F8" w:rsidRPr="003E18F8" w:rsidRDefault="003E18F8" w:rsidP="003E18F8">
      <w:pPr>
        <w:numPr>
          <w:ilvl w:val="0"/>
          <w:numId w:val="78"/>
        </w:numPr>
        <w:jc w:val="both"/>
        <w:rPr>
          <w:sz w:val="28"/>
        </w:rPr>
      </w:pPr>
      <w:r w:rsidRPr="003E18F8">
        <w:rPr>
          <w:sz w:val="28"/>
        </w:rPr>
        <w:t>средства криптографической защиты информации, при передаче защищаемой информации по каналам связи.</w:t>
      </w:r>
    </w:p>
    <w:p w:rsidR="003E18F8" w:rsidRPr="003E18F8" w:rsidRDefault="003E18F8" w:rsidP="003E18F8">
      <w:pPr>
        <w:numPr>
          <w:ilvl w:val="1"/>
          <w:numId w:val="75"/>
        </w:numPr>
        <w:jc w:val="both"/>
        <w:rPr>
          <w:sz w:val="28"/>
        </w:rPr>
      </w:pPr>
      <w:r w:rsidRPr="003E18F8">
        <w:rPr>
          <w:sz w:val="28"/>
        </w:rPr>
        <w:t xml:space="preserve">Также в список должны быть включены функции защиты, обеспечиваемые штатными средствами обработки ПДн операционными системами (ОС), прикладным </w:t>
      </w:r>
      <w:proofErr w:type="gramStart"/>
      <w:r w:rsidRPr="003E18F8">
        <w:rPr>
          <w:sz w:val="28"/>
        </w:rPr>
        <w:t>ПО</w:t>
      </w:r>
      <w:proofErr w:type="gramEnd"/>
      <w:r w:rsidRPr="003E18F8">
        <w:rPr>
          <w:sz w:val="28"/>
        </w:rPr>
        <w:t xml:space="preserve"> и </w:t>
      </w:r>
      <w:proofErr w:type="gramStart"/>
      <w:r w:rsidRPr="003E18F8">
        <w:rPr>
          <w:sz w:val="28"/>
        </w:rPr>
        <w:t>специальными</w:t>
      </w:r>
      <w:proofErr w:type="gramEnd"/>
      <w:r w:rsidRPr="003E18F8">
        <w:rPr>
          <w:sz w:val="28"/>
        </w:rPr>
        <w:t xml:space="preserve"> комплексами, реализующими средства защиты. Список функций защиты может включать:</w:t>
      </w:r>
    </w:p>
    <w:p w:rsidR="003E18F8" w:rsidRPr="003E18F8" w:rsidRDefault="003E18F8" w:rsidP="003E18F8">
      <w:pPr>
        <w:numPr>
          <w:ilvl w:val="0"/>
          <w:numId w:val="79"/>
        </w:numPr>
        <w:jc w:val="both"/>
        <w:rPr>
          <w:sz w:val="28"/>
        </w:rPr>
      </w:pPr>
      <w:r w:rsidRPr="003E18F8">
        <w:rPr>
          <w:sz w:val="28"/>
        </w:rPr>
        <w:t>управление и разграничение доступа пользователей;</w:t>
      </w:r>
    </w:p>
    <w:p w:rsidR="003E18F8" w:rsidRPr="003E18F8" w:rsidRDefault="003E18F8" w:rsidP="003E18F8">
      <w:pPr>
        <w:numPr>
          <w:ilvl w:val="0"/>
          <w:numId w:val="79"/>
        </w:numPr>
        <w:jc w:val="both"/>
        <w:rPr>
          <w:sz w:val="28"/>
        </w:rPr>
      </w:pPr>
      <w:r w:rsidRPr="003E18F8">
        <w:rPr>
          <w:sz w:val="28"/>
        </w:rPr>
        <w:t>регистрацию и учет действий с информацией;</w:t>
      </w:r>
    </w:p>
    <w:p w:rsidR="003E18F8" w:rsidRPr="003E18F8" w:rsidRDefault="003E18F8" w:rsidP="003E18F8">
      <w:pPr>
        <w:numPr>
          <w:ilvl w:val="0"/>
          <w:numId w:val="79"/>
        </w:numPr>
        <w:jc w:val="both"/>
        <w:rPr>
          <w:sz w:val="28"/>
        </w:rPr>
      </w:pPr>
      <w:r w:rsidRPr="003E18F8">
        <w:rPr>
          <w:sz w:val="28"/>
        </w:rPr>
        <w:lastRenderedPageBreak/>
        <w:t>обеспечение целостности данных;</w:t>
      </w:r>
    </w:p>
    <w:p w:rsidR="003E18F8" w:rsidRPr="003E18F8" w:rsidRDefault="003E18F8" w:rsidP="003E18F8">
      <w:pPr>
        <w:numPr>
          <w:ilvl w:val="0"/>
          <w:numId w:val="79"/>
        </w:numPr>
        <w:jc w:val="both"/>
        <w:rPr>
          <w:sz w:val="28"/>
        </w:rPr>
      </w:pPr>
      <w:r w:rsidRPr="003E18F8">
        <w:rPr>
          <w:sz w:val="28"/>
        </w:rPr>
        <w:t>обнаружение вторжений.</w:t>
      </w:r>
    </w:p>
    <w:p w:rsidR="003E18F8" w:rsidRPr="003E18F8" w:rsidRDefault="003E18F8" w:rsidP="003E18F8">
      <w:pPr>
        <w:numPr>
          <w:ilvl w:val="1"/>
          <w:numId w:val="75"/>
        </w:numPr>
        <w:jc w:val="both"/>
        <w:rPr>
          <w:sz w:val="28"/>
        </w:rPr>
      </w:pPr>
      <w:r w:rsidRPr="003E18F8">
        <w:rPr>
          <w:sz w:val="28"/>
        </w:rPr>
        <w:t>Список используемых средств должен поддерживаться в актуальном состоянии. При изменении состава технических средств защиты или элементов ИСПДн, соответствующие изменения должны быть внесены в Список и утверждены директором Администрации или лицом, ответственным за обеспечение защиты ПДн.</w:t>
      </w:r>
    </w:p>
    <w:p w:rsidR="003E18F8" w:rsidRPr="003E18F8" w:rsidRDefault="003E18F8" w:rsidP="003E18F8">
      <w:pPr>
        <w:ind w:left="709"/>
        <w:jc w:val="both"/>
        <w:rPr>
          <w:sz w:val="28"/>
          <w:szCs w:val="28"/>
        </w:rPr>
      </w:pPr>
      <w:bookmarkStart w:id="195" w:name="_Toc214259736"/>
      <w:bookmarkStart w:id="196" w:name="_Toc242815349"/>
    </w:p>
    <w:p w:rsidR="003E18F8" w:rsidRPr="003E18F8" w:rsidRDefault="003E18F8" w:rsidP="003E18F8">
      <w:pPr>
        <w:numPr>
          <w:ilvl w:val="0"/>
          <w:numId w:val="75"/>
        </w:numPr>
        <w:jc w:val="center"/>
        <w:rPr>
          <w:b/>
          <w:sz w:val="28"/>
        </w:rPr>
      </w:pPr>
      <w:bookmarkStart w:id="197" w:name="_Toc488931411"/>
      <w:bookmarkEnd w:id="195"/>
      <w:bookmarkEnd w:id="196"/>
      <w:r w:rsidRPr="003E18F8">
        <w:rPr>
          <w:b/>
          <w:sz w:val="28"/>
        </w:rPr>
        <w:t>Требования к подсистемам СЗПДн</w:t>
      </w:r>
      <w:bookmarkEnd w:id="197"/>
    </w:p>
    <w:p w:rsidR="003E18F8" w:rsidRPr="003E18F8" w:rsidRDefault="003E18F8" w:rsidP="003E18F8">
      <w:pPr>
        <w:ind w:firstLine="709"/>
        <w:jc w:val="both"/>
        <w:rPr>
          <w:rFonts w:eastAsia="Calibri"/>
          <w:sz w:val="28"/>
          <w:szCs w:val="22"/>
        </w:rPr>
      </w:pPr>
    </w:p>
    <w:p w:rsidR="003E18F8" w:rsidRPr="003E18F8" w:rsidRDefault="003E18F8" w:rsidP="003E18F8">
      <w:pPr>
        <w:numPr>
          <w:ilvl w:val="1"/>
          <w:numId w:val="75"/>
        </w:numPr>
        <w:jc w:val="both"/>
        <w:rPr>
          <w:sz w:val="28"/>
        </w:rPr>
      </w:pPr>
      <w:r w:rsidRPr="003E18F8">
        <w:rPr>
          <w:sz w:val="28"/>
        </w:rPr>
        <w:t>СЗПДн включает в себя следующие подсистемы:</w:t>
      </w:r>
    </w:p>
    <w:p w:rsidR="003E18F8" w:rsidRPr="003E18F8" w:rsidRDefault="003E18F8" w:rsidP="003E18F8">
      <w:pPr>
        <w:numPr>
          <w:ilvl w:val="0"/>
          <w:numId w:val="80"/>
        </w:numPr>
        <w:jc w:val="both"/>
        <w:rPr>
          <w:sz w:val="28"/>
        </w:rPr>
      </w:pPr>
      <w:r w:rsidRPr="003E18F8">
        <w:rPr>
          <w:sz w:val="28"/>
        </w:rPr>
        <w:t>управления доступом, регистрации и учета;</w:t>
      </w:r>
    </w:p>
    <w:p w:rsidR="003E18F8" w:rsidRPr="003E18F8" w:rsidRDefault="003E18F8" w:rsidP="003E18F8">
      <w:pPr>
        <w:numPr>
          <w:ilvl w:val="0"/>
          <w:numId w:val="80"/>
        </w:numPr>
        <w:jc w:val="both"/>
        <w:rPr>
          <w:sz w:val="28"/>
        </w:rPr>
      </w:pPr>
      <w:r w:rsidRPr="003E18F8">
        <w:rPr>
          <w:sz w:val="28"/>
        </w:rPr>
        <w:t>обеспечения целостности и доступности;</w:t>
      </w:r>
    </w:p>
    <w:p w:rsidR="003E18F8" w:rsidRPr="003E18F8" w:rsidRDefault="003E18F8" w:rsidP="003E18F8">
      <w:pPr>
        <w:numPr>
          <w:ilvl w:val="0"/>
          <w:numId w:val="80"/>
        </w:numPr>
        <w:jc w:val="both"/>
        <w:rPr>
          <w:sz w:val="28"/>
        </w:rPr>
      </w:pPr>
      <w:r w:rsidRPr="003E18F8">
        <w:rPr>
          <w:sz w:val="28"/>
        </w:rPr>
        <w:t>антивирусной защиты;</w:t>
      </w:r>
    </w:p>
    <w:p w:rsidR="003E18F8" w:rsidRPr="003E18F8" w:rsidRDefault="003E18F8" w:rsidP="003E18F8">
      <w:pPr>
        <w:numPr>
          <w:ilvl w:val="0"/>
          <w:numId w:val="80"/>
        </w:numPr>
        <w:jc w:val="both"/>
        <w:rPr>
          <w:sz w:val="28"/>
        </w:rPr>
      </w:pPr>
      <w:r w:rsidRPr="003E18F8">
        <w:rPr>
          <w:sz w:val="28"/>
        </w:rPr>
        <w:t>межсетевого экранирования;</w:t>
      </w:r>
    </w:p>
    <w:p w:rsidR="003E18F8" w:rsidRPr="003E18F8" w:rsidRDefault="003E18F8" w:rsidP="003E18F8">
      <w:pPr>
        <w:numPr>
          <w:ilvl w:val="0"/>
          <w:numId w:val="80"/>
        </w:numPr>
        <w:jc w:val="both"/>
        <w:rPr>
          <w:sz w:val="28"/>
        </w:rPr>
      </w:pPr>
      <w:r w:rsidRPr="003E18F8">
        <w:rPr>
          <w:sz w:val="28"/>
        </w:rPr>
        <w:t>анализа защищенности;</w:t>
      </w:r>
    </w:p>
    <w:p w:rsidR="003E18F8" w:rsidRPr="003E18F8" w:rsidRDefault="003E18F8" w:rsidP="003E18F8">
      <w:pPr>
        <w:numPr>
          <w:ilvl w:val="0"/>
          <w:numId w:val="80"/>
        </w:numPr>
        <w:jc w:val="both"/>
        <w:rPr>
          <w:sz w:val="28"/>
        </w:rPr>
      </w:pPr>
      <w:r w:rsidRPr="003E18F8">
        <w:rPr>
          <w:sz w:val="28"/>
        </w:rPr>
        <w:t>обнаружения вторжений;</w:t>
      </w:r>
    </w:p>
    <w:p w:rsidR="003E18F8" w:rsidRPr="003E18F8" w:rsidRDefault="003E18F8" w:rsidP="003E18F8">
      <w:pPr>
        <w:numPr>
          <w:ilvl w:val="0"/>
          <w:numId w:val="80"/>
        </w:numPr>
        <w:jc w:val="both"/>
        <w:rPr>
          <w:sz w:val="28"/>
        </w:rPr>
      </w:pPr>
      <w:r w:rsidRPr="003E18F8">
        <w:rPr>
          <w:sz w:val="28"/>
        </w:rPr>
        <w:t>криптографической защиты.</w:t>
      </w:r>
    </w:p>
    <w:p w:rsidR="003E18F8" w:rsidRPr="003E18F8" w:rsidRDefault="003E18F8" w:rsidP="003E18F8">
      <w:pPr>
        <w:numPr>
          <w:ilvl w:val="1"/>
          <w:numId w:val="75"/>
        </w:numPr>
        <w:jc w:val="both"/>
        <w:rPr>
          <w:sz w:val="28"/>
        </w:rPr>
      </w:pPr>
      <w:r w:rsidRPr="003E18F8">
        <w:rPr>
          <w:sz w:val="28"/>
        </w:rPr>
        <w:t>Подсистемы СЗПДн имеют различный функционал в зависимости от уровня защищенности ИСПДн, определенного в Акте классификации информационной системы персональных данных.</w:t>
      </w:r>
    </w:p>
    <w:p w:rsidR="003E18F8" w:rsidRPr="003E18F8" w:rsidRDefault="003E18F8" w:rsidP="003E18F8">
      <w:pPr>
        <w:numPr>
          <w:ilvl w:val="1"/>
          <w:numId w:val="75"/>
        </w:numPr>
        <w:jc w:val="both"/>
        <w:rPr>
          <w:sz w:val="28"/>
        </w:rPr>
      </w:pPr>
      <w:bookmarkStart w:id="198" w:name="_Toc488931412"/>
      <w:r w:rsidRPr="003E18F8">
        <w:rPr>
          <w:sz w:val="28"/>
        </w:rPr>
        <w:t>Подсистемы управления доступом, регистрации и учета</w:t>
      </w:r>
      <w:bookmarkEnd w:id="198"/>
      <w:r w:rsidRPr="003E18F8">
        <w:rPr>
          <w:sz w:val="28"/>
        </w:rPr>
        <w:t>.</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Подсистема управления доступом, регистрации и учета предназначена для реализации следующих функций:</w:t>
      </w:r>
    </w:p>
    <w:p w:rsidR="003E18F8" w:rsidRPr="003E18F8" w:rsidRDefault="003E18F8" w:rsidP="003E18F8">
      <w:pPr>
        <w:numPr>
          <w:ilvl w:val="0"/>
          <w:numId w:val="81"/>
        </w:numPr>
        <w:jc w:val="both"/>
        <w:rPr>
          <w:sz w:val="28"/>
        </w:rPr>
      </w:pPr>
      <w:r w:rsidRPr="003E18F8">
        <w:rPr>
          <w:sz w:val="28"/>
        </w:rPr>
        <w:t>идентификации и проверка подлинности субъектов доступа при входе в ИСПДн;</w:t>
      </w:r>
    </w:p>
    <w:p w:rsidR="003E18F8" w:rsidRPr="003E18F8" w:rsidRDefault="003E18F8" w:rsidP="003E18F8">
      <w:pPr>
        <w:numPr>
          <w:ilvl w:val="0"/>
          <w:numId w:val="81"/>
        </w:numPr>
        <w:jc w:val="both"/>
        <w:rPr>
          <w:sz w:val="28"/>
        </w:rPr>
      </w:pPr>
      <w:r w:rsidRPr="003E18F8">
        <w:rPr>
          <w:sz w:val="28"/>
        </w:rPr>
        <w:t>идентификации терминалов, узлов сети, каналов связи, внешних устройств по логическим именам;</w:t>
      </w:r>
    </w:p>
    <w:p w:rsidR="003E18F8" w:rsidRPr="003E18F8" w:rsidRDefault="003E18F8" w:rsidP="003E18F8">
      <w:pPr>
        <w:numPr>
          <w:ilvl w:val="0"/>
          <w:numId w:val="81"/>
        </w:numPr>
        <w:jc w:val="both"/>
        <w:rPr>
          <w:sz w:val="28"/>
        </w:rPr>
      </w:pPr>
      <w:r w:rsidRPr="003E18F8">
        <w:rPr>
          <w:sz w:val="28"/>
        </w:rPr>
        <w:t>идентификации программ, томов, каталогов, файлов, записей, полей записей по именам;</w:t>
      </w:r>
    </w:p>
    <w:p w:rsidR="003E18F8" w:rsidRPr="003E18F8" w:rsidRDefault="003E18F8" w:rsidP="003E18F8">
      <w:pPr>
        <w:numPr>
          <w:ilvl w:val="0"/>
          <w:numId w:val="81"/>
        </w:numPr>
        <w:jc w:val="both"/>
        <w:rPr>
          <w:sz w:val="28"/>
        </w:rPr>
      </w:pPr>
      <w:r w:rsidRPr="003E18F8">
        <w:rPr>
          <w:sz w:val="28"/>
        </w:rPr>
        <w:t xml:space="preserve">регистрации входа (выхода) субъектов доступа в систему (из системы), либо регистрация загрузки и инициализации операционной системы и ее останова. </w:t>
      </w:r>
    </w:p>
    <w:p w:rsidR="003E18F8" w:rsidRPr="003E18F8" w:rsidRDefault="003E18F8" w:rsidP="003E18F8">
      <w:pPr>
        <w:numPr>
          <w:ilvl w:val="0"/>
          <w:numId w:val="81"/>
        </w:numPr>
        <w:jc w:val="both"/>
        <w:rPr>
          <w:sz w:val="28"/>
        </w:rPr>
      </w:pPr>
      <w:r w:rsidRPr="003E18F8">
        <w:rPr>
          <w:sz w:val="28"/>
        </w:rPr>
        <w:t>регистрации попыток доступа программных средств (программ, процессов, задач, заданий) к защищаемым файлам;</w:t>
      </w:r>
    </w:p>
    <w:p w:rsidR="003E18F8" w:rsidRPr="003E18F8" w:rsidRDefault="003E18F8" w:rsidP="003E18F8">
      <w:pPr>
        <w:numPr>
          <w:ilvl w:val="0"/>
          <w:numId w:val="81"/>
        </w:numPr>
        <w:jc w:val="both"/>
        <w:rPr>
          <w:sz w:val="28"/>
        </w:rPr>
      </w:pPr>
      <w:r w:rsidRPr="003E18F8">
        <w:rPr>
          <w:sz w:val="28"/>
        </w:rPr>
        <w:t>регистрации попыток доступа программных сре</w:t>
      </w:r>
      <w:proofErr w:type="gramStart"/>
      <w:r w:rsidRPr="003E18F8">
        <w:rPr>
          <w:sz w:val="28"/>
        </w:rPr>
        <w:t>дств к т</w:t>
      </w:r>
      <w:proofErr w:type="gramEnd"/>
      <w:r w:rsidRPr="003E18F8">
        <w:rPr>
          <w:sz w:val="28"/>
        </w:rPr>
        <w:t>ерминалам, каналам связи, программам, томам, каталогам, файлам, записям, полям записей.</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 xml:space="preserve">Подсистема управления доступом может быть реализована с помощью штатных средств обработки ПДн (операционных систем, приложений и СУБД). Так же может быть внедрено специальное техническое средство или их комплекс осуществляющие дополнительные меры по аутентификации и контролю. Например, применение единых хранилищ учетных записей пользователей и регистрационной информации, использование биометрических </w:t>
      </w:r>
      <w:r w:rsidRPr="003E18F8">
        <w:rPr>
          <w:rFonts w:eastAsia="Calibri"/>
          <w:sz w:val="28"/>
          <w:szCs w:val="22"/>
          <w:lang w:eastAsia="en-US"/>
        </w:rPr>
        <w:lastRenderedPageBreak/>
        <w:t>и технических (с помощью электронных пропусков) мер аутентификации и других.</w:t>
      </w:r>
    </w:p>
    <w:p w:rsidR="003E18F8" w:rsidRPr="003E18F8" w:rsidRDefault="003E18F8" w:rsidP="003E18F8">
      <w:pPr>
        <w:numPr>
          <w:ilvl w:val="1"/>
          <w:numId w:val="75"/>
        </w:numPr>
        <w:jc w:val="both"/>
        <w:rPr>
          <w:sz w:val="28"/>
        </w:rPr>
      </w:pPr>
      <w:bookmarkStart w:id="199" w:name="_Toc214244705"/>
      <w:bookmarkStart w:id="200" w:name="_Toc214259738"/>
      <w:bookmarkStart w:id="201" w:name="_Toc488931413"/>
      <w:r w:rsidRPr="003E18F8">
        <w:rPr>
          <w:sz w:val="28"/>
        </w:rPr>
        <w:t>Подсистема обеспечения целостности и доступности</w:t>
      </w:r>
      <w:bookmarkEnd w:id="199"/>
      <w:bookmarkEnd w:id="200"/>
      <w:bookmarkEnd w:id="201"/>
      <w:r w:rsidRPr="003E18F8">
        <w:rPr>
          <w:sz w:val="28"/>
        </w:rPr>
        <w:t>.</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Подсистема обеспечения целостности и доступности предназначена для обеспечения целостности и доступности ПДн, программных и аппаратных средств ИСПДн Администрации, а также средств защиты, при случайной или намеренной модификации.</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Подсистема реализуется с помощью организации резервного копирования обрабатываемых данных, а также резервированием ключевых элементов ИСПДн.</w:t>
      </w:r>
    </w:p>
    <w:p w:rsidR="003E18F8" w:rsidRPr="003E18F8" w:rsidRDefault="003E18F8" w:rsidP="003E18F8">
      <w:pPr>
        <w:numPr>
          <w:ilvl w:val="1"/>
          <w:numId w:val="75"/>
        </w:numPr>
        <w:jc w:val="both"/>
        <w:rPr>
          <w:sz w:val="28"/>
        </w:rPr>
      </w:pPr>
      <w:bookmarkStart w:id="202" w:name="_Toc214244707"/>
      <w:bookmarkStart w:id="203" w:name="_Toc214259739"/>
      <w:bookmarkStart w:id="204" w:name="_Toc488931414"/>
      <w:r w:rsidRPr="003E18F8">
        <w:rPr>
          <w:sz w:val="28"/>
        </w:rPr>
        <w:t>Подсистема антивирусной защиты</w:t>
      </w:r>
      <w:bookmarkEnd w:id="202"/>
      <w:bookmarkEnd w:id="203"/>
      <w:bookmarkEnd w:id="204"/>
      <w:r w:rsidRPr="003E18F8">
        <w:rPr>
          <w:sz w:val="28"/>
        </w:rPr>
        <w:t>.</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Подсистема антивирусной защиты предназначена для обеспечения антивирусной защиты серверов и АРМ пользователей ИСПДн Администрации.</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Средства антивирусной защиты предназначены для реализации следующих функций:</w:t>
      </w:r>
    </w:p>
    <w:p w:rsidR="003E18F8" w:rsidRPr="003E18F8" w:rsidRDefault="003E18F8" w:rsidP="003E18F8">
      <w:pPr>
        <w:numPr>
          <w:ilvl w:val="0"/>
          <w:numId w:val="82"/>
        </w:numPr>
        <w:jc w:val="both"/>
        <w:rPr>
          <w:sz w:val="28"/>
        </w:rPr>
      </w:pPr>
      <w:r w:rsidRPr="003E18F8">
        <w:rPr>
          <w:sz w:val="28"/>
        </w:rPr>
        <w:t>резидентный антивирусный мониторинг;</w:t>
      </w:r>
    </w:p>
    <w:p w:rsidR="003E18F8" w:rsidRPr="003E18F8" w:rsidRDefault="003E18F8" w:rsidP="003E18F8">
      <w:pPr>
        <w:numPr>
          <w:ilvl w:val="0"/>
          <w:numId w:val="82"/>
        </w:numPr>
        <w:jc w:val="both"/>
        <w:rPr>
          <w:sz w:val="28"/>
        </w:rPr>
      </w:pPr>
      <w:r w:rsidRPr="003E18F8">
        <w:rPr>
          <w:sz w:val="28"/>
        </w:rPr>
        <w:t>антивирусное сканирование;</w:t>
      </w:r>
    </w:p>
    <w:p w:rsidR="003E18F8" w:rsidRPr="003E18F8" w:rsidRDefault="003E18F8" w:rsidP="003E18F8">
      <w:pPr>
        <w:numPr>
          <w:ilvl w:val="0"/>
          <w:numId w:val="82"/>
        </w:numPr>
        <w:jc w:val="both"/>
        <w:rPr>
          <w:sz w:val="28"/>
        </w:rPr>
      </w:pPr>
      <w:r w:rsidRPr="003E18F8">
        <w:rPr>
          <w:sz w:val="28"/>
        </w:rPr>
        <w:t>скрипт-блокирование;</w:t>
      </w:r>
    </w:p>
    <w:p w:rsidR="003E18F8" w:rsidRPr="003E18F8" w:rsidRDefault="003E18F8" w:rsidP="003E18F8">
      <w:pPr>
        <w:numPr>
          <w:ilvl w:val="0"/>
          <w:numId w:val="82"/>
        </w:numPr>
        <w:jc w:val="both"/>
        <w:rPr>
          <w:sz w:val="28"/>
        </w:rPr>
      </w:pPr>
      <w:r w:rsidRPr="003E18F8">
        <w:rPr>
          <w:sz w:val="28"/>
        </w:rPr>
        <w:t>централизованную/удаленную установку/деинсталляцию антивирусного продукта, настройку, администрирование, просмотр отчетов и статистической информации по работе продукта;</w:t>
      </w:r>
    </w:p>
    <w:p w:rsidR="003E18F8" w:rsidRPr="003E18F8" w:rsidRDefault="003E18F8" w:rsidP="003E18F8">
      <w:pPr>
        <w:numPr>
          <w:ilvl w:val="0"/>
          <w:numId w:val="82"/>
        </w:numPr>
        <w:jc w:val="both"/>
        <w:rPr>
          <w:sz w:val="28"/>
        </w:rPr>
      </w:pPr>
      <w:r w:rsidRPr="003E18F8">
        <w:rPr>
          <w:sz w:val="28"/>
        </w:rPr>
        <w:t>автоматизированное обновление антивирусных баз;</w:t>
      </w:r>
    </w:p>
    <w:p w:rsidR="003E18F8" w:rsidRPr="003E18F8" w:rsidRDefault="003E18F8" w:rsidP="003E18F8">
      <w:pPr>
        <w:numPr>
          <w:ilvl w:val="0"/>
          <w:numId w:val="82"/>
        </w:numPr>
        <w:jc w:val="both"/>
        <w:rPr>
          <w:sz w:val="28"/>
        </w:rPr>
      </w:pPr>
      <w:r w:rsidRPr="003E18F8">
        <w:rPr>
          <w:sz w:val="28"/>
        </w:rPr>
        <w:t>ограничение прав пользователя на остановку исполняемых задач и изменения настроек антивирусного программного обеспечения;</w:t>
      </w:r>
    </w:p>
    <w:p w:rsidR="003E18F8" w:rsidRPr="003E18F8" w:rsidRDefault="003E18F8" w:rsidP="003E18F8">
      <w:pPr>
        <w:numPr>
          <w:ilvl w:val="0"/>
          <w:numId w:val="82"/>
        </w:numPr>
        <w:jc w:val="both"/>
        <w:rPr>
          <w:sz w:val="28"/>
        </w:rPr>
      </w:pPr>
      <w:r w:rsidRPr="003E18F8">
        <w:rPr>
          <w:sz w:val="28"/>
        </w:rPr>
        <w:t>автоматический запуск сразу после загрузки операционной системы.</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Подсистема реализуется путем внедрения специального антивирусного программного обеспечения на все элементы ИСПДн.</w:t>
      </w:r>
    </w:p>
    <w:p w:rsidR="003E18F8" w:rsidRPr="003E18F8" w:rsidRDefault="003E18F8" w:rsidP="003E18F8">
      <w:pPr>
        <w:numPr>
          <w:ilvl w:val="1"/>
          <w:numId w:val="75"/>
        </w:numPr>
        <w:jc w:val="both"/>
        <w:rPr>
          <w:sz w:val="28"/>
        </w:rPr>
      </w:pPr>
      <w:bookmarkStart w:id="205" w:name="_Toc488931415"/>
      <w:r w:rsidRPr="003E18F8">
        <w:rPr>
          <w:sz w:val="28"/>
        </w:rPr>
        <w:t>Подсистема межсетевого экранирования</w:t>
      </w:r>
      <w:bookmarkEnd w:id="205"/>
      <w:r w:rsidRPr="003E18F8">
        <w:rPr>
          <w:sz w:val="28"/>
        </w:rPr>
        <w:t>.</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Подсистема межсетевого экранирования предназначена для реализации следующих функций:</w:t>
      </w:r>
    </w:p>
    <w:p w:rsidR="003E18F8" w:rsidRPr="003E18F8" w:rsidRDefault="003E18F8" w:rsidP="003E18F8">
      <w:pPr>
        <w:numPr>
          <w:ilvl w:val="0"/>
          <w:numId w:val="83"/>
        </w:numPr>
        <w:jc w:val="both"/>
        <w:rPr>
          <w:sz w:val="28"/>
        </w:rPr>
      </w:pPr>
      <w:r w:rsidRPr="003E18F8">
        <w:rPr>
          <w:sz w:val="28"/>
        </w:rPr>
        <w:t xml:space="preserve">фильтрации </w:t>
      </w:r>
      <w:proofErr w:type="gramStart"/>
      <w:r w:rsidRPr="003E18F8">
        <w:rPr>
          <w:sz w:val="28"/>
        </w:rPr>
        <w:t>открытого</w:t>
      </w:r>
      <w:proofErr w:type="gramEnd"/>
      <w:r w:rsidRPr="003E18F8">
        <w:rPr>
          <w:sz w:val="28"/>
        </w:rPr>
        <w:t xml:space="preserve"> и зашифрованного (закрытого) IP-трафика по следующим параметрам;</w:t>
      </w:r>
    </w:p>
    <w:p w:rsidR="003E18F8" w:rsidRPr="003E18F8" w:rsidRDefault="003E18F8" w:rsidP="003E18F8">
      <w:pPr>
        <w:numPr>
          <w:ilvl w:val="0"/>
          <w:numId w:val="83"/>
        </w:numPr>
        <w:jc w:val="both"/>
        <w:rPr>
          <w:sz w:val="28"/>
        </w:rPr>
      </w:pPr>
      <w:r w:rsidRPr="003E18F8">
        <w:rPr>
          <w:sz w:val="28"/>
        </w:rPr>
        <w:t xml:space="preserve">фиксации во внутренних журналах информации о </w:t>
      </w:r>
      <w:proofErr w:type="gramStart"/>
      <w:r w:rsidRPr="003E18F8">
        <w:rPr>
          <w:sz w:val="28"/>
        </w:rPr>
        <w:t>проходящем</w:t>
      </w:r>
      <w:proofErr w:type="gramEnd"/>
      <w:r w:rsidRPr="003E18F8">
        <w:rPr>
          <w:sz w:val="28"/>
        </w:rPr>
        <w:t xml:space="preserve"> открытом и закрытом IP-трафике;</w:t>
      </w:r>
    </w:p>
    <w:p w:rsidR="003E18F8" w:rsidRPr="003E18F8" w:rsidRDefault="003E18F8" w:rsidP="003E18F8">
      <w:pPr>
        <w:numPr>
          <w:ilvl w:val="0"/>
          <w:numId w:val="83"/>
        </w:numPr>
        <w:jc w:val="both"/>
        <w:rPr>
          <w:sz w:val="28"/>
        </w:rPr>
      </w:pPr>
      <w:r w:rsidRPr="003E18F8">
        <w:rPr>
          <w:sz w:val="28"/>
        </w:rPr>
        <w:t>идентификац</w:t>
      </w:r>
      <w:proofErr w:type="gramStart"/>
      <w:r w:rsidRPr="003E18F8">
        <w:rPr>
          <w:sz w:val="28"/>
        </w:rPr>
        <w:t>ии и ау</w:t>
      </w:r>
      <w:proofErr w:type="gramEnd"/>
      <w:r w:rsidRPr="003E18F8">
        <w:rPr>
          <w:sz w:val="28"/>
        </w:rPr>
        <w:t>тентификацию администратора межсетевого экрана при его локальных запросах на доступ;</w:t>
      </w:r>
    </w:p>
    <w:p w:rsidR="003E18F8" w:rsidRPr="003E18F8" w:rsidRDefault="003E18F8" w:rsidP="003E18F8">
      <w:pPr>
        <w:numPr>
          <w:ilvl w:val="0"/>
          <w:numId w:val="83"/>
        </w:numPr>
        <w:jc w:val="both"/>
        <w:rPr>
          <w:sz w:val="28"/>
        </w:rPr>
      </w:pPr>
      <w:r w:rsidRPr="003E18F8">
        <w:rPr>
          <w:sz w:val="28"/>
        </w:rPr>
        <w:t>регистрации входа (выхода) администратора межсетевого экрана в систему (из системы) либо загрузки и инициализации системы и ее программного останова;</w:t>
      </w:r>
    </w:p>
    <w:p w:rsidR="003E18F8" w:rsidRPr="003E18F8" w:rsidRDefault="003E18F8" w:rsidP="003E18F8">
      <w:pPr>
        <w:numPr>
          <w:ilvl w:val="0"/>
          <w:numId w:val="83"/>
        </w:numPr>
        <w:jc w:val="both"/>
        <w:rPr>
          <w:sz w:val="28"/>
        </w:rPr>
      </w:pPr>
      <w:r w:rsidRPr="003E18F8">
        <w:rPr>
          <w:sz w:val="28"/>
        </w:rPr>
        <w:t>контроля целостности своей программной и информационной части;</w:t>
      </w:r>
    </w:p>
    <w:p w:rsidR="003E18F8" w:rsidRPr="003E18F8" w:rsidRDefault="003E18F8" w:rsidP="003E18F8">
      <w:pPr>
        <w:numPr>
          <w:ilvl w:val="0"/>
          <w:numId w:val="83"/>
        </w:numPr>
        <w:jc w:val="both"/>
        <w:rPr>
          <w:sz w:val="28"/>
        </w:rPr>
      </w:pPr>
      <w:r w:rsidRPr="003E18F8">
        <w:rPr>
          <w:sz w:val="28"/>
        </w:rPr>
        <w:t>фильтрации пакетов служебных протоколов, служащих для диагностики и управления работой сетевых устройств;</w:t>
      </w:r>
    </w:p>
    <w:p w:rsidR="003E18F8" w:rsidRPr="003E18F8" w:rsidRDefault="003E18F8" w:rsidP="003E18F8">
      <w:pPr>
        <w:numPr>
          <w:ilvl w:val="0"/>
          <w:numId w:val="83"/>
        </w:numPr>
        <w:jc w:val="both"/>
        <w:rPr>
          <w:sz w:val="28"/>
        </w:rPr>
      </w:pPr>
      <w:r w:rsidRPr="003E18F8">
        <w:rPr>
          <w:sz w:val="28"/>
        </w:rPr>
        <w:t>фильтрации с учетом входного и выходного сетевого интерфейса как средство проверки подлинности сетевых адресов;</w:t>
      </w:r>
    </w:p>
    <w:p w:rsidR="003E18F8" w:rsidRPr="003E18F8" w:rsidRDefault="003E18F8" w:rsidP="003E18F8">
      <w:pPr>
        <w:numPr>
          <w:ilvl w:val="0"/>
          <w:numId w:val="83"/>
        </w:numPr>
        <w:jc w:val="both"/>
        <w:rPr>
          <w:sz w:val="28"/>
        </w:rPr>
      </w:pPr>
      <w:r w:rsidRPr="003E18F8">
        <w:rPr>
          <w:sz w:val="28"/>
        </w:rPr>
        <w:lastRenderedPageBreak/>
        <w:t>регистрации и учета запрашиваемых сервисов прикладного уровня;</w:t>
      </w:r>
    </w:p>
    <w:p w:rsidR="003E18F8" w:rsidRPr="003E18F8" w:rsidRDefault="003E18F8" w:rsidP="003E18F8">
      <w:pPr>
        <w:numPr>
          <w:ilvl w:val="0"/>
          <w:numId w:val="83"/>
        </w:numPr>
        <w:jc w:val="both"/>
        <w:rPr>
          <w:sz w:val="28"/>
        </w:rPr>
      </w:pPr>
      <w:r w:rsidRPr="003E18F8">
        <w:rPr>
          <w:sz w:val="28"/>
        </w:rPr>
        <w:t>блокирования доступа неидентифицированного объекта или субъекта, подлинность которого при аутентификации не подтвердилась, методами, устойчивыми к перехвату;</w:t>
      </w:r>
    </w:p>
    <w:p w:rsidR="003E18F8" w:rsidRPr="003E18F8" w:rsidRDefault="003E18F8" w:rsidP="003E18F8">
      <w:pPr>
        <w:numPr>
          <w:ilvl w:val="0"/>
          <w:numId w:val="83"/>
        </w:numPr>
        <w:jc w:val="both"/>
        <w:rPr>
          <w:sz w:val="28"/>
        </w:rPr>
      </w:pPr>
      <w:proofErr w:type="gramStart"/>
      <w:r w:rsidRPr="003E18F8">
        <w:rPr>
          <w:sz w:val="28"/>
        </w:rPr>
        <w:t>контроля за</w:t>
      </w:r>
      <w:proofErr w:type="gramEnd"/>
      <w:r w:rsidRPr="003E18F8">
        <w:rPr>
          <w:sz w:val="28"/>
        </w:rPr>
        <w:t xml:space="preserve"> сетевой активностью приложений и обнаружения сетевых атак.</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Подсистема реализуется внедрением программно-аппаратных комплексов межсетевого экранирования на границе ЛВС, классом не ниже 6.</w:t>
      </w:r>
    </w:p>
    <w:p w:rsidR="003E18F8" w:rsidRPr="003E18F8" w:rsidRDefault="003E18F8" w:rsidP="003E18F8">
      <w:pPr>
        <w:numPr>
          <w:ilvl w:val="1"/>
          <w:numId w:val="75"/>
        </w:numPr>
        <w:jc w:val="both"/>
        <w:rPr>
          <w:sz w:val="28"/>
        </w:rPr>
      </w:pPr>
      <w:bookmarkStart w:id="206" w:name="_Toc488931416"/>
      <w:r w:rsidRPr="003E18F8">
        <w:rPr>
          <w:sz w:val="28"/>
        </w:rPr>
        <w:t>Подсистема анализа защищенности</w:t>
      </w:r>
      <w:bookmarkEnd w:id="206"/>
      <w:r w:rsidRPr="003E18F8">
        <w:rPr>
          <w:sz w:val="28"/>
        </w:rPr>
        <w:t>.</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Подсистема анализа защищенности, должна обеспечивать выявления уязвимостей, связанных с ошибками в конфигурации ПО ИСПДн, которые могут быть использованы нарушителем для реализации атаки на систему.</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Функционал подсистемы может быть реализован программными и программно-аппаратными средствами.</w:t>
      </w:r>
    </w:p>
    <w:p w:rsidR="003E18F8" w:rsidRPr="003E18F8" w:rsidRDefault="003E18F8" w:rsidP="003E18F8">
      <w:pPr>
        <w:numPr>
          <w:ilvl w:val="1"/>
          <w:numId w:val="75"/>
        </w:numPr>
        <w:jc w:val="both"/>
        <w:rPr>
          <w:sz w:val="28"/>
        </w:rPr>
      </w:pPr>
      <w:bookmarkStart w:id="207" w:name="_Toc488931417"/>
      <w:r w:rsidRPr="003E18F8">
        <w:rPr>
          <w:sz w:val="28"/>
        </w:rPr>
        <w:t>Подсистема обнаружения вторжений</w:t>
      </w:r>
      <w:bookmarkEnd w:id="207"/>
      <w:r w:rsidRPr="003E18F8">
        <w:rPr>
          <w:sz w:val="28"/>
        </w:rPr>
        <w:t>.</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Подсистема обнаружения вторжений, должна обеспечивать выявление сетевых атак на элементы ИСПДн подключенные к сетям общего пользования и (или) международного обмена.</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Функционал подсистемы может быть реализован программными и программно-аппаратными средствами.</w:t>
      </w:r>
    </w:p>
    <w:p w:rsidR="003E18F8" w:rsidRPr="003E18F8" w:rsidRDefault="003E18F8" w:rsidP="003E18F8">
      <w:pPr>
        <w:numPr>
          <w:ilvl w:val="1"/>
          <w:numId w:val="75"/>
        </w:numPr>
        <w:jc w:val="both"/>
        <w:rPr>
          <w:sz w:val="28"/>
        </w:rPr>
      </w:pPr>
      <w:bookmarkStart w:id="208" w:name="_Toc488931418"/>
      <w:r w:rsidRPr="003E18F8">
        <w:rPr>
          <w:sz w:val="28"/>
        </w:rPr>
        <w:t>Подсистема криптографической защиты</w:t>
      </w:r>
      <w:bookmarkEnd w:id="208"/>
      <w:r w:rsidRPr="003E18F8">
        <w:rPr>
          <w:sz w:val="28"/>
        </w:rPr>
        <w:t>.</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Подсистема криптографической защиты предназначена для исключения НСД к защищаемой информации в ИСПДн Администрации, при ее передаче по каналам связи сетей общего пользования и (или) международного обмена.</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Подсистема реализуется внедрения криптографических программно-аппаратных комплексов.</w:t>
      </w:r>
    </w:p>
    <w:p w:rsidR="003E18F8" w:rsidRPr="003E18F8" w:rsidRDefault="003E18F8" w:rsidP="003E18F8">
      <w:pPr>
        <w:ind w:left="709"/>
        <w:jc w:val="both"/>
        <w:rPr>
          <w:sz w:val="28"/>
          <w:szCs w:val="28"/>
        </w:rPr>
      </w:pPr>
      <w:bookmarkStart w:id="209" w:name="_Toc214259729"/>
      <w:bookmarkStart w:id="210" w:name="_Toc242815348"/>
    </w:p>
    <w:p w:rsidR="003E18F8" w:rsidRPr="003E18F8" w:rsidRDefault="003E18F8" w:rsidP="003E18F8">
      <w:pPr>
        <w:numPr>
          <w:ilvl w:val="0"/>
          <w:numId w:val="75"/>
        </w:numPr>
        <w:jc w:val="center"/>
        <w:rPr>
          <w:b/>
          <w:sz w:val="28"/>
        </w:rPr>
      </w:pPr>
      <w:bookmarkStart w:id="211" w:name="_Toc488931419"/>
      <w:bookmarkEnd w:id="209"/>
      <w:bookmarkEnd w:id="210"/>
      <w:r w:rsidRPr="003E18F8">
        <w:rPr>
          <w:b/>
          <w:sz w:val="28"/>
        </w:rPr>
        <w:t>Пользователи ИСПДн</w:t>
      </w:r>
      <w:bookmarkEnd w:id="211"/>
    </w:p>
    <w:p w:rsidR="003E18F8" w:rsidRPr="003E18F8" w:rsidRDefault="003E18F8" w:rsidP="003E18F8">
      <w:pPr>
        <w:ind w:firstLine="709"/>
        <w:jc w:val="both"/>
        <w:rPr>
          <w:rFonts w:eastAsia="Calibri"/>
          <w:sz w:val="28"/>
          <w:szCs w:val="22"/>
        </w:rPr>
      </w:pPr>
    </w:p>
    <w:p w:rsidR="003E18F8" w:rsidRPr="003E18F8" w:rsidRDefault="003E18F8" w:rsidP="003E18F8">
      <w:pPr>
        <w:numPr>
          <w:ilvl w:val="1"/>
          <w:numId w:val="75"/>
        </w:numPr>
        <w:jc w:val="both"/>
        <w:rPr>
          <w:sz w:val="28"/>
        </w:rPr>
      </w:pPr>
      <w:r w:rsidRPr="003E18F8">
        <w:rPr>
          <w:sz w:val="28"/>
        </w:rPr>
        <w:t>В Концепции информационной безопасности определены основные категории пользователей. На основании этих категории должна быть произведена типизация пользователей ИСПДн, определен их уровень доступа и возможности.</w:t>
      </w:r>
    </w:p>
    <w:p w:rsidR="003E18F8" w:rsidRPr="003E18F8" w:rsidRDefault="003E18F8" w:rsidP="003E18F8">
      <w:pPr>
        <w:numPr>
          <w:ilvl w:val="1"/>
          <w:numId w:val="75"/>
        </w:numPr>
        <w:jc w:val="both"/>
        <w:rPr>
          <w:sz w:val="28"/>
        </w:rPr>
      </w:pPr>
      <w:r w:rsidRPr="003E18F8">
        <w:rPr>
          <w:sz w:val="28"/>
        </w:rPr>
        <w:t>В ИСПДн Администрации можно выделить следующие группы пользователей, участвующих в обработке и хранении ПДн:</w:t>
      </w:r>
    </w:p>
    <w:p w:rsidR="003E18F8" w:rsidRPr="003E18F8" w:rsidRDefault="003E18F8" w:rsidP="003E18F8">
      <w:pPr>
        <w:numPr>
          <w:ilvl w:val="0"/>
          <w:numId w:val="84"/>
        </w:numPr>
        <w:jc w:val="both"/>
        <w:rPr>
          <w:sz w:val="28"/>
        </w:rPr>
      </w:pPr>
      <w:r w:rsidRPr="003E18F8">
        <w:rPr>
          <w:sz w:val="28"/>
        </w:rPr>
        <w:t>Администратор ИСПДн;</w:t>
      </w:r>
    </w:p>
    <w:p w:rsidR="003E18F8" w:rsidRPr="003E18F8" w:rsidRDefault="003E18F8" w:rsidP="003E18F8">
      <w:pPr>
        <w:numPr>
          <w:ilvl w:val="0"/>
          <w:numId w:val="84"/>
        </w:numPr>
        <w:jc w:val="both"/>
        <w:rPr>
          <w:sz w:val="28"/>
        </w:rPr>
      </w:pPr>
      <w:r w:rsidRPr="003E18F8">
        <w:rPr>
          <w:sz w:val="28"/>
        </w:rPr>
        <w:t>Пользователь ИСПДн.</w:t>
      </w:r>
    </w:p>
    <w:p w:rsidR="003E18F8" w:rsidRPr="003E18F8" w:rsidRDefault="003E18F8" w:rsidP="003E18F8">
      <w:pPr>
        <w:numPr>
          <w:ilvl w:val="1"/>
          <w:numId w:val="75"/>
        </w:numPr>
        <w:jc w:val="both"/>
        <w:rPr>
          <w:sz w:val="28"/>
        </w:rPr>
      </w:pPr>
      <w:r w:rsidRPr="003E18F8">
        <w:rPr>
          <w:sz w:val="28"/>
        </w:rPr>
        <w:t xml:space="preserve">Данные о группах пользователях, уровне их доступа и информированности должен быть отражен в Разрешительной системе доступа сотрудников к ресурсам информационных систем персональных данных, принадлежащих </w:t>
      </w:r>
      <w:r w:rsidRPr="003E18F8">
        <w:rPr>
          <w:sz w:val="28"/>
          <w:szCs w:val="28"/>
        </w:rPr>
        <w:t>Администрации Песчанокопского района</w:t>
      </w:r>
      <w:r w:rsidRPr="003E18F8">
        <w:rPr>
          <w:sz w:val="28"/>
        </w:rPr>
        <w:t>.</w:t>
      </w:r>
    </w:p>
    <w:p w:rsidR="003E18F8" w:rsidRPr="003E18F8" w:rsidRDefault="003E18F8" w:rsidP="003E18F8">
      <w:pPr>
        <w:numPr>
          <w:ilvl w:val="1"/>
          <w:numId w:val="75"/>
        </w:numPr>
        <w:jc w:val="both"/>
        <w:rPr>
          <w:sz w:val="28"/>
        </w:rPr>
      </w:pPr>
      <w:bookmarkStart w:id="212" w:name="_Toc214259730"/>
      <w:bookmarkStart w:id="213" w:name="_Toc488931420"/>
      <w:r w:rsidRPr="003E18F8">
        <w:rPr>
          <w:sz w:val="28"/>
        </w:rPr>
        <w:t xml:space="preserve">Администратор </w:t>
      </w:r>
      <w:bookmarkEnd w:id="212"/>
      <w:r w:rsidRPr="003E18F8">
        <w:rPr>
          <w:sz w:val="28"/>
        </w:rPr>
        <w:t>ИСПДн</w:t>
      </w:r>
      <w:bookmarkEnd w:id="213"/>
      <w:r w:rsidRPr="003E18F8">
        <w:rPr>
          <w:sz w:val="28"/>
        </w:rPr>
        <w:t>.</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 xml:space="preserve">Администратор ИСПДн, сотрудник Администрации, ответственный за настройку, внедрение и сопровождение ИСПДн. Обеспечивает </w:t>
      </w:r>
      <w:r w:rsidRPr="003E18F8">
        <w:rPr>
          <w:rFonts w:eastAsia="Calibri"/>
          <w:sz w:val="28"/>
          <w:szCs w:val="22"/>
          <w:lang w:eastAsia="en-US"/>
        </w:rPr>
        <w:lastRenderedPageBreak/>
        <w:t xml:space="preserve">функционирование подсистемы управления доступом ИСПДн и </w:t>
      </w:r>
      <w:proofErr w:type="gramStart"/>
      <w:r w:rsidRPr="003E18F8">
        <w:rPr>
          <w:rFonts w:eastAsia="Calibri"/>
          <w:sz w:val="28"/>
          <w:szCs w:val="22"/>
          <w:lang w:eastAsia="en-US"/>
        </w:rPr>
        <w:t>уполномочен</w:t>
      </w:r>
      <w:proofErr w:type="gramEnd"/>
      <w:r w:rsidRPr="003E18F8">
        <w:rPr>
          <w:rFonts w:eastAsia="Calibri"/>
          <w:sz w:val="28"/>
          <w:szCs w:val="22"/>
          <w:lang w:eastAsia="en-US"/>
        </w:rPr>
        <w:t xml:space="preserve"> осуществлять предоставление и разграничение доступа конечного Пользователя ИСПДн к элементам, хранящим персональные данные.</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Администратор ИСПДн обладает следующим уровнем доступа и знаний:</w:t>
      </w:r>
    </w:p>
    <w:p w:rsidR="003E18F8" w:rsidRPr="003E18F8" w:rsidRDefault="003E18F8" w:rsidP="003E18F8">
      <w:pPr>
        <w:numPr>
          <w:ilvl w:val="0"/>
          <w:numId w:val="85"/>
        </w:numPr>
        <w:jc w:val="both"/>
        <w:rPr>
          <w:sz w:val="28"/>
        </w:rPr>
      </w:pPr>
      <w:r w:rsidRPr="003E18F8">
        <w:rPr>
          <w:sz w:val="28"/>
        </w:rPr>
        <w:t>обладает полной информацией о системном и прикладном программном обеспечении ИСПДн;</w:t>
      </w:r>
    </w:p>
    <w:p w:rsidR="003E18F8" w:rsidRPr="003E18F8" w:rsidRDefault="003E18F8" w:rsidP="003E18F8">
      <w:pPr>
        <w:numPr>
          <w:ilvl w:val="0"/>
          <w:numId w:val="85"/>
        </w:numPr>
        <w:jc w:val="both"/>
        <w:rPr>
          <w:sz w:val="28"/>
        </w:rPr>
      </w:pPr>
      <w:r w:rsidRPr="003E18F8">
        <w:rPr>
          <w:sz w:val="28"/>
        </w:rPr>
        <w:t>обладает полной информацией о технических средствах и конфигурации ИСПДн;</w:t>
      </w:r>
    </w:p>
    <w:p w:rsidR="003E18F8" w:rsidRPr="003E18F8" w:rsidRDefault="003E18F8" w:rsidP="003E18F8">
      <w:pPr>
        <w:numPr>
          <w:ilvl w:val="0"/>
          <w:numId w:val="85"/>
        </w:numPr>
        <w:jc w:val="both"/>
        <w:rPr>
          <w:sz w:val="28"/>
        </w:rPr>
      </w:pPr>
      <w:r w:rsidRPr="003E18F8">
        <w:rPr>
          <w:sz w:val="28"/>
        </w:rPr>
        <w:t>имеет доступ ко всем техническим средствам обработки информации и данным ИСПДн;</w:t>
      </w:r>
    </w:p>
    <w:p w:rsidR="003E18F8" w:rsidRPr="003E18F8" w:rsidRDefault="003E18F8" w:rsidP="003E18F8">
      <w:pPr>
        <w:numPr>
          <w:ilvl w:val="0"/>
          <w:numId w:val="85"/>
        </w:numPr>
        <w:jc w:val="both"/>
        <w:rPr>
          <w:sz w:val="28"/>
        </w:rPr>
      </w:pPr>
      <w:r w:rsidRPr="003E18F8">
        <w:rPr>
          <w:sz w:val="28"/>
        </w:rPr>
        <w:t>обладает правами конфигурирования и административной настройки технических средств ИСПДн.</w:t>
      </w:r>
    </w:p>
    <w:p w:rsidR="003E18F8" w:rsidRPr="003E18F8" w:rsidRDefault="003E18F8" w:rsidP="003E18F8">
      <w:pPr>
        <w:numPr>
          <w:ilvl w:val="1"/>
          <w:numId w:val="75"/>
        </w:numPr>
        <w:jc w:val="both"/>
        <w:rPr>
          <w:sz w:val="28"/>
        </w:rPr>
      </w:pPr>
      <w:bookmarkStart w:id="214" w:name="_Toc488931421"/>
      <w:r w:rsidRPr="003E18F8">
        <w:rPr>
          <w:sz w:val="28"/>
        </w:rPr>
        <w:t>Пользователь ИСПДн</w:t>
      </w:r>
      <w:bookmarkEnd w:id="214"/>
      <w:r w:rsidRPr="003E18F8">
        <w:rPr>
          <w:sz w:val="28"/>
        </w:rPr>
        <w:t>.</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Пользователь ИСПДн – сотрудник Администрации, осуществляющий обработку ПДн.  Обработка ПДн включает: возможность просмотра ПДн, ручной ввод ПДн в систему ИСПДн, формирование справок и отчетов по информации, полученной из ИСПД. Пользователь ИСПДн не имеет полномочий для управления подсистемами обработки данных и СЗПДн.</w:t>
      </w:r>
    </w:p>
    <w:p w:rsidR="003E18F8" w:rsidRPr="003E18F8" w:rsidRDefault="003E18F8" w:rsidP="003E18F8">
      <w:pPr>
        <w:ind w:firstLine="709"/>
        <w:jc w:val="both"/>
        <w:rPr>
          <w:rFonts w:eastAsia="Calibri"/>
          <w:sz w:val="28"/>
          <w:szCs w:val="22"/>
          <w:lang w:eastAsia="en-US"/>
        </w:rPr>
      </w:pPr>
      <w:r w:rsidRPr="003E18F8">
        <w:rPr>
          <w:rFonts w:eastAsia="Calibri"/>
          <w:sz w:val="28"/>
          <w:szCs w:val="22"/>
          <w:lang w:eastAsia="en-US"/>
        </w:rPr>
        <w:t>Пользователь ИСПДн обладает следующим уровнем доступа и знаний:</w:t>
      </w:r>
    </w:p>
    <w:p w:rsidR="003E18F8" w:rsidRPr="003E18F8" w:rsidRDefault="003E18F8" w:rsidP="003E18F8">
      <w:pPr>
        <w:numPr>
          <w:ilvl w:val="0"/>
          <w:numId w:val="86"/>
        </w:numPr>
        <w:jc w:val="both"/>
        <w:rPr>
          <w:sz w:val="28"/>
        </w:rPr>
      </w:pPr>
      <w:r w:rsidRPr="003E18F8">
        <w:rPr>
          <w:sz w:val="28"/>
        </w:rPr>
        <w:t>обладает всеми необходимыми атрибутами (например, паролем), обеспечивающими доступ к некоторому подмножеству ПДн;</w:t>
      </w:r>
    </w:p>
    <w:p w:rsidR="003E18F8" w:rsidRPr="003E18F8" w:rsidRDefault="003E18F8" w:rsidP="003E18F8">
      <w:pPr>
        <w:numPr>
          <w:ilvl w:val="0"/>
          <w:numId w:val="86"/>
        </w:numPr>
        <w:jc w:val="both"/>
        <w:rPr>
          <w:sz w:val="28"/>
        </w:rPr>
      </w:pPr>
      <w:r w:rsidRPr="003E18F8">
        <w:rPr>
          <w:sz w:val="28"/>
        </w:rPr>
        <w:t xml:space="preserve">располагает конфиденциальными данными, к которым имеет доступ. </w:t>
      </w:r>
    </w:p>
    <w:p w:rsidR="003E18F8" w:rsidRPr="003E18F8" w:rsidRDefault="003E18F8" w:rsidP="003E18F8">
      <w:pPr>
        <w:ind w:left="1134"/>
        <w:jc w:val="both"/>
        <w:rPr>
          <w:sz w:val="28"/>
        </w:rPr>
      </w:pPr>
    </w:p>
    <w:p w:rsidR="003E18F8" w:rsidRPr="003E18F8" w:rsidRDefault="003E18F8" w:rsidP="003E18F8">
      <w:pPr>
        <w:numPr>
          <w:ilvl w:val="0"/>
          <w:numId w:val="75"/>
        </w:numPr>
        <w:jc w:val="center"/>
        <w:rPr>
          <w:b/>
          <w:sz w:val="28"/>
        </w:rPr>
      </w:pPr>
      <w:bookmarkStart w:id="215" w:name="_Toc242815350"/>
      <w:bookmarkStart w:id="216" w:name="_Toc488931422"/>
      <w:r w:rsidRPr="003E18F8">
        <w:rPr>
          <w:b/>
          <w:sz w:val="28"/>
        </w:rPr>
        <w:t>Требования к персоналу по обеспечению защиты ПДн</w:t>
      </w:r>
      <w:bookmarkEnd w:id="215"/>
      <w:bookmarkEnd w:id="216"/>
    </w:p>
    <w:p w:rsidR="003E18F8" w:rsidRPr="003E18F8" w:rsidRDefault="003E18F8" w:rsidP="003E18F8">
      <w:pPr>
        <w:ind w:firstLine="709"/>
        <w:jc w:val="both"/>
        <w:rPr>
          <w:rFonts w:eastAsia="Calibri"/>
          <w:sz w:val="28"/>
          <w:szCs w:val="22"/>
        </w:rPr>
      </w:pPr>
    </w:p>
    <w:p w:rsidR="003E18F8" w:rsidRPr="003E18F8" w:rsidRDefault="003E18F8" w:rsidP="003E18F8">
      <w:pPr>
        <w:numPr>
          <w:ilvl w:val="1"/>
          <w:numId w:val="75"/>
        </w:numPr>
        <w:jc w:val="both"/>
        <w:rPr>
          <w:sz w:val="28"/>
        </w:rPr>
      </w:pPr>
      <w:r w:rsidRPr="003E18F8">
        <w:rPr>
          <w:sz w:val="28"/>
        </w:rPr>
        <w:t>Все сотрудники Администрации, являющиеся пользователями ИСПДн, должны четко знать и строго выполнять установленные правила и обязанности по доступу к защищаемым объектам и соблюдению принятого режима безопасности ПДн.</w:t>
      </w:r>
    </w:p>
    <w:p w:rsidR="003E18F8" w:rsidRPr="003E18F8" w:rsidRDefault="003E18F8" w:rsidP="003E18F8">
      <w:pPr>
        <w:numPr>
          <w:ilvl w:val="1"/>
          <w:numId w:val="75"/>
        </w:numPr>
        <w:jc w:val="both"/>
        <w:rPr>
          <w:sz w:val="28"/>
        </w:rPr>
      </w:pPr>
      <w:r w:rsidRPr="003E18F8">
        <w:rPr>
          <w:sz w:val="28"/>
        </w:rPr>
        <w:t>При вступлении в должность нового сотрудника непосредственный начальник подразделения, в которое он поступает, обязан организовать его ознакомление с должностной инструкцией и необходимыми документами, регламентирующими требования по защите ПДн, а также обучение навыкам выполнения процедур, необходимых для санкционированного использования ИСПДн.</w:t>
      </w:r>
    </w:p>
    <w:p w:rsidR="003E18F8" w:rsidRPr="003E18F8" w:rsidRDefault="003E18F8" w:rsidP="003E18F8">
      <w:pPr>
        <w:numPr>
          <w:ilvl w:val="1"/>
          <w:numId w:val="75"/>
        </w:numPr>
        <w:jc w:val="both"/>
        <w:rPr>
          <w:sz w:val="28"/>
        </w:rPr>
      </w:pPr>
      <w:r w:rsidRPr="003E18F8">
        <w:rPr>
          <w:sz w:val="28"/>
        </w:rPr>
        <w:t>Сотрудник должен быть ознакомлен со сведениями настоящей Политики, принятых процедур работы с элементами ИСПДн и СЗПДн.</w:t>
      </w:r>
    </w:p>
    <w:p w:rsidR="003E18F8" w:rsidRPr="003E18F8" w:rsidRDefault="003E18F8" w:rsidP="003E18F8">
      <w:pPr>
        <w:numPr>
          <w:ilvl w:val="1"/>
          <w:numId w:val="75"/>
        </w:numPr>
        <w:jc w:val="both"/>
        <w:rPr>
          <w:sz w:val="28"/>
        </w:rPr>
      </w:pPr>
      <w:r w:rsidRPr="003E18F8">
        <w:rPr>
          <w:sz w:val="28"/>
        </w:rPr>
        <w:t>Сотрудники Администрации, использующие технические средства аутентификации, должны обеспечивать сохранность идентификаторов (электронных ключей) и не допускать НСД к ним, а также возможность их утери или использования третьими лицами. Пользователи несут персональную ответственность за сохранность идентификаторов.</w:t>
      </w:r>
    </w:p>
    <w:p w:rsidR="003E18F8" w:rsidRPr="003E18F8" w:rsidRDefault="003E18F8" w:rsidP="003E18F8">
      <w:pPr>
        <w:numPr>
          <w:ilvl w:val="1"/>
          <w:numId w:val="75"/>
        </w:numPr>
        <w:jc w:val="both"/>
        <w:rPr>
          <w:sz w:val="28"/>
        </w:rPr>
      </w:pPr>
      <w:r w:rsidRPr="003E18F8">
        <w:rPr>
          <w:sz w:val="28"/>
        </w:rPr>
        <w:lastRenderedPageBreak/>
        <w:t>Сотрудники Администрации должны следовать установленным процедурам поддержания режима безопасности ПДн при выборе и использовании паролей (если не используются технические средства аутентификации).</w:t>
      </w:r>
    </w:p>
    <w:p w:rsidR="003E18F8" w:rsidRPr="003E18F8" w:rsidRDefault="003E18F8" w:rsidP="003E18F8">
      <w:pPr>
        <w:numPr>
          <w:ilvl w:val="1"/>
          <w:numId w:val="75"/>
        </w:numPr>
        <w:jc w:val="both"/>
        <w:rPr>
          <w:sz w:val="28"/>
        </w:rPr>
      </w:pPr>
      <w:r w:rsidRPr="003E18F8">
        <w:rPr>
          <w:sz w:val="28"/>
        </w:rPr>
        <w:t>Сотрудники Администрации должны обеспечивать надлежащую защиту оборудования, оставляемого без присмотра, особенно в тех случаях, когда в помещение имеют доступ посторонние лица. Все пользователи должны знать требования по безопасности ПДн и процедуры защиты оборудования, оставленного без присмотра, а также свои обязанности по обеспечению такой защиты.</w:t>
      </w:r>
    </w:p>
    <w:p w:rsidR="003E18F8" w:rsidRPr="003E18F8" w:rsidRDefault="003E18F8" w:rsidP="003E18F8">
      <w:pPr>
        <w:numPr>
          <w:ilvl w:val="1"/>
          <w:numId w:val="75"/>
        </w:numPr>
        <w:jc w:val="both"/>
        <w:rPr>
          <w:sz w:val="28"/>
        </w:rPr>
      </w:pPr>
      <w:r w:rsidRPr="003E18F8">
        <w:rPr>
          <w:sz w:val="28"/>
        </w:rPr>
        <w:t>Сотрудникам запрещается устанавливать постороннее программное обеспечение, подключать личные мобильные устройства и носители информации, а также записывать на них защищаемую информацию.</w:t>
      </w:r>
    </w:p>
    <w:p w:rsidR="003E18F8" w:rsidRPr="003E18F8" w:rsidRDefault="003E18F8" w:rsidP="003E18F8">
      <w:pPr>
        <w:numPr>
          <w:ilvl w:val="1"/>
          <w:numId w:val="75"/>
        </w:numPr>
        <w:jc w:val="both"/>
        <w:rPr>
          <w:sz w:val="28"/>
        </w:rPr>
      </w:pPr>
      <w:r w:rsidRPr="003E18F8">
        <w:rPr>
          <w:sz w:val="28"/>
        </w:rPr>
        <w:t>Сотрудникам запрещается разглашать защищаемую информацию, которая стала им известна при работе с информационными системами Администрации, третьим лицам.</w:t>
      </w:r>
    </w:p>
    <w:p w:rsidR="003E18F8" w:rsidRPr="003E18F8" w:rsidRDefault="003E18F8" w:rsidP="003E18F8">
      <w:pPr>
        <w:numPr>
          <w:ilvl w:val="1"/>
          <w:numId w:val="75"/>
        </w:numPr>
        <w:jc w:val="both"/>
        <w:rPr>
          <w:sz w:val="28"/>
        </w:rPr>
      </w:pPr>
      <w:r w:rsidRPr="003E18F8">
        <w:rPr>
          <w:sz w:val="28"/>
        </w:rPr>
        <w:t>При работе с ПДн в ИСПДн сотрудники Администрации обязаны обеспечить отсутствие возможности просмотра ПДн третьими лицами с мониторов АРМ или терминалов.</w:t>
      </w:r>
    </w:p>
    <w:p w:rsidR="003E18F8" w:rsidRPr="003E18F8" w:rsidRDefault="003E18F8" w:rsidP="003E18F8">
      <w:pPr>
        <w:numPr>
          <w:ilvl w:val="1"/>
          <w:numId w:val="75"/>
        </w:numPr>
        <w:jc w:val="both"/>
        <w:rPr>
          <w:sz w:val="28"/>
        </w:rPr>
      </w:pPr>
      <w:r w:rsidRPr="003E18F8">
        <w:rPr>
          <w:sz w:val="28"/>
        </w:rPr>
        <w:t>При завершении работы с ИСПДн сотрудники обязаны защитить АРМ или терминалы с помощью блокировки ключом или эквивалентного средства контроля, например, доступом по паролю, если не используются более сильные средства защиты.</w:t>
      </w:r>
    </w:p>
    <w:p w:rsidR="003E18F8" w:rsidRPr="003E18F8" w:rsidRDefault="003E18F8" w:rsidP="003E18F8">
      <w:pPr>
        <w:numPr>
          <w:ilvl w:val="1"/>
          <w:numId w:val="75"/>
        </w:numPr>
        <w:jc w:val="both"/>
        <w:rPr>
          <w:sz w:val="28"/>
        </w:rPr>
      </w:pPr>
      <w:r w:rsidRPr="003E18F8">
        <w:rPr>
          <w:sz w:val="28"/>
        </w:rPr>
        <w:t>Сотрудники Администрации должны быть проинформированы об угрозах нарушения режима безопасности ПДн и ответственности за его нарушение. Они должны быть ознакомлены с утвержденной формальной процедурой наложения дисциплинарных взысканий на сотрудников, которые нарушили принятые политику и процедуры безопасности ПДн.</w:t>
      </w:r>
    </w:p>
    <w:p w:rsidR="003E18F8" w:rsidRPr="003E18F8" w:rsidRDefault="003E18F8" w:rsidP="003E18F8">
      <w:pPr>
        <w:numPr>
          <w:ilvl w:val="1"/>
          <w:numId w:val="75"/>
        </w:numPr>
        <w:jc w:val="both"/>
        <w:rPr>
          <w:sz w:val="28"/>
        </w:rPr>
      </w:pPr>
      <w:r w:rsidRPr="003E18F8">
        <w:rPr>
          <w:sz w:val="28"/>
        </w:rPr>
        <w:t>Сотрудники обязаны без промедления сообщать обо всех наблюдаемых или подозрительных случаях работы ИСПДн, могущих повлечь за собой угрозы безопасности ПДн, а также о выявленных ими событиях, затрагивающих безопасность ПДн, руководству подразделения и лицу, отвечающему за немедленное реагирование на угрозы безопасности ПДн.</w:t>
      </w:r>
    </w:p>
    <w:p w:rsidR="003E18F8" w:rsidRPr="003E18F8" w:rsidRDefault="003E18F8" w:rsidP="003E18F8">
      <w:pPr>
        <w:ind w:left="709"/>
        <w:jc w:val="both"/>
        <w:rPr>
          <w:sz w:val="28"/>
          <w:szCs w:val="28"/>
        </w:rPr>
      </w:pPr>
      <w:bookmarkStart w:id="217" w:name="_Toc214259744"/>
      <w:bookmarkStart w:id="218" w:name="_Toc242815351"/>
    </w:p>
    <w:p w:rsidR="003E18F8" w:rsidRPr="003E18F8" w:rsidRDefault="003E18F8" w:rsidP="003E18F8">
      <w:pPr>
        <w:numPr>
          <w:ilvl w:val="0"/>
          <w:numId w:val="75"/>
        </w:numPr>
        <w:jc w:val="center"/>
        <w:rPr>
          <w:b/>
          <w:sz w:val="28"/>
        </w:rPr>
      </w:pPr>
      <w:bookmarkStart w:id="219" w:name="_Toc488931423"/>
      <w:bookmarkEnd w:id="217"/>
      <w:bookmarkEnd w:id="218"/>
      <w:r w:rsidRPr="003E18F8">
        <w:rPr>
          <w:b/>
          <w:sz w:val="28"/>
        </w:rPr>
        <w:t>Должностные обязанности пользователей ИСПДн</w:t>
      </w:r>
      <w:bookmarkEnd w:id="219"/>
    </w:p>
    <w:p w:rsidR="003E18F8" w:rsidRPr="003E18F8" w:rsidRDefault="003E18F8" w:rsidP="003E18F8">
      <w:pPr>
        <w:ind w:firstLine="709"/>
        <w:jc w:val="both"/>
        <w:rPr>
          <w:rFonts w:eastAsia="Calibri"/>
          <w:sz w:val="28"/>
          <w:szCs w:val="22"/>
        </w:rPr>
      </w:pPr>
    </w:p>
    <w:p w:rsidR="003E18F8" w:rsidRPr="003E18F8" w:rsidRDefault="003E18F8" w:rsidP="003E18F8">
      <w:pPr>
        <w:numPr>
          <w:ilvl w:val="1"/>
          <w:numId w:val="75"/>
        </w:numPr>
        <w:jc w:val="both"/>
        <w:rPr>
          <w:sz w:val="28"/>
        </w:rPr>
      </w:pPr>
      <w:r w:rsidRPr="003E18F8">
        <w:rPr>
          <w:sz w:val="28"/>
        </w:rPr>
        <w:t>Должностные обязанности пользователей ИСПДн описаны в следующих документах:</w:t>
      </w:r>
    </w:p>
    <w:p w:rsidR="003E18F8" w:rsidRPr="003E18F8" w:rsidRDefault="003E18F8" w:rsidP="003E18F8">
      <w:pPr>
        <w:numPr>
          <w:ilvl w:val="0"/>
          <w:numId w:val="87"/>
        </w:numPr>
        <w:jc w:val="both"/>
        <w:rPr>
          <w:sz w:val="28"/>
        </w:rPr>
      </w:pPr>
      <w:r w:rsidRPr="003E18F8">
        <w:rPr>
          <w:sz w:val="28"/>
        </w:rPr>
        <w:t>инструкция администратора ИСПДн;</w:t>
      </w:r>
    </w:p>
    <w:p w:rsidR="003E18F8" w:rsidRPr="003E18F8" w:rsidRDefault="003E18F8" w:rsidP="003E18F8">
      <w:pPr>
        <w:numPr>
          <w:ilvl w:val="0"/>
          <w:numId w:val="87"/>
        </w:numPr>
        <w:jc w:val="both"/>
        <w:rPr>
          <w:sz w:val="28"/>
        </w:rPr>
      </w:pPr>
      <w:r w:rsidRPr="003E18F8">
        <w:rPr>
          <w:sz w:val="28"/>
        </w:rPr>
        <w:t>инструкция пользователя ИСПДн;</w:t>
      </w:r>
    </w:p>
    <w:p w:rsidR="003E18F8" w:rsidRPr="003E18F8" w:rsidRDefault="003E18F8" w:rsidP="003E18F8">
      <w:pPr>
        <w:numPr>
          <w:ilvl w:val="0"/>
          <w:numId w:val="87"/>
        </w:numPr>
        <w:jc w:val="both"/>
        <w:rPr>
          <w:sz w:val="28"/>
        </w:rPr>
      </w:pPr>
      <w:r w:rsidRPr="003E18F8">
        <w:rPr>
          <w:sz w:val="28"/>
        </w:rPr>
        <w:t>инструкция о порядке резервирования и восстановления;</w:t>
      </w:r>
    </w:p>
    <w:p w:rsidR="003E18F8" w:rsidRPr="003E18F8" w:rsidRDefault="003E18F8" w:rsidP="003E18F8">
      <w:pPr>
        <w:numPr>
          <w:ilvl w:val="0"/>
          <w:numId w:val="87"/>
        </w:numPr>
        <w:jc w:val="both"/>
        <w:rPr>
          <w:sz w:val="28"/>
        </w:rPr>
      </w:pPr>
      <w:r w:rsidRPr="003E18F8">
        <w:rPr>
          <w:sz w:val="28"/>
        </w:rPr>
        <w:t>инструкция по антивирусной защите;</w:t>
      </w:r>
    </w:p>
    <w:p w:rsidR="003E18F8" w:rsidRPr="003E18F8" w:rsidRDefault="003E18F8" w:rsidP="003E18F8">
      <w:pPr>
        <w:numPr>
          <w:ilvl w:val="0"/>
          <w:numId w:val="87"/>
        </w:numPr>
        <w:jc w:val="both"/>
        <w:rPr>
          <w:sz w:val="28"/>
        </w:rPr>
      </w:pPr>
      <w:r w:rsidRPr="003E18F8">
        <w:rPr>
          <w:sz w:val="28"/>
          <w:szCs w:val="28"/>
        </w:rPr>
        <w:t>инструкция пользователя СКЗИ;</w:t>
      </w:r>
    </w:p>
    <w:p w:rsidR="003E18F8" w:rsidRPr="003E18F8" w:rsidRDefault="003E18F8" w:rsidP="003E18F8">
      <w:pPr>
        <w:numPr>
          <w:ilvl w:val="0"/>
          <w:numId w:val="87"/>
        </w:numPr>
        <w:jc w:val="both"/>
        <w:rPr>
          <w:sz w:val="28"/>
        </w:rPr>
      </w:pPr>
      <w:r w:rsidRPr="003E18F8">
        <w:rPr>
          <w:sz w:val="28"/>
          <w:szCs w:val="28"/>
        </w:rPr>
        <w:t xml:space="preserve">инструкция по работе с документами с </w:t>
      </w:r>
      <w:r w:rsidRPr="003E18F8">
        <w:rPr>
          <w:sz w:val="28"/>
        </w:rPr>
        <w:t>ПДн</w:t>
      </w:r>
      <w:r w:rsidRPr="003E18F8">
        <w:rPr>
          <w:sz w:val="28"/>
          <w:szCs w:val="28"/>
        </w:rPr>
        <w:t>;</w:t>
      </w:r>
    </w:p>
    <w:p w:rsidR="003E18F8" w:rsidRPr="003E18F8" w:rsidRDefault="003E18F8" w:rsidP="003E18F8">
      <w:pPr>
        <w:numPr>
          <w:ilvl w:val="0"/>
          <w:numId w:val="87"/>
        </w:numPr>
        <w:jc w:val="both"/>
        <w:rPr>
          <w:sz w:val="28"/>
        </w:rPr>
      </w:pPr>
      <w:r w:rsidRPr="003E18F8">
        <w:rPr>
          <w:sz w:val="28"/>
          <w:szCs w:val="28"/>
        </w:rPr>
        <w:lastRenderedPageBreak/>
        <w:t>инструкция по учету машинных носителей;</w:t>
      </w:r>
    </w:p>
    <w:p w:rsidR="003E18F8" w:rsidRPr="003E18F8" w:rsidRDefault="003E18F8" w:rsidP="003E18F8">
      <w:pPr>
        <w:numPr>
          <w:ilvl w:val="0"/>
          <w:numId w:val="87"/>
        </w:numPr>
        <w:jc w:val="both"/>
        <w:rPr>
          <w:sz w:val="28"/>
        </w:rPr>
      </w:pPr>
      <w:r w:rsidRPr="003E18F8">
        <w:rPr>
          <w:sz w:val="28"/>
        </w:rPr>
        <w:t>регламент реагирования на запрос субъекта ПДн;</w:t>
      </w:r>
    </w:p>
    <w:p w:rsidR="003E18F8" w:rsidRPr="003E18F8" w:rsidRDefault="003E18F8" w:rsidP="003E18F8">
      <w:pPr>
        <w:numPr>
          <w:ilvl w:val="0"/>
          <w:numId w:val="87"/>
        </w:numPr>
        <w:jc w:val="both"/>
        <w:rPr>
          <w:sz w:val="28"/>
        </w:rPr>
      </w:pPr>
      <w:r w:rsidRPr="003E18F8">
        <w:rPr>
          <w:sz w:val="28"/>
          <w:szCs w:val="28"/>
        </w:rPr>
        <w:t>инструкция пользователя при возникновении внештатных ситуаций;</w:t>
      </w:r>
    </w:p>
    <w:p w:rsidR="003E18F8" w:rsidRPr="003E18F8" w:rsidRDefault="003E18F8" w:rsidP="003E18F8">
      <w:pPr>
        <w:numPr>
          <w:ilvl w:val="0"/>
          <w:numId w:val="87"/>
        </w:numPr>
        <w:jc w:val="both"/>
        <w:rPr>
          <w:sz w:val="28"/>
        </w:rPr>
      </w:pPr>
      <w:r w:rsidRPr="003E18F8">
        <w:rPr>
          <w:sz w:val="28"/>
          <w:szCs w:val="28"/>
        </w:rPr>
        <w:t>инструкция по организации парольной защиты;</w:t>
      </w:r>
    </w:p>
    <w:p w:rsidR="003E18F8" w:rsidRPr="003E18F8" w:rsidRDefault="003E18F8" w:rsidP="003E18F8">
      <w:pPr>
        <w:numPr>
          <w:ilvl w:val="0"/>
          <w:numId w:val="87"/>
        </w:numPr>
        <w:jc w:val="both"/>
        <w:rPr>
          <w:sz w:val="28"/>
        </w:rPr>
      </w:pPr>
      <w:r w:rsidRPr="003E18F8">
        <w:rPr>
          <w:sz w:val="28"/>
          <w:szCs w:val="28"/>
        </w:rPr>
        <w:t xml:space="preserve">инструкция по организации защиты информации о событиях безопасности в </w:t>
      </w:r>
      <w:r w:rsidRPr="003E18F8">
        <w:rPr>
          <w:sz w:val="28"/>
        </w:rPr>
        <w:t>ИСПДн</w:t>
      </w:r>
      <w:r w:rsidRPr="003E18F8">
        <w:rPr>
          <w:sz w:val="28"/>
          <w:szCs w:val="28"/>
        </w:rPr>
        <w:t>;</w:t>
      </w:r>
    </w:p>
    <w:p w:rsidR="003E18F8" w:rsidRPr="003E18F8" w:rsidRDefault="003E18F8" w:rsidP="003E18F8">
      <w:pPr>
        <w:numPr>
          <w:ilvl w:val="0"/>
          <w:numId w:val="87"/>
        </w:numPr>
        <w:jc w:val="both"/>
        <w:rPr>
          <w:sz w:val="28"/>
        </w:rPr>
      </w:pPr>
      <w:r w:rsidRPr="003E18F8">
        <w:rPr>
          <w:sz w:val="28"/>
          <w:szCs w:val="28"/>
        </w:rPr>
        <w:t xml:space="preserve">инструкция по установке и модификации </w:t>
      </w:r>
      <w:proofErr w:type="gramStart"/>
      <w:r w:rsidRPr="003E18F8">
        <w:rPr>
          <w:sz w:val="28"/>
          <w:szCs w:val="28"/>
        </w:rPr>
        <w:t>по</w:t>
      </w:r>
      <w:proofErr w:type="gramEnd"/>
      <w:r w:rsidRPr="003E18F8">
        <w:rPr>
          <w:sz w:val="28"/>
          <w:szCs w:val="28"/>
        </w:rPr>
        <w:t>;</w:t>
      </w:r>
    </w:p>
    <w:p w:rsidR="003E18F8" w:rsidRPr="003E18F8" w:rsidRDefault="003E18F8" w:rsidP="003E18F8">
      <w:pPr>
        <w:numPr>
          <w:ilvl w:val="0"/>
          <w:numId w:val="87"/>
        </w:numPr>
        <w:jc w:val="both"/>
        <w:rPr>
          <w:sz w:val="28"/>
        </w:rPr>
      </w:pPr>
      <w:r w:rsidRPr="003E18F8">
        <w:rPr>
          <w:sz w:val="28"/>
          <w:szCs w:val="28"/>
        </w:rPr>
        <w:t>инструкция по обеспечению защиты информации при выводе ИСПДн из эксплуатации</w:t>
      </w:r>
      <w:r w:rsidRPr="003E18F8">
        <w:rPr>
          <w:sz w:val="28"/>
        </w:rPr>
        <w:t>.</w:t>
      </w:r>
    </w:p>
    <w:p w:rsidR="003E18F8" w:rsidRPr="003E18F8" w:rsidRDefault="003E18F8" w:rsidP="003E18F8">
      <w:pPr>
        <w:ind w:left="709"/>
        <w:jc w:val="both"/>
        <w:rPr>
          <w:sz w:val="28"/>
          <w:szCs w:val="28"/>
        </w:rPr>
      </w:pPr>
      <w:bookmarkStart w:id="220" w:name="_Toc242815357"/>
    </w:p>
    <w:p w:rsidR="003E18F8" w:rsidRPr="003E18F8" w:rsidRDefault="003E18F8" w:rsidP="003E18F8">
      <w:pPr>
        <w:numPr>
          <w:ilvl w:val="0"/>
          <w:numId w:val="75"/>
        </w:numPr>
        <w:jc w:val="center"/>
        <w:rPr>
          <w:b/>
          <w:sz w:val="28"/>
        </w:rPr>
      </w:pPr>
      <w:bookmarkStart w:id="221" w:name="_Toc488931424"/>
      <w:bookmarkEnd w:id="220"/>
      <w:r w:rsidRPr="003E18F8">
        <w:rPr>
          <w:b/>
          <w:sz w:val="28"/>
        </w:rPr>
        <w:t>Ответственность сотрудников</w:t>
      </w:r>
      <w:bookmarkEnd w:id="221"/>
    </w:p>
    <w:p w:rsidR="003E18F8" w:rsidRPr="003E18F8" w:rsidRDefault="003E18F8" w:rsidP="003E18F8">
      <w:pPr>
        <w:ind w:firstLine="709"/>
        <w:jc w:val="both"/>
        <w:rPr>
          <w:rFonts w:eastAsia="Calibri"/>
          <w:sz w:val="28"/>
          <w:szCs w:val="22"/>
        </w:rPr>
      </w:pPr>
    </w:p>
    <w:p w:rsidR="003E18F8" w:rsidRPr="003E18F8" w:rsidRDefault="003E18F8" w:rsidP="003E18F8">
      <w:pPr>
        <w:numPr>
          <w:ilvl w:val="1"/>
          <w:numId w:val="75"/>
        </w:numPr>
        <w:jc w:val="both"/>
        <w:rPr>
          <w:sz w:val="28"/>
        </w:rPr>
      </w:pPr>
      <w:r w:rsidRPr="003E18F8">
        <w:rPr>
          <w:sz w:val="28"/>
        </w:rPr>
        <w:t>В соответствии со ст. 24 Федерального закона Российской Федерации от 27 июля 2006 г. № 152-ФЗ «О персональных данных» лица, виновные в нарушении требований данного Федерального закона, несут гражданскую, уголовную, административную, дисциплинарную и иную предусмотренную законодательством Российской Федерации ответственность.</w:t>
      </w:r>
    </w:p>
    <w:p w:rsidR="003E18F8" w:rsidRPr="003E18F8" w:rsidRDefault="003E18F8" w:rsidP="003E18F8">
      <w:pPr>
        <w:numPr>
          <w:ilvl w:val="1"/>
          <w:numId w:val="75"/>
        </w:numPr>
        <w:jc w:val="both"/>
        <w:rPr>
          <w:sz w:val="28"/>
        </w:rPr>
      </w:pPr>
      <w:r w:rsidRPr="003E18F8">
        <w:rPr>
          <w:sz w:val="28"/>
        </w:rPr>
        <w:t>Действующее законодательство РФ позволяет предъявлять требования по обеспечению безопасной работы с защищаемой информацией и предусматривает ответственность за нарушение установленных правил эксплуатации ЭВМ и систем, неправомерный доступ к информации, если эти действия привели к уничтожению, блокированию, модификации информации или нарушению работы ЭВМ или сетей (статьи 272, 273 и 274 УК РФ).</w:t>
      </w:r>
    </w:p>
    <w:p w:rsidR="003E18F8" w:rsidRPr="003E18F8" w:rsidRDefault="003E18F8" w:rsidP="003E18F8">
      <w:pPr>
        <w:numPr>
          <w:ilvl w:val="1"/>
          <w:numId w:val="75"/>
        </w:numPr>
        <w:jc w:val="both"/>
        <w:rPr>
          <w:sz w:val="28"/>
        </w:rPr>
      </w:pPr>
      <w:r w:rsidRPr="003E18F8">
        <w:rPr>
          <w:sz w:val="28"/>
        </w:rPr>
        <w:t>Администратор ИСПДн несет ответственность за все действия, совершенные от имени их учетных записей или системных учетных записей, если не доказан факт несанкционированного использования учетных записей.</w:t>
      </w:r>
    </w:p>
    <w:p w:rsidR="003E18F8" w:rsidRPr="003E18F8" w:rsidRDefault="003E18F8" w:rsidP="003E18F8">
      <w:pPr>
        <w:numPr>
          <w:ilvl w:val="1"/>
          <w:numId w:val="75"/>
        </w:numPr>
        <w:jc w:val="both"/>
        <w:rPr>
          <w:sz w:val="28"/>
        </w:rPr>
      </w:pPr>
      <w:r w:rsidRPr="003E18F8">
        <w:rPr>
          <w:sz w:val="28"/>
        </w:rPr>
        <w:t>При нарушениях сотрудниками Администрации – пользователей ИСПДн правил, связанных с безопасностью ПДн, они несут ответственность, установленную действующим законодательством Российской Федерации.</w:t>
      </w:r>
    </w:p>
    <w:p w:rsidR="003E18F8" w:rsidRPr="003E18F8" w:rsidRDefault="003E18F8" w:rsidP="003E18F8">
      <w:pPr>
        <w:numPr>
          <w:ilvl w:val="1"/>
          <w:numId w:val="75"/>
        </w:numPr>
        <w:jc w:val="both"/>
        <w:rPr>
          <w:sz w:val="28"/>
        </w:rPr>
      </w:pPr>
      <w:r w:rsidRPr="003E18F8">
        <w:rPr>
          <w:sz w:val="28"/>
        </w:rPr>
        <w:t>Приведенные выше требования нормативных документов по защите информации должны быть отражены в Положениях о подразделениях Администрации, осуществляющих обработку ПДн в ИСПДн и должностных инструкциях сотрудников Администрации.</w:t>
      </w:r>
    </w:p>
    <w:p w:rsidR="003E18F8" w:rsidRPr="003E18F8" w:rsidRDefault="003E18F8" w:rsidP="003E18F8">
      <w:pPr>
        <w:numPr>
          <w:ilvl w:val="1"/>
          <w:numId w:val="75"/>
        </w:numPr>
        <w:jc w:val="both"/>
        <w:rPr>
          <w:sz w:val="28"/>
        </w:rPr>
      </w:pPr>
      <w:r w:rsidRPr="003E18F8">
        <w:rPr>
          <w:sz w:val="28"/>
        </w:rPr>
        <w:t>Необходимо внести в Положения о подразделениях Администрации, осуществляющих обработку ПДн в ИСПДн сведения об ответственности их руководителей и сотрудников за разглашение и несанкционированную модификацию (искажение, фальсификацию) ПДн, а также за неправомерное вмешательство в процессы их автоматизированной обработки.</w:t>
      </w:r>
    </w:p>
    <w:p w:rsidR="003E18F8" w:rsidRPr="003E18F8" w:rsidRDefault="003E18F8" w:rsidP="003E18F8">
      <w:pPr>
        <w:ind w:left="709"/>
        <w:jc w:val="both"/>
        <w:rPr>
          <w:sz w:val="28"/>
          <w:szCs w:val="28"/>
        </w:rPr>
      </w:pPr>
      <w:bookmarkStart w:id="222" w:name="_Toc242815358"/>
    </w:p>
    <w:p w:rsidR="003E18F8" w:rsidRPr="003E18F8" w:rsidRDefault="003E18F8" w:rsidP="003E18F8">
      <w:pPr>
        <w:numPr>
          <w:ilvl w:val="0"/>
          <w:numId w:val="75"/>
        </w:numPr>
        <w:jc w:val="center"/>
        <w:rPr>
          <w:b/>
          <w:sz w:val="28"/>
        </w:rPr>
      </w:pPr>
      <w:bookmarkStart w:id="223" w:name="_Toc488931425"/>
      <w:bookmarkEnd w:id="222"/>
      <w:r w:rsidRPr="003E18F8">
        <w:rPr>
          <w:b/>
          <w:sz w:val="28"/>
        </w:rPr>
        <w:t>Список использованных источников</w:t>
      </w:r>
      <w:bookmarkEnd w:id="223"/>
    </w:p>
    <w:p w:rsidR="003E18F8" w:rsidRPr="003E18F8" w:rsidRDefault="003E18F8" w:rsidP="003E18F8">
      <w:pPr>
        <w:ind w:firstLine="709"/>
        <w:jc w:val="both"/>
        <w:rPr>
          <w:rFonts w:eastAsia="Calibri"/>
          <w:sz w:val="28"/>
          <w:szCs w:val="22"/>
        </w:rPr>
      </w:pPr>
    </w:p>
    <w:p w:rsidR="003E18F8" w:rsidRPr="003E18F8" w:rsidRDefault="003E18F8" w:rsidP="003E18F8">
      <w:pPr>
        <w:numPr>
          <w:ilvl w:val="1"/>
          <w:numId w:val="75"/>
        </w:numPr>
        <w:jc w:val="both"/>
        <w:rPr>
          <w:sz w:val="28"/>
        </w:rPr>
      </w:pPr>
      <w:r w:rsidRPr="003E18F8">
        <w:rPr>
          <w:sz w:val="28"/>
        </w:rPr>
        <w:t xml:space="preserve">Основными нормативно-правовыми и методическими документами, на которых </w:t>
      </w:r>
      <w:proofErr w:type="gramStart"/>
      <w:r w:rsidRPr="003E18F8">
        <w:rPr>
          <w:sz w:val="28"/>
        </w:rPr>
        <w:t>базируется настоящее Положение являются</w:t>
      </w:r>
      <w:proofErr w:type="gramEnd"/>
      <w:r w:rsidRPr="003E18F8">
        <w:rPr>
          <w:sz w:val="28"/>
        </w:rPr>
        <w:t>:</w:t>
      </w:r>
    </w:p>
    <w:p w:rsidR="003E18F8" w:rsidRPr="003E18F8" w:rsidRDefault="003E18F8" w:rsidP="003E18F8">
      <w:pPr>
        <w:numPr>
          <w:ilvl w:val="0"/>
          <w:numId w:val="88"/>
        </w:numPr>
        <w:jc w:val="both"/>
        <w:rPr>
          <w:sz w:val="28"/>
        </w:rPr>
      </w:pPr>
      <w:r w:rsidRPr="003E18F8">
        <w:rPr>
          <w:sz w:val="28"/>
        </w:rPr>
        <w:lastRenderedPageBreak/>
        <w:t>Федеральный Закон от 27.07.2006 г. № 152-ФЗ «О персональных данных» (далее – ФЗ «О персональных данных»), устанавливающий основные принципы и условия обработки ПДн, права, обязанности и ответственность участников отношений, связанных с обработкой ПДн.</w:t>
      </w:r>
    </w:p>
    <w:p w:rsidR="003E18F8" w:rsidRPr="003E18F8" w:rsidRDefault="003E18F8" w:rsidP="003E18F8">
      <w:pPr>
        <w:numPr>
          <w:ilvl w:val="0"/>
          <w:numId w:val="88"/>
        </w:numPr>
        <w:jc w:val="both"/>
        <w:rPr>
          <w:sz w:val="28"/>
        </w:rPr>
      </w:pPr>
      <w:r w:rsidRPr="003E18F8">
        <w:rPr>
          <w:sz w:val="28"/>
        </w:rPr>
        <w:t xml:space="preserve">«Требования к защите персональных данных при их обработке в информационных системах персональных данных», </w:t>
      </w:r>
      <w:proofErr w:type="gramStart"/>
      <w:r w:rsidRPr="003E18F8">
        <w:rPr>
          <w:sz w:val="28"/>
        </w:rPr>
        <w:t>утвержденное</w:t>
      </w:r>
      <w:proofErr w:type="gramEnd"/>
      <w:r w:rsidRPr="003E18F8">
        <w:rPr>
          <w:sz w:val="28"/>
        </w:rPr>
        <w:t xml:space="preserve"> Постановлением Правительства РФ от 1.11.2012 г. № 1119.</w:t>
      </w:r>
    </w:p>
    <w:p w:rsidR="003E18F8" w:rsidRPr="003E18F8" w:rsidRDefault="003E18F8" w:rsidP="003E18F8">
      <w:pPr>
        <w:numPr>
          <w:ilvl w:val="0"/>
          <w:numId w:val="88"/>
        </w:numPr>
        <w:jc w:val="both"/>
        <w:rPr>
          <w:sz w:val="28"/>
        </w:rPr>
      </w:pPr>
      <w:r w:rsidRPr="003E18F8">
        <w:rPr>
          <w:sz w:val="28"/>
        </w:rPr>
        <w:t>«Положение об особенностях обработки персональных данных, осуществляемой без использования средств автоматизации», утвержденное Постановлением Правительства РФ от 15.09.2008 г. № 687.</w:t>
      </w:r>
    </w:p>
    <w:p w:rsidR="003E18F8" w:rsidRPr="003E18F8" w:rsidRDefault="003E18F8" w:rsidP="003E18F8">
      <w:pPr>
        <w:numPr>
          <w:ilvl w:val="0"/>
          <w:numId w:val="88"/>
        </w:numPr>
        <w:jc w:val="both"/>
        <w:rPr>
          <w:sz w:val="28"/>
        </w:rPr>
      </w:pPr>
      <w:r w:rsidRPr="003E18F8">
        <w:rPr>
          <w:sz w:val="28"/>
        </w:rPr>
        <w:t>«Требования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 утвержденные Постановлением Правительства РФ от 6.07.2008 г. № 512.</w:t>
      </w:r>
    </w:p>
    <w:p w:rsidR="003E18F8" w:rsidRPr="003E18F8" w:rsidRDefault="003E18F8" w:rsidP="003E18F8">
      <w:pPr>
        <w:numPr>
          <w:ilvl w:val="1"/>
          <w:numId w:val="75"/>
        </w:numPr>
        <w:jc w:val="both"/>
        <w:rPr>
          <w:sz w:val="28"/>
        </w:rPr>
      </w:pPr>
      <w:r w:rsidRPr="003E18F8">
        <w:rPr>
          <w:sz w:val="28"/>
        </w:rPr>
        <w:t>Нормативно-методические документы Федеральной службы по техническому и экспертному контролю Российской Федерации (далее - ФСТЭК России) по обеспечению безопасности ПДн при их обработке в ИСПДн:</w:t>
      </w:r>
    </w:p>
    <w:p w:rsidR="003E18F8" w:rsidRPr="003E18F8" w:rsidRDefault="003E18F8" w:rsidP="003E18F8">
      <w:pPr>
        <w:numPr>
          <w:ilvl w:val="1"/>
          <w:numId w:val="89"/>
        </w:numPr>
        <w:jc w:val="both"/>
        <w:rPr>
          <w:sz w:val="28"/>
        </w:rPr>
      </w:pPr>
      <w:r w:rsidRPr="003E18F8">
        <w:rPr>
          <w:sz w:val="28"/>
        </w:rPr>
        <w:t>Рекомендации по обеспечению безопасности персональных данных при их обработке в информационных системах персональных данных, утв. Зам. директора ФСТЭК России 15.02.08 г. (ДСП).</w:t>
      </w:r>
    </w:p>
    <w:p w:rsidR="003E18F8" w:rsidRPr="003E18F8" w:rsidRDefault="003E18F8" w:rsidP="003E18F8">
      <w:pPr>
        <w:numPr>
          <w:ilvl w:val="1"/>
          <w:numId w:val="89"/>
        </w:numPr>
        <w:jc w:val="both"/>
        <w:rPr>
          <w:sz w:val="28"/>
        </w:rPr>
      </w:pPr>
      <w:r w:rsidRPr="003E18F8">
        <w:rPr>
          <w:sz w:val="28"/>
        </w:rPr>
        <w:t>Основные мероприятия по организации и техническому обеспечению безопасности персональных данных, обрабатываемых в информационных системах персональных данных, утв. Зам. директора ФСТЭК России 15.02.08 г. (ДСП).</w:t>
      </w:r>
    </w:p>
    <w:p w:rsidR="003E18F8" w:rsidRPr="003E18F8" w:rsidRDefault="003E18F8" w:rsidP="003E18F8">
      <w:pPr>
        <w:numPr>
          <w:ilvl w:val="1"/>
          <w:numId w:val="89"/>
        </w:numPr>
        <w:jc w:val="both"/>
        <w:rPr>
          <w:sz w:val="28"/>
        </w:rPr>
      </w:pPr>
      <w:r w:rsidRPr="003E18F8">
        <w:rPr>
          <w:sz w:val="28"/>
        </w:rPr>
        <w:t>Базовая модель угроз безопасности персональных данных при их обработке в информационных системах персональных данных, утв. Зам. директора ФСТЭК России 15.02.08 г. (ДСП).</w:t>
      </w:r>
    </w:p>
    <w:p w:rsidR="003E18F8" w:rsidRPr="003E18F8" w:rsidRDefault="003E18F8" w:rsidP="003E18F8">
      <w:pPr>
        <w:numPr>
          <w:ilvl w:val="1"/>
          <w:numId w:val="89"/>
        </w:numPr>
        <w:jc w:val="both"/>
        <w:rPr>
          <w:sz w:val="28"/>
        </w:rPr>
      </w:pPr>
      <w:r w:rsidRPr="003E18F8">
        <w:rPr>
          <w:sz w:val="28"/>
        </w:rPr>
        <w:t>Методика определения актуальных угроз безопасности персональных данных при их обработке в информационных системах персональных данных, утв. Зам. директора ФСТЭК России 15.02.08 г. (ДСП).</w:t>
      </w:r>
    </w:p>
    <w:p w:rsidR="00FC7245" w:rsidRDefault="00FC7245" w:rsidP="003E18F8">
      <w:pPr>
        <w:jc w:val="center"/>
      </w:pPr>
    </w:p>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7E0338" w:rsidRPr="007E0338" w:rsidRDefault="007E0338" w:rsidP="007E0338">
      <w:pPr>
        <w:jc w:val="both"/>
        <w:rPr>
          <w:rFonts w:eastAsia="Calibri"/>
          <w:sz w:val="28"/>
          <w:szCs w:val="28"/>
          <w:lang w:eastAsia="en-US"/>
        </w:rPr>
      </w:pPr>
      <w:r w:rsidRPr="007E0338">
        <w:rPr>
          <w:rFonts w:eastAsia="Calibri"/>
          <w:sz w:val="28"/>
          <w:szCs w:val="28"/>
          <w:lang w:eastAsia="en-US"/>
        </w:rPr>
        <w:t xml:space="preserve">Управляющий делами </w:t>
      </w:r>
    </w:p>
    <w:p w:rsidR="007E0338" w:rsidRPr="007E0338" w:rsidRDefault="007E0338" w:rsidP="007E0338">
      <w:pPr>
        <w:jc w:val="both"/>
        <w:rPr>
          <w:rFonts w:eastAsia="Calibri"/>
          <w:sz w:val="28"/>
          <w:szCs w:val="28"/>
          <w:lang w:eastAsia="en-US"/>
        </w:rPr>
      </w:pPr>
      <w:r w:rsidRPr="007E0338">
        <w:rPr>
          <w:rFonts w:eastAsia="Calibri"/>
          <w:sz w:val="28"/>
          <w:szCs w:val="28"/>
          <w:lang w:eastAsia="en-US"/>
        </w:rPr>
        <w:t>Администрации района                                                                       О.В. Купина</w:t>
      </w:r>
    </w:p>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tbl>
      <w:tblPr>
        <w:tblW w:w="12734" w:type="dxa"/>
        <w:tblInd w:w="108" w:type="dxa"/>
        <w:tblLook w:val="04A0" w:firstRow="1" w:lastRow="0" w:firstColumn="1" w:lastColumn="0" w:noHBand="0" w:noVBand="1"/>
      </w:tblPr>
      <w:tblGrid>
        <w:gridCol w:w="9639"/>
        <w:gridCol w:w="3095"/>
      </w:tblGrid>
      <w:tr w:rsidR="007E0338" w:rsidRPr="00BA095D" w:rsidTr="007E0338">
        <w:tc>
          <w:tcPr>
            <w:tcW w:w="12734" w:type="dxa"/>
            <w:gridSpan w:val="2"/>
          </w:tcPr>
          <w:p w:rsidR="007E0338" w:rsidRPr="00BA095D" w:rsidRDefault="007E0338" w:rsidP="007E0338">
            <w:pPr>
              <w:jc w:val="center"/>
              <w:rPr>
                <w:sz w:val="28"/>
              </w:rPr>
            </w:pPr>
            <w:r w:rsidRPr="00BA095D">
              <w:rPr>
                <w:sz w:val="28"/>
              </w:rPr>
              <w:t xml:space="preserve">Приложение № </w:t>
            </w:r>
            <w:r>
              <w:rPr>
                <w:sz w:val="28"/>
              </w:rPr>
              <w:t>16</w:t>
            </w:r>
          </w:p>
        </w:tc>
      </w:tr>
      <w:tr w:rsidR="007E0338" w:rsidRPr="00BA095D" w:rsidTr="007E0338">
        <w:tc>
          <w:tcPr>
            <w:tcW w:w="12734" w:type="dxa"/>
            <w:gridSpan w:val="2"/>
            <w:hideMark/>
          </w:tcPr>
          <w:p w:rsidR="007E0338" w:rsidRPr="00BA095D" w:rsidRDefault="007E0338" w:rsidP="007E0338">
            <w:pPr>
              <w:ind w:left="5137"/>
              <w:rPr>
                <w:sz w:val="28"/>
              </w:rPr>
            </w:pPr>
            <w:r w:rsidRPr="00BA095D">
              <w:rPr>
                <w:sz w:val="28"/>
              </w:rPr>
              <w:t>к распоряжению Администрации</w:t>
            </w:r>
          </w:p>
        </w:tc>
      </w:tr>
      <w:tr w:rsidR="007E0338" w:rsidRPr="00BA095D" w:rsidTr="007E0338">
        <w:trPr>
          <w:gridAfter w:val="1"/>
          <w:wAfter w:w="3095" w:type="dxa"/>
        </w:trPr>
        <w:tc>
          <w:tcPr>
            <w:tcW w:w="9639" w:type="dxa"/>
            <w:hideMark/>
          </w:tcPr>
          <w:p w:rsidR="007E0338" w:rsidRPr="00BA095D" w:rsidRDefault="007E0338" w:rsidP="007E0338">
            <w:pPr>
              <w:ind w:left="5137"/>
              <w:rPr>
                <w:sz w:val="28"/>
              </w:rPr>
            </w:pPr>
            <w:r w:rsidRPr="00BA095D">
              <w:rPr>
                <w:sz w:val="28"/>
              </w:rPr>
              <w:t xml:space="preserve">Песчанокопского  района </w:t>
            </w:r>
          </w:p>
          <w:p w:rsidR="007E0338" w:rsidRPr="00BA095D" w:rsidRDefault="007E0338" w:rsidP="00CA49F2">
            <w:pPr>
              <w:ind w:left="5137"/>
              <w:rPr>
                <w:sz w:val="28"/>
              </w:rPr>
            </w:pPr>
            <w:r w:rsidRPr="00BA095D">
              <w:rPr>
                <w:sz w:val="28"/>
              </w:rPr>
              <w:t xml:space="preserve">от </w:t>
            </w:r>
            <w:r w:rsidR="00CA49F2">
              <w:rPr>
                <w:sz w:val="28"/>
              </w:rPr>
              <w:t xml:space="preserve">23.12.2022 </w:t>
            </w:r>
            <w:r w:rsidRPr="00BA095D">
              <w:rPr>
                <w:sz w:val="28"/>
              </w:rPr>
              <w:t xml:space="preserve"> № </w:t>
            </w:r>
            <w:r w:rsidR="00CA49F2">
              <w:rPr>
                <w:sz w:val="28"/>
              </w:rPr>
              <w:t>196</w:t>
            </w:r>
          </w:p>
        </w:tc>
      </w:tr>
    </w:tbl>
    <w:p w:rsidR="003E18F8" w:rsidRDefault="003E18F8" w:rsidP="00FC7245">
      <w:pPr>
        <w:jc w:val="center"/>
      </w:pPr>
    </w:p>
    <w:p w:rsidR="00FC7245" w:rsidRPr="00FC7245" w:rsidRDefault="00FC7245" w:rsidP="00FC7245">
      <w:pPr>
        <w:ind w:right="74" w:firstLine="709"/>
        <w:jc w:val="both"/>
        <w:rPr>
          <w:rFonts w:eastAsia="Calibri"/>
          <w:sz w:val="28"/>
          <w:lang w:eastAsia="en-US"/>
        </w:rPr>
      </w:pPr>
    </w:p>
    <w:p w:rsidR="00FC7245" w:rsidRPr="00FC7245" w:rsidRDefault="00FC7245" w:rsidP="00FC7245">
      <w:pPr>
        <w:ind w:right="74" w:firstLine="709"/>
        <w:jc w:val="both"/>
        <w:rPr>
          <w:rFonts w:eastAsia="Calibri"/>
          <w:sz w:val="28"/>
          <w:lang w:eastAsia="en-US"/>
        </w:rPr>
      </w:pPr>
    </w:p>
    <w:p w:rsidR="00FC7245" w:rsidRPr="00FC7245" w:rsidRDefault="00FC7245" w:rsidP="00FC7245">
      <w:pPr>
        <w:ind w:right="74" w:firstLine="709"/>
        <w:jc w:val="both"/>
        <w:rPr>
          <w:rFonts w:eastAsia="Calibri"/>
          <w:sz w:val="28"/>
          <w:lang w:eastAsia="en-US"/>
        </w:rPr>
      </w:pPr>
    </w:p>
    <w:p w:rsidR="00FC7245" w:rsidRPr="00FC7245" w:rsidRDefault="00FC7245" w:rsidP="00FC7245">
      <w:pPr>
        <w:tabs>
          <w:tab w:val="left" w:pos="9214"/>
        </w:tabs>
        <w:jc w:val="center"/>
        <w:rPr>
          <w:rFonts w:eastAsia="Calibri"/>
          <w:b/>
          <w:sz w:val="28"/>
          <w:lang w:eastAsia="en-US"/>
        </w:rPr>
      </w:pPr>
      <w:r w:rsidRPr="00FC7245">
        <w:rPr>
          <w:rFonts w:eastAsia="Calibri"/>
          <w:b/>
          <w:sz w:val="28"/>
          <w:lang w:eastAsia="en-US"/>
        </w:rPr>
        <w:t>ИНСТРУКЦИЯ</w:t>
      </w:r>
    </w:p>
    <w:p w:rsidR="00FC7245" w:rsidRPr="00FC7245" w:rsidRDefault="00FC7245" w:rsidP="00FC7245">
      <w:pPr>
        <w:ind w:right="74"/>
        <w:jc w:val="center"/>
        <w:rPr>
          <w:rFonts w:eastAsia="Calibri"/>
          <w:b/>
          <w:sz w:val="28"/>
          <w:lang w:eastAsia="en-US"/>
        </w:rPr>
      </w:pPr>
      <w:r w:rsidRPr="00FC7245">
        <w:rPr>
          <w:rFonts w:eastAsia="Calibri"/>
          <w:b/>
          <w:sz w:val="28"/>
          <w:lang w:eastAsia="en-US"/>
        </w:rPr>
        <w:t xml:space="preserve"> по организации парольной защиты информационных систем персональных данных в Администрации Песчанокопского района</w:t>
      </w:r>
    </w:p>
    <w:p w:rsidR="00FC7245" w:rsidRPr="00FC7245" w:rsidRDefault="00FC7245" w:rsidP="00FC7245">
      <w:pPr>
        <w:ind w:right="74"/>
        <w:jc w:val="center"/>
        <w:rPr>
          <w:rFonts w:eastAsia="Calibri"/>
          <w:b/>
          <w:sz w:val="28"/>
          <w:lang w:eastAsia="en-US"/>
        </w:rPr>
      </w:pPr>
    </w:p>
    <w:p w:rsidR="00FC7245" w:rsidRPr="00FC7245" w:rsidRDefault="00FC7245" w:rsidP="00FC7245">
      <w:pPr>
        <w:tabs>
          <w:tab w:val="left" w:pos="284"/>
        </w:tabs>
        <w:jc w:val="center"/>
        <w:outlineLvl w:val="0"/>
        <w:rPr>
          <w:rFonts w:eastAsia="Calibri"/>
          <w:b/>
          <w:bCs/>
          <w:sz w:val="28"/>
          <w:lang w:val="x-none" w:eastAsia="en-US"/>
        </w:rPr>
      </w:pPr>
      <w:r w:rsidRPr="00FC7245">
        <w:rPr>
          <w:rFonts w:eastAsia="Calibri"/>
          <w:b/>
          <w:bCs/>
          <w:sz w:val="28"/>
          <w:lang w:val="x-none" w:eastAsia="en-US"/>
        </w:rPr>
        <w:t>Общие положения</w:t>
      </w:r>
    </w:p>
    <w:p w:rsidR="00FC7245" w:rsidRPr="00FC7245" w:rsidRDefault="00FC7245" w:rsidP="00FC7245">
      <w:pPr>
        <w:jc w:val="both"/>
        <w:rPr>
          <w:rFonts w:eastAsia="Calibri"/>
          <w:sz w:val="28"/>
          <w:szCs w:val="22"/>
          <w:lang w:val="x-none" w:eastAsia="en-US"/>
        </w:rPr>
      </w:pPr>
    </w:p>
    <w:p w:rsidR="00FC7245" w:rsidRPr="00FC7245" w:rsidRDefault="00FC7245" w:rsidP="007E0338">
      <w:pPr>
        <w:numPr>
          <w:ilvl w:val="1"/>
          <w:numId w:val="0"/>
        </w:numPr>
        <w:ind w:firstLine="709"/>
        <w:jc w:val="both"/>
        <w:outlineLvl w:val="1"/>
        <w:rPr>
          <w:rFonts w:eastAsia="Calibri"/>
          <w:bCs/>
          <w:sz w:val="28"/>
          <w:lang w:eastAsia="en-US"/>
        </w:rPr>
      </w:pPr>
      <w:r w:rsidRPr="00FC7245">
        <w:rPr>
          <w:rFonts w:eastAsia="Calibri"/>
          <w:bCs/>
          <w:sz w:val="28"/>
          <w:lang w:val="x-none" w:eastAsia="en-US"/>
        </w:rPr>
        <w:t xml:space="preserve">Настоящая Инструкция </w:t>
      </w:r>
      <w:r w:rsidRPr="00FC7245">
        <w:rPr>
          <w:rFonts w:eastAsia="Calibri"/>
          <w:bCs/>
          <w:sz w:val="28"/>
          <w:lang w:eastAsia="en-US"/>
        </w:rPr>
        <w:t>предназначена для</w:t>
      </w:r>
      <w:r w:rsidRPr="00FC7245">
        <w:rPr>
          <w:rFonts w:eastAsia="Calibri"/>
          <w:bCs/>
          <w:sz w:val="28"/>
          <w:lang w:val="x-none" w:eastAsia="en-US"/>
        </w:rPr>
        <w:t xml:space="preserve"> организации парольной защиты информационных систем персональных данных в Администрации Песчанокопского района (далее – Администрация)</w:t>
      </w:r>
      <w:r w:rsidRPr="00FC7245">
        <w:rPr>
          <w:rFonts w:eastAsia="Calibri"/>
          <w:bCs/>
          <w:sz w:val="28"/>
          <w:lang w:eastAsia="en-US"/>
        </w:rPr>
        <w:t>.</w:t>
      </w:r>
    </w:p>
    <w:p w:rsidR="00FC7245" w:rsidRPr="00FC7245" w:rsidRDefault="00FC7245" w:rsidP="007E0338">
      <w:pPr>
        <w:numPr>
          <w:ilvl w:val="1"/>
          <w:numId w:val="0"/>
        </w:numPr>
        <w:ind w:firstLine="709"/>
        <w:jc w:val="both"/>
        <w:outlineLvl w:val="1"/>
        <w:rPr>
          <w:rFonts w:eastAsia="Calibri"/>
          <w:bCs/>
          <w:color w:val="000000"/>
          <w:sz w:val="28"/>
          <w:lang w:val="x-none" w:eastAsia="en-US"/>
        </w:rPr>
      </w:pPr>
      <w:r w:rsidRPr="00FC7245">
        <w:rPr>
          <w:rFonts w:eastAsia="Calibri"/>
          <w:bCs/>
          <w:color w:val="000000"/>
          <w:sz w:val="28"/>
          <w:lang w:val="x-none" w:eastAsia="en-US"/>
        </w:rPr>
        <w:t xml:space="preserve">Действие настоящей Инструкции распространяется на </w:t>
      </w:r>
      <w:r w:rsidRPr="00FC7245">
        <w:rPr>
          <w:rFonts w:eastAsia="Calibri"/>
          <w:bCs/>
          <w:color w:val="000000"/>
          <w:sz w:val="28"/>
          <w:lang w:eastAsia="en-US"/>
        </w:rPr>
        <w:t xml:space="preserve">всех </w:t>
      </w:r>
      <w:r w:rsidRPr="00FC7245">
        <w:rPr>
          <w:rFonts w:eastAsia="Calibri"/>
          <w:bCs/>
          <w:sz w:val="28"/>
          <w:lang w:val="x-none" w:eastAsia="en-US"/>
        </w:rPr>
        <w:t>пользователей информационн</w:t>
      </w:r>
      <w:r w:rsidRPr="00FC7245">
        <w:rPr>
          <w:rFonts w:eastAsia="Calibri"/>
          <w:bCs/>
          <w:sz w:val="28"/>
          <w:lang w:eastAsia="en-US"/>
        </w:rPr>
        <w:t>ых</w:t>
      </w:r>
      <w:r w:rsidRPr="00FC7245">
        <w:rPr>
          <w:rFonts w:eastAsia="Calibri"/>
          <w:bCs/>
          <w:sz w:val="28"/>
          <w:lang w:val="x-none" w:eastAsia="en-US"/>
        </w:rPr>
        <w:t xml:space="preserve"> систем персональных данных (далее – Пользователь)</w:t>
      </w:r>
      <w:r w:rsidRPr="00FC7245">
        <w:rPr>
          <w:rFonts w:eastAsia="Calibri"/>
          <w:bCs/>
          <w:color w:val="000000"/>
          <w:sz w:val="28"/>
          <w:lang w:val="x-none" w:eastAsia="en-US"/>
        </w:rPr>
        <w:t>.</w:t>
      </w:r>
    </w:p>
    <w:p w:rsidR="00FC7245" w:rsidRPr="00FC7245" w:rsidRDefault="00FC7245" w:rsidP="007E0338">
      <w:pPr>
        <w:numPr>
          <w:ilvl w:val="1"/>
          <w:numId w:val="0"/>
        </w:numPr>
        <w:ind w:firstLine="709"/>
        <w:jc w:val="both"/>
        <w:outlineLvl w:val="1"/>
        <w:rPr>
          <w:rFonts w:eastAsia="Calibri"/>
          <w:bCs/>
          <w:sz w:val="28"/>
          <w:lang w:val="x-none" w:eastAsia="en-US"/>
        </w:rPr>
      </w:pPr>
      <w:r w:rsidRPr="00FC7245">
        <w:rPr>
          <w:rFonts w:eastAsia="Calibri"/>
          <w:bCs/>
          <w:sz w:val="28"/>
          <w:lang w:val="x-none" w:eastAsia="en-US"/>
        </w:rPr>
        <w:t>Пользователем является каждый работник Администрации, участвующий в рамках своих функциональных обязанностей в процессах автоматизированной обработк</w:t>
      </w:r>
      <w:r w:rsidRPr="00FC7245">
        <w:rPr>
          <w:rFonts w:eastAsia="Calibri"/>
          <w:bCs/>
          <w:sz w:val="28"/>
          <w:lang w:eastAsia="en-US"/>
        </w:rPr>
        <w:t>и</w:t>
      </w:r>
      <w:r w:rsidRPr="00FC7245">
        <w:rPr>
          <w:rFonts w:eastAsia="Calibri"/>
          <w:bCs/>
          <w:sz w:val="28"/>
          <w:lang w:val="x-none" w:eastAsia="en-US"/>
        </w:rPr>
        <w:t xml:space="preserve"> персональных данных и имеющий доступ к аппаратным средствам, программному обеспечению, данным и средствам защиты.</w:t>
      </w:r>
    </w:p>
    <w:p w:rsidR="00FC7245" w:rsidRPr="00FC7245" w:rsidRDefault="00FC7245" w:rsidP="007E0338">
      <w:pPr>
        <w:ind w:firstLine="709"/>
        <w:jc w:val="both"/>
        <w:rPr>
          <w:rFonts w:eastAsia="Calibri"/>
          <w:sz w:val="28"/>
          <w:szCs w:val="22"/>
          <w:lang w:val="x-none" w:eastAsia="en-US"/>
        </w:rPr>
      </w:pPr>
    </w:p>
    <w:p w:rsidR="00FC7245" w:rsidRPr="00FC7245" w:rsidRDefault="00FC7245" w:rsidP="007E0338">
      <w:pPr>
        <w:tabs>
          <w:tab w:val="left" w:pos="284"/>
        </w:tabs>
        <w:ind w:firstLine="709"/>
        <w:jc w:val="center"/>
        <w:outlineLvl w:val="0"/>
        <w:rPr>
          <w:rFonts w:eastAsia="Calibri"/>
          <w:b/>
          <w:bCs/>
          <w:sz w:val="28"/>
          <w:lang w:val="x-none" w:eastAsia="en-US"/>
        </w:rPr>
      </w:pPr>
      <w:r w:rsidRPr="00FC7245">
        <w:rPr>
          <w:rFonts w:eastAsia="Calibri"/>
          <w:b/>
          <w:bCs/>
          <w:sz w:val="28"/>
          <w:lang w:val="x-none" w:eastAsia="en-US"/>
        </w:rPr>
        <w:t>Организация парольной защиты</w:t>
      </w:r>
    </w:p>
    <w:p w:rsidR="00FC7245" w:rsidRPr="00FC7245" w:rsidRDefault="00FC7245" w:rsidP="007E0338">
      <w:pPr>
        <w:ind w:firstLine="709"/>
        <w:jc w:val="both"/>
        <w:rPr>
          <w:rFonts w:eastAsia="Calibri"/>
          <w:sz w:val="28"/>
          <w:szCs w:val="22"/>
          <w:lang w:val="x-none" w:eastAsia="en-US"/>
        </w:rPr>
      </w:pPr>
    </w:p>
    <w:p w:rsidR="00FC7245" w:rsidRPr="00FC7245" w:rsidRDefault="00FC7245" w:rsidP="007E0338">
      <w:pPr>
        <w:numPr>
          <w:ilvl w:val="1"/>
          <w:numId w:val="0"/>
        </w:numPr>
        <w:ind w:firstLine="709"/>
        <w:jc w:val="both"/>
        <w:outlineLvl w:val="1"/>
        <w:rPr>
          <w:rFonts w:eastAsia="Calibri"/>
          <w:bCs/>
          <w:sz w:val="28"/>
          <w:lang w:val="x-none" w:eastAsia="en-US"/>
        </w:rPr>
      </w:pPr>
      <w:r w:rsidRPr="00FC7245">
        <w:rPr>
          <w:rFonts w:eastAsia="Calibri"/>
          <w:bCs/>
          <w:sz w:val="28"/>
          <w:lang w:eastAsia="en-US"/>
        </w:rPr>
        <w:t>Пароли</w:t>
      </w:r>
      <w:r w:rsidRPr="00FC7245">
        <w:rPr>
          <w:rFonts w:eastAsia="Calibri"/>
          <w:bCs/>
          <w:sz w:val="28"/>
          <w:lang w:val="x-none" w:eastAsia="en-US"/>
        </w:rPr>
        <w:t xml:space="preserve"> доступа к элементам информационной систем</w:t>
      </w:r>
      <w:r w:rsidRPr="00FC7245">
        <w:rPr>
          <w:rFonts w:eastAsia="Calibri"/>
          <w:bCs/>
          <w:sz w:val="28"/>
          <w:lang w:eastAsia="en-US"/>
        </w:rPr>
        <w:t>ы</w:t>
      </w:r>
      <w:r w:rsidRPr="00FC7245">
        <w:rPr>
          <w:rFonts w:eastAsia="Calibri"/>
          <w:bCs/>
          <w:sz w:val="28"/>
          <w:lang w:val="x-none" w:eastAsia="en-US"/>
        </w:rPr>
        <w:t xml:space="preserve"> персональных данных создаются Администратор</w:t>
      </w:r>
      <w:r w:rsidRPr="00FC7245">
        <w:rPr>
          <w:rFonts w:eastAsia="Calibri"/>
          <w:bCs/>
          <w:sz w:val="28"/>
          <w:lang w:eastAsia="en-US"/>
        </w:rPr>
        <w:t>ом</w:t>
      </w:r>
      <w:r w:rsidRPr="00FC7245">
        <w:rPr>
          <w:rFonts w:eastAsia="Calibri"/>
          <w:bCs/>
          <w:sz w:val="28"/>
          <w:lang w:val="x-none" w:eastAsia="en-US"/>
        </w:rPr>
        <w:t xml:space="preserve"> </w:t>
      </w:r>
      <w:r w:rsidRPr="00FC7245">
        <w:rPr>
          <w:rFonts w:eastAsia="Calibri"/>
          <w:bCs/>
          <w:sz w:val="28"/>
          <w:lang w:eastAsia="en-US"/>
        </w:rPr>
        <w:t xml:space="preserve">безопасности </w:t>
      </w:r>
      <w:r w:rsidRPr="00FC7245">
        <w:rPr>
          <w:rFonts w:eastAsia="Calibri"/>
          <w:bCs/>
          <w:sz w:val="28"/>
          <w:lang w:val="x-none" w:eastAsia="en-US"/>
        </w:rPr>
        <w:t>информационн</w:t>
      </w:r>
      <w:r w:rsidRPr="00FC7245">
        <w:rPr>
          <w:rFonts w:eastAsia="Calibri"/>
          <w:bCs/>
          <w:sz w:val="28"/>
          <w:lang w:eastAsia="en-US"/>
        </w:rPr>
        <w:t>ой</w:t>
      </w:r>
      <w:r w:rsidRPr="00FC7245">
        <w:rPr>
          <w:rFonts w:eastAsia="Calibri"/>
          <w:bCs/>
          <w:sz w:val="28"/>
          <w:lang w:val="x-none" w:eastAsia="en-US"/>
        </w:rPr>
        <w:t xml:space="preserve"> систем</w:t>
      </w:r>
      <w:r w:rsidRPr="00FC7245">
        <w:rPr>
          <w:rFonts w:eastAsia="Calibri"/>
          <w:bCs/>
          <w:sz w:val="28"/>
          <w:lang w:eastAsia="en-US"/>
        </w:rPr>
        <w:t>ы</w:t>
      </w:r>
      <w:r w:rsidRPr="00FC7245">
        <w:rPr>
          <w:rFonts w:eastAsia="Calibri"/>
          <w:bCs/>
          <w:sz w:val="28"/>
          <w:lang w:val="x-none" w:eastAsia="en-US"/>
        </w:rPr>
        <w:t xml:space="preserve"> персональных данных.</w:t>
      </w:r>
    </w:p>
    <w:p w:rsidR="00FC7245" w:rsidRPr="00FC7245" w:rsidRDefault="00FC7245" w:rsidP="007E0338">
      <w:pPr>
        <w:numPr>
          <w:ilvl w:val="1"/>
          <w:numId w:val="0"/>
        </w:numPr>
        <w:ind w:firstLine="709"/>
        <w:jc w:val="both"/>
        <w:outlineLvl w:val="1"/>
        <w:rPr>
          <w:rFonts w:eastAsia="Calibri"/>
          <w:bCs/>
          <w:sz w:val="28"/>
          <w:lang w:val="x-none" w:eastAsia="en-US"/>
        </w:rPr>
      </w:pPr>
      <w:r w:rsidRPr="00FC7245">
        <w:rPr>
          <w:rFonts w:eastAsia="Calibri"/>
          <w:sz w:val="28"/>
          <w:szCs w:val="28"/>
          <w:lang w:eastAsia="en-US"/>
        </w:rPr>
        <w:t>Правила</w:t>
      </w:r>
      <w:r w:rsidRPr="00FC7245">
        <w:rPr>
          <w:rFonts w:eastAsia="Calibri"/>
          <w:sz w:val="28"/>
          <w:szCs w:val="28"/>
          <w:lang w:val="x-none" w:eastAsia="en-US"/>
        </w:rPr>
        <w:t xml:space="preserve"> смены личных паролей</w:t>
      </w:r>
      <w:r w:rsidRPr="00FC7245">
        <w:rPr>
          <w:rFonts w:eastAsia="Calibri"/>
          <w:sz w:val="28"/>
          <w:szCs w:val="28"/>
          <w:lang w:eastAsia="en-US"/>
        </w:rPr>
        <w:t>:</w:t>
      </w:r>
    </w:p>
    <w:p w:rsidR="00FC7245" w:rsidRPr="00FC7245" w:rsidRDefault="00FC7245" w:rsidP="007E0338">
      <w:pPr>
        <w:numPr>
          <w:ilvl w:val="1"/>
          <w:numId w:val="91"/>
        </w:numPr>
        <w:jc w:val="both"/>
        <w:outlineLvl w:val="1"/>
        <w:rPr>
          <w:rFonts w:eastAsia="Calibri"/>
          <w:bCs/>
          <w:sz w:val="28"/>
          <w:lang w:val="x-none" w:eastAsia="en-US"/>
        </w:rPr>
      </w:pPr>
      <w:r w:rsidRPr="00FC7245">
        <w:rPr>
          <w:rFonts w:eastAsia="Calibri"/>
          <w:bCs/>
          <w:sz w:val="28"/>
          <w:lang w:val="x-none" w:eastAsia="en-US"/>
        </w:rPr>
        <w:t xml:space="preserve">Полная плановая смена паролей в информационной системе персональных данных проводится не реже одного раза в </w:t>
      </w:r>
      <w:r w:rsidRPr="00FC7245">
        <w:rPr>
          <w:rFonts w:eastAsia="Calibri"/>
          <w:bCs/>
          <w:sz w:val="28"/>
          <w:lang w:eastAsia="en-US"/>
        </w:rPr>
        <w:t>три</w:t>
      </w:r>
      <w:r w:rsidRPr="00FC7245">
        <w:rPr>
          <w:rFonts w:eastAsia="Calibri"/>
          <w:bCs/>
          <w:sz w:val="28"/>
          <w:lang w:val="x-none" w:eastAsia="en-US"/>
        </w:rPr>
        <w:t xml:space="preserve"> месяца.</w:t>
      </w:r>
    </w:p>
    <w:p w:rsidR="00FC7245" w:rsidRPr="00FC7245" w:rsidRDefault="00FC7245" w:rsidP="007E0338">
      <w:pPr>
        <w:numPr>
          <w:ilvl w:val="1"/>
          <w:numId w:val="91"/>
        </w:numPr>
        <w:jc w:val="both"/>
        <w:outlineLvl w:val="1"/>
        <w:rPr>
          <w:rFonts w:eastAsia="Calibri"/>
          <w:bCs/>
          <w:sz w:val="28"/>
          <w:lang w:val="x-none" w:eastAsia="en-US"/>
        </w:rPr>
      </w:pPr>
      <w:r w:rsidRPr="00FC7245">
        <w:rPr>
          <w:rFonts w:eastAsia="Calibri"/>
          <w:bCs/>
          <w:sz w:val="28"/>
          <w:lang w:val="x-none" w:eastAsia="en-US"/>
        </w:rPr>
        <w:t>Внеплановая смена (удаление) личного пароля любого пользователя информационных систем персональных данных в случае прекращения его полномочий (увольнение, либо переход на другую работу внутри банка) должна производится немедленно после окончания последнего сеанса работы данного пользователя системы.</w:t>
      </w:r>
    </w:p>
    <w:p w:rsidR="00FC7245" w:rsidRPr="00FC7245" w:rsidRDefault="00FC7245" w:rsidP="007E0338">
      <w:pPr>
        <w:numPr>
          <w:ilvl w:val="1"/>
          <w:numId w:val="91"/>
        </w:numPr>
        <w:jc w:val="both"/>
        <w:outlineLvl w:val="1"/>
        <w:rPr>
          <w:rFonts w:eastAsia="Calibri"/>
          <w:bCs/>
          <w:sz w:val="28"/>
          <w:lang w:eastAsia="en-US"/>
        </w:rPr>
      </w:pPr>
      <w:r w:rsidRPr="00FC7245">
        <w:rPr>
          <w:rFonts w:eastAsia="Calibri"/>
          <w:bCs/>
          <w:sz w:val="28"/>
          <w:lang w:val="x-none" w:eastAsia="en-US"/>
        </w:rPr>
        <w:t xml:space="preserve">Внеплановая полная смена </w:t>
      </w:r>
      <w:r w:rsidRPr="00FC7245">
        <w:rPr>
          <w:rFonts w:eastAsia="Calibri"/>
          <w:bCs/>
          <w:sz w:val="28"/>
          <w:lang w:eastAsia="en-US"/>
        </w:rPr>
        <w:t xml:space="preserve">всех </w:t>
      </w:r>
      <w:r w:rsidRPr="00FC7245">
        <w:rPr>
          <w:rFonts w:eastAsia="Calibri"/>
          <w:bCs/>
          <w:sz w:val="28"/>
          <w:lang w:val="x-none" w:eastAsia="en-US"/>
        </w:rPr>
        <w:t>паролей должна производится в случае прекращения полномочий (увольнение, переход на другую должность и другие обстоятельства) администраторов информационн</w:t>
      </w:r>
      <w:r w:rsidRPr="00FC7245">
        <w:rPr>
          <w:rFonts w:eastAsia="Calibri"/>
          <w:bCs/>
          <w:sz w:val="28"/>
          <w:lang w:eastAsia="en-US"/>
        </w:rPr>
        <w:t>ых систем персональных данных</w:t>
      </w:r>
      <w:r w:rsidRPr="00FC7245">
        <w:rPr>
          <w:rFonts w:eastAsia="Calibri"/>
          <w:bCs/>
          <w:sz w:val="28"/>
          <w:lang w:val="x-none" w:eastAsia="en-US"/>
        </w:rPr>
        <w:t xml:space="preserve"> и других сотрудников, которым по роду работы были предоставлены либо полномочия по управлению автоматизированной системой в целом, либо полномочия по управлению подсистемой защиты информации данной системы, </w:t>
      </w:r>
      <w:r w:rsidRPr="00FC7245">
        <w:rPr>
          <w:rFonts w:eastAsia="Calibri"/>
          <w:bCs/>
          <w:sz w:val="28"/>
          <w:lang w:val="x-none" w:eastAsia="en-US"/>
        </w:rPr>
        <w:lastRenderedPageBreak/>
        <w:t>а значит, кроме личного пароля им могут быть известны пароли других пользователей системы</w:t>
      </w:r>
      <w:r w:rsidRPr="00FC7245">
        <w:rPr>
          <w:rFonts w:eastAsia="Calibri"/>
          <w:bCs/>
          <w:sz w:val="28"/>
          <w:lang w:eastAsia="en-US"/>
        </w:rPr>
        <w:t>.</w:t>
      </w:r>
    </w:p>
    <w:p w:rsidR="00FC7245" w:rsidRPr="00FC7245" w:rsidRDefault="00FC7245" w:rsidP="007E0338">
      <w:pPr>
        <w:numPr>
          <w:ilvl w:val="1"/>
          <w:numId w:val="91"/>
        </w:numPr>
        <w:jc w:val="both"/>
        <w:outlineLvl w:val="1"/>
        <w:rPr>
          <w:rFonts w:eastAsia="Calibri"/>
          <w:bCs/>
          <w:sz w:val="28"/>
          <w:lang w:eastAsia="en-US"/>
        </w:rPr>
      </w:pPr>
      <w:r w:rsidRPr="00FC7245">
        <w:rPr>
          <w:rFonts w:eastAsia="Calibri"/>
          <w:bCs/>
          <w:sz w:val="28"/>
          <w:lang w:eastAsia="en-US"/>
        </w:rPr>
        <w:t xml:space="preserve">Администратор безопасности </w:t>
      </w:r>
      <w:r w:rsidRPr="00FC7245">
        <w:rPr>
          <w:rFonts w:eastAsia="Calibri"/>
          <w:bCs/>
          <w:sz w:val="28"/>
          <w:lang w:val="x-none" w:eastAsia="en-US"/>
        </w:rPr>
        <w:t>информационной систем</w:t>
      </w:r>
      <w:r w:rsidRPr="00FC7245">
        <w:rPr>
          <w:rFonts w:eastAsia="Calibri"/>
          <w:bCs/>
          <w:sz w:val="28"/>
          <w:lang w:eastAsia="en-US"/>
        </w:rPr>
        <w:t>ы</w:t>
      </w:r>
      <w:r w:rsidRPr="00FC7245">
        <w:rPr>
          <w:rFonts w:eastAsia="Calibri"/>
          <w:bCs/>
          <w:sz w:val="28"/>
          <w:lang w:val="x-none" w:eastAsia="en-US"/>
        </w:rPr>
        <w:t xml:space="preserve"> персональных данных</w:t>
      </w:r>
      <w:r w:rsidRPr="00FC7245">
        <w:rPr>
          <w:rFonts w:eastAsia="Calibri"/>
          <w:bCs/>
          <w:sz w:val="28"/>
          <w:szCs w:val="28"/>
          <w:lang w:val="x-none" w:eastAsia="en-US"/>
        </w:rPr>
        <w:t xml:space="preserve"> оказывает необходимую помощь пользователям в процессе смены пароля</w:t>
      </w:r>
      <w:r w:rsidRPr="00FC7245">
        <w:rPr>
          <w:rFonts w:eastAsia="Calibri"/>
          <w:bCs/>
          <w:sz w:val="28"/>
          <w:lang w:val="x-none" w:eastAsia="en-US"/>
        </w:rPr>
        <w:t>.</w:t>
      </w:r>
    </w:p>
    <w:p w:rsidR="00FC7245" w:rsidRPr="00FC7245" w:rsidRDefault="00FC7245" w:rsidP="007E0338">
      <w:pPr>
        <w:numPr>
          <w:ilvl w:val="1"/>
          <w:numId w:val="0"/>
        </w:numPr>
        <w:ind w:firstLine="709"/>
        <w:jc w:val="both"/>
        <w:outlineLvl w:val="1"/>
        <w:rPr>
          <w:rFonts w:eastAsia="Calibri"/>
          <w:bCs/>
          <w:sz w:val="28"/>
          <w:lang w:val="x-none" w:eastAsia="en-US"/>
        </w:rPr>
      </w:pPr>
      <w:r w:rsidRPr="00FC7245">
        <w:rPr>
          <w:rFonts w:eastAsia="Calibri"/>
          <w:bCs/>
          <w:sz w:val="28"/>
          <w:lang w:val="x-none" w:eastAsia="en-US"/>
        </w:rPr>
        <w:t>Правила формирования пароля:</w:t>
      </w:r>
    </w:p>
    <w:p w:rsidR="00FC7245" w:rsidRPr="00FC7245" w:rsidRDefault="00FC7245" w:rsidP="007E0338">
      <w:pPr>
        <w:numPr>
          <w:ilvl w:val="0"/>
          <w:numId w:val="17"/>
        </w:numPr>
        <w:ind w:left="0" w:firstLine="709"/>
        <w:jc w:val="both"/>
        <w:rPr>
          <w:rFonts w:eastAsia="Calibri"/>
          <w:sz w:val="28"/>
          <w:lang w:eastAsia="en-US"/>
        </w:rPr>
      </w:pPr>
      <w:r w:rsidRPr="00FC7245">
        <w:rPr>
          <w:rFonts w:eastAsia="Calibri"/>
          <w:sz w:val="28"/>
          <w:lang w:eastAsia="en-US"/>
        </w:rPr>
        <w:t>Пароль не может содержать имя учетной записи пользователя или какую-либо его часть.</w:t>
      </w:r>
    </w:p>
    <w:p w:rsidR="00FC7245" w:rsidRPr="00FC7245" w:rsidRDefault="00FC7245" w:rsidP="007E0338">
      <w:pPr>
        <w:numPr>
          <w:ilvl w:val="0"/>
          <w:numId w:val="17"/>
        </w:numPr>
        <w:ind w:left="0" w:firstLine="709"/>
        <w:jc w:val="both"/>
        <w:rPr>
          <w:rFonts w:eastAsia="Calibri"/>
          <w:sz w:val="28"/>
          <w:lang w:eastAsia="en-US"/>
        </w:rPr>
      </w:pPr>
      <w:r w:rsidRPr="00FC7245">
        <w:rPr>
          <w:rFonts w:eastAsia="Calibri"/>
          <w:sz w:val="28"/>
          <w:lang w:eastAsia="en-US"/>
        </w:rPr>
        <w:t>Пароль должен состоять не менее чем из 8 символов.</w:t>
      </w:r>
    </w:p>
    <w:p w:rsidR="00FC7245" w:rsidRPr="00FC7245" w:rsidRDefault="00FC7245" w:rsidP="007E0338">
      <w:pPr>
        <w:numPr>
          <w:ilvl w:val="0"/>
          <w:numId w:val="17"/>
        </w:numPr>
        <w:ind w:left="0" w:firstLine="709"/>
        <w:jc w:val="both"/>
        <w:rPr>
          <w:rFonts w:eastAsia="Calibri"/>
          <w:sz w:val="28"/>
          <w:lang w:eastAsia="en-US"/>
        </w:rPr>
      </w:pPr>
      <w:r w:rsidRPr="00FC7245">
        <w:rPr>
          <w:rFonts w:eastAsia="Calibri"/>
          <w:sz w:val="28"/>
          <w:lang w:eastAsia="en-US"/>
        </w:rPr>
        <w:t>В пароле должны присутствовать символы трех категорий из числа следующих четырех:</w:t>
      </w:r>
    </w:p>
    <w:p w:rsidR="00FC7245" w:rsidRPr="00FC7245" w:rsidRDefault="00FC7245" w:rsidP="007E0338">
      <w:pPr>
        <w:numPr>
          <w:ilvl w:val="3"/>
          <w:numId w:val="92"/>
        </w:numPr>
        <w:ind w:firstLine="709"/>
        <w:jc w:val="both"/>
        <w:rPr>
          <w:rFonts w:eastAsia="Calibri"/>
          <w:sz w:val="28"/>
          <w:lang w:eastAsia="en-US"/>
        </w:rPr>
      </w:pPr>
      <w:r w:rsidRPr="00FC7245">
        <w:rPr>
          <w:rFonts w:eastAsia="Calibri"/>
          <w:sz w:val="28"/>
          <w:lang w:eastAsia="en-US"/>
        </w:rPr>
        <w:t>прописные буквы английского алфавита от A до Z;</w:t>
      </w:r>
    </w:p>
    <w:p w:rsidR="00FC7245" w:rsidRPr="00FC7245" w:rsidRDefault="00FC7245" w:rsidP="007E0338">
      <w:pPr>
        <w:numPr>
          <w:ilvl w:val="3"/>
          <w:numId w:val="92"/>
        </w:numPr>
        <w:ind w:firstLine="709"/>
        <w:jc w:val="both"/>
        <w:rPr>
          <w:rFonts w:eastAsia="Calibri"/>
          <w:sz w:val="28"/>
          <w:lang w:eastAsia="en-US"/>
        </w:rPr>
      </w:pPr>
      <w:r w:rsidRPr="00FC7245">
        <w:rPr>
          <w:rFonts w:eastAsia="Calibri"/>
          <w:sz w:val="28"/>
          <w:lang w:eastAsia="en-US"/>
        </w:rPr>
        <w:t>строчные буквы английского алфавита от a до z;</w:t>
      </w:r>
    </w:p>
    <w:p w:rsidR="00FC7245" w:rsidRPr="00FC7245" w:rsidRDefault="00FC7245" w:rsidP="007E0338">
      <w:pPr>
        <w:numPr>
          <w:ilvl w:val="3"/>
          <w:numId w:val="92"/>
        </w:numPr>
        <w:ind w:firstLine="709"/>
        <w:jc w:val="both"/>
        <w:rPr>
          <w:rFonts w:eastAsia="Calibri"/>
          <w:sz w:val="28"/>
          <w:lang w:eastAsia="en-US"/>
        </w:rPr>
      </w:pPr>
      <w:r w:rsidRPr="00FC7245">
        <w:rPr>
          <w:rFonts w:eastAsia="Calibri"/>
          <w:sz w:val="28"/>
          <w:lang w:eastAsia="en-US"/>
        </w:rPr>
        <w:t>десятичные цифры (от 0 до 9);</w:t>
      </w:r>
    </w:p>
    <w:p w:rsidR="00FC7245" w:rsidRPr="00FC7245" w:rsidRDefault="00FC7245" w:rsidP="007E0338">
      <w:pPr>
        <w:numPr>
          <w:ilvl w:val="3"/>
          <w:numId w:val="92"/>
        </w:numPr>
        <w:ind w:firstLine="709"/>
        <w:jc w:val="both"/>
        <w:rPr>
          <w:rFonts w:eastAsia="Calibri"/>
          <w:sz w:val="28"/>
          <w:lang w:eastAsia="en-US"/>
        </w:rPr>
      </w:pPr>
      <w:r w:rsidRPr="00FC7245">
        <w:rPr>
          <w:rFonts w:eastAsia="Calibri"/>
          <w:sz w:val="28"/>
          <w:lang w:eastAsia="en-US"/>
        </w:rPr>
        <w:t>символы, не принадлежащие алфавитно-цифровому набору (например</w:t>
      </w:r>
      <w:proofErr w:type="gramStart"/>
      <w:r w:rsidRPr="00FC7245">
        <w:rPr>
          <w:rFonts w:eastAsia="Calibri"/>
          <w:sz w:val="28"/>
          <w:lang w:eastAsia="en-US"/>
        </w:rPr>
        <w:t>,  !, $, #, %).</w:t>
      </w:r>
      <w:proofErr w:type="gramEnd"/>
    </w:p>
    <w:p w:rsidR="00FC7245" w:rsidRPr="00FC7245" w:rsidRDefault="00FC7245" w:rsidP="007E0338">
      <w:pPr>
        <w:numPr>
          <w:ilvl w:val="0"/>
          <w:numId w:val="17"/>
        </w:numPr>
        <w:ind w:left="0" w:firstLine="709"/>
        <w:jc w:val="both"/>
        <w:rPr>
          <w:rFonts w:eastAsia="Calibri"/>
          <w:sz w:val="28"/>
          <w:lang w:eastAsia="en-US"/>
        </w:rPr>
      </w:pPr>
      <w:r w:rsidRPr="00FC7245">
        <w:rPr>
          <w:rFonts w:eastAsia="Calibri"/>
          <w:sz w:val="28"/>
          <w:lang w:eastAsia="en-US"/>
        </w:rPr>
        <w:t>Запрещается использовать в качестве пароля имя входа в систему, простые пароли типа «123», «111», «qwerty» и им подобные, а также имена и даты рождения своей личности и своих родственников, клички домашних животных, номера автомобилей, телефонов и другие пароли, которые можно угадать, основываясь на информации о пользователе.</w:t>
      </w:r>
    </w:p>
    <w:p w:rsidR="00FC7245" w:rsidRPr="00FC7245" w:rsidRDefault="00FC7245" w:rsidP="007E0338">
      <w:pPr>
        <w:numPr>
          <w:ilvl w:val="0"/>
          <w:numId w:val="17"/>
        </w:numPr>
        <w:ind w:left="0" w:firstLine="709"/>
        <w:jc w:val="both"/>
        <w:rPr>
          <w:rFonts w:eastAsia="Calibri"/>
          <w:sz w:val="28"/>
          <w:lang w:eastAsia="en-US"/>
        </w:rPr>
      </w:pPr>
      <w:r w:rsidRPr="00FC7245">
        <w:rPr>
          <w:rFonts w:eastAsia="Calibri"/>
          <w:sz w:val="28"/>
          <w:lang w:eastAsia="en-US"/>
        </w:rPr>
        <w:t>Запрещается использовать в качестве пароля один и тот же повторяющийся символ либо повторяющуюся комбинацию из нескольких символов.</w:t>
      </w:r>
    </w:p>
    <w:p w:rsidR="00FC7245" w:rsidRPr="00FC7245" w:rsidRDefault="00FC7245" w:rsidP="007E0338">
      <w:pPr>
        <w:numPr>
          <w:ilvl w:val="0"/>
          <w:numId w:val="17"/>
        </w:numPr>
        <w:ind w:left="0" w:firstLine="709"/>
        <w:jc w:val="both"/>
        <w:rPr>
          <w:rFonts w:eastAsia="Calibri"/>
          <w:sz w:val="28"/>
          <w:lang w:eastAsia="en-US"/>
        </w:rPr>
      </w:pPr>
      <w:r w:rsidRPr="00FC7245">
        <w:rPr>
          <w:rFonts w:eastAsia="Calibri"/>
          <w:sz w:val="28"/>
          <w:lang w:eastAsia="en-US"/>
        </w:rPr>
        <w:t>Запрещается использовать в качестве пароля комбинацию символов, набираемых в закономерном порядке на клавиатуре (например, 1234567 и т.п.).</w:t>
      </w:r>
    </w:p>
    <w:p w:rsidR="00FC7245" w:rsidRPr="00FC7245" w:rsidRDefault="00FC7245" w:rsidP="007E0338">
      <w:pPr>
        <w:numPr>
          <w:ilvl w:val="0"/>
          <w:numId w:val="17"/>
        </w:numPr>
        <w:ind w:left="0" w:firstLine="709"/>
        <w:jc w:val="both"/>
        <w:rPr>
          <w:rFonts w:eastAsia="Calibri"/>
          <w:sz w:val="28"/>
          <w:lang w:eastAsia="en-US"/>
        </w:rPr>
      </w:pPr>
      <w:r w:rsidRPr="00FC7245">
        <w:rPr>
          <w:rFonts w:eastAsia="Calibri"/>
          <w:sz w:val="28"/>
          <w:lang w:eastAsia="en-US"/>
        </w:rPr>
        <w:t>Запрещается выбирать пароли, которые уже использовались ранее.</w:t>
      </w:r>
    </w:p>
    <w:p w:rsidR="00FC7245" w:rsidRPr="00FC7245" w:rsidRDefault="00FC7245" w:rsidP="007E0338">
      <w:pPr>
        <w:numPr>
          <w:ilvl w:val="1"/>
          <w:numId w:val="0"/>
        </w:numPr>
        <w:ind w:firstLine="709"/>
        <w:jc w:val="both"/>
        <w:outlineLvl w:val="1"/>
        <w:rPr>
          <w:rFonts w:eastAsia="Calibri"/>
          <w:bCs/>
          <w:sz w:val="28"/>
          <w:lang w:val="x-none" w:eastAsia="en-US"/>
        </w:rPr>
      </w:pPr>
      <w:r w:rsidRPr="00FC7245">
        <w:rPr>
          <w:rFonts w:eastAsia="Calibri"/>
          <w:bCs/>
          <w:sz w:val="28"/>
          <w:lang w:val="x-none" w:eastAsia="en-US"/>
        </w:rPr>
        <w:t>Правила ввода пароля:</w:t>
      </w:r>
    </w:p>
    <w:p w:rsidR="00FC7245" w:rsidRPr="00FC7245" w:rsidRDefault="00FC7245" w:rsidP="007E0338">
      <w:pPr>
        <w:numPr>
          <w:ilvl w:val="0"/>
          <w:numId w:val="17"/>
        </w:numPr>
        <w:ind w:left="0" w:firstLine="709"/>
        <w:jc w:val="both"/>
        <w:rPr>
          <w:rFonts w:eastAsia="Calibri"/>
          <w:sz w:val="28"/>
          <w:lang w:eastAsia="en-US"/>
        </w:rPr>
      </w:pPr>
      <w:r w:rsidRPr="00FC7245">
        <w:rPr>
          <w:rFonts w:eastAsia="Calibri"/>
          <w:sz w:val="28"/>
          <w:lang w:eastAsia="en-US"/>
        </w:rPr>
        <w:t>Ввод пароля должен осуществляться с учётом регистра, в котором пароль был задан и с учётом текущей раскладки клавиатуры.</w:t>
      </w:r>
    </w:p>
    <w:p w:rsidR="00FC7245" w:rsidRPr="00FC7245" w:rsidRDefault="00FC7245" w:rsidP="007E0338">
      <w:pPr>
        <w:numPr>
          <w:ilvl w:val="0"/>
          <w:numId w:val="17"/>
        </w:numPr>
        <w:ind w:left="0" w:firstLine="709"/>
        <w:jc w:val="both"/>
        <w:rPr>
          <w:rFonts w:eastAsia="Calibri"/>
          <w:sz w:val="28"/>
          <w:lang w:eastAsia="en-US"/>
        </w:rPr>
      </w:pPr>
      <w:r w:rsidRPr="00FC7245">
        <w:rPr>
          <w:rFonts w:eastAsia="Calibri"/>
          <w:sz w:val="28"/>
          <w:lang w:eastAsia="en-US"/>
        </w:rPr>
        <w:t>Во время ввода паролей необходимо исключить возможность его подсматривания посторонними лицами или техническими средствами (видеокамеры и др.).</w:t>
      </w:r>
    </w:p>
    <w:p w:rsidR="00FC7245" w:rsidRPr="00FC7245" w:rsidRDefault="00FC7245" w:rsidP="007E0338">
      <w:pPr>
        <w:numPr>
          <w:ilvl w:val="1"/>
          <w:numId w:val="0"/>
        </w:numPr>
        <w:ind w:firstLine="709"/>
        <w:jc w:val="both"/>
        <w:outlineLvl w:val="1"/>
        <w:rPr>
          <w:rFonts w:eastAsia="Calibri"/>
          <w:bCs/>
          <w:sz w:val="28"/>
          <w:lang w:val="x-none" w:eastAsia="en-US"/>
        </w:rPr>
      </w:pPr>
      <w:r w:rsidRPr="00FC7245">
        <w:rPr>
          <w:rFonts w:eastAsia="Calibri"/>
          <w:bCs/>
          <w:sz w:val="28"/>
          <w:lang w:val="x-none" w:eastAsia="en-US"/>
        </w:rPr>
        <w:t>Правила хранения пароля:</w:t>
      </w:r>
    </w:p>
    <w:p w:rsidR="00FC7245" w:rsidRPr="00FC7245" w:rsidRDefault="00FC7245" w:rsidP="007E0338">
      <w:pPr>
        <w:numPr>
          <w:ilvl w:val="0"/>
          <w:numId w:val="17"/>
        </w:numPr>
        <w:ind w:left="0" w:firstLine="709"/>
        <w:jc w:val="both"/>
        <w:rPr>
          <w:rFonts w:eastAsia="Calibri"/>
          <w:sz w:val="28"/>
          <w:lang w:eastAsia="en-US"/>
        </w:rPr>
      </w:pPr>
      <w:r w:rsidRPr="00FC7245">
        <w:rPr>
          <w:rFonts w:eastAsia="Calibri"/>
          <w:sz w:val="28"/>
          <w:lang w:eastAsia="en-US"/>
        </w:rPr>
        <w:t>Запрещается записывать пароли на бумаге, в файле, электронной записной книжке и других носителях информации, в том числе на предметах.</w:t>
      </w:r>
    </w:p>
    <w:p w:rsidR="00FC7245" w:rsidRPr="00FC7245" w:rsidRDefault="00FC7245" w:rsidP="007E0338">
      <w:pPr>
        <w:numPr>
          <w:ilvl w:val="0"/>
          <w:numId w:val="17"/>
        </w:numPr>
        <w:ind w:left="0" w:firstLine="709"/>
        <w:jc w:val="both"/>
        <w:rPr>
          <w:rFonts w:eastAsia="Calibri"/>
          <w:sz w:val="28"/>
          <w:lang w:eastAsia="en-US"/>
        </w:rPr>
      </w:pPr>
      <w:r w:rsidRPr="00FC7245">
        <w:rPr>
          <w:rFonts w:eastAsia="Calibri"/>
          <w:sz w:val="28"/>
          <w:lang w:eastAsia="en-US"/>
        </w:rPr>
        <w:t>Запрещается сообщать другим пользователям личный пароль и регистрировать их в системе под своим паролем.</w:t>
      </w:r>
    </w:p>
    <w:p w:rsidR="00FC7245" w:rsidRPr="00FC7245" w:rsidRDefault="00FC7245" w:rsidP="007E0338">
      <w:pPr>
        <w:numPr>
          <w:ilvl w:val="1"/>
          <w:numId w:val="0"/>
        </w:numPr>
        <w:ind w:firstLine="709"/>
        <w:jc w:val="both"/>
        <w:outlineLvl w:val="1"/>
        <w:rPr>
          <w:rFonts w:eastAsia="Calibri"/>
          <w:bCs/>
          <w:sz w:val="28"/>
          <w:lang w:eastAsia="en-US"/>
        </w:rPr>
      </w:pPr>
      <w:r w:rsidRPr="00FC7245">
        <w:rPr>
          <w:rFonts w:eastAsia="Calibri"/>
          <w:bCs/>
          <w:sz w:val="28"/>
          <w:lang w:val="x-none" w:eastAsia="en-US"/>
        </w:rPr>
        <w:t>Действия в случае утери и компрометации пароля</w:t>
      </w:r>
      <w:r w:rsidRPr="00FC7245">
        <w:rPr>
          <w:rFonts w:eastAsia="Calibri"/>
          <w:bCs/>
          <w:sz w:val="28"/>
          <w:lang w:eastAsia="en-US"/>
        </w:rPr>
        <w:t>:</w:t>
      </w:r>
    </w:p>
    <w:p w:rsidR="00FC7245" w:rsidRPr="00FC7245" w:rsidRDefault="00FC7245" w:rsidP="007E0338">
      <w:pPr>
        <w:numPr>
          <w:ilvl w:val="4"/>
          <w:numId w:val="93"/>
        </w:numPr>
        <w:ind w:firstLine="709"/>
        <w:jc w:val="both"/>
        <w:rPr>
          <w:rFonts w:eastAsia="Calibri"/>
          <w:sz w:val="28"/>
          <w:szCs w:val="22"/>
          <w:lang w:eastAsia="en-US"/>
        </w:rPr>
      </w:pPr>
      <w:r w:rsidRPr="00FC7245">
        <w:rPr>
          <w:rFonts w:eastAsia="Calibri"/>
          <w:sz w:val="28"/>
          <w:szCs w:val="22"/>
          <w:lang w:eastAsia="en-US"/>
        </w:rPr>
        <w:t xml:space="preserve">В случае утери пароля сотрудник получает у Администратора безопасности </w:t>
      </w:r>
      <w:r w:rsidRPr="00FC7245">
        <w:rPr>
          <w:rFonts w:eastAsia="Calibri"/>
          <w:sz w:val="28"/>
          <w:lang w:eastAsia="en-US"/>
        </w:rPr>
        <w:t xml:space="preserve">информационной системы персональных данных </w:t>
      </w:r>
      <w:r w:rsidRPr="00FC7245">
        <w:rPr>
          <w:rFonts w:eastAsia="Calibri"/>
          <w:sz w:val="28"/>
          <w:szCs w:val="22"/>
          <w:lang w:eastAsia="en-US"/>
        </w:rPr>
        <w:t>новый пароль.</w:t>
      </w:r>
    </w:p>
    <w:p w:rsidR="00FC7245" w:rsidRPr="00FC7245" w:rsidRDefault="00FC7245" w:rsidP="007E0338">
      <w:pPr>
        <w:numPr>
          <w:ilvl w:val="4"/>
          <w:numId w:val="93"/>
        </w:numPr>
        <w:ind w:firstLine="709"/>
        <w:jc w:val="both"/>
        <w:rPr>
          <w:rFonts w:eastAsia="Calibri"/>
          <w:sz w:val="28"/>
          <w:szCs w:val="22"/>
          <w:lang w:eastAsia="en-US"/>
        </w:rPr>
      </w:pPr>
      <w:r w:rsidRPr="00FC7245">
        <w:rPr>
          <w:rFonts w:eastAsia="Calibri"/>
          <w:sz w:val="28"/>
          <w:szCs w:val="22"/>
          <w:lang w:eastAsia="en-US"/>
        </w:rPr>
        <w:t>В случае компрометации пароля (подсматривание кем-либо, разглашение пароля и др.) пароль необходимо сменить в соответствии с вышеуказанными требованиями.</w:t>
      </w:r>
    </w:p>
    <w:p w:rsidR="00FC7245" w:rsidRPr="00FC7245" w:rsidRDefault="00FC7245" w:rsidP="007E0338">
      <w:pPr>
        <w:numPr>
          <w:ilvl w:val="1"/>
          <w:numId w:val="0"/>
        </w:numPr>
        <w:ind w:firstLine="709"/>
        <w:jc w:val="both"/>
        <w:outlineLvl w:val="1"/>
        <w:rPr>
          <w:rFonts w:eastAsia="Calibri"/>
          <w:bCs/>
          <w:sz w:val="28"/>
          <w:lang w:val="x-none" w:eastAsia="en-US"/>
        </w:rPr>
      </w:pPr>
      <w:r w:rsidRPr="00FC7245">
        <w:rPr>
          <w:rFonts w:eastAsia="Calibri"/>
          <w:bCs/>
          <w:sz w:val="28"/>
          <w:lang w:val="x-none" w:eastAsia="en-US"/>
        </w:rPr>
        <w:lastRenderedPageBreak/>
        <w:t>Лица, использующие паролирование, обязаны:</w:t>
      </w:r>
    </w:p>
    <w:p w:rsidR="00FC7245" w:rsidRPr="00FC7245" w:rsidRDefault="00FC7245" w:rsidP="007E0338">
      <w:pPr>
        <w:numPr>
          <w:ilvl w:val="0"/>
          <w:numId w:val="17"/>
        </w:numPr>
        <w:ind w:left="0" w:firstLine="709"/>
        <w:jc w:val="both"/>
        <w:rPr>
          <w:rFonts w:eastAsia="Calibri"/>
          <w:sz w:val="28"/>
          <w:lang w:eastAsia="en-US"/>
        </w:rPr>
      </w:pPr>
      <w:r w:rsidRPr="00FC7245">
        <w:rPr>
          <w:rFonts w:eastAsia="Calibri"/>
          <w:sz w:val="28"/>
          <w:lang w:eastAsia="en-US"/>
        </w:rPr>
        <w:t>Четко знать и строго выполнять требования настоящей Инструкции и других руководящих документов по паролированию.</w:t>
      </w:r>
    </w:p>
    <w:p w:rsidR="00FC7245" w:rsidRPr="00FC7245" w:rsidRDefault="00FC7245" w:rsidP="007E0338">
      <w:pPr>
        <w:numPr>
          <w:ilvl w:val="0"/>
          <w:numId w:val="17"/>
        </w:numPr>
        <w:ind w:left="0" w:firstLine="709"/>
        <w:jc w:val="both"/>
        <w:rPr>
          <w:rFonts w:eastAsia="Calibri"/>
          <w:sz w:val="28"/>
          <w:lang w:eastAsia="en-US"/>
        </w:rPr>
      </w:pPr>
      <w:r w:rsidRPr="00FC7245">
        <w:rPr>
          <w:rFonts w:eastAsia="Calibri"/>
          <w:sz w:val="28"/>
          <w:lang w:eastAsia="en-US"/>
        </w:rPr>
        <w:t>Своевременно сообщать Администратору безопасности информационной системы персональных данных об утере, компрометации, несанкционированном изменении паролей и несанкционированном изменении сроков действия паролей.</w:t>
      </w:r>
    </w:p>
    <w:p w:rsidR="00FC7245" w:rsidRPr="00FC7245" w:rsidRDefault="00FC7245" w:rsidP="007E0338">
      <w:pPr>
        <w:numPr>
          <w:ilvl w:val="0"/>
          <w:numId w:val="17"/>
        </w:numPr>
        <w:ind w:left="0" w:firstLine="709"/>
        <w:jc w:val="both"/>
        <w:rPr>
          <w:rFonts w:eastAsia="Calibri"/>
          <w:sz w:val="28"/>
          <w:lang w:eastAsia="en-US"/>
        </w:rPr>
      </w:pPr>
      <w:r w:rsidRPr="00FC7245">
        <w:rPr>
          <w:rFonts w:eastAsia="Calibri"/>
          <w:sz w:val="28"/>
          <w:szCs w:val="22"/>
          <w:lang w:eastAsia="en-US"/>
        </w:rPr>
        <w:t xml:space="preserve">По первому требованию </w:t>
      </w:r>
      <w:r w:rsidRPr="00FC7245">
        <w:rPr>
          <w:rFonts w:eastAsia="Calibri"/>
          <w:sz w:val="28"/>
          <w:lang w:eastAsia="en-US"/>
        </w:rPr>
        <w:t xml:space="preserve">Администратора безопасности информационной системы персональных данных </w:t>
      </w:r>
      <w:r w:rsidRPr="00FC7245">
        <w:rPr>
          <w:rFonts w:eastAsia="Calibri"/>
          <w:sz w:val="28"/>
          <w:szCs w:val="22"/>
          <w:lang w:eastAsia="en-US"/>
        </w:rPr>
        <w:t>предъявлять значения действующего личного пароля для контроля соответствия установленным требованиям, а после проверки провести немедленную его смену</w:t>
      </w:r>
    </w:p>
    <w:p w:rsidR="00FC7245" w:rsidRPr="00FC7245" w:rsidRDefault="00FC7245" w:rsidP="007E0338">
      <w:pPr>
        <w:ind w:left="1134" w:firstLine="709"/>
        <w:jc w:val="both"/>
        <w:rPr>
          <w:rFonts w:eastAsia="Calibri"/>
          <w:sz w:val="28"/>
          <w:lang w:eastAsia="en-US"/>
        </w:rPr>
      </w:pPr>
    </w:p>
    <w:p w:rsidR="00FC7245" w:rsidRPr="00FC7245" w:rsidRDefault="00FC7245" w:rsidP="007E0338">
      <w:pPr>
        <w:tabs>
          <w:tab w:val="left" w:pos="284"/>
        </w:tabs>
        <w:ind w:firstLine="709"/>
        <w:jc w:val="center"/>
        <w:outlineLvl w:val="0"/>
        <w:rPr>
          <w:rFonts w:eastAsia="Calibri"/>
          <w:b/>
          <w:bCs/>
          <w:sz w:val="28"/>
          <w:lang w:val="x-none" w:eastAsia="en-US"/>
        </w:rPr>
      </w:pPr>
      <w:r w:rsidRPr="00FC7245">
        <w:rPr>
          <w:rFonts w:eastAsia="Calibri"/>
          <w:b/>
          <w:bCs/>
          <w:sz w:val="28"/>
          <w:lang w:val="x-none" w:eastAsia="en-US"/>
        </w:rPr>
        <w:t>Ответственность</w:t>
      </w:r>
    </w:p>
    <w:p w:rsidR="00FC7245" w:rsidRPr="00FC7245" w:rsidRDefault="00FC7245" w:rsidP="007E0338">
      <w:pPr>
        <w:ind w:firstLine="709"/>
        <w:jc w:val="both"/>
        <w:rPr>
          <w:rFonts w:eastAsia="Calibri"/>
          <w:sz w:val="28"/>
          <w:szCs w:val="22"/>
          <w:lang w:val="x-none" w:eastAsia="en-US"/>
        </w:rPr>
      </w:pPr>
    </w:p>
    <w:p w:rsidR="00FC7245" w:rsidRPr="00FC7245" w:rsidRDefault="00FC7245" w:rsidP="007E0338">
      <w:pPr>
        <w:numPr>
          <w:ilvl w:val="1"/>
          <w:numId w:val="0"/>
        </w:numPr>
        <w:ind w:firstLine="709"/>
        <w:jc w:val="both"/>
        <w:outlineLvl w:val="1"/>
        <w:rPr>
          <w:rFonts w:eastAsia="Calibri"/>
          <w:bCs/>
          <w:sz w:val="28"/>
          <w:lang w:val="x-none" w:eastAsia="en-US"/>
        </w:rPr>
      </w:pPr>
      <w:r w:rsidRPr="00FC7245">
        <w:rPr>
          <w:rFonts w:eastAsia="Calibri"/>
          <w:bCs/>
          <w:sz w:val="28"/>
          <w:lang w:val="x-none" w:eastAsia="en-US"/>
        </w:rPr>
        <w:t>Ответственность за организацию парольной защиты в подразделении возлагается на Администратора безопасности информационной системы персональных данных.</w:t>
      </w:r>
    </w:p>
    <w:p w:rsidR="00FC7245" w:rsidRPr="00FC7245" w:rsidRDefault="00FC7245" w:rsidP="007E0338">
      <w:pPr>
        <w:numPr>
          <w:ilvl w:val="1"/>
          <w:numId w:val="0"/>
        </w:numPr>
        <w:ind w:firstLine="709"/>
        <w:jc w:val="both"/>
        <w:outlineLvl w:val="1"/>
        <w:rPr>
          <w:rFonts w:eastAsia="Calibri"/>
          <w:bCs/>
          <w:sz w:val="28"/>
          <w:lang w:val="x-none" w:eastAsia="en-US"/>
        </w:rPr>
      </w:pPr>
      <w:r w:rsidRPr="00FC7245">
        <w:rPr>
          <w:rFonts w:eastAsia="Calibri"/>
          <w:bCs/>
          <w:sz w:val="28"/>
          <w:lang w:val="x-none" w:eastAsia="en-US"/>
        </w:rPr>
        <w:t>Периодический контроль за соблюдением требований данной инструкции возлагается на Администратора безопасности информационной системы персональных данных.</w:t>
      </w:r>
    </w:p>
    <w:p w:rsidR="00FC7245" w:rsidRPr="00FC7245" w:rsidRDefault="00FC7245" w:rsidP="007E0338">
      <w:pPr>
        <w:numPr>
          <w:ilvl w:val="1"/>
          <w:numId w:val="0"/>
        </w:numPr>
        <w:ind w:firstLine="709"/>
        <w:jc w:val="both"/>
        <w:outlineLvl w:val="1"/>
        <w:rPr>
          <w:rFonts w:eastAsia="Calibri"/>
          <w:bCs/>
          <w:sz w:val="28"/>
          <w:lang w:eastAsia="en-US"/>
        </w:rPr>
      </w:pPr>
      <w:r w:rsidRPr="00FC7245">
        <w:rPr>
          <w:rFonts w:eastAsia="Calibri"/>
          <w:bCs/>
          <w:sz w:val="28"/>
          <w:lang w:val="x-none" w:eastAsia="en-US"/>
        </w:rPr>
        <w:t>Владельцы паролей должны под расписку быть ознакомлены с данной инструкцией.</w:t>
      </w:r>
    </w:p>
    <w:p w:rsidR="00FC7245" w:rsidRPr="00FC7245" w:rsidRDefault="00FC7245" w:rsidP="007E0338">
      <w:pPr>
        <w:numPr>
          <w:ilvl w:val="1"/>
          <w:numId w:val="0"/>
        </w:numPr>
        <w:ind w:firstLine="709"/>
        <w:jc w:val="both"/>
        <w:outlineLvl w:val="1"/>
        <w:rPr>
          <w:rFonts w:eastAsia="Calibri"/>
          <w:bCs/>
          <w:sz w:val="28"/>
          <w:lang w:val="x-none" w:eastAsia="en-US"/>
        </w:rPr>
      </w:pPr>
      <w:r w:rsidRPr="00FC7245">
        <w:rPr>
          <w:rFonts w:eastAsia="Calibri"/>
          <w:bCs/>
          <w:sz w:val="28"/>
          <w:lang w:val="x-none" w:eastAsia="en-US"/>
        </w:rPr>
        <w:t xml:space="preserve">Работники, нарушившие требования данной Инструкции, несут ответственность в соответствии с действующим законодательством. </w:t>
      </w:r>
    </w:p>
    <w:p w:rsidR="00FC7245" w:rsidRPr="00FC7245" w:rsidRDefault="00FC7245" w:rsidP="007E0338">
      <w:pPr>
        <w:ind w:firstLine="709"/>
        <w:rPr>
          <w:rFonts w:eastAsia="Calibri"/>
          <w:b/>
          <w:sz w:val="28"/>
          <w:szCs w:val="22"/>
          <w:lang w:eastAsia="en-US"/>
        </w:rPr>
      </w:pPr>
      <w:r w:rsidRPr="00FC7245">
        <w:rPr>
          <w:rFonts w:eastAsia="Calibri"/>
          <w:sz w:val="28"/>
          <w:szCs w:val="22"/>
          <w:lang w:eastAsia="en-US"/>
        </w:rPr>
        <w:br w:type="page"/>
      </w:r>
      <w:r w:rsidRPr="00FC7245">
        <w:rPr>
          <w:rFonts w:eastAsia="Calibri"/>
          <w:b/>
          <w:sz w:val="28"/>
          <w:szCs w:val="22"/>
          <w:lang w:eastAsia="en-US"/>
        </w:rPr>
        <w:lastRenderedPageBreak/>
        <w:t xml:space="preserve">С настоящей Инструкцией </w:t>
      </w:r>
      <w:proofErr w:type="gramStart"/>
      <w:r w:rsidRPr="00FC7245">
        <w:rPr>
          <w:rFonts w:eastAsia="Calibri"/>
          <w:b/>
          <w:sz w:val="28"/>
          <w:szCs w:val="22"/>
          <w:lang w:eastAsia="en-US"/>
        </w:rPr>
        <w:t>ознакомлен</w:t>
      </w:r>
      <w:proofErr w:type="gramEnd"/>
      <w:r w:rsidRPr="00FC7245">
        <w:rPr>
          <w:rFonts w:eastAsia="Calibri"/>
          <w:b/>
          <w:sz w:val="28"/>
          <w:szCs w:val="22"/>
          <w:lang w:eastAsia="en-US"/>
        </w:rPr>
        <w:t>:</w:t>
      </w:r>
    </w:p>
    <w:p w:rsidR="00FC7245" w:rsidRPr="00FC7245" w:rsidRDefault="00FC7245" w:rsidP="00FC7245">
      <w:pPr>
        <w:rPr>
          <w:rFonts w:eastAsia="Calibri"/>
          <w:sz w:val="28"/>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356"/>
        <w:gridCol w:w="3912"/>
        <w:gridCol w:w="1890"/>
      </w:tblGrid>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vAlign w:val="center"/>
            <w:hideMark/>
          </w:tcPr>
          <w:p w:rsidR="00FC7245" w:rsidRPr="00FC7245" w:rsidRDefault="00FC7245" w:rsidP="00FC7245">
            <w:pPr>
              <w:jc w:val="center"/>
              <w:rPr>
                <w:rFonts w:eastAsia="Calibri"/>
                <w:lang w:eastAsia="en-US"/>
              </w:rPr>
            </w:pPr>
            <w:r w:rsidRPr="00FC7245">
              <w:rPr>
                <w:rFonts w:eastAsia="Calibri"/>
                <w:lang w:eastAsia="en-US"/>
              </w:rPr>
              <w:t>№</w:t>
            </w:r>
          </w:p>
        </w:tc>
        <w:tc>
          <w:tcPr>
            <w:tcW w:w="1703" w:type="pct"/>
            <w:tcBorders>
              <w:top w:val="single" w:sz="4" w:space="0" w:color="auto"/>
              <w:left w:val="single" w:sz="4" w:space="0" w:color="auto"/>
              <w:bottom w:val="single" w:sz="4" w:space="0" w:color="auto"/>
              <w:right w:val="single" w:sz="4" w:space="0" w:color="auto"/>
            </w:tcBorders>
            <w:vAlign w:val="center"/>
            <w:hideMark/>
          </w:tcPr>
          <w:p w:rsidR="00FC7245" w:rsidRPr="00FC7245" w:rsidRDefault="00FC7245" w:rsidP="00FC7245">
            <w:pPr>
              <w:jc w:val="center"/>
              <w:rPr>
                <w:rFonts w:eastAsia="Calibri"/>
                <w:lang w:eastAsia="en-US"/>
              </w:rPr>
            </w:pPr>
            <w:r w:rsidRPr="00FC7245">
              <w:rPr>
                <w:rFonts w:eastAsia="Calibri"/>
                <w:lang w:eastAsia="en-US"/>
              </w:rPr>
              <w:t>Фамилия, Имя, Отчество</w:t>
            </w:r>
          </w:p>
        </w:tc>
        <w:tc>
          <w:tcPr>
            <w:tcW w:w="1985" w:type="pct"/>
            <w:tcBorders>
              <w:top w:val="single" w:sz="4" w:space="0" w:color="auto"/>
              <w:left w:val="single" w:sz="4" w:space="0" w:color="auto"/>
              <w:bottom w:val="single" w:sz="4" w:space="0" w:color="auto"/>
              <w:right w:val="single" w:sz="4" w:space="0" w:color="auto"/>
            </w:tcBorders>
            <w:vAlign w:val="center"/>
            <w:hideMark/>
          </w:tcPr>
          <w:p w:rsidR="00FC7245" w:rsidRPr="00FC7245" w:rsidRDefault="00FC7245" w:rsidP="00FC7245">
            <w:pPr>
              <w:jc w:val="center"/>
              <w:rPr>
                <w:rFonts w:eastAsia="Calibri"/>
                <w:lang w:eastAsia="en-US"/>
              </w:rPr>
            </w:pPr>
            <w:r w:rsidRPr="00FC7245">
              <w:rPr>
                <w:rFonts w:eastAsia="Calibri"/>
                <w:lang w:eastAsia="en-US"/>
              </w:rPr>
              <w:t>Должность сотрудника</w:t>
            </w:r>
          </w:p>
        </w:tc>
        <w:tc>
          <w:tcPr>
            <w:tcW w:w="959" w:type="pct"/>
            <w:tcBorders>
              <w:top w:val="single" w:sz="4" w:space="0" w:color="auto"/>
              <w:left w:val="single" w:sz="4" w:space="0" w:color="auto"/>
              <w:bottom w:val="single" w:sz="4" w:space="0" w:color="auto"/>
              <w:right w:val="single" w:sz="4" w:space="0" w:color="auto"/>
            </w:tcBorders>
            <w:vAlign w:val="center"/>
            <w:hideMark/>
          </w:tcPr>
          <w:p w:rsidR="00FC7245" w:rsidRPr="00FC7245" w:rsidRDefault="00FC7245" w:rsidP="00FC7245">
            <w:pPr>
              <w:jc w:val="center"/>
              <w:rPr>
                <w:rFonts w:eastAsia="Calibri"/>
                <w:lang w:eastAsia="en-US"/>
              </w:rPr>
            </w:pPr>
            <w:r w:rsidRPr="00FC7245">
              <w:rPr>
                <w:rFonts w:eastAsia="Calibri"/>
                <w:lang w:eastAsia="en-US"/>
              </w:rPr>
              <w:t>Дата и подпись</w:t>
            </w: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Герасимова Оксана Викторовна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Главный бухгалтер</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Бочарникова Ирина Владимировна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Ведущий специалист по бухгалтерскому учету</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Нефедова Зоя Васильевна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Ведущий специалист по бухгалтерскому учету</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Степанян Нарине Суреновна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Старший инспектор</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Попович Анна Юрьевна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Главный специалист контрольно-организационного отдела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Купина Ольга Викторовна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Управляющий делами Администрации района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Татаркина Нина Сергеевна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Ведущий специалист контрольно-организационного отдела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Романченко Татьяна Викторовна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Начальник контрольно-организационного отдела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Шереметьева Алина Олеговна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Главный специалист отдела социально-экономического развития и привлечения инвестиций</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Лунева Марина Михайловна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Начальник отдела социально-экономического развития и привлечения инвестиций</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Черненко Наталья Анатольевна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Ведущий специалист  отдела социально-экономического развития и привлечения инвестиций</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Стригина Марина Ивановна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Специалист I категории по вопросам трудовых отношений</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Митина Елена Викторовна</w:t>
            </w:r>
          </w:p>
        </w:tc>
        <w:tc>
          <w:tcPr>
            <w:tcW w:w="1985" w:type="pct"/>
            <w:tcBorders>
              <w:top w:val="single" w:sz="4" w:space="0" w:color="auto"/>
              <w:left w:val="single" w:sz="4" w:space="0" w:color="auto"/>
              <w:bottom w:val="single" w:sz="4" w:space="0" w:color="auto"/>
              <w:right w:val="single" w:sz="4" w:space="0" w:color="auto"/>
            </w:tcBorders>
            <w:vAlign w:val="center"/>
          </w:tcPr>
          <w:p w:rsidR="00FC7245" w:rsidRPr="00FC7245" w:rsidRDefault="00FC7245" w:rsidP="00FC7245">
            <w:pPr>
              <w:jc w:val="both"/>
              <w:rPr>
                <w:rFonts w:eastAsia="Calibri"/>
                <w:lang w:eastAsia="en-US"/>
              </w:rPr>
            </w:pPr>
            <w:r w:rsidRPr="00FC7245">
              <w:rPr>
                <w:rFonts w:eastAsia="Calibri"/>
                <w:lang w:eastAsia="en-US"/>
              </w:rPr>
              <w:t>Начальник сектора по вопросам архитектуры и градостроительства – главный архитектор Администрации района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Бажан Владимир Федорович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Главный специалист сектора по вопросам архитектуры и градостроительства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Юзикеева Олеся Владимировна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Ведущий специалист сектора по вопросам архитектуры и градостроительства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Баранова Виктория Николаевна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Ведущий специалист контрольно-организационного  отдела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Прудников Александр Алексеевич</w:t>
            </w:r>
          </w:p>
        </w:tc>
        <w:tc>
          <w:tcPr>
            <w:tcW w:w="1985" w:type="pct"/>
            <w:tcBorders>
              <w:top w:val="nil"/>
              <w:left w:val="single" w:sz="4" w:space="0" w:color="auto"/>
              <w:bottom w:val="single" w:sz="4" w:space="0" w:color="auto"/>
              <w:right w:val="single" w:sz="4" w:space="0" w:color="auto"/>
            </w:tcBorders>
            <w:shd w:val="clear" w:color="auto" w:fill="auto"/>
            <w:vAlign w:val="center"/>
          </w:tcPr>
          <w:p w:rsidR="00FC7245" w:rsidRPr="00FC7245" w:rsidRDefault="00FC7245" w:rsidP="00FC7245">
            <w:pPr>
              <w:jc w:val="both"/>
              <w:rPr>
                <w:rFonts w:eastAsia="Calibri"/>
                <w:lang w:eastAsia="en-US"/>
              </w:rPr>
            </w:pPr>
            <w:r w:rsidRPr="00FC7245">
              <w:rPr>
                <w:rFonts w:eastAsia="Calibri"/>
                <w:lang w:eastAsia="en-US"/>
              </w:rPr>
              <w:t>Начальник отдела по вопросам муниципального хозяйства</w:t>
            </w:r>
          </w:p>
        </w:tc>
        <w:tc>
          <w:tcPr>
            <w:tcW w:w="959" w:type="pct"/>
            <w:tcBorders>
              <w:top w:val="nil"/>
              <w:left w:val="nil"/>
              <w:bottom w:val="single" w:sz="4" w:space="0" w:color="auto"/>
              <w:right w:val="single" w:sz="4" w:space="0" w:color="auto"/>
            </w:tcBorders>
            <w:shd w:val="clear" w:color="auto" w:fill="auto"/>
            <w:vAlign w:val="center"/>
          </w:tcPr>
          <w:p w:rsidR="00FC7245" w:rsidRPr="00FC7245" w:rsidRDefault="00FC7245" w:rsidP="00FC7245">
            <w:pPr>
              <w:jc w:val="center"/>
              <w:rPr>
                <w:rFonts w:eastAsia="Calibri"/>
                <w:iCs/>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Абрамова Галина Николаевна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FC7245" w:rsidRPr="00FC7245" w:rsidRDefault="00FC7245" w:rsidP="00FC7245">
            <w:pPr>
              <w:jc w:val="both"/>
              <w:rPr>
                <w:rFonts w:eastAsia="Calibri"/>
                <w:lang w:eastAsia="en-US"/>
              </w:rPr>
            </w:pPr>
            <w:r w:rsidRPr="00FC7245">
              <w:rPr>
                <w:rFonts w:eastAsia="Calibri"/>
                <w:lang w:eastAsia="en-US"/>
              </w:rPr>
              <w:t>Заведующий копировально-множительным бюро</w:t>
            </w:r>
          </w:p>
        </w:tc>
        <w:tc>
          <w:tcPr>
            <w:tcW w:w="959" w:type="pct"/>
            <w:tcBorders>
              <w:top w:val="nil"/>
              <w:left w:val="nil"/>
              <w:bottom w:val="single" w:sz="4" w:space="0" w:color="auto"/>
              <w:right w:val="single" w:sz="4" w:space="0" w:color="auto"/>
            </w:tcBorders>
            <w:shd w:val="clear" w:color="auto" w:fill="auto"/>
            <w:vAlign w:val="center"/>
          </w:tcPr>
          <w:p w:rsidR="00FC7245" w:rsidRPr="00FC7245" w:rsidRDefault="00FC7245" w:rsidP="00FC7245">
            <w:pPr>
              <w:jc w:val="center"/>
              <w:rPr>
                <w:rFonts w:eastAsia="Calibri"/>
                <w:iCs/>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Коваленко Анастасия</w:t>
            </w:r>
          </w:p>
          <w:p w:rsidR="00FC7245" w:rsidRPr="00FC7245" w:rsidRDefault="00FC7245" w:rsidP="00FC7245">
            <w:pPr>
              <w:jc w:val="both"/>
              <w:rPr>
                <w:rFonts w:eastAsia="Calibri"/>
                <w:lang w:eastAsia="en-US"/>
              </w:rPr>
            </w:pPr>
            <w:r w:rsidRPr="00FC7245">
              <w:rPr>
                <w:rFonts w:eastAsia="Calibri"/>
                <w:lang w:eastAsia="en-US"/>
              </w:rPr>
              <w:t>Юрьевна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FC7245" w:rsidRPr="00FC7245" w:rsidRDefault="00FC7245" w:rsidP="00FC7245">
            <w:pPr>
              <w:jc w:val="both"/>
              <w:rPr>
                <w:rFonts w:eastAsia="Calibri"/>
                <w:lang w:eastAsia="en-US"/>
              </w:rPr>
            </w:pPr>
            <w:r w:rsidRPr="00FC7245">
              <w:rPr>
                <w:rFonts w:eastAsia="Calibri"/>
                <w:lang w:eastAsia="en-US"/>
              </w:rPr>
              <w:t>Машинистка копировально-множительного бюро</w:t>
            </w:r>
          </w:p>
        </w:tc>
        <w:tc>
          <w:tcPr>
            <w:tcW w:w="959" w:type="pct"/>
            <w:tcBorders>
              <w:top w:val="nil"/>
              <w:left w:val="nil"/>
              <w:bottom w:val="single" w:sz="4" w:space="0" w:color="auto"/>
              <w:right w:val="single" w:sz="4" w:space="0" w:color="auto"/>
            </w:tcBorders>
            <w:shd w:val="clear" w:color="auto" w:fill="auto"/>
            <w:vAlign w:val="center"/>
          </w:tcPr>
          <w:p w:rsidR="00FC7245" w:rsidRPr="00FC7245" w:rsidRDefault="00FC7245" w:rsidP="00FC7245">
            <w:pPr>
              <w:jc w:val="center"/>
              <w:rPr>
                <w:rFonts w:eastAsia="Calibri"/>
                <w:iCs/>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vAlign w:val="center"/>
          </w:tcPr>
          <w:p w:rsidR="00FC7245" w:rsidRPr="00FC7245" w:rsidRDefault="00FC7245" w:rsidP="00FC7245">
            <w:pPr>
              <w:jc w:val="both"/>
              <w:rPr>
                <w:rFonts w:eastAsia="Calibri"/>
                <w:lang w:eastAsia="en-US"/>
              </w:rPr>
            </w:pPr>
            <w:r w:rsidRPr="00FC7245">
              <w:rPr>
                <w:rFonts w:eastAsia="Calibri"/>
                <w:lang w:eastAsia="en-US"/>
              </w:rPr>
              <w:t>Теплова Елена Васильевна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FC7245" w:rsidRPr="00FC7245" w:rsidRDefault="00FC7245" w:rsidP="00FC7245">
            <w:pPr>
              <w:jc w:val="both"/>
              <w:rPr>
                <w:rFonts w:eastAsia="Calibri"/>
                <w:lang w:eastAsia="en-US"/>
              </w:rPr>
            </w:pPr>
            <w:r w:rsidRPr="00FC7245">
              <w:rPr>
                <w:rFonts w:eastAsia="Calibri"/>
                <w:lang w:eastAsia="en-US"/>
              </w:rPr>
              <w:t>Начальник отдела ЗАГС</w:t>
            </w:r>
          </w:p>
        </w:tc>
        <w:tc>
          <w:tcPr>
            <w:tcW w:w="959" w:type="pct"/>
            <w:tcBorders>
              <w:top w:val="nil"/>
              <w:left w:val="nil"/>
              <w:bottom w:val="single" w:sz="4" w:space="0" w:color="auto"/>
              <w:right w:val="single" w:sz="4" w:space="0" w:color="auto"/>
            </w:tcBorders>
            <w:shd w:val="clear" w:color="auto" w:fill="auto"/>
            <w:vAlign w:val="center"/>
          </w:tcPr>
          <w:p w:rsidR="00FC7245" w:rsidRPr="00FC7245" w:rsidRDefault="00FC7245" w:rsidP="00FC7245">
            <w:pPr>
              <w:jc w:val="center"/>
              <w:rPr>
                <w:rFonts w:eastAsia="Calibri"/>
                <w:iCs/>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vAlign w:val="center"/>
          </w:tcPr>
          <w:p w:rsidR="00FC7245" w:rsidRPr="00FC7245" w:rsidRDefault="00FC7245" w:rsidP="00FC7245">
            <w:pPr>
              <w:jc w:val="both"/>
              <w:rPr>
                <w:rFonts w:eastAsia="Calibri"/>
                <w:lang w:eastAsia="en-US"/>
              </w:rPr>
            </w:pPr>
            <w:r w:rsidRPr="00FC7245">
              <w:rPr>
                <w:rFonts w:eastAsia="Calibri"/>
                <w:lang w:eastAsia="en-US"/>
              </w:rPr>
              <w:t>Стадникова Виктория Алексеевна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FC7245" w:rsidRPr="00FC7245" w:rsidRDefault="00FC7245" w:rsidP="00FC7245">
            <w:pPr>
              <w:jc w:val="both"/>
              <w:rPr>
                <w:rFonts w:eastAsia="Calibri"/>
                <w:lang w:eastAsia="en-US"/>
              </w:rPr>
            </w:pPr>
            <w:r w:rsidRPr="00FC7245">
              <w:rPr>
                <w:rFonts w:eastAsia="Calibri"/>
                <w:lang w:eastAsia="en-US"/>
              </w:rPr>
              <w:t xml:space="preserve">Специалист </w:t>
            </w:r>
            <w:r w:rsidRPr="00FC7245">
              <w:rPr>
                <w:rFonts w:eastAsia="Calibri"/>
                <w:lang w:val="en-US" w:eastAsia="en-US"/>
              </w:rPr>
              <w:t>I</w:t>
            </w:r>
            <w:r w:rsidRPr="00FC7245">
              <w:rPr>
                <w:rFonts w:eastAsia="Calibri"/>
                <w:lang w:eastAsia="en-US"/>
              </w:rPr>
              <w:t xml:space="preserve"> категории отдела ЗАГС</w:t>
            </w:r>
          </w:p>
        </w:tc>
        <w:tc>
          <w:tcPr>
            <w:tcW w:w="959" w:type="pct"/>
            <w:tcBorders>
              <w:top w:val="nil"/>
              <w:left w:val="nil"/>
              <w:bottom w:val="single" w:sz="4" w:space="0" w:color="auto"/>
              <w:right w:val="single" w:sz="4" w:space="0" w:color="auto"/>
            </w:tcBorders>
            <w:shd w:val="clear" w:color="auto" w:fill="auto"/>
            <w:vAlign w:val="center"/>
          </w:tcPr>
          <w:p w:rsidR="00FC7245" w:rsidRPr="00FC7245" w:rsidRDefault="00FC7245" w:rsidP="00FC7245">
            <w:pPr>
              <w:jc w:val="center"/>
              <w:rPr>
                <w:rFonts w:eastAsia="Calibri"/>
                <w:iCs/>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vAlign w:val="center"/>
          </w:tcPr>
          <w:p w:rsidR="00FC7245" w:rsidRPr="00FC7245" w:rsidRDefault="00FC7245" w:rsidP="00FC7245">
            <w:pPr>
              <w:jc w:val="both"/>
              <w:rPr>
                <w:rFonts w:eastAsia="Calibri"/>
                <w:lang w:eastAsia="en-US"/>
              </w:rPr>
            </w:pPr>
            <w:r w:rsidRPr="00FC7245">
              <w:rPr>
                <w:rFonts w:eastAsia="Calibri"/>
                <w:lang w:eastAsia="en-US"/>
              </w:rPr>
              <w:t>Мариненко Анна Александровна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FC7245" w:rsidRPr="00FC7245" w:rsidRDefault="00FC7245" w:rsidP="00FC7245">
            <w:pPr>
              <w:jc w:val="both"/>
              <w:rPr>
                <w:rFonts w:eastAsia="Calibri"/>
                <w:lang w:eastAsia="en-US"/>
              </w:rPr>
            </w:pPr>
            <w:r w:rsidRPr="00FC7245">
              <w:rPr>
                <w:rFonts w:eastAsia="Calibri"/>
                <w:lang w:eastAsia="en-US"/>
              </w:rPr>
              <w:t xml:space="preserve">Специалист </w:t>
            </w:r>
            <w:r w:rsidRPr="00FC7245">
              <w:rPr>
                <w:rFonts w:eastAsia="Calibri"/>
                <w:lang w:val="en-US" w:eastAsia="en-US"/>
              </w:rPr>
              <w:t>I</w:t>
            </w:r>
            <w:r w:rsidRPr="00FC7245">
              <w:rPr>
                <w:rFonts w:eastAsia="Calibri"/>
                <w:lang w:eastAsia="en-US"/>
              </w:rPr>
              <w:t xml:space="preserve"> категории отдела ЗАГС</w:t>
            </w:r>
          </w:p>
        </w:tc>
        <w:tc>
          <w:tcPr>
            <w:tcW w:w="959" w:type="pct"/>
            <w:tcBorders>
              <w:top w:val="nil"/>
              <w:left w:val="nil"/>
              <w:bottom w:val="single" w:sz="4" w:space="0" w:color="auto"/>
              <w:right w:val="single" w:sz="4" w:space="0" w:color="auto"/>
            </w:tcBorders>
            <w:shd w:val="clear" w:color="auto" w:fill="auto"/>
            <w:vAlign w:val="center"/>
          </w:tcPr>
          <w:p w:rsidR="00FC7245" w:rsidRPr="00FC7245" w:rsidRDefault="00FC7245" w:rsidP="00FC7245">
            <w:pPr>
              <w:jc w:val="center"/>
              <w:rPr>
                <w:rFonts w:eastAsia="Calibri"/>
                <w:iCs/>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Черненко Андрей Николаевич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 xml:space="preserve">Ведущий </w:t>
            </w:r>
            <w:proofErr w:type="gramStart"/>
            <w:r w:rsidRPr="00FC7245">
              <w:rPr>
                <w:rFonts w:eastAsia="Calibri"/>
                <w:lang w:eastAsia="en-US"/>
              </w:rPr>
              <w:t>специалист-ответственный</w:t>
            </w:r>
            <w:proofErr w:type="gramEnd"/>
            <w:r w:rsidRPr="00FC7245">
              <w:rPr>
                <w:rFonts w:eastAsia="Calibri"/>
                <w:lang w:eastAsia="en-US"/>
              </w:rPr>
              <w:t xml:space="preserve"> секретарь административной комиссии при Администрации района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Дашевская Людмила Александровна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 xml:space="preserve">Ведущий </w:t>
            </w:r>
            <w:proofErr w:type="gramStart"/>
            <w:r w:rsidRPr="00FC7245">
              <w:rPr>
                <w:rFonts w:eastAsia="Calibri"/>
                <w:lang w:eastAsia="en-US"/>
              </w:rPr>
              <w:t>специалист-ответственный</w:t>
            </w:r>
            <w:proofErr w:type="gramEnd"/>
            <w:r w:rsidRPr="00FC7245">
              <w:rPr>
                <w:rFonts w:eastAsia="Calibri"/>
                <w:lang w:eastAsia="en-US"/>
              </w:rPr>
              <w:t xml:space="preserve"> секретарь межведомственной комиссии по делам несовершеннолетних и защите их прав</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Жданова Евгения Юрьевна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Начальник сектора правовой работы</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Шикина Людмила Викторовна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Старший инспектор сектора правовой работы</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Сидоренко Светлана Александровна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Руководитель пресс-службы</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Саттарова Екатерина Сергеевна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Главный специалист-начальник архивного сектора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Картамышева Валентина Вильевна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Инспектор архивного сектора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Толстокорый Виктор Сергеевич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Начальник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Быкадоров Михаил Васильевич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Главный специалист по финансовым вопросам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Греховодова Галина Михайловна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Специалист I категории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Каменцев Дмитрий Александрович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Ведущий специалист отдела информационных технологий</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Лосевский Алексей Алексеевич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Начальник отдела информационных технологий</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Апольский Игорь Игоревич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Глава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Хомец Марина Олеговна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Заместитель главы Администрации района по экономике и финансам</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Ткаля Эдуард Викторович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Заместитель главы Администрации района по вопросам безопасности</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Горобец Светлана Николаевна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Заместитель главы Администрации района по социальным вопросам</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Кравцов Алексей Николаевич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Заместитель главы Администрации района по сельскому хозяйству и вопросам муниципального хозяйства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Афанасьева Анна Алексеевна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Начальник сектора по социальным вопросам</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Кравченко Дарья Вячеславовна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Старший инспектор сектора по социальным вопросам</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Бронников Роман Леонидович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Специалист I категории по вопросам профилактики правонарушений, взаимодействия с политическими партиями, общественными организациями, казачеством, секретарь антинаркотической комиссии</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Авилова Зоя Сергеевна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 xml:space="preserve">Главный специалист по вопросам земледелия, землепользования и </w:t>
            </w:r>
            <w:proofErr w:type="gramStart"/>
            <w:r w:rsidRPr="00FC7245">
              <w:rPr>
                <w:rFonts w:eastAsia="Calibri"/>
                <w:lang w:eastAsia="en-US"/>
              </w:rPr>
              <w:t>контроля за</w:t>
            </w:r>
            <w:proofErr w:type="gramEnd"/>
            <w:r w:rsidRPr="00FC7245">
              <w:rPr>
                <w:rFonts w:eastAsia="Calibri"/>
                <w:lang w:eastAsia="en-US"/>
              </w:rPr>
              <w:t xml:space="preserve"> соблюдением земельного законодательства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8"/>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Ведущий специалист по экономическим вопросам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bl>
    <w:p w:rsidR="00FC7245" w:rsidRPr="00FC7245" w:rsidRDefault="00FC7245" w:rsidP="00FC7245">
      <w:pPr>
        <w:ind w:right="74" w:firstLine="708"/>
        <w:jc w:val="both"/>
        <w:rPr>
          <w:rFonts w:eastAsia="Calibri"/>
          <w:sz w:val="2"/>
          <w:szCs w:val="2"/>
          <w:lang w:eastAsia="en-US"/>
        </w:rPr>
      </w:pPr>
    </w:p>
    <w:p w:rsidR="00FC7245" w:rsidRDefault="00FC7245" w:rsidP="00FC7245">
      <w:pPr>
        <w:jc w:val="center"/>
      </w:pPr>
    </w:p>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A82ADF" w:rsidRPr="00A82ADF" w:rsidRDefault="00A82ADF" w:rsidP="00A82ADF">
      <w:pPr>
        <w:jc w:val="both"/>
        <w:rPr>
          <w:rFonts w:eastAsia="Calibri"/>
          <w:sz w:val="28"/>
          <w:szCs w:val="28"/>
          <w:lang w:eastAsia="en-US"/>
        </w:rPr>
      </w:pPr>
      <w:r w:rsidRPr="00A82ADF">
        <w:rPr>
          <w:rFonts w:eastAsia="Calibri"/>
          <w:sz w:val="28"/>
          <w:szCs w:val="28"/>
          <w:lang w:eastAsia="en-US"/>
        </w:rPr>
        <w:t xml:space="preserve">Управляющий делами </w:t>
      </w:r>
    </w:p>
    <w:p w:rsidR="00A82ADF" w:rsidRPr="00A82ADF" w:rsidRDefault="00A82ADF" w:rsidP="00A82ADF">
      <w:pPr>
        <w:jc w:val="both"/>
        <w:rPr>
          <w:rFonts w:eastAsia="Calibri"/>
          <w:sz w:val="28"/>
          <w:szCs w:val="28"/>
          <w:lang w:eastAsia="en-US"/>
        </w:rPr>
      </w:pPr>
      <w:r w:rsidRPr="00A82ADF">
        <w:rPr>
          <w:rFonts w:eastAsia="Calibri"/>
          <w:sz w:val="28"/>
          <w:szCs w:val="28"/>
          <w:lang w:eastAsia="en-US"/>
        </w:rPr>
        <w:t>Администрации района                                                                       О.В. Купина</w:t>
      </w:r>
    </w:p>
    <w:p w:rsidR="00FC7245" w:rsidRPr="00FC7245" w:rsidRDefault="00FC7245" w:rsidP="00FC7245"/>
    <w:p w:rsidR="00FC7245" w:rsidRPr="00FC7245" w:rsidRDefault="00FC7245" w:rsidP="00FC7245"/>
    <w:p w:rsidR="00FC7245" w:rsidRPr="00FC7245" w:rsidRDefault="00FC7245" w:rsidP="00FC7245"/>
    <w:p w:rsidR="00FC7245" w:rsidRDefault="00FC7245" w:rsidP="00FC7245"/>
    <w:p w:rsidR="00A82ADF" w:rsidRPr="00FC7245" w:rsidRDefault="00A82ADF"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Default="00FC7245" w:rsidP="00FC7245"/>
    <w:p w:rsidR="00FC7245" w:rsidRPr="00FC7245" w:rsidRDefault="00FC7245" w:rsidP="00FC7245"/>
    <w:p w:rsidR="00FC7245" w:rsidRDefault="00FC7245" w:rsidP="00A82ADF"/>
    <w:p w:rsidR="009000C6" w:rsidRDefault="009000C6" w:rsidP="00A82ADF">
      <w:r>
        <w:t>\</w:t>
      </w:r>
    </w:p>
    <w:tbl>
      <w:tblPr>
        <w:tblW w:w="12734" w:type="dxa"/>
        <w:tblInd w:w="108" w:type="dxa"/>
        <w:tblLook w:val="04A0" w:firstRow="1" w:lastRow="0" w:firstColumn="1" w:lastColumn="0" w:noHBand="0" w:noVBand="1"/>
      </w:tblPr>
      <w:tblGrid>
        <w:gridCol w:w="9639"/>
        <w:gridCol w:w="3095"/>
      </w:tblGrid>
      <w:tr w:rsidR="009000C6" w:rsidRPr="00BA095D" w:rsidTr="003F32F3">
        <w:tc>
          <w:tcPr>
            <w:tcW w:w="12734" w:type="dxa"/>
            <w:gridSpan w:val="2"/>
          </w:tcPr>
          <w:p w:rsidR="009000C6" w:rsidRPr="00BA095D" w:rsidRDefault="009000C6" w:rsidP="009000C6">
            <w:pPr>
              <w:jc w:val="center"/>
              <w:rPr>
                <w:sz w:val="28"/>
              </w:rPr>
            </w:pPr>
            <w:r w:rsidRPr="00BA095D">
              <w:rPr>
                <w:sz w:val="28"/>
              </w:rPr>
              <w:lastRenderedPageBreak/>
              <w:t xml:space="preserve">Приложение № </w:t>
            </w:r>
            <w:r>
              <w:rPr>
                <w:sz w:val="28"/>
              </w:rPr>
              <w:t>17</w:t>
            </w:r>
          </w:p>
        </w:tc>
      </w:tr>
      <w:tr w:rsidR="009000C6" w:rsidRPr="00BA095D" w:rsidTr="003F32F3">
        <w:tc>
          <w:tcPr>
            <w:tcW w:w="12734" w:type="dxa"/>
            <w:gridSpan w:val="2"/>
            <w:hideMark/>
          </w:tcPr>
          <w:p w:rsidR="009000C6" w:rsidRPr="00BA095D" w:rsidRDefault="009000C6" w:rsidP="003F32F3">
            <w:pPr>
              <w:ind w:left="5137"/>
              <w:rPr>
                <w:sz w:val="28"/>
              </w:rPr>
            </w:pPr>
            <w:r w:rsidRPr="00BA095D">
              <w:rPr>
                <w:sz w:val="28"/>
              </w:rPr>
              <w:t>к распоряжению Администрации</w:t>
            </w:r>
          </w:p>
        </w:tc>
      </w:tr>
      <w:tr w:rsidR="009000C6" w:rsidRPr="00BA095D" w:rsidTr="003F32F3">
        <w:trPr>
          <w:gridAfter w:val="1"/>
          <w:wAfter w:w="3095" w:type="dxa"/>
        </w:trPr>
        <w:tc>
          <w:tcPr>
            <w:tcW w:w="9639" w:type="dxa"/>
            <w:hideMark/>
          </w:tcPr>
          <w:p w:rsidR="009000C6" w:rsidRPr="00BA095D" w:rsidRDefault="009000C6" w:rsidP="003F32F3">
            <w:pPr>
              <w:ind w:left="5137"/>
              <w:rPr>
                <w:sz w:val="28"/>
              </w:rPr>
            </w:pPr>
            <w:r w:rsidRPr="00BA095D">
              <w:rPr>
                <w:sz w:val="28"/>
              </w:rPr>
              <w:t xml:space="preserve">Песчанокопского  района </w:t>
            </w:r>
          </w:p>
          <w:p w:rsidR="009000C6" w:rsidRPr="00BA095D" w:rsidRDefault="009000C6" w:rsidP="00CA49F2">
            <w:pPr>
              <w:ind w:left="5137"/>
              <w:rPr>
                <w:sz w:val="28"/>
              </w:rPr>
            </w:pPr>
            <w:r w:rsidRPr="00BA095D">
              <w:rPr>
                <w:sz w:val="28"/>
              </w:rPr>
              <w:t xml:space="preserve">от </w:t>
            </w:r>
            <w:r w:rsidR="00CA49F2">
              <w:rPr>
                <w:sz w:val="28"/>
              </w:rPr>
              <w:t xml:space="preserve">23.12.2022 </w:t>
            </w:r>
            <w:r w:rsidRPr="00BA095D">
              <w:rPr>
                <w:sz w:val="28"/>
              </w:rPr>
              <w:t xml:space="preserve"> № </w:t>
            </w:r>
            <w:r w:rsidR="00CA49F2">
              <w:rPr>
                <w:sz w:val="28"/>
              </w:rPr>
              <w:t>196</w:t>
            </w:r>
          </w:p>
        </w:tc>
      </w:tr>
    </w:tbl>
    <w:p w:rsidR="009000C6" w:rsidRPr="009000C6" w:rsidRDefault="009000C6" w:rsidP="009000C6">
      <w:pPr>
        <w:ind w:right="74"/>
        <w:jc w:val="center"/>
        <w:rPr>
          <w:rFonts w:eastAsia="Calibri"/>
          <w:color w:val="000000"/>
          <w:sz w:val="28"/>
          <w:lang w:eastAsia="en-US"/>
        </w:rPr>
      </w:pPr>
    </w:p>
    <w:p w:rsidR="009000C6" w:rsidRPr="009000C6" w:rsidRDefault="009000C6" w:rsidP="009000C6">
      <w:pPr>
        <w:ind w:right="74"/>
        <w:jc w:val="center"/>
        <w:rPr>
          <w:rFonts w:eastAsia="Calibri"/>
          <w:color w:val="000000"/>
          <w:sz w:val="28"/>
          <w:lang w:eastAsia="en-US"/>
        </w:rPr>
      </w:pPr>
    </w:p>
    <w:p w:rsidR="009000C6" w:rsidRPr="009000C6" w:rsidRDefault="009000C6" w:rsidP="009000C6">
      <w:pPr>
        <w:tabs>
          <w:tab w:val="left" w:pos="9214"/>
        </w:tabs>
        <w:jc w:val="center"/>
        <w:rPr>
          <w:rFonts w:eastAsia="Calibri"/>
          <w:b/>
          <w:color w:val="000000"/>
          <w:sz w:val="28"/>
          <w:lang w:eastAsia="en-US"/>
        </w:rPr>
      </w:pPr>
      <w:r w:rsidRPr="009000C6">
        <w:rPr>
          <w:rFonts w:eastAsia="Calibri"/>
          <w:b/>
          <w:color w:val="000000"/>
          <w:sz w:val="28"/>
          <w:lang w:eastAsia="en-US"/>
        </w:rPr>
        <w:t>ИНСТРУКЦИЯ</w:t>
      </w:r>
    </w:p>
    <w:p w:rsidR="009000C6" w:rsidRPr="009000C6" w:rsidRDefault="009000C6" w:rsidP="009000C6">
      <w:pPr>
        <w:ind w:right="74"/>
        <w:jc w:val="center"/>
        <w:rPr>
          <w:rFonts w:eastAsia="Calibri"/>
          <w:b/>
          <w:color w:val="000000"/>
          <w:sz w:val="28"/>
          <w:lang w:eastAsia="en-US"/>
        </w:rPr>
      </w:pPr>
      <w:r w:rsidRPr="009000C6">
        <w:rPr>
          <w:rFonts w:eastAsia="Calibri"/>
          <w:b/>
          <w:color w:val="000000"/>
          <w:sz w:val="28"/>
          <w:lang w:eastAsia="en-US"/>
        </w:rPr>
        <w:t>по организации защиты информации о событиях безопасности в информационных систем персональных данных в Администрации Песчанокопского района</w:t>
      </w:r>
    </w:p>
    <w:p w:rsidR="009000C6" w:rsidRPr="009000C6" w:rsidRDefault="009000C6" w:rsidP="009000C6">
      <w:pPr>
        <w:ind w:right="74"/>
        <w:jc w:val="center"/>
        <w:rPr>
          <w:rFonts w:eastAsia="Calibri"/>
          <w:b/>
          <w:color w:val="000000"/>
          <w:sz w:val="28"/>
          <w:lang w:eastAsia="en-US"/>
        </w:rPr>
      </w:pPr>
    </w:p>
    <w:p w:rsidR="009000C6" w:rsidRPr="009000C6" w:rsidRDefault="009000C6" w:rsidP="009000C6">
      <w:pPr>
        <w:tabs>
          <w:tab w:val="left" w:pos="284"/>
        </w:tabs>
        <w:jc w:val="center"/>
        <w:outlineLvl w:val="0"/>
        <w:rPr>
          <w:rFonts w:eastAsia="Calibri"/>
          <w:b/>
          <w:bCs/>
          <w:color w:val="000000"/>
          <w:sz w:val="28"/>
          <w:lang w:val="x-none" w:eastAsia="en-US"/>
        </w:rPr>
      </w:pPr>
      <w:r w:rsidRPr="009000C6">
        <w:rPr>
          <w:rFonts w:eastAsia="Calibri"/>
          <w:b/>
          <w:bCs/>
          <w:color w:val="000000"/>
          <w:sz w:val="28"/>
          <w:lang w:val="x-none" w:eastAsia="en-US"/>
        </w:rPr>
        <w:t>Общие положения</w:t>
      </w:r>
    </w:p>
    <w:p w:rsidR="009000C6" w:rsidRPr="009000C6" w:rsidRDefault="009000C6" w:rsidP="009000C6">
      <w:pPr>
        <w:jc w:val="both"/>
        <w:rPr>
          <w:rFonts w:eastAsia="Calibri"/>
          <w:color w:val="000000"/>
          <w:sz w:val="28"/>
          <w:szCs w:val="22"/>
          <w:lang w:val="x-none" w:eastAsia="en-US"/>
        </w:rPr>
      </w:pPr>
    </w:p>
    <w:p w:rsidR="009000C6" w:rsidRPr="009000C6" w:rsidRDefault="009000C6" w:rsidP="009000C6">
      <w:pPr>
        <w:numPr>
          <w:ilvl w:val="1"/>
          <w:numId w:val="0"/>
        </w:numPr>
        <w:ind w:firstLine="709"/>
        <w:jc w:val="both"/>
        <w:outlineLvl w:val="1"/>
        <w:rPr>
          <w:rFonts w:eastAsia="Calibri"/>
          <w:bCs/>
          <w:color w:val="000000"/>
          <w:sz w:val="28"/>
          <w:lang w:eastAsia="en-US"/>
        </w:rPr>
      </w:pPr>
      <w:r w:rsidRPr="009000C6">
        <w:rPr>
          <w:rFonts w:eastAsia="Calibri"/>
          <w:bCs/>
          <w:color w:val="000000"/>
          <w:sz w:val="28"/>
          <w:lang w:val="x-none" w:eastAsia="en-US"/>
        </w:rPr>
        <w:t xml:space="preserve">Настоящая Инструкция </w:t>
      </w:r>
      <w:r w:rsidRPr="009000C6">
        <w:rPr>
          <w:rFonts w:eastAsia="Calibri"/>
          <w:bCs/>
          <w:color w:val="000000"/>
          <w:sz w:val="28"/>
          <w:lang w:eastAsia="en-US"/>
        </w:rPr>
        <w:t>предназначена для</w:t>
      </w:r>
      <w:r w:rsidRPr="009000C6">
        <w:rPr>
          <w:rFonts w:eastAsia="Calibri"/>
          <w:bCs/>
          <w:color w:val="000000"/>
          <w:sz w:val="28"/>
          <w:lang w:val="x-none" w:eastAsia="en-US"/>
        </w:rPr>
        <w:t xml:space="preserve"> организации защиты информации о событиях безопасности в информационных систем персональных данных в Администрации Песчанокопского района (далее – Администрация)</w:t>
      </w:r>
      <w:r w:rsidRPr="009000C6">
        <w:rPr>
          <w:rFonts w:eastAsia="Calibri"/>
          <w:bCs/>
          <w:color w:val="000000"/>
          <w:sz w:val="28"/>
          <w:lang w:eastAsia="en-US"/>
        </w:rPr>
        <w:t>.</w:t>
      </w:r>
    </w:p>
    <w:p w:rsidR="009000C6" w:rsidRPr="009000C6" w:rsidRDefault="009000C6" w:rsidP="009000C6">
      <w:pPr>
        <w:numPr>
          <w:ilvl w:val="1"/>
          <w:numId w:val="0"/>
        </w:numPr>
        <w:ind w:firstLine="709"/>
        <w:jc w:val="both"/>
        <w:outlineLvl w:val="1"/>
        <w:rPr>
          <w:rFonts w:eastAsia="Calibri"/>
          <w:bCs/>
          <w:color w:val="000000"/>
          <w:sz w:val="28"/>
          <w:lang w:val="x-none" w:eastAsia="en-US"/>
        </w:rPr>
      </w:pPr>
      <w:r w:rsidRPr="009000C6">
        <w:rPr>
          <w:rFonts w:eastAsia="Calibri"/>
          <w:bCs/>
          <w:color w:val="000000"/>
          <w:sz w:val="28"/>
          <w:lang w:val="x-none" w:eastAsia="en-US"/>
        </w:rPr>
        <w:t xml:space="preserve">Действие настоящей Инструкции распространяется на </w:t>
      </w:r>
      <w:r w:rsidRPr="009000C6">
        <w:rPr>
          <w:rFonts w:eastAsia="Calibri"/>
          <w:bCs/>
          <w:color w:val="000000"/>
          <w:sz w:val="28"/>
          <w:lang w:eastAsia="en-US"/>
        </w:rPr>
        <w:t>Администратора безопасности</w:t>
      </w:r>
      <w:r w:rsidRPr="009000C6">
        <w:rPr>
          <w:rFonts w:eastAsia="Calibri"/>
          <w:bCs/>
          <w:color w:val="000000"/>
          <w:sz w:val="28"/>
          <w:lang w:val="x-none" w:eastAsia="en-US"/>
        </w:rPr>
        <w:t xml:space="preserve"> информационн</w:t>
      </w:r>
      <w:r w:rsidRPr="009000C6">
        <w:rPr>
          <w:rFonts w:eastAsia="Calibri"/>
          <w:bCs/>
          <w:color w:val="000000"/>
          <w:sz w:val="28"/>
          <w:lang w:eastAsia="en-US"/>
        </w:rPr>
        <w:t>ых</w:t>
      </w:r>
      <w:r w:rsidRPr="009000C6">
        <w:rPr>
          <w:rFonts w:eastAsia="Calibri"/>
          <w:bCs/>
          <w:color w:val="000000"/>
          <w:sz w:val="28"/>
          <w:lang w:val="x-none" w:eastAsia="en-US"/>
        </w:rPr>
        <w:t xml:space="preserve"> систем персональных данных (далее – </w:t>
      </w:r>
      <w:r w:rsidRPr="009000C6">
        <w:rPr>
          <w:rFonts w:eastAsia="Calibri"/>
          <w:bCs/>
          <w:color w:val="000000"/>
          <w:sz w:val="28"/>
          <w:lang w:eastAsia="en-US"/>
        </w:rPr>
        <w:t>Администратор</w:t>
      </w:r>
      <w:r w:rsidRPr="009000C6">
        <w:rPr>
          <w:rFonts w:eastAsia="Calibri"/>
          <w:bCs/>
          <w:color w:val="000000"/>
          <w:sz w:val="28"/>
          <w:lang w:val="x-none" w:eastAsia="en-US"/>
        </w:rPr>
        <w:t>).</w:t>
      </w:r>
    </w:p>
    <w:p w:rsidR="009000C6" w:rsidRPr="009000C6" w:rsidRDefault="009000C6" w:rsidP="009000C6">
      <w:pPr>
        <w:jc w:val="both"/>
        <w:rPr>
          <w:rFonts w:eastAsia="Calibri"/>
          <w:color w:val="000000"/>
          <w:sz w:val="28"/>
          <w:szCs w:val="22"/>
          <w:lang w:val="x-none" w:eastAsia="en-US"/>
        </w:rPr>
      </w:pPr>
    </w:p>
    <w:p w:rsidR="009000C6" w:rsidRPr="009000C6" w:rsidRDefault="009000C6" w:rsidP="009000C6">
      <w:pPr>
        <w:tabs>
          <w:tab w:val="left" w:pos="284"/>
        </w:tabs>
        <w:jc w:val="center"/>
        <w:outlineLvl w:val="0"/>
        <w:rPr>
          <w:rFonts w:eastAsia="Calibri"/>
          <w:b/>
          <w:bCs/>
          <w:color w:val="000000"/>
          <w:sz w:val="28"/>
          <w:szCs w:val="28"/>
          <w:lang w:val="x-none" w:eastAsia="en-US"/>
        </w:rPr>
      </w:pPr>
      <w:r w:rsidRPr="009000C6">
        <w:rPr>
          <w:rFonts w:eastAsia="Calibri"/>
          <w:b/>
          <w:bCs/>
          <w:color w:val="000000"/>
          <w:sz w:val="28"/>
          <w:szCs w:val="28"/>
          <w:lang w:eastAsia="en-US"/>
        </w:rPr>
        <w:t>Со</w:t>
      </w:r>
      <w:r w:rsidRPr="009000C6">
        <w:rPr>
          <w:rFonts w:eastAsia="Calibri"/>
          <w:b/>
          <w:bCs/>
          <w:color w:val="000000"/>
          <w:sz w:val="28"/>
          <w:szCs w:val="28"/>
          <w:lang w:val="x-none" w:eastAsia="en-US"/>
        </w:rPr>
        <w:t>бытия безопасности</w:t>
      </w:r>
    </w:p>
    <w:p w:rsidR="009000C6" w:rsidRPr="009000C6" w:rsidRDefault="009000C6" w:rsidP="009000C6">
      <w:pPr>
        <w:jc w:val="both"/>
        <w:rPr>
          <w:rFonts w:eastAsia="Calibri"/>
          <w:color w:val="000000"/>
          <w:sz w:val="28"/>
          <w:szCs w:val="22"/>
          <w:lang w:val="x-none" w:eastAsia="en-US"/>
        </w:rPr>
      </w:pPr>
    </w:p>
    <w:p w:rsidR="009000C6" w:rsidRPr="009000C6" w:rsidRDefault="009000C6" w:rsidP="009000C6">
      <w:pPr>
        <w:numPr>
          <w:ilvl w:val="1"/>
          <w:numId w:val="0"/>
        </w:numPr>
        <w:ind w:firstLine="709"/>
        <w:jc w:val="both"/>
        <w:outlineLvl w:val="1"/>
        <w:rPr>
          <w:rFonts w:eastAsia="Calibri"/>
          <w:bCs/>
          <w:color w:val="000000"/>
          <w:sz w:val="28"/>
          <w:lang w:val="x-none" w:eastAsia="en-US"/>
        </w:rPr>
      </w:pPr>
      <w:r w:rsidRPr="009000C6">
        <w:rPr>
          <w:rFonts w:eastAsia="Calibri"/>
          <w:bCs/>
          <w:color w:val="000000"/>
          <w:sz w:val="28"/>
          <w:lang w:val="x-none" w:eastAsia="en-US"/>
        </w:rPr>
        <w:t>К событиям безопасности, подлежащим регистрации в информационных системах персональных данных</w:t>
      </w:r>
      <w:r w:rsidRPr="009000C6">
        <w:rPr>
          <w:rFonts w:eastAsia="Calibri"/>
          <w:bCs/>
          <w:color w:val="000000"/>
          <w:sz w:val="28"/>
          <w:lang w:eastAsia="en-US"/>
        </w:rPr>
        <w:t>, принадлежащих Администрации</w:t>
      </w:r>
      <w:r w:rsidRPr="009000C6">
        <w:rPr>
          <w:rFonts w:eastAsia="Calibri"/>
          <w:bCs/>
          <w:color w:val="000000"/>
          <w:sz w:val="28"/>
          <w:lang w:val="x-none" w:eastAsia="en-US"/>
        </w:rPr>
        <w:t>, должны быть отнесены любые проявления состояния информационных систем персональных данных и системы защиты информации, указывающие на возможность нарушения конфиденциальности, целостности или доступности информации, доступности компонентов информационных систем персональных данных, нарушения процедур, установленных организационно-распорядительными документами по защите информации, а также на нарушение штатного функционирования средств защиты информации.</w:t>
      </w:r>
    </w:p>
    <w:p w:rsidR="009000C6" w:rsidRPr="009000C6" w:rsidRDefault="009000C6" w:rsidP="009000C6">
      <w:pPr>
        <w:numPr>
          <w:ilvl w:val="1"/>
          <w:numId w:val="0"/>
        </w:numPr>
        <w:ind w:firstLine="709"/>
        <w:jc w:val="both"/>
        <w:outlineLvl w:val="1"/>
        <w:rPr>
          <w:rFonts w:eastAsia="Calibri"/>
          <w:bCs/>
          <w:color w:val="000000"/>
          <w:sz w:val="28"/>
          <w:lang w:val="x-none" w:eastAsia="en-US"/>
        </w:rPr>
      </w:pPr>
      <w:r w:rsidRPr="009000C6">
        <w:rPr>
          <w:rFonts w:eastAsia="Calibri"/>
          <w:bCs/>
          <w:sz w:val="28"/>
          <w:lang w:val="x-none" w:eastAsia="en-US"/>
        </w:rPr>
        <w:t xml:space="preserve">В </w:t>
      </w:r>
      <w:r w:rsidRPr="009000C6">
        <w:rPr>
          <w:rFonts w:eastAsia="Calibri"/>
          <w:bCs/>
          <w:color w:val="000000"/>
          <w:sz w:val="28"/>
          <w:lang w:val="x-none" w:eastAsia="en-US"/>
        </w:rPr>
        <w:t>информационных системах персональных данных</w:t>
      </w:r>
      <w:r w:rsidRPr="009000C6">
        <w:rPr>
          <w:rFonts w:eastAsia="Calibri"/>
          <w:bCs/>
          <w:sz w:val="28"/>
          <w:lang w:val="x-none" w:eastAsia="en-US"/>
        </w:rPr>
        <w:t xml:space="preserve"> Администрации</w:t>
      </w:r>
      <w:r w:rsidRPr="009000C6">
        <w:rPr>
          <w:rFonts w:eastAsia="Calibri"/>
          <w:bCs/>
          <w:color w:val="000000"/>
          <w:sz w:val="28"/>
          <w:lang w:eastAsia="en-US"/>
        </w:rPr>
        <w:t xml:space="preserve"> </w:t>
      </w:r>
      <w:r w:rsidRPr="009000C6">
        <w:rPr>
          <w:rFonts w:eastAsia="Calibri"/>
          <w:bCs/>
          <w:sz w:val="28"/>
          <w:lang w:val="x-none" w:eastAsia="en-US"/>
        </w:rPr>
        <w:t>подлежат регистрации следующие события:</w:t>
      </w:r>
    </w:p>
    <w:p w:rsidR="009000C6" w:rsidRPr="009000C6" w:rsidRDefault="009000C6" w:rsidP="009000C6">
      <w:pPr>
        <w:widowControl w:val="0"/>
        <w:numPr>
          <w:ilvl w:val="0"/>
          <w:numId w:val="123"/>
        </w:numPr>
        <w:tabs>
          <w:tab w:val="left" w:pos="1843"/>
        </w:tabs>
        <w:autoSpaceDE w:val="0"/>
        <w:autoSpaceDN w:val="0"/>
        <w:adjustRightInd w:val="0"/>
        <w:contextualSpacing/>
        <w:jc w:val="both"/>
        <w:rPr>
          <w:rFonts w:cs="Arial"/>
          <w:color w:val="000000"/>
          <w:sz w:val="28"/>
        </w:rPr>
      </w:pPr>
      <w:r w:rsidRPr="009000C6">
        <w:rPr>
          <w:rFonts w:cs="Arial"/>
          <w:color w:val="000000"/>
          <w:sz w:val="28"/>
        </w:rPr>
        <w:t>вход/выход, а также попытки входа пользователей в информационные системы персональных данных и загрузки/останова операционной системы;</w:t>
      </w:r>
    </w:p>
    <w:p w:rsidR="009000C6" w:rsidRPr="009000C6" w:rsidRDefault="009000C6" w:rsidP="009000C6">
      <w:pPr>
        <w:widowControl w:val="0"/>
        <w:numPr>
          <w:ilvl w:val="0"/>
          <w:numId w:val="123"/>
        </w:numPr>
        <w:tabs>
          <w:tab w:val="left" w:pos="1843"/>
        </w:tabs>
        <w:autoSpaceDE w:val="0"/>
        <w:autoSpaceDN w:val="0"/>
        <w:adjustRightInd w:val="0"/>
        <w:contextualSpacing/>
        <w:jc w:val="both"/>
        <w:rPr>
          <w:rFonts w:cs="Arial"/>
          <w:color w:val="000000"/>
          <w:sz w:val="28"/>
        </w:rPr>
      </w:pPr>
      <w:r w:rsidRPr="009000C6">
        <w:rPr>
          <w:rFonts w:cs="Arial"/>
          <w:color w:val="000000"/>
          <w:sz w:val="28"/>
        </w:rPr>
        <w:t>подключение машинных носителей информации и вывод информации на носители информации;</w:t>
      </w:r>
    </w:p>
    <w:p w:rsidR="009000C6" w:rsidRPr="009000C6" w:rsidRDefault="009000C6" w:rsidP="009000C6">
      <w:pPr>
        <w:widowControl w:val="0"/>
        <w:numPr>
          <w:ilvl w:val="0"/>
          <w:numId w:val="123"/>
        </w:numPr>
        <w:tabs>
          <w:tab w:val="left" w:pos="1843"/>
        </w:tabs>
        <w:autoSpaceDE w:val="0"/>
        <w:autoSpaceDN w:val="0"/>
        <w:adjustRightInd w:val="0"/>
        <w:contextualSpacing/>
        <w:jc w:val="both"/>
        <w:rPr>
          <w:rFonts w:cs="Arial"/>
          <w:color w:val="000000"/>
          <w:sz w:val="28"/>
        </w:rPr>
      </w:pPr>
      <w:r w:rsidRPr="009000C6">
        <w:rPr>
          <w:rFonts w:cs="Arial"/>
          <w:color w:val="000000"/>
          <w:sz w:val="28"/>
        </w:rPr>
        <w:t>запуск/завершение программ и процессов (заданий, задач), связанных с обработкой защищаемой информации;</w:t>
      </w:r>
    </w:p>
    <w:p w:rsidR="009000C6" w:rsidRPr="009000C6" w:rsidRDefault="009000C6" w:rsidP="009000C6">
      <w:pPr>
        <w:widowControl w:val="0"/>
        <w:numPr>
          <w:ilvl w:val="0"/>
          <w:numId w:val="123"/>
        </w:numPr>
        <w:tabs>
          <w:tab w:val="left" w:pos="1843"/>
        </w:tabs>
        <w:autoSpaceDE w:val="0"/>
        <w:autoSpaceDN w:val="0"/>
        <w:adjustRightInd w:val="0"/>
        <w:contextualSpacing/>
        <w:jc w:val="both"/>
        <w:rPr>
          <w:rFonts w:cs="Arial"/>
          <w:color w:val="000000"/>
          <w:sz w:val="28"/>
        </w:rPr>
      </w:pPr>
      <w:r w:rsidRPr="009000C6">
        <w:rPr>
          <w:rFonts w:cs="Arial"/>
          <w:color w:val="000000"/>
          <w:sz w:val="28"/>
        </w:rPr>
        <w:t xml:space="preserve">попытки доступа программных средств к определяемым </w:t>
      </w:r>
      <w:proofErr w:type="gramStart"/>
      <w:r w:rsidRPr="009000C6">
        <w:rPr>
          <w:rFonts w:cs="Arial"/>
          <w:color w:val="000000"/>
          <w:sz w:val="28"/>
        </w:rPr>
        <w:t>оператором</w:t>
      </w:r>
      <w:proofErr w:type="gramEnd"/>
      <w:r w:rsidRPr="009000C6">
        <w:rPr>
          <w:rFonts w:cs="Arial"/>
          <w:color w:val="000000"/>
          <w:sz w:val="28"/>
        </w:rPr>
        <w:t xml:space="preserve"> защищаемым объектам доступа (техническим средствам, узлам сети, линиям (каналам) связи, внешним устройствам, программам, томам, каталогам, файлам, записям, полям записей) и иным объектам доступа;</w:t>
      </w:r>
    </w:p>
    <w:p w:rsidR="009000C6" w:rsidRPr="009000C6" w:rsidRDefault="009000C6" w:rsidP="009000C6">
      <w:pPr>
        <w:widowControl w:val="0"/>
        <w:numPr>
          <w:ilvl w:val="0"/>
          <w:numId w:val="123"/>
        </w:numPr>
        <w:tabs>
          <w:tab w:val="left" w:pos="1843"/>
        </w:tabs>
        <w:autoSpaceDE w:val="0"/>
        <w:autoSpaceDN w:val="0"/>
        <w:adjustRightInd w:val="0"/>
        <w:contextualSpacing/>
        <w:jc w:val="both"/>
        <w:rPr>
          <w:rFonts w:cs="Arial"/>
          <w:color w:val="000000"/>
          <w:sz w:val="28"/>
        </w:rPr>
      </w:pPr>
      <w:r w:rsidRPr="009000C6">
        <w:rPr>
          <w:rFonts w:cs="Arial"/>
          <w:color w:val="000000"/>
          <w:sz w:val="28"/>
        </w:rPr>
        <w:lastRenderedPageBreak/>
        <w:t>попытки удаленного доступа.</w:t>
      </w:r>
    </w:p>
    <w:p w:rsidR="009000C6" w:rsidRPr="009000C6" w:rsidRDefault="009000C6" w:rsidP="009000C6">
      <w:pPr>
        <w:numPr>
          <w:ilvl w:val="1"/>
          <w:numId w:val="0"/>
        </w:numPr>
        <w:ind w:firstLine="709"/>
        <w:jc w:val="both"/>
        <w:outlineLvl w:val="1"/>
        <w:rPr>
          <w:rFonts w:eastAsia="Calibri"/>
          <w:bCs/>
          <w:color w:val="000000"/>
          <w:sz w:val="28"/>
          <w:lang w:val="x-none" w:eastAsia="en-US"/>
        </w:rPr>
      </w:pPr>
      <w:r w:rsidRPr="009000C6">
        <w:rPr>
          <w:rFonts w:eastAsia="Calibri"/>
          <w:bCs/>
          <w:sz w:val="28"/>
          <w:lang w:val="x-none" w:eastAsia="en-US"/>
        </w:rPr>
        <w:t>Состав и содержание информации о событиях безопасности, включаемой в записи регистрации о событиях безопасности, должны обеспечи</w:t>
      </w:r>
      <w:r w:rsidRPr="009000C6">
        <w:rPr>
          <w:rFonts w:eastAsia="Calibri"/>
          <w:bCs/>
          <w:sz w:val="28"/>
          <w:lang w:eastAsia="en-US"/>
        </w:rPr>
        <w:t>вать</w:t>
      </w:r>
      <w:r w:rsidRPr="009000C6">
        <w:rPr>
          <w:rFonts w:eastAsia="Calibri"/>
          <w:bCs/>
          <w:sz w:val="28"/>
          <w:lang w:val="x-none" w:eastAsia="en-US"/>
        </w:rPr>
        <w:t xml:space="preserve"> возможность идентификации типа события безопасности, даты и времени события безопасности, идентификационной информации источника события безопасности, результат события безопасности (успешно или неуспешно), субъект доступа (пользователь и (или) процесс), связанный с данным событием безопасности</w:t>
      </w:r>
      <w:r w:rsidRPr="009000C6">
        <w:rPr>
          <w:rFonts w:eastAsia="Calibri"/>
          <w:bCs/>
          <w:color w:val="000000"/>
          <w:sz w:val="28"/>
          <w:lang w:val="x-none" w:eastAsia="en-US"/>
        </w:rPr>
        <w:t>.</w:t>
      </w:r>
    </w:p>
    <w:p w:rsidR="009000C6" w:rsidRPr="009000C6" w:rsidRDefault="009000C6" w:rsidP="009000C6">
      <w:pPr>
        <w:numPr>
          <w:ilvl w:val="2"/>
          <w:numId w:val="121"/>
        </w:numPr>
        <w:tabs>
          <w:tab w:val="left" w:pos="1843"/>
        </w:tabs>
        <w:ind w:left="0" w:firstLine="1134"/>
        <w:jc w:val="both"/>
        <w:outlineLvl w:val="1"/>
        <w:rPr>
          <w:rFonts w:eastAsia="Calibri"/>
          <w:bCs/>
          <w:color w:val="000000"/>
          <w:sz w:val="28"/>
          <w:lang w:val="x-none" w:eastAsia="en-US"/>
        </w:rPr>
      </w:pPr>
      <w:r w:rsidRPr="009000C6">
        <w:rPr>
          <w:rFonts w:eastAsia="Calibri"/>
          <w:bCs/>
          <w:sz w:val="28"/>
          <w:lang w:val="x-none" w:eastAsia="en-US"/>
        </w:rPr>
        <w:t xml:space="preserve">При регистрации входа/выхода </w:t>
      </w:r>
      <w:r w:rsidRPr="009000C6">
        <w:rPr>
          <w:rFonts w:eastAsia="Calibri"/>
          <w:bCs/>
          <w:sz w:val="28"/>
          <w:lang w:eastAsia="en-US"/>
        </w:rPr>
        <w:t>пользователей</w:t>
      </w:r>
      <w:r w:rsidRPr="009000C6">
        <w:rPr>
          <w:rFonts w:eastAsia="Calibri"/>
          <w:bCs/>
          <w:sz w:val="28"/>
          <w:lang w:val="x-none" w:eastAsia="en-US"/>
        </w:rPr>
        <w:t xml:space="preserve"> в </w:t>
      </w:r>
      <w:r w:rsidRPr="009000C6">
        <w:rPr>
          <w:rFonts w:eastAsia="Calibri"/>
          <w:bCs/>
          <w:color w:val="000000"/>
          <w:sz w:val="28"/>
          <w:lang w:val="x-none" w:eastAsia="en-US"/>
        </w:rPr>
        <w:t>информационные системы персональных данных</w:t>
      </w:r>
      <w:r w:rsidRPr="009000C6">
        <w:rPr>
          <w:rFonts w:eastAsia="Calibri"/>
          <w:bCs/>
          <w:sz w:val="28"/>
          <w:lang w:val="x-none" w:eastAsia="en-US"/>
        </w:rPr>
        <w:t xml:space="preserve"> и загрузки/останова операционной системы состав и содержание информации должны, как минимум, включать дату и время входа/выхода в систему/из системы или загрузки</w:t>
      </w:r>
      <w:r w:rsidRPr="009000C6">
        <w:rPr>
          <w:rFonts w:eastAsia="Calibri"/>
          <w:bCs/>
          <w:sz w:val="28"/>
          <w:lang w:eastAsia="en-US"/>
        </w:rPr>
        <w:t>/</w:t>
      </w:r>
      <w:r w:rsidRPr="009000C6">
        <w:rPr>
          <w:rFonts w:eastAsia="Calibri"/>
          <w:bCs/>
          <w:sz w:val="28"/>
          <w:lang w:val="x-none" w:eastAsia="en-US"/>
        </w:rPr>
        <w:t>останова операционной системы, результат попытки входа (успешная или неуспешная), результат попытки загрузки</w:t>
      </w:r>
      <w:r w:rsidRPr="009000C6">
        <w:rPr>
          <w:rFonts w:eastAsia="Calibri"/>
          <w:bCs/>
          <w:sz w:val="28"/>
          <w:lang w:eastAsia="en-US"/>
        </w:rPr>
        <w:t>/</w:t>
      </w:r>
      <w:r w:rsidRPr="009000C6">
        <w:rPr>
          <w:rFonts w:eastAsia="Calibri"/>
          <w:bCs/>
          <w:sz w:val="28"/>
          <w:lang w:val="x-none" w:eastAsia="en-US"/>
        </w:rPr>
        <w:t>останова операционной системы (успешная или неуспешная), идентификатор, предъявленный при попытке доступа.</w:t>
      </w:r>
    </w:p>
    <w:p w:rsidR="009000C6" w:rsidRPr="009000C6" w:rsidRDefault="009000C6" w:rsidP="009000C6">
      <w:pPr>
        <w:numPr>
          <w:ilvl w:val="2"/>
          <w:numId w:val="121"/>
        </w:numPr>
        <w:tabs>
          <w:tab w:val="left" w:pos="1843"/>
        </w:tabs>
        <w:ind w:left="0" w:firstLine="1134"/>
        <w:jc w:val="both"/>
        <w:outlineLvl w:val="1"/>
        <w:rPr>
          <w:rFonts w:eastAsia="Calibri"/>
          <w:bCs/>
          <w:color w:val="000000"/>
          <w:sz w:val="28"/>
          <w:lang w:val="x-none" w:eastAsia="en-US"/>
        </w:rPr>
      </w:pPr>
      <w:r w:rsidRPr="009000C6">
        <w:rPr>
          <w:rFonts w:eastAsia="Calibri"/>
          <w:bCs/>
          <w:sz w:val="28"/>
          <w:lang w:val="x-none" w:eastAsia="en-US"/>
        </w:rPr>
        <w:t>При регистрации подключения машинных носителей информации и вывода информации на носители информации состав и содержание регистрационных записей должны, как минимум, включать дату и время подключения машинных носителей информации и вывода информации на носители информации, логическое имя (номер) подключаемого машинного носителя информации, идентификатор субъекта доступа, осуществляющего вывод информации на носитель информации.</w:t>
      </w:r>
    </w:p>
    <w:p w:rsidR="009000C6" w:rsidRPr="009000C6" w:rsidRDefault="009000C6" w:rsidP="009000C6">
      <w:pPr>
        <w:numPr>
          <w:ilvl w:val="2"/>
          <w:numId w:val="121"/>
        </w:numPr>
        <w:tabs>
          <w:tab w:val="left" w:pos="1843"/>
        </w:tabs>
        <w:ind w:left="0" w:firstLine="1134"/>
        <w:jc w:val="both"/>
        <w:outlineLvl w:val="1"/>
        <w:rPr>
          <w:rFonts w:eastAsia="Calibri"/>
          <w:bCs/>
          <w:color w:val="000000"/>
          <w:sz w:val="28"/>
          <w:lang w:val="x-none" w:eastAsia="en-US"/>
        </w:rPr>
      </w:pPr>
      <w:r w:rsidRPr="009000C6">
        <w:rPr>
          <w:rFonts w:eastAsia="Calibri"/>
          <w:bCs/>
          <w:sz w:val="28"/>
          <w:lang w:val="x-none" w:eastAsia="en-US"/>
        </w:rPr>
        <w:t>При регистрации запуска</w:t>
      </w:r>
      <w:r w:rsidRPr="009000C6">
        <w:rPr>
          <w:rFonts w:eastAsia="Calibri"/>
          <w:bCs/>
          <w:sz w:val="28"/>
          <w:lang w:eastAsia="en-US"/>
        </w:rPr>
        <w:t>/</w:t>
      </w:r>
      <w:r w:rsidRPr="009000C6">
        <w:rPr>
          <w:rFonts w:eastAsia="Calibri"/>
          <w:bCs/>
          <w:sz w:val="28"/>
          <w:lang w:val="x-none" w:eastAsia="en-US"/>
        </w:rPr>
        <w:t>завершения программ и процессов (заданий, задач), связанных с обработкой защищаемой информации состав и содержание регистрационных записей должны, как минимум, включать дату и время запуска, имя (идентификатор) программы (процесса, задания), идентификатор субъекта доступа (устройства), запросившего программу (процесс, задание), результат запуска (успешный, неуспешный).</w:t>
      </w:r>
    </w:p>
    <w:p w:rsidR="009000C6" w:rsidRPr="009000C6" w:rsidRDefault="009000C6" w:rsidP="009000C6">
      <w:pPr>
        <w:numPr>
          <w:ilvl w:val="2"/>
          <w:numId w:val="121"/>
        </w:numPr>
        <w:tabs>
          <w:tab w:val="left" w:pos="1843"/>
        </w:tabs>
        <w:ind w:left="0" w:firstLine="1134"/>
        <w:jc w:val="both"/>
        <w:outlineLvl w:val="1"/>
        <w:rPr>
          <w:rFonts w:eastAsia="Calibri"/>
          <w:bCs/>
          <w:color w:val="000000"/>
          <w:sz w:val="28"/>
          <w:lang w:val="x-none" w:eastAsia="en-US"/>
        </w:rPr>
      </w:pPr>
      <w:r w:rsidRPr="009000C6">
        <w:rPr>
          <w:rFonts w:eastAsia="Calibri"/>
          <w:bCs/>
          <w:sz w:val="28"/>
          <w:lang w:val="x-none" w:eastAsia="en-US"/>
        </w:rPr>
        <w:t>При регистрации попыток доступа программных средств (программ, процессов, задач, заданий) к защищаемым файлам состав и содержание регистрационных записей должны, как минимум, включать дату и время попытки доступа к защищаемому файлу с указанием ее результата (успешная, неуспешная), идентификатор субъекта доступа (устройства), спецификацию защищаемого файла (логическое имя, тип).</w:t>
      </w:r>
    </w:p>
    <w:p w:rsidR="009000C6" w:rsidRPr="009000C6" w:rsidRDefault="009000C6" w:rsidP="009000C6">
      <w:pPr>
        <w:numPr>
          <w:ilvl w:val="2"/>
          <w:numId w:val="121"/>
        </w:numPr>
        <w:tabs>
          <w:tab w:val="left" w:pos="1843"/>
        </w:tabs>
        <w:ind w:left="0" w:firstLine="1134"/>
        <w:jc w:val="both"/>
        <w:outlineLvl w:val="1"/>
        <w:rPr>
          <w:rFonts w:eastAsia="Calibri"/>
          <w:bCs/>
          <w:color w:val="000000"/>
          <w:sz w:val="28"/>
          <w:lang w:val="x-none" w:eastAsia="en-US"/>
        </w:rPr>
      </w:pPr>
      <w:r w:rsidRPr="009000C6">
        <w:rPr>
          <w:rFonts w:eastAsia="Calibri"/>
          <w:bCs/>
          <w:sz w:val="28"/>
          <w:lang w:val="x-none" w:eastAsia="en-US"/>
        </w:rPr>
        <w:t>При регистрации попыток доступа программных средств к защищаемым объектам доступа (техническим средствам, узлам сети, линиям (каналам) связи, внешним устройствам, программам, томам, каталогам, записям, полям записей) состав и содержание информации должны, как минимум, включать дату и время попытки доступа к защищаемому объекту с указанием ее результата (успешная, неуспешная), идентификатор субъекта доступа (устройства), спецификацию защищаемого объекта доступа (логическое имя (номер).</w:t>
      </w:r>
    </w:p>
    <w:p w:rsidR="009000C6" w:rsidRPr="009000C6" w:rsidRDefault="009000C6" w:rsidP="009000C6">
      <w:pPr>
        <w:numPr>
          <w:ilvl w:val="2"/>
          <w:numId w:val="121"/>
        </w:numPr>
        <w:tabs>
          <w:tab w:val="left" w:pos="1843"/>
        </w:tabs>
        <w:ind w:left="0" w:firstLine="1134"/>
        <w:jc w:val="both"/>
        <w:outlineLvl w:val="1"/>
        <w:rPr>
          <w:rFonts w:eastAsia="Calibri"/>
          <w:bCs/>
          <w:color w:val="000000"/>
          <w:sz w:val="28"/>
          <w:lang w:val="x-none" w:eastAsia="en-US"/>
        </w:rPr>
      </w:pPr>
      <w:r w:rsidRPr="009000C6">
        <w:rPr>
          <w:rFonts w:eastAsia="Calibri"/>
          <w:bCs/>
          <w:sz w:val="28"/>
          <w:lang w:val="x-none" w:eastAsia="en-US"/>
        </w:rPr>
        <w:t xml:space="preserve">При регистрации попыток удаленного доступа к информационной системе состав и содержание информации должны, как </w:t>
      </w:r>
      <w:r w:rsidRPr="009000C6">
        <w:rPr>
          <w:rFonts w:eastAsia="Calibri"/>
          <w:bCs/>
          <w:sz w:val="28"/>
          <w:lang w:val="x-none" w:eastAsia="en-US"/>
        </w:rPr>
        <w:lastRenderedPageBreak/>
        <w:t>минимум, включать дату и время попытки удаленного доступа с указанием ее результата (успешная, неуспешная), идентификатор субъекта доступа (устройства), используемый протокол доступа, используемый интерфейс доступа и (или) иную информацию о попытках удаленного доступа к информационной системе.</w:t>
      </w:r>
    </w:p>
    <w:p w:rsidR="009000C6" w:rsidRPr="009000C6" w:rsidRDefault="009000C6" w:rsidP="009000C6">
      <w:pPr>
        <w:ind w:left="1134"/>
        <w:jc w:val="both"/>
        <w:rPr>
          <w:rFonts w:eastAsia="Calibri"/>
          <w:color w:val="000000"/>
          <w:sz w:val="28"/>
          <w:lang w:eastAsia="en-US"/>
        </w:rPr>
      </w:pPr>
    </w:p>
    <w:p w:rsidR="009000C6" w:rsidRPr="009000C6" w:rsidRDefault="009000C6" w:rsidP="009000C6">
      <w:pPr>
        <w:tabs>
          <w:tab w:val="left" w:pos="284"/>
        </w:tabs>
        <w:jc w:val="center"/>
        <w:outlineLvl w:val="0"/>
        <w:rPr>
          <w:rFonts w:eastAsia="Calibri"/>
          <w:b/>
          <w:bCs/>
          <w:color w:val="000000"/>
          <w:sz w:val="28"/>
          <w:szCs w:val="28"/>
          <w:lang w:val="x-none" w:eastAsia="en-US"/>
        </w:rPr>
      </w:pPr>
      <w:r w:rsidRPr="009000C6">
        <w:rPr>
          <w:rFonts w:eastAsia="Calibri"/>
          <w:b/>
          <w:bCs/>
          <w:color w:val="000000"/>
          <w:sz w:val="28"/>
          <w:szCs w:val="28"/>
          <w:lang w:val="x-none" w:eastAsia="en-US"/>
        </w:rPr>
        <w:t>Защита информации о событиях безопасности</w:t>
      </w:r>
    </w:p>
    <w:p w:rsidR="009000C6" w:rsidRPr="009000C6" w:rsidRDefault="009000C6" w:rsidP="009000C6">
      <w:pPr>
        <w:jc w:val="both"/>
        <w:rPr>
          <w:rFonts w:eastAsia="Calibri"/>
          <w:color w:val="000000"/>
          <w:sz w:val="28"/>
          <w:szCs w:val="22"/>
          <w:lang w:eastAsia="en-US"/>
        </w:rPr>
      </w:pPr>
    </w:p>
    <w:p w:rsidR="009000C6" w:rsidRPr="009000C6" w:rsidRDefault="009000C6" w:rsidP="009000C6">
      <w:pPr>
        <w:numPr>
          <w:ilvl w:val="1"/>
          <w:numId w:val="0"/>
        </w:numPr>
        <w:ind w:firstLine="709"/>
        <w:jc w:val="both"/>
        <w:outlineLvl w:val="1"/>
        <w:rPr>
          <w:rFonts w:eastAsia="Calibri"/>
          <w:bCs/>
          <w:color w:val="000000"/>
          <w:sz w:val="28"/>
          <w:lang w:val="x-none" w:eastAsia="en-US"/>
        </w:rPr>
      </w:pPr>
      <w:r w:rsidRPr="009000C6">
        <w:rPr>
          <w:rFonts w:eastAsia="Calibri"/>
          <w:bCs/>
          <w:color w:val="000000"/>
          <w:sz w:val="28"/>
          <w:lang w:val="x-none" w:eastAsia="en-US"/>
        </w:rPr>
        <w:t xml:space="preserve">В информационных системах персональных данных </w:t>
      </w:r>
      <w:r w:rsidRPr="009000C6">
        <w:rPr>
          <w:rFonts w:eastAsia="Calibri"/>
          <w:bCs/>
          <w:sz w:val="28"/>
          <w:lang w:val="x-none" w:eastAsia="en-US"/>
        </w:rPr>
        <w:t>Администрации</w:t>
      </w:r>
      <w:r w:rsidRPr="009000C6">
        <w:rPr>
          <w:rFonts w:eastAsia="Calibri"/>
          <w:bCs/>
          <w:color w:val="000000"/>
          <w:sz w:val="28"/>
          <w:lang w:eastAsia="en-US"/>
        </w:rPr>
        <w:t xml:space="preserve"> </w:t>
      </w:r>
      <w:r w:rsidRPr="009000C6">
        <w:rPr>
          <w:rFonts w:eastAsia="Calibri"/>
          <w:bCs/>
          <w:color w:val="000000"/>
          <w:sz w:val="28"/>
          <w:lang w:val="x-none" w:eastAsia="en-US"/>
        </w:rPr>
        <w:t>должна обеспечиваться защита информации о событиях безопасности.</w:t>
      </w:r>
    </w:p>
    <w:p w:rsidR="009000C6" w:rsidRPr="009000C6" w:rsidRDefault="009000C6" w:rsidP="009000C6">
      <w:pPr>
        <w:numPr>
          <w:ilvl w:val="1"/>
          <w:numId w:val="0"/>
        </w:numPr>
        <w:ind w:firstLine="709"/>
        <w:jc w:val="both"/>
        <w:outlineLvl w:val="1"/>
        <w:rPr>
          <w:rFonts w:eastAsia="Calibri"/>
          <w:bCs/>
          <w:color w:val="000000"/>
          <w:sz w:val="28"/>
          <w:lang w:val="x-none" w:eastAsia="en-US"/>
        </w:rPr>
      </w:pPr>
      <w:r w:rsidRPr="009000C6">
        <w:rPr>
          <w:rFonts w:eastAsia="Calibri"/>
          <w:bCs/>
          <w:color w:val="000000"/>
          <w:sz w:val="28"/>
          <w:lang w:val="x-none" w:eastAsia="en-US"/>
        </w:rPr>
        <w:t>Защита информации о событиях безопасности (записях регистрации (аудита)) обеспечивается применением мер защиты информации от неправомерного доступа, уничтожения или модифицирования, и в том числе включает защиту средств ведения регистрации (аудита) и настроек механизмов регистрации событий.</w:t>
      </w:r>
    </w:p>
    <w:p w:rsidR="009000C6" w:rsidRPr="009000C6" w:rsidRDefault="009000C6" w:rsidP="009000C6">
      <w:pPr>
        <w:numPr>
          <w:ilvl w:val="1"/>
          <w:numId w:val="0"/>
        </w:numPr>
        <w:ind w:firstLine="709"/>
        <w:jc w:val="both"/>
        <w:outlineLvl w:val="1"/>
        <w:rPr>
          <w:rFonts w:eastAsia="Calibri"/>
          <w:bCs/>
          <w:color w:val="000000"/>
          <w:sz w:val="28"/>
          <w:lang w:val="x-none" w:eastAsia="en-US"/>
        </w:rPr>
      </w:pPr>
      <w:r w:rsidRPr="009000C6">
        <w:rPr>
          <w:rFonts w:eastAsia="Calibri"/>
          <w:bCs/>
          <w:color w:val="000000"/>
          <w:sz w:val="28"/>
          <w:lang w:val="x-none" w:eastAsia="en-US"/>
        </w:rPr>
        <w:t>Доступ к записям аудита и функциям управления механизмами регистрации (аудита) должен предоставляться только уполномоченным должностным лицам.</w:t>
      </w:r>
    </w:p>
    <w:p w:rsidR="009000C6" w:rsidRPr="009000C6" w:rsidRDefault="009000C6" w:rsidP="009000C6">
      <w:pPr>
        <w:numPr>
          <w:ilvl w:val="1"/>
          <w:numId w:val="0"/>
        </w:numPr>
        <w:ind w:firstLine="709"/>
        <w:jc w:val="both"/>
        <w:outlineLvl w:val="1"/>
        <w:rPr>
          <w:rFonts w:eastAsia="Calibri"/>
          <w:b/>
          <w:bCs/>
          <w:color w:val="000000"/>
          <w:sz w:val="28"/>
          <w:lang w:val="x-none" w:eastAsia="en-US"/>
        </w:rPr>
      </w:pPr>
      <w:r w:rsidRPr="009000C6">
        <w:rPr>
          <w:rFonts w:eastAsia="Calibri"/>
          <w:bCs/>
          <w:color w:val="000000"/>
          <w:sz w:val="28"/>
          <w:lang w:val="x-none" w:eastAsia="en-US"/>
        </w:rPr>
        <w:t>Требования к защите информации о событиях безопасности:</w:t>
      </w:r>
    </w:p>
    <w:p w:rsidR="009000C6" w:rsidRPr="009000C6" w:rsidRDefault="009000C6" w:rsidP="009000C6">
      <w:pPr>
        <w:numPr>
          <w:ilvl w:val="0"/>
          <w:numId w:val="122"/>
        </w:numPr>
        <w:tabs>
          <w:tab w:val="left" w:pos="1418"/>
        </w:tabs>
        <w:jc w:val="both"/>
        <w:rPr>
          <w:rFonts w:eastAsia="Calibri"/>
          <w:color w:val="000000"/>
          <w:sz w:val="28"/>
          <w:szCs w:val="22"/>
          <w:lang w:eastAsia="en-US"/>
        </w:rPr>
      </w:pPr>
      <w:bookmarkStart w:id="224" w:name="sub_35071"/>
      <w:r w:rsidRPr="009000C6">
        <w:rPr>
          <w:rFonts w:eastAsia="Calibri"/>
          <w:color w:val="000000"/>
          <w:sz w:val="28"/>
          <w:szCs w:val="22"/>
          <w:lang w:eastAsia="en-US"/>
        </w:rPr>
        <w:t>в информационных системах персональных данных обеспечивается резервное копирование записей регистрации (аудита);</w:t>
      </w:r>
    </w:p>
    <w:p w:rsidR="009000C6" w:rsidRPr="009000C6" w:rsidRDefault="009000C6" w:rsidP="009000C6">
      <w:pPr>
        <w:numPr>
          <w:ilvl w:val="0"/>
          <w:numId w:val="122"/>
        </w:numPr>
        <w:tabs>
          <w:tab w:val="left" w:pos="1418"/>
        </w:tabs>
        <w:jc w:val="both"/>
        <w:rPr>
          <w:rFonts w:eastAsia="Calibri"/>
          <w:color w:val="000000"/>
          <w:sz w:val="28"/>
          <w:szCs w:val="22"/>
          <w:lang w:eastAsia="en-US"/>
        </w:rPr>
      </w:pPr>
      <w:bookmarkStart w:id="225" w:name="sub_35072"/>
      <w:bookmarkEnd w:id="224"/>
      <w:r w:rsidRPr="009000C6">
        <w:rPr>
          <w:rFonts w:eastAsia="Calibri"/>
          <w:color w:val="000000"/>
          <w:sz w:val="28"/>
          <w:szCs w:val="22"/>
          <w:lang w:eastAsia="en-US"/>
        </w:rPr>
        <w:t>в информационных системах персональных данных обеспечивается резервное копирование записей регистрации (аудита) на носители однократной записи (неперезаписываемые носители информации);</w:t>
      </w:r>
    </w:p>
    <w:p w:rsidR="009000C6" w:rsidRPr="009000C6" w:rsidRDefault="009000C6" w:rsidP="009000C6">
      <w:pPr>
        <w:numPr>
          <w:ilvl w:val="0"/>
          <w:numId w:val="122"/>
        </w:numPr>
        <w:tabs>
          <w:tab w:val="left" w:pos="1418"/>
        </w:tabs>
        <w:jc w:val="both"/>
        <w:rPr>
          <w:rFonts w:eastAsia="Calibri"/>
          <w:color w:val="000000"/>
          <w:sz w:val="28"/>
          <w:szCs w:val="22"/>
          <w:lang w:eastAsia="en-US"/>
        </w:rPr>
      </w:pPr>
      <w:bookmarkStart w:id="226" w:name="sub_35073"/>
      <w:bookmarkEnd w:id="225"/>
      <w:r w:rsidRPr="009000C6">
        <w:rPr>
          <w:rFonts w:eastAsia="Calibri"/>
          <w:color w:val="000000"/>
          <w:sz w:val="28"/>
          <w:szCs w:val="22"/>
          <w:lang w:eastAsia="en-US"/>
        </w:rPr>
        <w:t>в информационных системах персональных данных для обеспечения целостности информации о зарегистрированных событиях безопасности должны применяться в соответствии с законодательством Российской Федерации криптографические методы;</w:t>
      </w:r>
    </w:p>
    <w:p w:rsidR="009000C6" w:rsidRPr="009000C6" w:rsidRDefault="009000C6" w:rsidP="009000C6">
      <w:pPr>
        <w:numPr>
          <w:ilvl w:val="0"/>
          <w:numId w:val="122"/>
        </w:numPr>
        <w:tabs>
          <w:tab w:val="left" w:pos="1418"/>
        </w:tabs>
        <w:jc w:val="both"/>
        <w:rPr>
          <w:rFonts w:eastAsia="Calibri"/>
          <w:color w:val="000000"/>
          <w:sz w:val="28"/>
          <w:szCs w:val="22"/>
          <w:lang w:eastAsia="en-US"/>
        </w:rPr>
      </w:pPr>
      <w:bookmarkStart w:id="227" w:name="sub_35074"/>
      <w:bookmarkEnd w:id="226"/>
      <w:r w:rsidRPr="009000C6">
        <w:rPr>
          <w:rFonts w:eastAsia="Calibri"/>
          <w:color w:val="000000"/>
          <w:sz w:val="28"/>
          <w:szCs w:val="22"/>
          <w:lang w:eastAsia="en-US"/>
        </w:rPr>
        <w:t>оператор предоставляет доступ к записям регистрации событий безопасности (аудита) ограниченному кругу сотрудников.</w:t>
      </w:r>
    </w:p>
    <w:bookmarkEnd w:id="227"/>
    <w:p w:rsidR="009000C6" w:rsidRPr="009000C6" w:rsidRDefault="009000C6" w:rsidP="009000C6">
      <w:pPr>
        <w:ind w:left="1134"/>
        <w:jc w:val="both"/>
        <w:rPr>
          <w:rFonts w:eastAsia="Calibri"/>
          <w:color w:val="000000"/>
          <w:sz w:val="28"/>
          <w:lang w:eastAsia="en-US"/>
        </w:rPr>
      </w:pPr>
    </w:p>
    <w:p w:rsidR="009000C6" w:rsidRPr="009000C6" w:rsidRDefault="009000C6" w:rsidP="009000C6">
      <w:pPr>
        <w:tabs>
          <w:tab w:val="left" w:pos="284"/>
        </w:tabs>
        <w:jc w:val="center"/>
        <w:outlineLvl w:val="0"/>
        <w:rPr>
          <w:rFonts w:eastAsia="Calibri"/>
          <w:b/>
          <w:bCs/>
          <w:color w:val="000000"/>
          <w:sz w:val="28"/>
          <w:lang w:val="x-none" w:eastAsia="en-US"/>
        </w:rPr>
      </w:pPr>
      <w:r w:rsidRPr="009000C6">
        <w:rPr>
          <w:rFonts w:eastAsia="Calibri"/>
          <w:b/>
          <w:bCs/>
          <w:color w:val="000000"/>
          <w:sz w:val="28"/>
          <w:lang w:val="x-none" w:eastAsia="en-US"/>
        </w:rPr>
        <w:t>Ответственность</w:t>
      </w:r>
    </w:p>
    <w:p w:rsidR="009000C6" w:rsidRPr="009000C6" w:rsidRDefault="009000C6" w:rsidP="009000C6">
      <w:pPr>
        <w:jc w:val="both"/>
        <w:rPr>
          <w:rFonts w:eastAsia="Calibri"/>
          <w:color w:val="000000"/>
          <w:sz w:val="28"/>
          <w:szCs w:val="22"/>
          <w:lang w:val="x-none" w:eastAsia="en-US"/>
        </w:rPr>
      </w:pPr>
    </w:p>
    <w:p w:rsidR="009000C6" w:rsidRPr="009000C6" w:rsidRDefault="009000C6" w:rsidP="009000C6">
      <w:pPr>
        <w:numPr>
          <w:ilvl w:val="1"/>
          <w:numId w:val="0"/>
        </w:numPr>
        <w:ind w:firstLine="709"/>
        <w:jc w:val="both"/>
        <w:outlineLvl w:val="1"/>
        <w:rPr>
          <w:rFonts w:eastAsia="Calibri"/>
          <w:bCs/>
          <w:color w:val="000000"/>
          <w:sz w:val="28"/>
          <w:lang w:val="x-none" w:eastAsia="en-US"/>
        </w:rPr>
      </w:pPr>
      <w:r w:rsidRPr="009000C6">
        <w:rPr>
          <w:rFonts w:eastAsia="Calibri"/>
          <w:bCs/>
          <w:color w:val="000000"/>
          <w:sz w:val="28"/>
          <w:lang w:val="x-none" w:eastAsia="en-US"/>
        </w:rPr>
        <w:t>Ответственность за организацию парольной защиты в подразделении возлагается на Администратора безопасности информационной системы персональных данных.</w:t>
      </w:r>
    </w:p>
    <w:p w:rsidR="009000C6" w:rsidRPr="009000C6" w:rsidRDefault="009000C6" w:rsidP="009000C6">
      <w:pPr>
        <w:numPr>
          <w:ilvl w:val="1"/>
          <w:numId w:val="0"/>
        </w:numPr>
        <w:ind w:firstLine="709"/>
        <w:jc w:val="both"/>
        <w:outlineLvl w:val="1"/>
        <w:rPr>
          <w:rFonts w:eastAsia="Calibri"/>
          <w:bCs/>
          <w:color w:val="000000"/>
          <w:sz w:val="28"/>
          <w:lang w:val="x-none" w:eastAsia="en-US"/>
        </w:rPr>
      </w:pPr>
      <w:r w:rsidRPr="009000C6">
        <w:rPr>
          <w:rFonts w:eastAsia="Calibri"/>
          <w:bCs/>
          <w:color w:val="000000"/>
          <w:sz w:val="28"/>
          <w:lang w:val="x-none" w:eastAsia="en-US"/>
        </w:rPr>
        <w:t>Периодический контроль за соблюдением требований данной инструкции возлагается на Администратора безопасности информационной системы персональных данных.</w:t>
      </w:r>
    </w:p>
    <w:p w:rsidR="009000C6" w:rsidRPr="009000C6" w:rsidRDefault="009000C6" w:rsidP="009000C6">
      <w:pPr>
        <w:rPr>
          <w:rFonts w:eastAsia="Calibri"/>
          <w:b/>
          <w:color w:val="000000"/>
          <w:sz w:val="28"/>
          <w:szCs w:val="22"/>
          <w:lang w:eastAsia="en-US"/>
        </w:rPr>
      </w:pPr>
      <w:r w:rsidRPr="009000C6">
        <w:rPr>
          <w:rFonts w:eastAsia="Calibri"/>
          <w:color w:val="000000"/>
          <w:sz w:val="28"/>
          <w:szCs w:val="22"/>
          <w:lang w:eastAsia="en-US"/>
        </w:rPr>
        <w:br w:type="page"/>
      </w:r>
      <w:r w:rsidRPr="009000C6">
        <w:rPr>
          <w:rFonts w:eastAsia="Calibri"/>
          <w:b/>
          <w:color w:val="000000"/>
          <w:sz w:val="28"/>
          <w:szCs w:val="22"/>
          <w:lang w:eastAsia="en-US"/>
        </w:rPr>
        <w:lastRenderedPageBreak/>
        <w:t xml:space="preserve">С настоящей Инструкцией </w:t>
      </w:r>
      <w:proofErr w:type="gramStart"/>
      <w:r w:rsidRPr="009000C6">
        <w:rPr>
          <w:rFonts w:eastAsia="Calibri"/>
          <w:b/>
          <w:color w:val="000000"/>
          <w:sz w:val="28"/>
          <w:szCs w:val="22"/>
          <w:lang w:eastAsia="en-US"/>
        </w:rPr>
        <w:t>ознакомлен</w:t>
      </w:r>
      <w:proofErr w:type="gramEnd"/>
      <w:r w:rsidRPr="009000C6">
        <w:rPr>
          <w:rFonts w:eastAsia="Calibri"/>
          <w:b/>
          <w:color w:val="000000"/>
          <w:sz w:val="28"/>
          <w:szCs w:val="22"/>
          <w:lang w:eastAsia="en-US"/>
        </w:rPr>
        <w:t>:</w:t>
      </w:r>
    </w:p>
    <w:p w:rsidR="009000C6" w:rsidRPr="009000C6" w:rsidRDefault="009000C6" w:rsidP="009000C6">
      <w:pPr>
        <w:rPr>
          <w:rFonts w:eastAsia="Calibri"/>
          <w:color w:val="000000"/>
          <w:sz w:val="28"/>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3672"/>
        <w:gridCol w:w="3707"/>
        <w:gridCol w:w="1780"/>
      </w:tblGrid>
      <w:tr w:rsidR="009000C6" w:rsidRPr="009000C6" w:rsidTr="003F32F3">
        <w:trPr>
          <w:cantSplit/>
          <w:jc w:val="center"/>
        </w:trPr>
        <w:tc>
          <w:tcPr>
            <w:tcW w:w="353" w:type="pct"/>
            <w:tcBorders>
              <w:top w:val="single" w:sz="4" w:space="0" w:color="auto"/>
              <w:left w:val="single" w:sz="4" w:space="0" w:color="auto"/>
              <w:bottom w:val="single" w:sz="4" w:space="0" w:color="auto"/>
              <w:right w:val="single" w:sz="4" w:space="0" w:color="auto"/>
            </w:tcBorders>
            <w:vAlign w:val="center"/>
            <w:hideMark/>
          </w:tcPr>
          <w:p w:rsidR="009000C6" w:rsidRPr="009000C6" w:rsidRDefault="009000C6" w:rsidP="009000C6">
            <w:pPr>
              <w:spacing w:before="120" w:after="120"/>
              <w:jc w:val="center"/>
              <w:rPr>
                <w:rFonts w:eastAsia="Calibri"/>
                <w:sz w:val="28"/>
              </w:rPr>
            </w:pPr>
            <w:r w:rsidRPr="009000C6">
              <w:rPr>
                <w:rFonts w:eastAsia="Calibri"/>
                <w:sz w:val="28"/>
                <w:szCs w:val="22"/>
                <w:lang w:eastAsia="en-US"/>
              </w:rPr>
              <w:t>№</w:t>
            </w:r>
          </w:p>
        </w:tc>
        <w:tc>
          <w:tcPr>
            <w:tcW w:w="1863" w:type="pct"/>
            <w:tcBorders>
              <w:top w:val="single" w:sz="4" w:space="0" w:color="auto"/>
              <w:left w:val="single" w:sz="4" w:space="0" w:color="auto"/>
              <w:bottom w:val="single" w:sz="4" w:space="0" w:color="auto"/>
              <w:right w:val="single" w:sz="4" w:space="0" w:color="auto"/>
            </w:tcBorders>
            <w:vAlign w:val="center"/>
            <w:hideMark/>
          </w:tcPr>
          <w:p w:rsidR="009000C6" w:rsidRPr="009000C6" w:rsidRDefault="009000C6" w:rsidP="009000C6">
            <w:pPr>
              <w:spacing w:before="120" w:after="120"/>
              <w:jc w:val="center"/>
              <w:rPr>
                <w:rFonts w:eastAsia="Calibri"/>
                <w:sz w:val="28"/>
                <w:szCs w:val="22"/>
                <w:lang w:eastAsia="en-US"/>
              </w:rPr>
            </w:pPr>
            <w:r w:rsidRPr="009000C6">
              <w:rPr>
                <w:rFonts w:eastAsia="Calibri"/>
                <w:sz w:val="28"/>
                <w:szCs w:val="22"/>
                <w:lang w:eastAsia="en-US"/>
              </w:rPr>
              <w:t>Фамилия, имя, отчество</w:t>
            </w:r>
          </w:p>
        </w:tc>
        <w:tc>
          <w:tcPr>
            <w:tcW w:w="1881" w:type="pct"/>
            <w:tcBorders>
              <w:top w:val="single" w:sz="4" w:space="0" w:color="auto"/>
              <w:left w:val="single" w:sz="4" w:space="0" w:color="auto"/>
              <w:bottom w:val="single" w:sz="4" w:space="0" w:color="auto"/>
              <w:right w:val="single" w:sz="4" w:space="0" w:color="auto"/>
            </w:tcBorders>
            <w:vAlign w:val="center"/>
            <w:hideMark/>
          </w:tcPr>
          <w:p w:rsidR="009000C6" w:rsidRPr="009000C6" w:rsidRDefault="009000C6" w:rsidP="009000C6">
            <w:pPr>
              <w:spacing w:before="120" w:after="120"/>
              <w:jc w:val="center"/>
              <w:rPr>
                <w:rFonts w:eastAsia="Calibri"/>
                <w:sz w:val="28"/>
                <w:szCs w:val="22"/>
                <w:lang w:eastAsia="en-US"/>
              </w:rPr>
            </w:pPr>
            <w:r w:rsidRPr="009000C6">
              <w:rPr>
                <w:rFonts w:eastAsia="Calibri"/>
                <w:sz w:val="28"/>
                <w:szCs w:val="22"/>
                <w:lang w:eastAsia="en-US"/>
              </w:rPr>
              <w:t>Должность сотрудника</w:t>
            </w:r>
          </w:p>
        </w:tc>
        <w:tc>
          <w:tcPr>
            <w:tcW w:w="903" w:type="pct"/>
            <w:tcBorders>
              <w:top w:val="single" w:sz="4" w:space="0" w:color="auto"/>
              <w:left w:val="single" w:sz="4" w:space="0" w:color="auto"/>
              <w:bottom w:val="single" w:sz="4" w:space="0" w:color="auto"/>
              <w:right w:val="single" w:sz="4" w:space="0" w:color="auto"/>
            </w:tcBorders>
            <w:vAlign w:val="center"/>
            <w:hideMark/>
          </w:tcPr>
          <w:p w:rsidR="009000C6" w:rsidRPr="009000C6" w:rsidRDefault="009000C6" w:rsidP="009000C6">
            <w:pPr>
              <w:spacing w:before="120" w:after="120"/>
              <w:jc w:val="center"/>
              <w:rPr>
                <w:rFonts w:eastAsia="Calibri"/>
                <w:sz w:val="28"/>
                <w:szCs w:val="22"/>
                <w:lang w:eastAsia="en-US"/>
              </w:rPr>
            </w:pPr>
            <w:r w:rsidRPr="009000C6">
              <w:rPr>
                <w:rFonts w:eastAsia="Calibri"/>
                <w:sz w:val="28"/>
                <w:szCs w:val="22"/>
                <w:lang w:eastAsia="en-US"/>
              </w:rPr>
              <w:t>Дата и подпись</w:t>
            </w:r>
          </w:p>
        </w:tc>
      </w:tr>
      <w:tr w:rsidR="009000C6" w:rsidRPr="009000C6" w:rsidTr="003F32F3">
        <w:trPr>
          <w:jc w:val="center"/>
        </w:trPr>
        <w:tc>
          <w:tcPr>
            <w:tcW w:w="353"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numPr>
                <w:ilvl w:val="0"/>
                <w:numId w:val="124"/>
              </w:numPr>
              <w:spacing w:before="120" w:after="120"/>
              <w:ind w:left="0" w:firstLine="0"/>
              <w:contextualSpacing/>
              <w:jc w:val="center"/>
              <w:rPr>
                <w:rFonts w:eastAsia="Calibri"/>
                <w:sz w:val="28"/>
                <w:szCs w:val="22"/>
                <w:lang w:eastAsia="en-US"/>
              </w:rPr>
            </w:pPr>
          </w:p>
        </w:tc>
        <w:tc>
          <w:tcPr>
            <w:tcW w:w="1863"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spacing w:before="120" w:after="120"/>
              <w:jc w:val="both"/>
              <w:rPr>
                <w:rFonts w:eastAsia="Calibri"/>
                <w:sz w:val="28"/>
                <w:szCs w:val="22"/>
                <w:lang w:eastAsia="en-US"/>
              </w:rPr>
            </w:pPr>
            <w:r w:rsidRPr="009000C6">
              <w:rPr>
                <w:rFonts w:eastAsia="Calibri"/>
                <w:sz w:val="28"/>
                <w:szCs w:val="22"/>
                <w:lang w:eastAsia="en-US"/>
              </w:rPr>
              <w:t>Лосевский Алексей Иванович</w:t>
            </w:r>
          </w:p>
        </w:tc>
        <w:tc>
          <w:tcPr>
            <w:tcW w:w="1881"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spacing w:before="120" w:after="120"/>
              <w:jc w:val="both"/>
              <w:rPr>
                <w:rFonts w:eastAsia="Calibri"/>
                <w:sz w:val="28"/>
                <w:szCs w:val="22"/>
                <w:lang w:eastAsia="en-US"/>
              </w:rPr>
            </w:pPr>
            <w:r w:rsidRPr="009000C6">
              <w:rPr>
                <w:rFonts w:eastAsia="Calibri"/>
                <w:sz w:val="28"/>
                <w:szCs w:val="22"/>
                <w:lang w:eastAsia="en-US"/>
              </w:rPr>
              <w:t>Начальник отдела информационных технологий</w:t>
            </w:r>
          </w:p>
        </w:tc>
        <w:tc>
          <w:tcPr>
            <w:tcW w:w="903"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spacing w:before="120" w:after="120"/>
              <w:jc w:val="both"/>
              <w:rPr>
                <w:rFonts w:eastAsia="Calibri"/>
                <w:sz w:val="28"/>
                <w:szCs w:val="22"/>
                <w:lang w:eastAsia="en-US"/>
              </w:rPr>
            </w:pPr>
          </w:p>
        </w:tc>
      </w:tr>
      <w:tr w:rsidR="009000C6" w:rsidRPr="009000C6" w:rsidTr="003F32F3">
        <w:trPr>
          <w:jc w:val="center"/>
        </w:trPr>
        <w:tc>
          <w:tcPr>
            <w:tcW w:w="353"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numPr>
                <w:ilvl w:val="0"/>
                <w:numId w:val="124"/>
              </w:numPr>
              <w:spacing w:before="120" w:after="120"/>
              <w:ind w:left="0" w:firstLine="0"/>
              <w:contextualSpacing/>
              <w:jc w:val="center"/>
              <w:rPr>
                <w:rFonts w:eastAsia="Calibri"/>
                <w:sz w:val="28"/>
                <w:szCs w:val="22"/>
                <w:lang w:eastAsia="en-US"/>
              </w:rPr>
            </w:pPr>
          </w:p>
        </w:tc>
        <w:tc>
          <w:tcPr>
            <w:tcW w:w="1863"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spacing w:before="120" w:after="120"/>
              <w:jc w:val="both"/>
              <w:rPr>
                <w:rFonts w:eastAsia="Calibri"/>
                <w:sz w:val="28"/>
                <w:szCs w:val="22"/>
                <w:lang w:eastAsia="en-US"/>
              </w:rPr>
            </w:pPr>
          </w:p>
        </w:tc>
        <w:tc>
          <w:tcPr>
            <w:tcW w:w="1881"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spacing w:before="120" w:after="120"/>
              <w:jc w:val="both"/>
              <w:rPr>
                <w:rFonts w:eastAsia="Calibri"/>
                <w:sz w:val="28"/>
                <w:szCs w:val="22"/>
                <w:lang w:eastAsia="en-US"/>
              </w:rPr>
            </w:pPr>
          </w:p>
        </w:tc>
        <w:tc>
          <w:tcPr>
            <w:tcW w:w="903"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spacing w:before="120" w:after="120"/>
              <w:jc w:val="both"/>
              <w:rPr>
                <w:rFonts w:eastAsia="Calibri"/>
                <w:sz w:val="28"/>
                <w:szCs w:val="22"/>
                <w:lang w:eastAsia="en-US"/>
              </w:rPr>
            </w:pPr>
          </w:p>
        </w:tc>
      </w:tr>
      <w:tr w:rsidR="009000C6" w:rsidRPr="009000C6" w:rsidTr="003F32F3">
        <w:trPr>
          <w:jc w:val="center"/>
        </w:trPr>
        <w:tc>
          <w:tcPr>
            <w:tcW w:w="353"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numPr>
                <w:ilvl w:val="0"/>
                <w:numId w:val="124"/>
              </w:numPr>
              <w:spacing w:before="120" w:after="120"/>
              <w:ind w:left="0" w:firstLine="0"/>
              <w:contextualSpacing/>
              <w:jc w:val="center"/>
              <w:rPr>
                <w:rFonts w:eastAsia="Calibri"/>
                <w:sz w:val="28"/>
                <w:szCs w:val="22"/>
                <w:lang w:eastAsia="en-US"/>
              </w:rPr>
            </w:pPr>
          </w:p>
        </w:tc>
        <w:tc>
          <w:tcPr>
            <w:tcW w:w="1863"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spacing w:before="120" w:after="120"/>
              <w:jc w:val="both"/>
              <w:rPr>
                <w:rFonts w:eastAsia="Calibri"/>
                <w:sz w:val="28"/>
                <w:szCs w:val="22"/>
                <w:lang w:eastAsia="en-US"/>
              </w:rPr>
            </w:pPr>
          </w:p>
        </w:tc>
        <w:tc>
          <w:tcPr>
            <w:tcW w:w="1881"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spacing w:before="120" w:after="120"/>
              <w:jc w:val="both"/>
              <w:rPr>
                <w:rFonts w:eastAsia="Calibri"/>
                <w:sz w:val="28"/>
                <w:szCs w:val="22"/>
                <w:lang w:eastAsia="en-US"/>
              </w:rPr>
            </w:pPr>
          </w:p>
        </w:tc>
        <w:tc>
          <w:tcPr>
            <w:tcW w:w="903"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spacing w:before="120" w:after="120"/>
              <w:jc w:val="both"/>
              <w:rPr>
                <w:rFonts w:eastAsia="Calibri"/>
                <w:sz w:val="28"/>
                <w:szCs w:val="22"/>
                <w:lang w:eastAsia="en-US"/>
              </w:rPr>
            </w:pPr>
          </w:p>
        </w:tc>
      </w:tr>
      <w:tr w:rsidR="009000C6" w:rsidRPr="009000C6" w:rsidTr="003F32F3">
        <w:trPr>
          <w:jc w:val="center"/>
        </w:trPr>
        <w:tc>
          <w:tcPr>
            <w:tcW w:w="353"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numPr>
                <w:ilvl w:val="0"/>
                <w:numId w:val="124"/>
              </w:numPr>
              <w:spacing w:before="120" w:after="120"/>
              <w:ind w:left="0" w:firstLine="0"/>
              <w:contextualSpacing/>
              <w:jc w:val="center"/>
              <w:rPr>
                <w:rFonts w:eastAsia="Calibri"/>
                <w:sz w:val="28"/>
                <w:szCs w:val="22"/>
                <w:lang w:eastAsia="en-US"/>
              </w:rPr>
            </w:pPr>
          </w:p>
        </w:tc>
        <w:tc>
          <w:tcPr>
            <w:tcW w:w="1863"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spacing w:before="120" w:after="120"/>
              <w:jc w:val="both"/>
              <w:rPr>
                <w:rFonts w:eastAsia="Calibri"/>
                <w:sz w:val="28"/>
                <w:szCs w:val="22"/>
                <w:lang w:eastAsia="en-US"/>
              </w:rPr>
            </w:pPr>
          </w:p>
        </w:tc>
        <w:tc>
          <w:tcPr>
            <w:tcW w:w="1881"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spacing w:before="120" w:after="120"/>
              <w:jc w:val="both"/>
              <w:rPr>
                <w:rFonts w:eastAsia="Calibri"/>
                <w:sz w:val="28"/>
                <w:szCs w:val="22"/>
                <w:lang w:eastAsia="en-US"/>
              </w:rPr>
            </w:pPr>
          </w:p>
        </w:tc>
        <w:tc>
          <w:tcPr>
            <w:tcW w:w="903"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spacing w:before="120" w:after="120"/>
              <w:jc w:val="both"/>
              <w:rPr>
                <w:rFonts w:eastAsia="Calibri"/>
                <w:sz w:val="28"/>
                <w:szCs w:val="22"/>
                <w:lang w:eastAsia="en-US"/>
              </w:rPr>
            </w:pPr>
          </w:p>
        </w:tc>
      </w:tr>
      <w:tr w:rsidR="009000C6" w:rsidRPr="009000C6" w:rsidTr="003F32F3">
        <w:trPr>
          <w:jc w:val="center"/>
        </w:trPr>
        <w:tc>
          <w:tcPr>
            <w:tcW w:w="353"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numPr>
                <w:ilvl w:val="0"/>
                <w:numId w:val="124"/>
              </w:numPr>
              <w:spacing w:before="120" w:after="120"/>
              <w:ind w:left="0" w:firstLine="0"/>
              <w:contextualSpacing/>
              <w:jc w:val="center"/>
              <w:rPr>
                <w:rFonts w:eastAsia="Calibri"/>
                <w:sz w:val="28"/>
                <w:szCs w:val="22"/>
                <w:lang w:eastAsia="en-US"/>
              </w:rPr>
            </w:pPr>
          </w:p>
        </w:tc>
        <w:tc>
          <w:tcPr>
            <w:tcW w:w="1863"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spacing w:before="120" w:after="120"/>
              <w:jc w:val="both"/>
              <w:rPr>
                <w:rFonts w:eastAsia="Calibri"/>
                <w:sz w:val="28"/>
                <w:szCs w:val="22"/>
                <w:lang w:eastAsia="en-US"/>
              </w:rPr>
            </w:pPr>
          </w:p>
        </w:tc>
        <w:tc>
          <w:tcPr>
            <w:tcW w:w="1881"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spacing w:before="120" w:after="120"/>
              <w:jc w:val="both"/>
              <w:rPr>
                <w:rFonts w:eastAsia="Calibri"/>
                <w:sz w:val="28"/>
                <w:szCs w:val="22"/>
                <w:lang w:eastAsia="en-US"/>
              </w:rPr>
            </w:pPr>
          </w:p>
        </w:tc>
        <w:tc>
          <w:tcPr>
            <w:tcW w:w="903"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spacing w:before="120" w:after="120"/>
              <w:jc w:val="both"/>
              <w:rPr>
                <w:rFonts w:eastAsia="Calibri"/>
                <w:sz w:val="28"/>
                <w:szCs w:val="22"/>
                <w:lang w:eastAsia="en-US"/>
              </w:rPr>
            </w:pPr>
          </w:p>
        </w:tc>
      </w:tr>
      <w:tr w:rsidR="009000C6" w:rsidRPr="009000C6" w:rsidTr="003F32F3">
        <w:trPr>
          <w:jc w:val="center"/>
        </w:trPr>
        <w:tc>
          <w:tcPr>
            <w:tcW w:w="353"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numPr>
                <w:ilvl w:val="0"/>
                <w:numId w:val="124"/>
              </w:numPr>
              <w:spacing w:before="120" w:after="120"/>
              <w:ind w:left="0" w:firstLine="0"/>
              <w:contextualSpacing/>
              <w:jc w:val="center"/>
              <w:rPr>
                <w:rFonts w:eastAsia="Calibri"/>
                <w:sz w:val="28"/>
                <w:szCs w:val="22"/>
                <w:lang w:eastAsia="en-US"/>
              </w:rPr>
            </w:pPr>
          </w:p>
        </w:tc>
        <w:tc>
          <w:tcPr>
            <w:tcW w:w="1863"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spacing w:before="120" w:after="120"/>
              <w:jc w:val="both"/>
              <w:rPr>
                <w:rFonts w:eastAsia="Calibri"/>
                <w:sz w:val="28"/>
                <w:szCs w:val="22"/>
                <w:lang w:eastAsia="en-US"/>
              </w:rPr>
            </w:pPr>
          </w:p>
        </w:tc>
        <w:tc>
          <w:tcPr>
            <w:tcW w:w="1881"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spacing w:before="120" w:after="120"/>
              <w:jc w:val="both"/>
              <w:rPr>
                <w:rFonts w:eastAsia="Calibri"/>
                <w:sz w:val="28"/>
                <w:szCs w:val="22"/>
                <w:lang w:eastAsia="en-US"/>
              </w:rPr>
            </w:pPr>
          </w:p>
        </w:tc>
        <w:tc>
          <w:tcPr>
            <w:tcW w:w="903"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spacing w:before="120" w:after="120"/>
              <w:jc w:val="both"/>
              <w:rPr>
                <w:rFonts w:eastAsia="Calibri"/>
                <w:sz w:val="28"/>
                <w:szCs w:val="22"/>
                <w:lang w:eastAsia="en-US"/>
              </w:rPr>
            </w:pPr>
          </w:p>
        </w:tc>
      </w:tr>
      <w:tr w:rsidR="009000C6" w:rsidRPr="009000C6" w:rsidTr="003F32F3">
        <w:trPr>
          <w:jc w:val="center"/>
        </w:trPr>
        <w:tc>
          <w:tcPr>
            <w:tcW w:w="353"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numPr>
                <w:ilvl w:val="0"/>
                <w:numId w:val="124"/>
              </w:numPr>
              <w:spacing w:before="120" w:after="120"/>
              <w:ind w:left="0" w:firstLine="0"/>
              <w:contextualSpacing/>
              <w:jc w:val="center"/>
              <w:rPr>
                <w:rFonts w:eastAsia="Calibri"/>
                <w:sz w:val="28"/>
                <w:szCs w:val="22"/>
                <w:lang w:eastAsia="en-US"/>
              </w:rPr>
            </w:pPr>
          </w:p>
        </w:tc>
        <w:tc>
          <w:tcPr>
            <w:tcW w:w="1863"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spacing w:before="120" w:after="120"/>
              <w:jc w:val="both"/>
              <w:rPr>
                <w:rFonts w:eastAsia="Calibri"/>
                <w:sz w:val="28"/>
                <w:szCs w:val="22"/>
                <w:lang w:eastAsia="en-US"/>
              </w:rPr>
            </w:pPr>
          </w:p>
        </w:tc>
        <w:tc>
          <w:tcPr>
            <w:tcW w:w="1881"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spacing w:before="120" w:after="120"/>
              <w:jc w:val="both"/>
              <w:rPr>
                <w:rFonts w:eastAsia="Calibri"/>
                <w:sz w:val="28"/>
                <w:szCs w:val="22"/>
                <w:lang w:eastAsia="en-US"/>
              </w:rPr>
            </w:pPr>
          </w:p>
        </w:tc>
        <w:tc>
          <w:tcPr>
            <w:tcW w:w="903"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spacing w:before="120" w:after="120"/>
              <w:jc w:val="both"/>
              <w:rPr>
                <w:rFonts w:eastAsia="Calibri"/>
                <w:sz w:val="28"/>
                <w:szCs w:val="22"/>
                <w:lang w:eastAsia="en-US"/>
              </w:rPr>
            </w:pPr>
          </w:p>
        </w:tc>
      </w:tr>
      <w:tr w:rsidR="009000C6" w:rsidRPr="009000C6" w:rsidTr="003F32F3">
        <w:trPr>
          <w:jc w:val="center"/>
        </w:trPr>
        <w:tc>
          <w:tcPr>
            <w:tcW w:w="353"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numPr>
                <w:ilvl w:val="0"/>
                <w:numId w:val="124"/>
              </w:numPr>
              <w:spacing w:before="120" w:after="120"/>
              <w:ind w:left="0" w:firstLine="0"/>
              <w:contextualSpacing/>
              <w:jc w:val="center"/>
              <w:rPr>
                <w:rFonts w:eastAsia="Calibri"/>
                <w:sz w:val="28"/>
                <w:szCs w:val="22"/>
                <w:lang w:eastAsia="en-US"/>
              </w:rPr>
            </w:pPr>
          </w:p>
        </w:tc>
        <w:tc>
          <w:tcPr>
            <w:tcW w:w="1863"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spacing w:before="120" w:after="120"/>
              <w:jc w:val="both"/>
              <w:rPr>
                <w:rFonts w:eastAsia="Calibri"/>
                <w:sz w:val="28"/>
                <w:szCs w:val="22"/>
                <w:lang w:eastAsia="en-US"/>
              </w:rPr>
            </w:pPr>
          </w:p>
        </w:tc>
        <w:tc>
          <w:tcPr>
            <w:tcW w:w="1881"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spacing w:before="120" w:after="120"/>
              <w:jc w:val="both"/>
              <w:rPr>
                <w:rFonts w:eastAsia="Calibri"/>
                <w:sz w:val="28"/>
                <w:szCs w:val="22"/>
                <w:lang w:eastAsia="en-US"/>
              </w:rPr>
            </w:pPr>
          </w:p>
        </w:tc>
        <w:tc>
          <w:tcPr>
            <w:tcW w:w="903"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spacing w:before="120" w:after="120"/>
              <w:jc w:val="both"/>
              <w:rPr>
                <w:rFonts w:eastAsia="Calibri"/>
                <w:sz w:val="28"/>
                <w:szCs w:val="22"/>
                <w:lang w:eastAsia="en-US"/>
              </w:rPr>
            </w:pPr>
          </w:p>
        </w:tc>
      </w:tr>
      <w:tr w:rsidR="009000C6" w:rsidRPr="009000C6" w:rsidTr="003F32F3">
        <w:trPr>
          <w:jc w:val="center"/>
        </w:trPr>
        <w:tc>
          <w:tcPr>
            <w:tcW w:w="353"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numPr>
                <w:ilvl w:val="0"/>
                <w:numId w:val="124"/>
              </w:numPr>
              <w:spacing w:before="120" w:after="120"/>
              <w:ind w:left="0" w:firstLine="0"/>
              <w:contextualSpacing/>
              <w:jc w:val="center"/>
              <w:rPr>
                <w:rFonts w:eastAsia="Calibri"/>
                <w:sz w:val="28"/>
                <w:szCs w:val="22"/>
                <w:lang w:eastAsia="en-US"/>
              </w:rPr>
            </w:pPr>
          </w:p>
        </w:tc>
        <w:tc>
          <w:tcPr>
            <w:tcW w:w="1863"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spacing w:before="120" w:after="120"/>
              <w:jc w:val="both"/>
              <w:rPr>
                <w:rFonts w:eastAsia="Calibri"/>
                <w:sz w:val="28"/>
                <w:szCs w:val="22"/>
                <w:lang w:eastAsia="en-US"/>
              </w:rPr>
            </w:pPr>
          </w:p>
        </w:tc>
        <w:tc>
          <w:tcPr>
            <w:tcW w:w="1881"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spacing w:before="120" w:after="120"/>
              <w:jc w:val="both"/>
              <w:rPr>
                <w:rFonts w:eastAsia="Calibri"/>
                <w:sz w:val="28"/>
                <w:szCs w:val="22"/>
                <w:lang w:eastAsia="en-US"/>
              </w:rPr>
            </w:pPr>
          </w:p>
        </w:tc>
        <w:tc>
          <w:tcPr>
            <w:tcW w:w="903" w:type="pct"/>
            <w:tcBorders>
              <w:top w:val="single" w:sz="4" w:space="0" w:color="auto"/>
              <w:left w:val="single" w:sz="4" w:space="0" w:color="auto"/>
              <w:bottom w:val="single" w:sz="4" w:space="0" w:color="auto"/>
              <w:right w:val="single" w:sz="4" w:space="0" w:color="auto"/>
            </w:tcBorders>
          </w:tcPr>
          <w:p w:rsidR="009000C6" w:rsidRPr="009000C6" w:rsidRDefault="009000C6" w:rsidP="009000C6">
            <w:pPr>
              <w:spacing w:before="120" w:after="120"/>
              <w:jc w:val="both"/>
              <w:rPr>
                <w:rFonts w:eastAsia="Calibri"/>
                <w:sz w:val="28"/>
                <w:szCs w:val="22"/>
                <w:lang w:eastAsia="en-US"/>
              </w:rPr>
            </w:pPr>
          </w:p>
        </w:tc>
      </w:tr>
    </w:tbl>
    <w:p w:rsidR="009000C6" w:rsidRPr="009000C6" w:rsidRDefault="009000C6" w:rsidP="009000C6">
      <w:pPr>
        <w:ind w:right="74" w:firstLine="708"/>
        <w:jc w:val="both"/>
        <w:rPr>
          <w:rFonts w:eastAsia="Calibri"/>
          <w:color w:val="000000"/>
          <w:sz w:val="28"/>
          <w:lang w:eastAsia="en-US"/>
        </w:rPr>
      </w:pPr>
    </w:p>
    <w:p w:rsidR="009000C6" w:rsidRDefault="009000C6" w:rsidP="00A82ADF"/>
    <w:tbl>
      <w:tblPr>
        <w:tblW w:w="19113" w:type="dxa"/>
        <w:tblInd w:w="-318" w:type="dxa"/>
        <w:tblLook w:val="04A0" w:firstRow="1" w:lastRow="0" w:firstColumn="1" w:lastColumn="0" w:noHBand="0" w:noVBand="1"/>
      </w:tblPr>
      <w:tblGrid>
        <w:gridCol w:w="9781"/>
        <w:gridCol w:w="5985"/>
        <w:gridCol w:w="252"/>
        <w:gridCol w:w="3095"/>
      </w:tblGrid>
      <w:tr w:rsidR="00FC7245" w:rsidRPr="00FC7245" w:rsidTr="009000C6">
        <w:trPr>
          <w:gridAfter w:val="2"/>
          <w:wAfter w:w="3347" w:type="dxa"/>
        </w:trPr>
        <w:tc>
          <w:tcPr>
            <w:tcW w:w="9781" w:type="dxa"/>
          </w:tcPr>
          <w:p w:rsidR="009000C6" w:rsidRDefault="009000C6" w:rsidP="00FC7245">
            <w:pPr>
              <w:jc w:val="both"/>
              <w:rPr>
                <w:rFonts w:eastAsia="Calibri"/>
                <w:sz w:val="28"/>
                <w:lang w:eastAsia="en-US"/>
              </w:rPr>
            </w:pPr>
          </w:p>
          <w:p w:rsidR="009000C6" w:rsidRPr="009000C6" w:rsidRDefault="009000C6" w:rsidP="009000C6">
            <w:pPr>
              <w:rPr>
                <w:rFonts w:eastAsia="Calibri"/>
                <w:sz w:val="28"/>
                <w:lang w:eastAsia="en-US"/>
              </w:rPr>
            </w:pPr>
          </w:p>
          <w:p w:rsidR="009000C6" w:rsidRPr="009000C6" w:rsidRDefault="009000C6" w:rsidP="009000C6">
            <w:pPr>
              <w:rPr>
                <w:rFonts w:eastAsia="Calibri"/>
                <w:sz w:val="28"/>
                <w:lang w:eastAsia="en-US"/>
              </w:rPr>
            </w:pPr>
          </w:p>
          <w:p w:rsidR="009000C6" w:rsidRPr="009000C6" w:rsidRDefault="009000C6" w:rsidP="009000C6">
            <w:pPr>
              <w:rPr>
                <w:rFonts w:eastAsia="Calibri"/>
                <w:sz w:val="28"/>
                <w:lang w:eastAsia="en-US"/>
              </w:rPr>
            </w:pPr>
          </w:p>
          <w:p w:rsidR="009000C6" w:rsidRDefault="009000C6" w:rsidP="009000C6">
            <w:pPr>
              <w:rPr>
                <w:rFonts w:eastAsia="Calibri"/>
                <w:sz w:val="28"/>
                <w:lang w:eastAsia="en-US"/>
              </w:rPr>
            </w:pPr>
          </w:p>
          <w:p w:rsidR="009000C6" w:rsidRPr="00A82ADF" w:rsidRDefault="009000C6" w:rsidP="009000C6">
            <w:pPr>
              <w:jc w:val="both"/>
              <w:rPr>
                <w:rFonts w:eastAsia="Calibri"/>
                <w:sz w:val="28"/>
                <w:szCs w:val="28"/>
                <w:lang w:eastAsia="en-US"/>
              </w:rPr>
            </w:pPr>
            <w:r w:rsidRPr="00A82ADF">
              <w:rPr>
                <w:rFonts w:eastAsia="Calibri"/>
                <w:sz w:val="28"/>
                <w:szCs w:val="28"/>
                <w:lang w:eastAsia="en-US"/>
              </w:rPr>
              <w:t xml:space="preserve">Управляющий делами </w:t>
            </w:r>
          </w:p>
          <w:p w:rsidR="00FC7245" w:rsidRPr="009000C6" w:rsidRDefault="009000C6" w:rsidP="009000C6">
            <w:pPr>
              <w:rPr>
                <w:rFonts w:eastAsia="Calibri"/>
                <w:sz w:val="28"/>
                <w:lang w:eastAsia="en-US"/>
              </w:rPr>
            </w:pPr>
            <w:r w:rsidRPr="00A82ADF">
              <w:rPr>
                <w:rFonts w:eastAsia="Calibri"/>
                <w:sz w:val="28"/>
                <w:szCs w:val="28"/>
                <w:lang w:eastAsia="en-US"/>
              </w:rPr>
              <w:t xml:space="preserve">Администрации района                                                                     </w:t>
            </w:r>
            <w:r>
              <w:rPr>
                <w:rFonts w:eastAsia="Calibri"/>
                <w:sz w:val="28"/>
                <w:szCs w:val="28"/>
                <w:lang w:eastAsia="en-US"/>
              </w:rPr>
              <w:t>О.</w:t>
            </w:r>
            <w:r w:rsidRPr="00A82ADF">
              <w:rPr>
                <w:rFonts w:eastAsia="Calibri"/>
                <w:sz w:val="28"/>
                <w:szCs w:val="28"/>
                <w:lang w:eastAsia="en-US"/>
              </w:rPr>
              <w:t>В. Купина</w:t>
            </w:r>
          </w:p>
        </w:tc>
        <w:tc>
          <w:tcPr>
            <w:tcW w:w="5985" w:type="dxa"/>
          </w:tcPr>
          <w:p w:rsidR="00FC7245" w:rsidRDefault="00FC7245" w:rsidP="00FC7245">
            <w:pPr>
              <w:jc w:val="both"/>
              <w:rPr>
                <w:rFonts w:eastAsia="Calibri"/>
                <w:sz w:val="28"/>
                <w:lang w:eastAsia="en-US"/>
              </w:rPr>
            </w:pPr>
          </w:p>
          <w:p w:rsidR="009000C6" w:rsidRDefault="009000C6" w:rsidP="00FC7245">
            <w:pPr>
              <w:jc w:val="both"/>
              <w:rPr>
                <w:rFonts w:eastAsia="Calibri"/>
                <w:sz w:val="28"/>
                <w:lang w:eastAsia="en-US"/>
              </w:rPr>
            </w:pPr>
          </w:p>
          <w:p w:rsidR="009000C6" w:rsidRDefault="009000C6" w:rsidP="00FC7245">
            <w:pPr>
              <w:jc w:val="both"/>
              <w:rPr>
                <w:rFonts w:eastAsia="Calibri"/>
                <w:sz w:val="28"/>
                <w:lang w:eastAsia="en-US"/>
              </w:rPr>
            </w:pPr>
          </w:p>
          <w:p w:rsidR="009000C6" w:rsidRDefault="009000C6" w:rsidP="00FC7245">
            <w:pPr>
              <w:jc w:val="both"/>
              <w:rPr>
                <w:rFonts w:eastAsia="Calibri"/>
                <w:sz w:val="28"/>
                <w:lang w:eastAsia="en-US"/>
              </w:rPr>
            </w:pPr>
          </w:p>
          <w:p w:rsidR="009000C6" w:rsidRDefault="009000C6" w:rsidP="00FC7245">
            <w:pPr>
              <w:jc w:val="both"/>
              <w:rPr>
                <w:rFonts w:eastAsia="Calibri"/>
                <w:sz w:val="28"/>
                <w:lang w:eastAsia="en-US"/>
              </w:rPr>
            </w:pPr>
          </w:p>
          <w:p w:rsidR="009000C6" w:rsidRDefault="009000C6" w:rsidP="00FC7245">
            <w:pPr>
              <w:jc w:val="both"/>
              <w:rPr>
                <w:rFonts w:eastAsia="Calibri"/>
                <w:sz w:val="28"/>
                <w:lang w:eastAsia="en-US"/>
              </w:rPr>
            </w:pPr>
          </w:p>
          <w:p w:rsidR="009000C6" w:rsidRDefault="009000C6" w:rsidP="00FC7245">
            <w:pPr>
              <w:jc w:val="both"/>
              <w:rPr>
                <w:rFonts w:eastAsia="Calibri"/>
                <w:sz w:val="28"/>
                <w:lang w:eastAsia="en-US"/>
              </w:rPr>
            </w:pPr>
          </w:p>
          <w:p w:rsidR="009000C6" w:rsidRDefault="009000C6" w:rsidP="00FC7245">
            <w:pPr>
              <w:jc w:val="both"/>
              <w:rPr>
                <w:rFonts w:eastAsia="Calibri"/>
                <w:sz w:val="28"/>
                <w:lang w:eastAsia="en-US"/>
              </w:rPr>
            </w:pPr>
          </w:p>
          <w:p w:rsidR="009000C6" w:rsidRDefault="009000C6" w:rsidP="00FC7245">
            <w:pPr>
              <w:jc w:val="both"/>
              <w:rPr>
                <w:rFonts w:eastAsia="Calibri"/>
                <w:sz w:val="28"/>
                <w:lang w:eastAsia="en-US"/>
              </w:rPr>
            </w:pPr>
          </w:p>
          <w:p w:rsidR="009000C6" w:rsidRDefault="009000C6" w:rsidP="00FC7245">
            <w:pPr>
              <w:jc w:val="both"/>
              <w:rPr>
                <w:rFonts w:eastAsia="Calibri"/>
                <w:sz w:val="28"/>
                <w:lang w:eastAsia="en-US"/>
              </w:rPr>
            </w:pPr>
          </w:p>
          <w:p w:rsidR="009000C6" w:rsidRDefault="009000C6" w:rsidP="00FC7245">
            <w:pPr>
              <w:jc w:val="both"/>
              <w:rPr>
                <w:rFonts w:eastAsia="Calibri"/>
                <w:sz w:val="28"/>
                <w:lang w:eastAsia="en-US"/>
              </w:rPr>
            </w:pPr>
          </w:p>
          <w:p w:rsidR="009000C6" w:rsidRDefault="009000C6" w:rsidP="00FC7245">
            <w:pPr>
              <w:jc w:val="both"/>
              <w:rPr>
                <w:rFonts w:eastAsia="Calibri"/>
                <w:sz w:val="28"/>
                <w:lang w:eastAsia="en-US"/>
              </w:rPr>
            </w:pPr>
          </w:p>
          <w:p w:rsidR="009000C6" w:rsidRDefault="009000C6" w:rsidP="00FC7245">
            <w:pPr>
              <w:jc w:val="both"/>
              <w:rPr>
                <w:rFonts w:eastAsia="Calibri"/>
                <w:sz w:val="28"/>
                <w:lang w:eastAsia="en-US"/>
              </w:rPr>
            </w:pPr>
          </w:p>
          <w:p w:rsidR="009000C6" w:rsidRDefault="009000C6" w:rsidP="00FC7245">
            <w:pPr>
              <w:jc w:val="both"/>
              <w:rPr>
                <w:rFonts w:eastAsia="Calibri"/>
                <w:sz w:val="28"/>
                <w:lang w:eastAsia="en-US"/>
              </w:rPr>
            </w:pPr>
          </w:p>
          <w:p w:rsidR="009000C6" w:rsidRDefault="009000C6" w:rsidP="00FC7245">
            <w:pPr>
              <w:jc w:val="both"/>
              <w:rPr>
                <w:rFonts w:eastAsia="Calibri"/>
                <w:sz w:val="28"/>
                <w:lang w:eastAsia="en-US"/>
              </w:rPr>
            </w:pPr>
          </w:p>
          <w:p w:rsidR="009000C6" w:rsidRDefault="009000C6" w:rsidP="00FC7245">
            <w:pPr>
              <w:jc w:val="both"/>
              <w:rPr>
                <w:rFonts w:eastAsia="Calibri"/>
                <w:sz w:val="28"/>
                <w:lang w:eastAsia="en-US"/>
              </w:rPr>
            </w:pPr>
          </w:p>
          <w:p w:rsidR="009000C6" w:rsidRDefault="009000C6" w:rsidP="00FC7245">
            <w:pPr>
              <w:jc w:val="both"/>
              <w:rPr>
                <w:rFonts w:eastAsia="Calibri"/>
                <w:sz w:val="28"/>
                <w:lang w:eastAsia="en-US"/>
              </w:rPr>
            </w:pPr>
          </w:p>
          <w:p w:rsidR="009000C6" w:rsidRDefault="009000C6" w:rsidP="00FC7245">
            <w:pPr>
              <w:jc w:val="both"/>
              <w:rPr>
                <w:rFonts w:eastAsia="Calibri"/>
                <w:sz w:val="28"/>
                <w:lang w:eastAsia="en-US"/>
              </w:rPr>
            </w:pPr>
          </w:p>
          <w:p w:rsidR="009000C6" w:rsidRDefault="009000C6" w:rsidP="00FC7245">
            <w:pPr>
              <w:jc w:val="both"/>
              <w:rPr>
                <w:rFonts w:eastAsia="Calibri"/>
                <w:sz w:val="28"/>
                <w:lang w:eastAsia="en-US"/>
              </w:rPr>
            </w:pPr>
          </w:p>
          <w:p w:rsidR="009000C6" w:rsidRDefault="009000C6" w:rsidP="00FC7245">
            <w:pPr>
              <w:jc w:val="both"/>
              <w:rPr>
                <w:rFonts w:eastAsia="Calibri"/>
                <w:sz w:val="28"/>
                <w:lang w:eastAsia="en-US"/>
              </w:rPr>
            </w:pPr>
          </w:p>
          <w:p w:rsidR="009000C6" w:rsidRPr="00FC7245" w:rsidRDefault="009000C6" w:rsidP="00FC7245">
            <w:pPr>
              <w:jc w:val="both"/>
              <w:rPr>
                <w:rFonts w:eastAsia="Calibri"/>
                <w:sz w:val="28"/>
                <w:lang w:eastAsia="en-US"/>
              </w:rPr>
            </w:pPr>
          </w:p>
        </w:tc>
      </w:tr>
      <w:tr w:rsidR="00A82ADF" w:rsidRPr="00BA095D" w:rsidTr="009000C6">
        <w:tc>
          <w:tcPr>
            <w:tcW w:w="19113" w:type="dxa"/>
            <w:gridSpan w:val="4"/>
          </w:tcPr>
          <w:p w:rsidR="00A82ADF" w:rsidRPr="00BA095D" w:rsidRDefault="00A82ADF" w:rsidP="009000C6">
            <w:pPr>
              <w:ind w:left="5138"/>
              <w:rPr>
                <w:sz w:val="28"/>
              </w:rPr>
            </w:pPr>
            <w:r w:rsidRPr="00BA095D">
              <w:rPr>
                <w:sz w:val="28"/>
              </w:rPr>
              <w:lastRenderedPageBreak/>
              <w:t xml:space="preserve">Приложение № </w:t>
            </w:r>
            <w:r>
              <w:rPr>
                <w:sz w:val="28"/>
              </w:rPr>
              <w:t>1</w:t>
            </w:r>
            <w:r w:rsidR="004C32FC">
              <w:rPr>
                <w:sz w:val="28"/>
              </w:rPr>
              <w:t>8</w:t>
            </w:r>
          </w:p>
        </w:tc>
      </w:tr>
      <w:tr w:rsidR="00A82ADF" w:rsidRPr="00BA095D" w:rsidTr="009000C6">
        <w:tc>
          <w:tcPr>
            <w:tcW w:w="19113" w:type="dxa"/>
            <w:gridSpan w:val="4"/>
            <w:hideMark/>
          </w:tcPr>
          <w:p w:rsidR="00A82ADF" w:rsidRPr="00BA095D" w:rsidRDefault="00A82ADF" w:rsidP="00C0350F">
            <w:pPr>
              <w:ind w:left="5137"/>
              <w:rPr>
                <w:sz w:val="28"/>
              </w:rPr>
            </w:pPr>
            <w:r w:rsidRPr="00BA095D">
              <w:rPr>
                <w:sz w:val="28"/>
              </w:rPr>
              <w:t>к распоряжению Администрации</w:t>
            </w:r>
          </w:p>
        </w:tc>
      </w:tr>
      <w:tr w:rsidR="00A82ADF" w:rsidRPr="00BA095D" w:rsidTr="009000C6">
        <w:trPr>
          <w:gridAfter w:val="1"/>
          <w:wAfter w:w="3095" w:type="dxa"/>
        </w:trPr>
        <w:tc>
          <w:tcPr>
            <w:tcW w:w="16018" w:type="dxa"/>
            <w:gridSpan w:val="3"/>
            <w:hideMark/>
          </w:tcPr>
          <w:p w:rsidR="00A82ADF" w:rsidRPr="00BA095D" w:rsidRDefault="00A82ADF" w:rsidP="00C0350F">
            <w:pPr>
              <w:ind w:left="5137"/>
              <w:rPr>
                <w:sz w:val="28"/>
              </w:rPr>
            </w:pPr>
            <w:r w:rsidRPr="00BA095D">
              <w:rPr>
                <w:sz w:val="28"/>
              </w:rPr>
              <w:t xml:space="preserve">Песчанокопского  района </w:t>
            </w:r>
          </w:p>
          <w:p w:rsidR="00A82ADF" w:rsidRPr="00BA095D" w:rsidRDefault="00A82ADF" w:rsidP="00CA49F2">
            <w:pPr>
              <w:ind w:left="5137"/>
              <w:rPr>
                <w:sz w:val="28"/>
              </w:rPr>
            </w:pPr>
            <w:r w:rsidRPr="00BA095D">
              <w:rPr>
                <w:sz w:val="28"/>
              </w:rPr>
              <w:t xml:space="preserve">от </w:t>
            </w:r>
            <w:r w:rsidR="00CA49F2">
              <w:rPr>
                <w:sz w:val="28"/>
              </w:rPr>
              <w:t xml:space="preserve">23.12.2022 </w:t>
            </w:r>
            <w:r w:rsidRPr="00BA095D">
              <w:rPr>
                <w:sz w:val="28"/>
              </w:rPr>
              <w:t xml:space="preserve"> № </w:t>
            </w:r>
            <w:r w:rsidR="00CA49F2">
              <w:rPr>
                <w:sz w:val="28"/>
              </w:rPr>
              <w:t>196</w:t>
            </w:r>
          </w:p>
        </w:tc>
      </w:tr>
    </w:tbl>
    <w:p w:rsidR="00FC7245" w:rsidRPr="00FC7245" w:rsidRDefault="00FC7245" w:rsidP="00FC7245">
      <w:pPr>
        <w:jc w:val="center"/>
        <w:rPr>
          <w:rFonts w:eastAsia="Calibri"/>
          <w:sz w:val="28"/>
          <w:lang w:eastAsia="en-US"/>
        </w:rPr>
      </w:pPr>
    </w:p>
    <w:p w:rsidR="00FC7245" w:rsidRPr="00FC7245" w:rsidRDefault="00FC7245" w:rsidP="00FC7245">
      <w:pPr>
        <w:jc w:val="center"/>
        <w:rPr>
          <w:rFonts w:eastAsia="Calibri"/>
          <w:sz w:val="28"/>
          <w:lang w:eastAsia="en-US"/>
        </w:rPr>
      </w:pPr>
    </w:p>
    <w:p w:rsidR="00FC7245" w:rsidRPr="00FC7245" w:rsidRDefault="00FC7245" w:rsidP="00FC7245">
      <w:pPr>
        <w:jc w:val="center"/>
        <w:rPr>
          <w:rFonts w:eastAsia="Calibri"/>
          <w:b/>
          <w:sz w:val="28"/>
          <w:lang w:eastAsia="en-US"/>
        </w:rPr>
      </w:pPr>
      <w:r w:rsidRPr="00FC7245">
        <w:rPr>
          <w:rFonts w:eastAsia="Calibri"/>
          <w:b/>
          <w:sz w:val="28"/>
          <w:lang w:eastAsia="en-US"/>
        </w:rPr>
        <w:t>ИНСТРУКЦИЯ</w:t>
      </w:r>
    </w:p>
    <w:p w:rsidR="00FC7245" w:rsidRPr="00FC7245" w:rsidRDefault="00FC7245" w:rsidP="00FC7245">
      <w:pPr>
        <w:jc w:val="center"/>
        <w:rPr>
          <w:rFonts w:eastAsia="Calibri"/>
          <w:b/>
          <w:sz w:val="28"/>
          <w:lang w:eastAsia="en-US"/>
        </w:rPr>
      </w:pPr>
      <w:r w:rsidRPr="00FC7245">
        <w:rPr>
          <w:b/>
          <w:sz w:val="28"/>
          <w:szCs w:val="28"/>
        </w:rPr>
        <w:t xml:space="preserve">по установке, модификации и техническому обслуживанию программного обеспечения и аппаратных средств </w:t>
      </w:r>
      <w:r w:rsidRPr="00FC7245">
        <w:rPr>
          <w:b/>
          <w:sz w:val="28"/>
          <w:szCs w:val="36"/>
        </w:rPr>
        <w:t>информационной системы персональных данных</w:t>
      </w:r>
      <w:r w:rsidRPr="00FC7245">
        <w:rPr>
          <w:rFonts w:eastAsia="Calibri"/>
          <w:b/>
          <w:sz w:val="28"/>
          <w:lang w:eastAsia="en-US"/>
        </w:rPr>
        <w:t xml:space="preserve"> Администрации Песчанокопского района</w:t>
      </w:r>
    </w:p>
    <w:p w:rsidR="00FC7245" w:rsidRPr="00FC7245" w:rsidRDefault="00FC7245" w:rsidP="00FC7245">
      <w:pPr>
        <w:jc w:val="center"/>
        <w:rPr>
          <w:rFonts w:eastAsia="Calibri"/>
          <w:b/>
          <w:sz w:val="28"/>
          <w:lang w:eastAsia="en-US"/>
        </w:rPr>
      </w:pPr>
    </w:p>
    <w:p w:rsidR="00FC7245" w:rsidRPr="00FC7245" w:rsidRDefault="00FC7245" w:rsidP="00FC7245">
      <w:pPr>
        <w:numPr>
          <w:ilvl w:val="0"/>
          <w:numId w:val="94"/>
        </w:numPr>
        <w:tabs>
          <w:tab w:val="left" w:pos="284"/>
        </w:tabs>
        <w:jc w:val="center"/>
        <w:rPr>
          <w:rFonts w:eastAsia="Calibri"/>
          <w:b/>
          <w:sz w:val="28"/>
          <w:szCs w:val="22"/>
          <w:lang w:eastAsia="en-US"/>
        </w:rPr>
      </w:pPr>
      <w:r w:rsidRPr="00FC7245">
        <w:rPr>
          <w:rFonts w:eastAsia="Calibri"/>
          <w:b/>
          <w:sz w:val="28"/>
          <w:szCs w:val="22"/>
          <w:lang w:eastAsia="en-US"/>
        </w:rPr>
        <w:t>Общие положения</w:t>
      </w:r>
    </w:p>
    <w:p w:rsidR="00FC7245" w:rsidRPr="00FC7245" w:rsidRDefault="00FC7245" w:rsidP="00FC7245">
      <w:pPr>
        <w:tabs>
          <w:tab w:val="left" w:pos="284"/>
        </w:tabs>
        <w:jc w:val="center"/>
        <w:rPr>
          <w:rFonts w:eastAsia="Calibri"/>
          <w:sz w:val="28"/>
          <w:szCs w:val="22"/>
          <w:lang w:eastAsia="en-US"/>
        </w:rPr>
      </w:pPr>
    </w:p>
    <w:p w:rsidR="00FC7245" w:rsidRPr="00FC7245" w:rsidRDefault="00FC7245" w:rsidP="00FC7245">
      <w:pPr>
        <w:numPr>
          <w:ilvl w:val="1"/>
          <w:numId w:val="94"/>
        </w:numPr>
        <w:tabs>
          <w:tab w:val="left" w:pos="1276"/>
        </w:tabs>
        <w:jc w:val="both"/>
        <w:rPr>
          <w:rFonts w:eastAsia="Calibri"/>
          <w:sz w:val="28"/>
          <w:szCs w:val="22"/>
          <w:lang w:eastAsia="en-US"/>
        </w:rPr>
      </w:pPr>
      <w:r w:rsidRPr="00FC7245">
        <w:rPr>
          <w:rFonts w:eastAsia="Calibri"/>
          <w:sz w:val="28"/>
          <w:szCs w:val="22"/>
          <w:lang w:eastAsia="en-US"/>
        </w:rPr>
        <w:t xml:space="preserve">Инструкция по установке, модификации и техническому обслуживанию программного обеспечения и аппаратных средств информационных систем персональных данных </w:t>
      </w:r>
      <w:r w:rsidRPr="00FC7245">
        <w:rPr>
          <w:rFonts w:eastAsia="Calibri"/>
          <w:sz w:val="28"/>
          <w:lang w:eastAsia="en-US"/>
        </w:rPr>
        <w:t>Администрации Песчанокопского района</w:t>
      </w:r>
      <w:r w:rsidRPr="00FC7245">
        <w:rPr>
          <w:rFonts w:eastAsia="Calibri"/>
          <w:sz w:val="28"/>
          <w:szCs w:val="22"/>
          <w:lang w:eastAsia="en-US"/>
        </w:rPr>
        <w:t xml:space="preserve"> (далее – </w:t>
      </w:r>
      <w:r w:rsidRPr="00FC7245">
        <w:rPr>
          <w:rFonts w:eastAsia="Calibri"/>
          <w:bCs/>
          <w:sz w:val="28"/>
          <w:lang w:eastAsia="en-US"/>
        </w:rPr>
        <w:t>Администрация</w:t>
      </w:r>
      <w:r w:rsidRPr="00FC7245">
        <w:rPr>
          <w:rFonts w:eastAsia="Calibri"/>
          <w:sz w:val="28"/>
          <w:szCs w:val="22"/>
          <w:lang w:eastAsia="en-US"/>
        </w:rPr>
        <w:t>), включает в себя описание комплекса организационно-технических мер по проведению работ по установке, модификации и техническому обслуживанию программного обеспечения и аппаратных средств информационных систем персональных данных.</w:t>
      </w:r>
    </w:p>
    <w:p w:rsidR="00FC7245" w:rsidRPr="00FC7245" w:rsidRDefault="00FC7245" w:rsidP="00FC7245">
      <w:pPr>
        <w:numPr>
          <w:ilvl w:val="1"/>
          <w:numId w:val="94"/>
        </w:numPr>
        <w:tabs>
          <w:tab w:val="left" w:pos="1276"/>
        </w:tabs>
        <w:jc w:val="both"/>
        <w:rPr>
          <w:rFonts w:eastAsia="Calibri"/>
          <w:sz w:val="28"/>
          <w:szCs w:val="22"/>
          <w:lang w:eastAsia="en-US"/>
        </w:rPr>
      </w:pPr>
      <w:r w:rsidRPr="00FC7245">
        <w:rPr>
          <w:rFonts w:eastAsia="Calibri"/>
          <w:sz w:val="28"/>
          <w:szCs w:val="22"/>
          <w:lang w:eastAsia="en-US"/>
        </w:rPr>
        <w:t>Требования настоящей Инструкции распространяются на всех должностных лиц и сотрудников Администрации, использующих в работе информационные систем персональных данных, в которых осуществляется обработка информации ограниченного доступа, не составляющей государственной тайны.</w:t>
      </w:r>
    </w:p>
    <w:p w:rsidR="00FC7245" w:rsidRPr="00FC7245" w:rsidRDefault="00FC7245" w:rsidP="00FC7245">
      <w:pPr>
        <w:numPr>
          <w:ilvl w:val="1"/>
          <w:numId w:val="94"/>
        </w:numPr>
        <w:tabs>
          <w:tab w:val="left" w:pos="1276"/>
        </w:tabs>
        <w:jc w:val="both"/>
        <w:rPr>
          <w:rFonts w:eastAsia="Calibri"/>
          <w:sz w:val="28"/>
          <w:szCs w:val="22"/>
          <w:lang w:eastAsia="en-US"/>
        </w:rPr>
      </w:pPr>
      <w:r w:rsidRPr="00FC7245">
        <w:rPr>
          <w:rFonts w:eastAsia="Calibri"/>
          <w:sz w:val="28"/>
          <w:szCs w:val="22"/>
          <w:lang w:eastAsia="en-US"/>
        </w:rPr>
        <w:t>Должностные лица Администрации, задействованные в обеспечении функционирования информационных систем персональных данных Администрации, знакомятся с основными положениями и приложениями Инструкции в части, их касающейся, по мере необходимости.</w:t>
      </w:r>
    </w:p>
    <w:p w:rsidR="00FC7245" w:rsidRPr="00FC7245" w:rsidRDefault="00FC7245" w:rsidP="00FC7245">
      <w:pPr>
        <w:numPr>
          <w:ilvl w:val="1"/>
          <w:numId w:val="94"/>
        </w:numPr>
        <w:tabs>
          <w:tab w:val="left" w:pos="1276"/>
        </w:tabs>
        <w:jc w:val="both"/>
        <w:rPr>
          <w:rFonts w:eastAsia="Calibri"/>
          <w:sz w:val="28"/>
          <w:szCs w:val="22"/>
          <w:lang w:eastAsia="en-US"/>
        </w:rPr>
      </w:pPr>
      <w:r w:rsidRPr="00FC7245">
        <w:rPr>
          <w:rFonts w:eastAsia="Calibri"/>
          <w:sz w:val="28"/>
          <w:szCs w:val="22"/>
          <w:lang w:eastAsia="en-US"/>
        </w:rPr>
        <w:t xml:space="preserve">Ознакомление с требованиями Инструкции пользователей информационных систем персональных данных осуществляет Администратор </w:t>
      </w:r>
      <w:r w:rsidRPr="00FC7245">
        <w:rPr>
          <w:rFonts w:eastAsia="Calibri"/>
          <w:sz w:val="28"/>
          <w:lang w:eastAsia="en-US"/>
        </w:rPr>
        <w:t xml:space="preserve">безопасности информационных систем персональных данных </w:t>
      </w:r>
      <w:r w:rsidRPr="00FC7245">
        <w:rPr>
          <w:rFonts w:eastAsia="Calibri"/>
          <w:sz w:val="28"/>
          <w:szCs w:val="22"/>
          <w:lang w:eastAsia="en-US"/>
        </w:rPr>
        <w:t>под роспись с выдачей электронных копий соответствующих приложений и разделов Инструкции непосредственно для повседневного использования в работе.</w:t>
      </w:r>
    </w:p>
    <w:p w:rsidR="00FC7245" w:rsidRPr="00FC7245" w:rsidRDefault="00FC7245" w:rsidP="00FC7245">
      <w:pPr>
        <w:numPr>
          <w:ilvl w:val="1"/>
          <w:numId w:val="94"/>
        </w:numPr>
        <w:tabs>
          <w:tab w:val="left" w:pos="1276"/>
        </w:tabs>
        <w:jc w:val="both"/>
        <w:rPr>
          <w:rFonts w:eastAsia="Calibri"/>
          <w:sz w:val="28"/>
          <w:szCs w:val="22"/>
          <w:lang w:eastAsia="en-US"/>
        </w:rPr>
      </w:pPr>
      <w:proofErr w:type="gramStart"/>
      <w:r w:rsidRPr="00FC7245">
        <w:rPr>
          <w:rFonts w:eastAsia="Calibri"/>
          <w:sz w:val="28"/>
          <w:szCs w:val="22"/>
          <w:lang w:eastAsia="en-US"/>
        </w:rPr>
        <w:t xml:space="preserve">Непосредственное исполнение настоящей Инструкции определяется Администратором </w:t>
      </w:r>
      <w:r w:rsidRPr="00FC7245">
        <w:rPr>
          <w:rFonts w:eastAsia="Calibri"/>
          <w:sz w:val="28"/>
          <w:lang w:eastAsia="en-US"/>
        </w:rPr>
        <w:t>безопасности информационных систем персональных данных</w:t>
      </w:r>
      <w:r w:rsidRPr="00FC7245">
        <w:rPr>
          <w:rFonts w:eastAsia="Calibri"/>
          <w:sz w:val="28"/>
          <w:szCs w:val="22"/>
          <w:lang w:eastAsia="en-US"/>
        </w:rPr>
        <w:t xml:space="preserve"> по согласованию с ответственным за организацию обработки безопасности персональных данных Администрации.</w:t>
      </w:r>
      <w:bookmarkStart w:id="228" w:name="_Toc330134161"/>
      <w:proofErr w:type="gramEnd"/>
    </w:p>
    <w:p w:rsidR="00FC7245" w:rsidRPr="00FC7245" w:rsidRDefault="00FC7245" w:rsidP="00FC7245">
      <w:pPr>
        <w:tabs>
          <w:tab w:val="left" w:pos="284"/>
        </w:tabs>
        <w:ind w:left="792"/>
        <w:jc w:val="both"/>
        <w:rPr>
          <w:rFonts w:eastAsia="Calibri"/>
          <w:sz w:val="28"/>
          <w:szCs w:val="22"/>
          <w:lang w:eastAsia="en-US"/>
        </w:rPr>
      </w:pPr>
    </w:p>
    <w:p w:rsidR="00FC7245" w:rsidRPr="00FC7245" w:rsidRDefault="00FC7245" w:rsidP="00FC7245">
      <w:pPr>
        <w:numPr>
          <w:ilvl w:val="0"/>
          <w:numId w:val="94"/>
        </w:numPr>
        <w:tabs>
          <w:tab w:val="left" w:pos="284"/>
        </w:tabs>
        <w:jc w:val="center"/>
        <w:rPr>
          <w:rFonts w:eastAsia="Calibri"/>
          <w:b/>
          <w:sz w:val="28"/>
          <w:szCs w:val="22"/>
          <w:lang w:eastAsia="en-US"/>
        </w:rPr>
      </w:pPr>
      <w:r w:rsidRPr="00FC7245">
        <w:rPr>
          <w:rFonts w:eastAsia="Calibri"/>
          <w:b/>
          <w:sz w:val="28"/>
          <w:szCs w:val="22"/>
          <w:lang w:eastAsia="en-US"/>
        </w:rPr>
        <w:t>Порядок проведения работ</w:t>
      </w:r>
      <w:bookmarkEnd w:id="228"/>
    </w:p>
    <w:p w:rsidR="00FC7245" w:rsidRPr="00FC7245" w:rsidRDefault="00FC7245" w:rsidP="00FC7245">
      <w:pPr>
        <w:tabs>
          <w:tab w:val="left" w:pos="284"/>
        </w:tabs>
        <w:jc w:val="both"/>
        <w:rPr>
          <w:rFonts w:eastAsia="Calibri"/>
          <w:sz w:val="28"/>
          <w:szCs w:val="22"/>
          <w:lang w:eastAsia="en-US"/>
        </w:rPr>
      </w:pPr>
    </w:p>
    <w:p w:rsidR="00FC7245" w:rsidRPr="00FC7245" w:rsidRDefault="00FC7245" w:rsidP="00FC7245">
      <w:pPr>
        <w:numPr>
          <w:ilvl w:val="1"/>
          <w:numId w:val="94"/>
        </w:numPr>
        <w:tabs>
          <w:tab w:val="left" w:pos="1276"/>
        </w:tabs>
        <w:jc w:val="both"/>
        <w:rPr>
          <w:rFonts w:eastAsia="Calibri"/>
          <w:sz w:val="28"/>
          <w:szCs w:val="22"/>
          <w:lang w:eastAsia="en-US"/>
        </w:rPr>
      </w:pPr>
      <w:r w:rsidRPr="00FC7245">
        <w:rPr>
          <w:rFonts w:eastAsia="Calibri"/>
          <w:sz w:val="28"/>
          <w:szCs w:val="28"/>
          <w:lang w:eastAsia="en-US"/>
        </w:rPr>
        <w:t xml:space="preserve">Все изменения конфигурации технических и программных средств рабочих станций </w:t>
      </w:r>
      <w:r w:rsidRPr="00FC7245">
        <w:rPr>
          <w:rFonts w:eastAsia="Calibri"/>
          <w:sz w:val="28"/>
          <w:lang w:eastAsia="en-US"/>
        </w:rPr>
        <w:t>Администрации</w:t>
      </w:r>
      <w:r w:rsidRPr="00FC7245">
        <w:rPr>
          <w:rFonts w:eastAsia="Calibri"/>
          <w:sz w:val="28"/>
          <w:szCs w:val="28"/>
          <w:lang w:eastAsia="en-US"/>
        </w:rPr>
        <w:t xml:space="preserve"> должны производиться только на основании </w:t>
      </w:r>
      <w:r w:rsidRPr="00FC7245">
        <w:rPr>
          <w:rFonts w:eastAsia="Calibri"/>
          <w:sz w:val="28"/>
          <w:szCs w:val="28"/>
          <w:lang w:eastAsia="en-US"/>
        </w:rPr>
        <w:lastRenderedPageBreak/>
        <w:t xml:space="preserve">заявок, согласованных с </w:t>
      </w:r>
      <w:r w:rsidRPr="00FC7245">
        <w:rPr>
          <w:rFonts w:eastAsia="Calibri"/>
          <w:sz w:val="28"/>
          <w:szCs w:val="22"/>
          <w:lang w:eastAsia="en-US"/>
        </w:rPr>
        <w:t xml:space="preserve">Администратором </w:t>
      </w:r>
      <w:r w:rsidRPr="00FC7245">
        <w:rPr>
          <w:rFonts w:eastAsia="Calibri"/>
          <w:sz w:val="28"/>
          <w:lang w:eastAsia="en-US"/>
        </w:rPr>
        <w:t>безопасности информационных систем персональных данных</w:t>
      </w:r>
      <w:r w:rsidRPr="00FC7245">
        <w:rPr>
          <w:rFonts w:eastAsia="Calibri"/>
          <w:sz w:val="28"/>
          <w:szCs w:val="28"/>
          <w:lang w:eastAsia="en-US"/>
        </w:rPr>
        <w:t>.</w:t>
      </w:r>
    </w:p>
    <w:p w:rsidR="00FC7245" w:rsidRPr="00FC7245" w:rsidRDefault="00FC7245" w:rsidP="00FC7245">
      <w:pPr>
        <w:numPr>
          <w:ilvl w:val="1"/>
          <w:numId w:val="94"/>
        </w:numPr>
        <w:tabs>
          <w:tab w:val="left" w:pos="1276"/>
        </w:tabs>
        <w:jc w:val="both"/>
        <w:rPr>
          <w:rFonts w:eastAsia="Calibri"/>
          <w:sz w:val="28"/>
          <w:szCs w:val="22"/>
          <w:lang w:eastAsia="en-US"/>
        </w:rPr>
      </w:pPr>
      <w:r w:rsidRPr="00FC7245">
        <w:rPr>
          <w:rFonts w:eastAsia="Calibri"/>
          <w:sz w:val="28"/>
          <w:szCs w:val="28"/>
          <w:lang w:eastAsia="en-US"/>
        </w:rPr>
        <w:t xml:space="preserve">Все изменения конфигурации технических и программных средств рабочих станций и серверов, входящих в состав </w:t>
      </w:r>
      <w:r w:rsidRPr="00FC7245">
        <w:rPr>
          <w:rFonts w:eastAsia="Calibri"/>
          <w:sz w:val="28"/>
          <w:szCs w:val="22"/>
          <w:lang w:eastAsia="en-US"/>
        </w:rPr>
        <w:t>информационных систем персональных данных</w:t>
      </w:r>
      <w:r w:rsidRPr="00FC7245">
        <w:rPr>
          <w:rFonts w:eastAsia="Calibri"/>
          <w:sz w:val="28"/>
          <w:lang w:eastAsia="en-US"/>
        </w:rPr>
        <w:t xml:space="preserve"> Администрации</w:t>
      </w:r>
      <w:r w:rsidRPr="00FC7245">
        <w:rPr>
          <w:rFonts w:eastAsia="Calibri"/>
          <w:sz w:val="28"/>
          <w:szCs w:val="28"/>
          <w:lang w:eastAsia="en-US"/>
        </w:rPr>
        <w:t xml:space="preserve">, должны производиться только на основании заявок, согласованных с руководством Администрации и </w:t>
      </w:r>
      <w:r w:rsidRPr="00FC7245">
        <w:rPr>
          <w:rFonts w:eastAsia="Calibri"/>
          <w:sz w:val="28"/>
          <w:szCs w:val="22"/>
          <w:lang w:eastAsia="en-US"/>
        </w:rPr>
        <w:t xml:space="preserve">Администратором </w:t>
      </w:r>
      <w:r w:rsidRPr="00FC7245">
        <w:rPr>
          <w:rFonts w:eastAsia="Calibri"/>
          <w:sz w:val="28"/>
          <w:lang w:eastAsia="en-US"/>
        </w:rPr>
        <w:t>безопасности информационных систем персональных данных</w:t>
      </w:r>
      <w:r w:rsidRPr="00FC7245">
        <w:rPr>
          <w:rFonts w:eastAsia="Calibri"/>
          <w:sz w:val="28"/>
          <w:szCs w:val="28"/>
          <w:lang w:eastAsia="en-US"/>
        </w:rPr>
        <w:t xml:space="preserve">. </w:t>
      </w:r>
    </w:p>
    <w:p w:rsidR="00FC7245" w:rsidRPr="00FC7245" w:rsidRDefault="00FC7245" w:rsidP="00FC7245">
      <w:pPr>
        <w:numPr>
          <w:ilvl w:val="1"/>
          <w:numId w:val="94"/>
        </w:numPr>
        <w:tabs>
          <w:tab w:val="left" w:pos="1276"/>
        </w:tabs>
        <w:jc w:val="both"/>
        <w:rPr>
          <w:rFonts w:eastAsia="Calibri"/>
          <w:sz w:val="28"/>
          <w:szCs w:val="22"/>
          <w:lang w:eastAsia="en-US"/>
        </w:rPr>
      </w:pPr>
      <w:r w:rsidRPr="00FC7245">
        <w:rPr>
          <w:rFonts w:eastAsia="Calibri"/>
          <w:sz w:val="28"/>
          <w:szCs w:val="28"/>
          <w:lang w:eastAsia="en-US"/>
        </w:rPr>
        <w:t xml:space="preserve">В заявке указываются наименование компьютера и ответственный за него сотрудник. После чего заявка передается </w:t>
      </w:r>
      <w:r w:rsidRPr="00FC7245">
        <w:rPr>
          <w:rFonts w:eastAsia="Calibri"/>
          <w:sz w:val="28"/>
          <w:szCs w:val="22"/>
          <w:lang w:eastAsia="en-US"/>
        </w:rPr>
        <w:t xml:space="preserve">Администратору </w:t>
      </w:r>
      <w:r w:rsidRPr="00FC7245">
        <w:rPr>
          <w:rFonts w:eastAsia="Calibri"/>
          <w:sz w:val="28"/>
          <w:lang w:eastAsia="en-US"/>
        </w:rPr>
        <w:t>безопасности информационных систем персональных данных</w:t>
      </w:r>
      <w:r w:rsidRPr="00FC7245">
        <w:rPr>
          <w:rFonts w:eastAsia="Calibri"/>
          <w:sz w:val="28"/>
          <w:szCs w:val="28"/>
          <w:lang w:eastAsia="en-US"/>
        </w:rPr>
        <w:t xml:space="preserve"> для исполнения работ по внесению изменений в конфигурацию </w:t>
      </w:r>
      <w:r w:rsidRPr="00FC7245">
        <w:rPr>
          <w:rFonts w:eastAsia="Calibri"/>
          <w:sz w:val="28"/>
          <w:szCs w:val="22"/>
          <w:lang w:eastAsia="en-US"/>
        </w:rPr>
        <w:t>программного обеспечения и аппаратных средств информационных систем персональных данных Администрации</w:t>
      </w:r>
      <w:r w:rsidRPr="00FC7245">
        <w:rPr>
          <w:rFonts w:eastAsia="Calibri"/>
          <w:sz w:val="28"/>
          <w:szCs w:val="28"/>
          <w:lang w:eastAsia="en-US"/>
        </w:rPr>
        <w:t>.</w:t>
      </w:r>
    </w:p>
    <w:p w:rsidR="00FC7245" w:rsidRPr="00FC7245" w:rsidRDefault="00FC7245" w:rsidP="00FC7245">
      <w:pPr>
        <w:numPr>
          <w:ilvl w:val="1"/>
          <w:numId w:val="94"/>
        </w:numPr>
        <w:tabs>
          <w:tab w:val="left" w:pos="1276"/>
        </w:tabs>
        <w:jc w:val="both"/>
        <w:rPr>
          <w:rFonts w:eastAsia="Calibri"/>
          <w:sz w:val="28"/>
          <w:szCs w:val="22"/>
          <w:lang w:eastAsia="en-US"/>
        </w:rPr>
      </w:pPr>
      <w:r w:rsidRPr="00FC7245">
        <w:rPr>
          <w:rFonts w:eastAsia="Calibri"/>
          <w:sz w:val="28"/>
          <w:szCs w:val="28"/>
          <w:lang w:eastAsia="en-US"/>
        </w:rPr>
        <w:t xml:space="preserve">Право внесения изменений в конфигурацию аппаратно-программных средств </w:t>
      </w:r>
      <w:r w:rsidRPr="00FC7245">
        <w:rPr>
          <w:rFonts w:eastAsia="Calibri"/>
          <w:sz w:val="28"/>
          <w:szCs w:val="22"/>
          <w:lang w:eastAsia="en-US"/>
        </w:rPr>
        <w:t>информационных систем персональных данных</w:t>
      </w:r>
      <w:r w:rsidRPr="00FC7245">
        <w:rPr>
          <w:rFonts w:eastAsia="Calibri"/>
          <w:sz w:val="28"/>
          <w:lang w:eastAsia="en-US"/>
        </w:rPr>
        <w:t xml:space="preserve"> Администрации</w:t>
      </w:r>
      <w:r w:rsidRPr="00FC7245">
        <w:rPr>
          <w:rFonts w:eastAsia="Calibri"/>
          <w:sz w:val="28"/>
          <w:szCs w:val="28"/>
          <w:lang w:eastAsia="en-US"/>
        </w:rPr>
        <w:t xml:space="preserve"> предоставляется </w:t>
      </w:r>
      <w:r w:rsidRPr="00FC7245">
        <w:rPr>
          <w:rFonts w:eastAsia="Calibri"/>
          <w:sz w:val="28"/>
          <w:szCs w:val="22"/>
          <w:lang w:eastAsia="en-US"/>
        </w:rPr>
        <w:t xml:space="preserve">Администратору </w:t>
      </w:r>
      <w:r w:rsidRPr="00FC7245">
        <w:rPr>
          <w:rFonts w:eastAsia="Calibri"/>
          <w:sz w:val="28"/>
          <w:lang w:eastAsia="en-US"/>
        </w:rPr>
        <w:t>безопасности информационных систем персональных данных</w:t>
      </w:r>
      <w:r w:rsidRPr="00FC7245">
        <w:rPr>
          <w:rFonts w:eastAsia="Calibri"/>
          <w:sz w:val="28"/>
          <w:szCs w:val="28"/>
          <w:lang w:eastAsia="en-US"/>
        </w:rPr>
        <w:t xml:space="preserve">, </w:t>
      </w:r>
      <w:r w:rsidRPr="00FC7245">
        <w:rPr>
          <w:rFonts w:eastAsia="Calibri"/>
          <w:sz w:val="28"/>
          <w:szCs w:val="22"/>
          <w:lang w:eastAsia="en-US"/>
        </w:rPr>
        <w:t xml:space="preserve">Администратору </w:t>
      </w:r>
      <w:r w:rsidRPr="00FC7245">
        <w:rPr>
          <w:rFonts w:eastAsia="Calibri"/>
          <w:sz w:val="28"/>
          <w:lang w:eastAsia="en-US"/>
        </w:rPr>
        <w:t>информационных систем персональных данных</w:t>
      </w:r>
      <w:r w:rsidRPr="00FC7245">
        <w:rPr>
          <w:rFonts w:eastAsia="Calibri"/>
          <w:sz w:val="28"/>
          <w:szCs w:val="28"/>
          <w:lang w:eastAsia="en-US"/>
        </w:rPr>
        <w:t xml:space="preserve">, а также ответственному за организацию обработки персональных данных. Изменение конфигурации аппаратно-программных средств рабочих станций и серверов кем-либо без согласования с </w:t>
      </w:r>
      <w:r w:rsidRPr="00FC7245">
        <w:rPr>
          <w:rFonts w:eastAsia="Calibri"/>
          <w:sz w:val="28"/>
          <w:szCs w:val="22"/>
          <w:lang w:eastAsia="en-US"/>
        </w:rPr>
        <w:t xml:space="preserve">Администратором </w:t>
      </w:r>
      <w:r w:rsidRPr="00FC7245">
        <w:rPr>
          <w:rFonts w:eastAsia="Calibri"/>
          <w:sz w:val="28"/>
          <w:lang w:eastAsia="en-US"/>
        </w:rPr>
        <w:t>безопасности информационных систем персональных данных</w:t>
      </w:r>
      <w:r w:rsidRPr="00FC7245">
        <w:rPr>
          <w:rFonts w:eastAsia="Calibri"/>
          <w:sz w:val="28"/>
          <w:szCs w:val="28"/>
          <w:lang w:eastAsia="en-US"/>
        </w:rPr>
        <w:t xml:space="preserve"> и/или ответственным за организацию обработки персональных данных запрещено. </w:t>
      </w:r>
    </w:p>
    <w:p w:rsidR="00FC7245" w:rsidRPr="00FC7245" w:rsidRDefault="00FC7245" w:rsidP="00FC7245">
      <w:pPr>
        <w:numPr>
          <w:ilvl w:val="1"/>
          <w:numId w:val="94"/>
        </w:numPr>
        <w:tabs>
          <w:tab w:val="left" w:pos="1276"/>
        </w:tabs>
        <w:jc w:val="both"/>
        <w:rPr>
          <w:rFonts w:eastAsia="Calibri"/>
          <w:sz w:val="28"/>
          <w:szCs w:val="22"/>
          <w:lang w:eastAsia="en-US"/>
        </w:rPr>
      </w:pPr>
      <w:r w:rsidRPr="00FC7245">
        <w:rPr>
          <w:rFonts w:eastAsia="Calibri"/>
          <w:sz w:val="28"/>
          <w:szCs w:val="28"/>
          <w:lang w:eastAsia="en-US"/>
        </w:rPr>
        <w:t xml:space="preserve">Установка и настройка программного средства осуществляются </w:t>
      </w:r>
      <w:r w:rsidRPr="00FC7245">
        <w:rPr>
          <w:rFonts w:eastAsia="Calibri"/>
          <w:sz w:val="28"/>
          <w:szCs w:val="22"/>
          <w:lang w:eastAsia="en-US"/>
        </w:rPr>
        <w:t xml:space="preserve">Администратором </w:t>
      </w:r>
      <w:r w:rsidRPr="00FC7245">
        <w:rPr>
          <w:rFonts w:eastAsia="Calibri"/>
          <w:sz w:val="28"/>
          <w:lang w:eastAsia="en-US"/>
        </w:rPr>
        <w:t>безопасности информационных систем персональных данных и/или</w:t>
      </w:r>
      <w:r w:rsidRPr="00FC7245">
        <w:rPr>
          <w:rFonts w:eastAsia="Calibri"/>
          <w:sz w:val="28"/>
          <w:szCs w:val="28"/>
          <w:lang w:eastAsia="en-US"/>
        </w:rPr>
        <w:t xml:space="preserve"> </w:t>
      </w:r>
      <w:r w:rsidRPr="00FC7245">
        <w:rPr>
          <w:rFonts w:eastAsia="Calibri"/>
          <w:sz w:val="28"/>
          <w:szCs w:val="22"/>
          <w:lang w:eastAsia="en-US"/>
        </w:rPr>
        <w:t xml:space="preserve">Администратором </w:t>
      </w:r>
      <w:r w:rsidRPr="00FC7245">
        <w:rPr>
          <w:rFonts w:eastAsia="Calibri"/>
          <w:sz w:val="28"/>
          <w:lang w:eastAsia="en-US"/>
        </w:rPr>
        <w:t>информационных систем персональных данных</w:t>
      </w:r>
      <w:r w:rsidRPr="00FC7245">
        <w:rPr>
          <w:rFonts w:eastAsia="Calibri"/>
          <w:sz w:val="28"/>
          <w:szCs w:val="28"/>
          <w:lang w:eastAsia="en-US"/>
        </w:rPr>
        <w:t xml:space="preserve"> согласно эксплуатационной документации.</w:t>
      </w:r>
    </w:p>
    <w:p w:rsidR="00FC7245" w:rsidRPr="00FC7245" w:rsidRDefault="00FC7245" w:rsidP="00FC7245">
      <w:pPr>
        <w:numPr>
          <w:ilvl w:val="1"/>
          <w:numId w:val="94"/>
        </w:numPr>
        <w:tabs>
          <w:tab w:val="left" w:pos="1276"/>
        </w:tabs>
        <w:jc w:val="both"/>
        <w:rPr>
          <w:rFonts w:eastAsia="Calibri"/>
          <w:sz w:val="28"/>
          <w:szCs w:val="22"/>
          <w:lang w:eastAsia="en-US"/>
        </w:rPr>
      </w:pPr>
      <w:r w:rsidRPr="00FC7245">
        <w:rPr>
          <w:rFonts w:eastAsia="Calibri"/>
          <w:sz w:val="28"/>
          <w:szCs w:val="28"/>
          <w:lang w:eastAsia="en-US"/>
        </w:rPr>
        <w:t xml:space="preserve">Запрещается установка и использование на персональных электронных вычислительных машинах (серверах) программного обеспечения, не входящего в Перечень программного обеспечения, разрешенного к использованию </w:t>
      </w:r>
      <w:r w:rsidRPr="00FC7245">
        <w:rPr>
          <w:rFonts w:eastAsia="Calibri"/>
          <w:sz w:val="28"/>
          <w:szCs w:val="22"/>
          <w:lang w:eastAsia="en-US"/>
        </w:rPr>
        <w:t xml:space="preserve">в </w:t>
      </w:r>
      <w:r w:rsidRPr="00FC7245">
        <w:rPr>
          <w:rFonts w:eastAsia="Calibri"/>
          <w:sz w:val="28"/>
          <w:lang w:eastAsia="en-US"/>
        </w:rPr>
        <w:t>информационных систем персональных данных</w:t>
      </w:r>
      <w:r w:rsidRPr="00FC7245">
        <w:rPr>
          <w:rFonts w:eastAsia="Calibri"/>
          <w:sz w:val="28"/>
          <w:szCs w:val="28"/>
          <w:lang w:eastAsia="en-US"/>
        </w:rPr>
        <w:t xml:space="preserve"> </w:t>
      </w:r>
      <w:r w:rsidRPr="00FC7245">
        <w:rPr>
          <w:rFonts w:eastAsia="Calibri"/>
          <w:sz w:val="28"/>
          <w:lang w:eastAsia="en-US"/>
        </w:rPr>
        <w:t>Администрации Песчанокопского района (Приложение № 1)</w:t>
      </w:r>
      <w:r w:rsidRPr="00FC7245">
        <w:rPr>
          <w:rFonts w:eastAsia="Calibri"/>
          <w:sz w:val="28"/>
          <w:szCs w:val="28"/>
          <w:lang w:eastAsia="en-US"/>
        </w:rPr>
        <w:t>.</w:t>
      </w:r>
    </w:p>
    <w:p w:rsidR="00FC7245" w:rsidRPr="00FC7245" w:rsidRDefault="00FC7245" w:rsidP="00FC7245">
      <w:pPr>
        <w:numPr>
          <w:ilvl w:val="1"/>
          <w:numId w:val="94"/>
        </w:numPr>
        <w:tabs>
          <w:tab w:val="left" w:pos="1276"/>
        </w:tabs>
        <w:jc w:val="both"/>
        <w:rPr>
          <w:rFonts w:eastAsia="Calibri"/>
          <w:sz w:val="28"/>
          <w:szCs w:val="22"/>
          <w:lang w:eastAsia="en-US"/>
        </w:rPr>
      </w:pPr>
      <w:r w:rsidRPr="00FC7245">
        <w:rPr>
          <w:rFonts w:eastAsia="Calibri"/>
          <w:sz w:val="28"/>
          <w:szCs w:val="22"/>
          <w:lang w:eastAsia="en-US"/>
        </w:rPr>
        <w:t xml:space="preserve">Администратор </w:t>
      </w:r>
      <w:r w:rsidRPr="00FC7245">
        <w:rPr>
          <w:rFonts w:eastAsia="Calibri"/>
          <w:sz w:val="28"/>
          <w:lang w:eastAsia="en-US"/>
        </w:rPr>
        <w:t>безопасности информационных систем персональных данных</w:t>
      </w:r>
      <w:r w:rsidRPr="00FC7245">
        <w:rPr>
          <w:rFonts w:eastAsia="Calibri"/>
          <w:sz w:val="28"/>
          <w:szCs w:val="28"/>
          <w:lang w:eastAsia="en-US"/>
        </w:rPr>
        <w:t xml:space="preserve"> Администрации осуществляет </w:t>
      </w:r>
      <w:proofErr w:type="gramStart"/>
      <w:r w:rsidRPr="00FC7245">
        <w:rPr>
          <w:rFonts w:eastAsia="Calibri"/>
          <w:sz w:val="28"/>
          <w:szCs w:val="28"/>
          <w:lang w:eastAsia="en-US"/>
        </w:rPr>
        <w:t>контроль за</w:t>
      </w:r>
      <w:proofErr w:type="gramEnd"/>
      <w:r w:rsidRPr="00FC7245">
        <w:rPr>
          <w:rFonts w:eastAsia="Calibri"/>
          <w:sz w:val="28"/>
          <w:szCs w:val="28"/>
          <w:lang w:eastAsia="en-US"/>
        </w:rPr>
        <w:t xml:space="preserve"> отсутствием на компьютерах сотрудников программного обеспечения и данных, не связанных с выполнением должностных обязанностей.</w:t>
      </w:r>
    </w:p>
    <w:p w:rsidR="00FC7245" w:rsidRPr="00FC7245" w:rsidRDefault="00FC7245" w:rsidP="00FC7245">
      <w:pPr>
        <w:numPr>
          <w:ilvl w:val="1"/>
          <w:numId w:val="94"/>
        </w:numPr>
        <w:tabs>
          <w:tab w:val="left" w:pos="1276"/>
        </w:tabs>
        <w:jc w:val="both"/>
        <w:rPr>
          <w:rFonts w:eastAsia="Calibri"/>
          <w:sz w:val="28"/>
          <w:szCs w:val="22"/>
          <w:lang w:eastAsia="en-US"/>
        </w:rPr>
      </w:pPr>
      <w:r w:rsidRPr="00FC7245">
        <w:rPr>
          <w:rFonts w:eastAsia="Calibri"/>
          <w:sz w:val="28"/>
          <w:szCs w:val="28"/>
          <w:lang w:eastAsia="en-US"/>
        </w:rPr>
        <w:t xml:space="preserve">Установка (обновление) программного обеспечения (системного, тестового и т.п.) на средствах вычислительной техники производится с эталонных копий программных средств, хранящихся у </w:t>
      </w:r>
      <w:r w:rsidRPr="00FC7245">
        <w:rPr>
          <w:rFonts w:eastAsia="Calibri"/>
          <w:sz w:val="28"/>
          <w:szCs w:val="22"/>
          <w:lang w:eastAsia="en-US"/>
        </w:rPr>
        <w:t xml:space="preserve">Администратора </w:t>
      </w:r>
      <w:r w:rsidRPr="00FC7245">
        <w:rPr>
          <w:rFonts w:eastAsia="Calibri"/>
          <w:sz w:val="28"/>
          <w:lang w:eastAsia="en-US"/>
        </w:rPr>
        <w:t>информационных систем персональных данных</w:t>
      </w:r>
      <w:r w:rsidRPr="00FC7245">
        <w:rPr>
          <w:rFonts w:eastAsia="Calibri"/>
          <w:sz w:val="28"/>
          <w:szCs w:val="28"/>
          <w:lang w:eastAsia="en-US"/>
        </w:rPr>
        <w:t xml:space="preserve">. Все добавляемые программные и аппаратные компоненты должны быть предварительно проверены на работоспособность, а также отсутствие вредоносного программного кода. </w:t>
      </w:r>
    </w:p>
    <w:p w:rsidR="00FC7245" w:rsidRPr="00FC7245" w:rsidRDefault="00FC7245" w:rsidP="00FC7245">
      <w:pPr>
        <w:numPr>
          <w:ilvl w:val="1"/>
          <w:numId w:val="94"/>
        </w:numPr>
        <w:tabs>
          <w:tab w:val="left" w:pos="1418"/>
        </w:tabs>
        <w:jc w:val="both"/>
        <w:rPr>
          <w:rFonts w:eastAsia="Calibri"/>
          <w:sz w:val="28"/>
          <w:szCs w:val="22"/>
          <w:lang w:eastAsia="en-US"/>
        </w:rPr>
      </w:pPr>
      <w:r w:rsidRPr="00FC7245">
        <w:rPr>
          <w:rFonts w:eastAsia="Calibri"/>
          <w:sz w:val="28"/>
          <w:szCs w:val="28"/>
          <w:lang w:eastAsia="en-US"/>
        </w:rPr>
        <w:t xml:space="preserve">После установки (обновления) программного обеспечения </w:t>
      </w:r>
      <w:r w:rsidRPr="00FC7245">
        <w:rPr>
          <w:rFonts w:eastAsia="Calibri"/>
          <w:sz w:val="28"/>
          <w:szCs w:val="22"/>
          <w:lang w:eastAsia="en-US"/>
        </w:rPr>
        <w:t xml:space="preserve">Администратор </w:t>
      </w:r>
      <w:r w:rsidRPr="00FC7245">
        <w:rPr>
          <w:rFonts w:eastAsia="Calibri"/>
          <w:sz w:val="28"/>
          <w:lang w:eastAsia="en-US"/>
        </w:rPr>
        <w:t>информационных систем персональных данных</w:t>
      </w:r>
      <w:r w:rsidRPr="00FC7245">
        <w:rPr>
          <w:rFonts w:eastAsia="Calibri"/>
          <w:sz w:val="28"/>
          <w:szCs w:val="28"/>
          <w:lang w:eastAsia="en-US"/>
        </w:rPr>
        <w:t xml:space="preserve"> должен </w:t>
      </w:r>
      <w:r w:rsidRPr="00FC7245">
        <w:rPr>
          <w:rFonts w:eastAsia="Calibri"/>
          <w:sz w:val="28"/>
          <w:szCs w:val="28"/>
          <w:lang w:eastAsia="en-US"/>
        </w:rPr>
        <w:lastRenderedPageBreak/>
        <w:t>произвести настройку средств управления доступом к компонентам данной задачи (программного средства) в соответствии с требованиями к системе защиты информации и совместно с пользователем компьютера проверить правильность настройки средств защиты.</w:t>
      </w:r>
    </w:p>
    <w:p w:rsidR="00FC7245" w:rsidRPr="00FC7245" w:rsidRDefault="00FC7245" w:rsidP="00FC7245">
      <w:pPr>
        <w:numPr>
          <w:ilvl w:val="1"/>
          <w:numId w:val="94"/>
        </w:numPr>
        <w:tabs>
          <w:tab w:val="left" w:pos="1418"/>
        </w:tabs>
        <w:jc w:val="both"/>
        <w:rPr>
          <w:rFonts w:eastAsia="Calibri"/>
          <w:sz w:val="28"/>
          <w:szCs w:val="22"/>
          <w:lang w:eastAsia="en-US"/>
        </w:rPr>
      </w:pPr>
      <w:r w:rsidRPr="00FC7245">
        <w:rPr>
          <w:rFonts w:eastAsia="Calibri"/>
          <w:sz w:val="28"/>
          <w:szCs w:val="22"/>
          <w:lang w:eastAsia="en-US"/>
        </w:rPr>
        <w:t xml:space="preserve">После завершения работ по внесению изменений в состав аппаратных средств рабочей станции ее системный блок должен закрываться Администратором </w:t>
      </w:r>
      <w:r w:rsidRPr="00FC7245">
        <w:rPr>
          <w:rFonts w:eastAsia="Calibri"/>
          <w:sz w:val="28"/>
          <w:lang w:eastAsia="en-US"/>
        </w:rPr>
        <w:t>безопасности информационных систем персональных данных</w:t>
      </w:r>
      <w:r w:rsidRPr="00FC7245">
        <w:rPr>
          <w:rFonts w:eastAsia="Calibri"/>
          <w:sz w:val="28"/>
          <w:szCs w:val="22"/>
          <w:lang w:eastAsia="en-US"/>
        </w:rPr>
        <w:t xml:space="preserve"> на ключ (при наличии штатных механических замков) и опечатываться (пломбироваться, защищаться специальной наклейкой). </w:t>
      </w:r>
    </w:p>
    <w:p w:rsidR="00FC7245" w:rsidRPr="00FC7245" w:rsidRDefault="00FC7245" w:rsidP="00FC7245">
      <w:pPr>
        <w:numPr>
          <w:ilvl w:val="1"/>
          <w:numId w:val="94"/>
        </w:numPr>
        <w:tabs>
          <w:tab w:val="left" w:pos="1418"/>
        </w:tabs>
        <w:jc w:val="both"/>
        <w:rPr>
          <w:rFonts w:eastAsia="Calibri"/>
          <w:sz w:val="28"/>
          <w:szCs w:val="22"/>
          <w:lang w:eastAsia="en-US"/>
        </w:rPr>
      </w:pPr>
      <w:r w:rsidRPr="00FC7245">
        <w:rPr>
          <w:rFonts w:eastAsia="Calibri"/>
          <w:sz w:val="28"/>
          <w:szCs w:val="22"/>
          <w:lang w:eastAsia="en-US"/>
        </w:rPr>
        <w:t xml:space="preserve">Администратор </w:t>
      </w:r>
      <w:r w:rsidRPr="00FC7245">
        <w:rPr>
          <w:rFonts w:eastAsia="Calibri"/>
          <w:sz w:val="28"/>
          <w:lang w:eastAsia="en-US"/>
        </w:rPr>
        <w:t>безопасности информационных систем персональных данных</w:t>
      </w:r>
      <w:r w:rsidRPr="00FC7245">
        <w:rPr>
          <w:rFonts w:eastAsia="Calibri"/>
          <w:sz w:val="28"/>
          <w:szCs w:val="22"/>
          <w:lang w:eastAsia="en-US"/>
        </w:rPr>
        <w:t xml:space="preserve"> должен произвести соответствующую запись в «Журнале фактов вскрытия и опечатывания рабочих станций и серверов, выполнения профилактических работ, установки и модификации программных средств на элементах в ИСПДн» (Приложение № 2).</w:t>
      </w:r>
    </w:p>
    <w:p w:rsidR="00FC7245" w:rsidRPr="00FC7245" w:rsidRDefault="00FC7245" w:rsidP="00FC7245">
      <w:pPr>
        <w:numPr>
          <w:ilvl w:val="1"/>
          <w:numId w:val="94"/>
        </w:numPr>
        <w:tabs>
          <w:tab w:val="left" w:pos="1418"/>
        </w:tabs>
        <w:jc w:val="both"/>
        <w:rPr>
          <w:rFonts w:eastAsia="Calibri"/>
          <w:sz w:val="28"/>
          <w:szCs w:val="22"/>
          <w:lang w:eastAsia="en-US"/>
        </w:rPr>
      </w:pPr>
      <w:r w:rsidRPr="00FC7245">
        <w:rPr>
          <w:rFonts w:eastAsia="Calibri"/>
          <w:sz w:val="28"/>
          <w:szCs w:val="28"/>
          <w:lang w:eastAsia="en-US"/>
        </w:rPr>
        <w:t xml:space="preserve">В случае обнаружения недекларированных (не описанных в документации) возможностей программного средства, сотрудники немедленно докладывают </w:t>
      </w:r>
      <w:r w:rsidRPr="00FC7245">
        <w:rPr>
          <w:rFonts w:eastAsia="Calibri"/>
          <w:sz w:val="28"/>
          <w:szCs w:val="22"/>
          <w:lang w:eastAsia="en-US"/>
        </w:rPr>
        <w:t xml:space="preserve">Администратору </w:t>
      </w:r>
      <w:r w:rsidRPr="00FC7245">
        <w:rPr>
          <w:rFonts w:eastAsia="Calibri"/>
          <w:sz w:val="28"/>
          <w:lang w:eastAsia="en-US"/>
        </w:rPr>
        <w:t>безопасности информационных систем персональных данных</w:t>
      </w:r>
      <w:r w:rsidRPr="00FC7245">
        <w:rPr>
          <w:rFonts w:eastAsia="Calibri"/>
          <w:sz w:val="28"/>
          <w:szCs w:val="28"/>
          <w:lang w:eastAsia="en-US"/>
        </w:rPr>
        <w:t>. Использование программного средства до получения специальных указаний запрещается.</w:t>
      </w:r>
    </w:p>
    <w:p w:rsidR="00FC7245" w:rsidRPr="00FC7245" w:rsidRDefault="00FC7245" w:rsidP="00FC7245">
      <w:pPr>
        <w:numPr>
          <w:ilvl w:val="1"/>
          <w:numId w:val="94"/>
        </w:numPr>
        <w:tabs>
          <w:tab w:val="left" w:pos="1418"/>
        </w:tabs>
        <w:jc w:val="both"/>
        <w:rPr>
          <w:rFonts w:eastAsia="Calibri"/>
          <w:sz w:val="28"/>
          <w:szCs w:val="22"/>
          <w:lang w:eastAsia="en-US"/>
        </w:rPr>
      </w:pPr>
      <w:r w:rsidRPr="00FC7245">
        <w:rPr>
          <w:rFonts w:eastAsia="Calibri"/>
          <w:sz w:val="28"/>
          <w:szCs w:val="28"/>
          <w:lang w:eastAsia="en-US"/>
        </w:rPr>
        <w:t xml:space="preserve">Оригиналы заявок (документов) или приказы, на основании которых производились изменения в составе технических или программных средств персональных электронных вычислительных машин с отметками о внесении изменений в состав аппаратно-программных средств должны храниться у </w:t>
      </w:r>
      <w:r w:rsidRPr="00FC7245">
        <w:rPr>
          <w:rFonts w:eastAsia="Calibri"/>
          <w:sz w:val="28"/>
          <w:szCs w:val="22"/>
          <w:lang w:eastAsia="en-US"/>
        </w:rPr>
        <w:t xml:space="preserve">Администратора </w:t>
      </w:r>
      <w:r w:rsidRPr="00FC7245">
        <w:rPr>
          <w:rFonts w:eastAsia="Calibri"/>
          <w:sz w:val="28"/>
          <w:lang w:eastAsia="en-US"/>
        </w:rPr>
        <w:t>безопасности информационных систем персональных данных</w:t>
      </w:r>
      <w:r w:rsidRPr="00FC7245">
        <w:rPr>
          <w:rFonts w:eastAsia="Calibri"/>
          <w:sz w:val="28"/>
          <w:szCs w:val="28"/>
          <w:lang w:eastAsia="en-US"/>
        </w:rPr>
        <w:t xml:space="preserve"> Администрации.</w:t>
      </w:r>
      <w:bookmarkStart w:id="229" w:name="Порядокпересмотраинструкции"/>
      <w:bookmarkStart w:id="230" w:name="_Toc1293463"/>
      <w:bookmarkStart w:id="231" w:name="_Toc1296706"/>
      <w:bookmarkStart w:id="232" w:name="_Toc1463877"/>
      <w:bookmarkStart w:id="233" w:name="_Toc3637178"/>
      <w:bookmarkStart w:id="234" w:name="_Toc3637331"/>
      <w:bookmarkStart w:id="235" w:name="_Toc3637534"/>
      <w:bookmarkStart w:id="236" w:name="_Toc3637636"/>
      <w:bookmarkStart w:id="237" w:name="_Toc3637725"/>
      <w:bookmarkStart w:id="238" w:name="_Toc3637797"/>
      <w:bookmarkStart w:id="239" w:name="_Toc102301577"/>
      <w:bookmarkStart w:id="240" w:name="_Toc102382051"/>
      <w:bookmarkStart w:id="241" w:name="_Toc330134162"/>
    </w:p>
    <w:p w:rsidR="00FC7245" w:rsidRPr="00FC7245" w:rsidRDefault="00FC7245" w:rsidP="00FC7245">
      <w:pPr>
        <w:tabs>
          <w:tab w:val="left" w:pos="1418"/>
        </w:tabs>
        <w:ind w:left="709"/>
        <w:jc w:val="both"/>
        <w:rPr>
          <w:rFonts w:eastAsia="Calibri"/>
          <w:sz w:val="28"/>
          <w:szCs w:val="22"/>
          <w:lang w:eastAsia="en-US"/>
        </w:rPr>
      </w:pPr>
    </w:p>
    <w:p w:rsidR="00FC7245" w:rsidRPr="00FC7245" w:rsidRDefault="00FC7245" w:rsidP="00FC7245">
      <w:pPr>
        <w:numPr>
          <w:ilvl w:val="0"/>
          <w:numId w:val="94"/>
        </w:numPr>
        <w:tabs>
          <w:tab w:val="left" w:pos="284"/>
        </w:tabs>
        <w:jc w:val="center"/>
        <w:rPr>
          <w:rFonts w:eastAsia="Calibri"/>
          <w:b/>
          <w:sz w:val="28"/>
          <w:szCs w:val="22"/>
          <w:lang w:eastAsia="en-US"/>
        </w:rPr>
      </w:pPr>
      <w:r w:rsidRPr="00FC7245">
        <w:rPr>
          <w:rFonts w:eastAsia="Calibri"/>
          <w:b/>
          <w:sz w:val="28"/>
          <w:szCs w:val="22"/>
          <w:lang w:eastAsia="en-US"/>
        </w:rPr>
        <w:t>П</w:t>
      </w:r>
      <w:bookmarkEnd w:id="229"/>
      <w:bookmarkEnd w:id="230"/>
      <w:bookmarkEnd w:id="231"/>
      <w:bookmarkEnd w:id="232"/>
      <w:bookmarkEnd w:id="233"/>
      <w:bookmarkEnd w:id="234"/>
      <w:bookmarkEnd w:id="235"/>
      <w:bookmarkEnd w:id="236"/>
      <w:bookmarkEnd w:id="237"/>
      <w:bookmarkEnd w:id="238"/>
      <w:bookmarkEnd w:id="239"/>
      <w:bookmarkEnd w:id="240"/>
      <w:r w:rsidRPr="00FC7245">
        <w:rPr>
          <w:rFonts w:eastAsia="Calibri"/>
          <w:b/>
          <w:sz w:val="28"/>
          <w:szCs w:val="22"/>
          <w:lang w:eastAsia="en-US"/>
        </w:rPr>
        <w:t>орядок пересмотра инструкции</w:t>
      </w:r>
      <w:bookmarkEnd w:id="241"/>
    </w:p>
    <w:p w:rsidR="00FC7245" w:rsidRPr="00FC7245" w:rsidRDefault="00FC7245" w:rsidP="00FC7245">
      <w:pPr>
        <w:tabs>
          <w:tab w:val="left" w:pos="1418"/>
        </w:tabs>
        <w:ind w:left="360"/>
        <w:jc w:val="both"/>
        <w:rPr>
          <w:rFonts w:eastAsia="Calibri"/>
          <w:sz w:val="28"/>
          <w:szCs w:val="22"/>
          <w:lang w:eastAsia="en-US"/>
        </w:rPr>
      </w:pPr>
    </w:p>
    <w:p w:rsidR="00FC7245" w:rsidRPr="00FC7245" w:rsidRDefault="00FC7245" w:rsidP="00FC7245">
      <w:pPr>
        <w:numPr>
          <w:ilvl w:val="1"/>
          <w:numId w:val="94"/>
        </w:numPr>
        <w:tabs>
          <w:tab w:val="left" w:pos="1276"/>
        </w:tabs>
        <w:jc w:val="both"/>
        <w:rPr>
          <w:rFonts w:eastAsia="Calibri"/>
          <w:sz w:val="28"/>
          <w:szCs w:val="22"/>
          <w:lang w:eastAsia="en-US"/>
        </w:rPr>
      </w:pPr>
      <w:r w:rsidRPr="00FC7245">
        <w:rPr>
          <w:rFonts w:eastAsia="Calibri"/>
          <w:sz w:val="28"/>
          <w:szCs w:val="28"/>
          <w:lang w:eastAsia="en-US"/>
        </w:rPr>
        <w:t xml:space="preserve">Инструкция подлежит полному пересмотру при изменении перечня решаемых задач, состава технических и программных средств </w:t>
      </w:r>
      <w:r w:rsidRPr="00FC7245">
        <w:rPr>
          <w:rFonts w:eastAsia="Calibri"/>
          <w:sz w:val="28"/>
          <w:szCs w:val="22"/>
          <w:lang w:eastAsia="en-US"/>
        </w:rPr>
        <w:t>информационных систем персональных данных</w:t>
      </w:r>
      <w:r w:rsidRPr="00FC7245">
        <w:rPr>
          <w:rFonts w:eastAsia="Calibri"/>
          <w:sz w:val="28"/>
          <w:lang w:eastAsia="en-US"/>
        </w:rPr>
        <w:t xml:space="preserve"> Администрации</w:t>
      </w:r>
      <w:r w:rsidRPr="00FC7245">
        <w:rPr>
          <w:rFonts w:eastAsia="Calibri"/>
          <w:sz w:val="28"/>
          <w:szCs w:val="28"/>
          <w:lang w:eastAsia="en-US"/>
        </w:rPr>
        <w:t>, приводящих к существенным изменениям технологии обработки информации.</w:t>
      </w:r>
    </w:p>
    <w:p w:rsidR="00FC7245" w:rsidRPr="00FC7245" w:rsidRDefault="00FC7245" w:rsidP="00FC7245">
      <w:pPr>
        <w:numPr>
          <w:ilvl w:val="1"/>
          <w:numId w:val="94"/>
        </w:numPr>
        <w:tabs>
          <w:tab w:val="left" w:pos="1276"/>
        </w:tabs>
        <w:jc w:val="both"/>
        <w:rPr>
          <w:rFonts w:eastAsia="Calibri"/>
          <w:sz w:val="28"/>
          <w:szCs w:val="22"/>
          <w:lang w:eastAsia="en-US"/>
        </w:rPr>
      </w:pPr>
      <w:r w:rsidRPr="00FC7245">
        <w:rPr>
          <w:rFonts w:eastAsia="Calibri"/>
          <w:sz w:val="28"/>
          <w:szCs w:val="28"/>
          <w:lang w:eastAsia="en-US"/>
        </w:rPr>
        <w:t xml:space="preserve">Инструкция подлежит частичному пересмотру в остальных случаях. Частичный пересмотр проводится </w:t>
      </w:r>
      <w:proofErr w:type="gramStart"/>
      <w:r w:rsidRPr="00FC7245">
        <w:rPr>
          <w:rFonts w:eastAsia="Calibri"/>
          <w:sz w:val="28"/>
          <w:szCs w:val="28"/>
          <w:lang w:eastAsia="en-US"/>
        </w:rPr>
        <w:t>ответственным</w:t>
      </w:r>
      <w:proofErr w:type="gramEnd"/>
      <w:r w:rsidRPr="00FC7245">
        <w:rPr>
          <w:rFonts w:eastAsia="Calibri"/>
          <w:sz w:val="28"/>
          <w:szCs w:val="28"/>
          <w:lang w:eastAsia="en-US"/>
        </w:rPr>
        <w:t xml:space="preserve"> организацию обработки персональных данных в </w:t>
      </w:r>
      <w:r w:rsidRPr="00FC7245">
        <w:rPr>
          <w:rFonts w:eastAsia="Calibri"/>
          <w:bCs/>
          <w:sz w:val="28"/>
          <w:lang w:eastAsia="en-US"/>
        </w:rPr>
        <w:t>Администрации</w:t>
      </w:r>
      <w:r w:rsidRPr="00FC7245">
        <w:rPr>
          <w:rFonts w:eastAsia="Calibri"/>
          <w:sz w:val="28"/>
          <w:szCs w:val="28"/>
          <w:lang w:eastAsia="en-US"/>
        </w:rPr>
        <w:t>.</w:t>
      </w:r>
    </w:p>
    <w:p w:rsidR="00FC7245" w:rsidRPr="00FC7245" w:rsidRDefault="00FC7245" w:rsidP="00FC7245">
      <w:pPr>
        <w:numPr>
          <w:ilvl w:val="1"/>
          <w:numId w:val="94"/>
        </w:numPr>
        <w:tabs>
          <w:tab w:val="left" w:pos="1276"/>
        </w:tabs>
        <w:jc w:val="both"/>
        <w:rPr>
          <w:rFonts w:eastAsia="Calibri"/>
          <w:sz w:val="28"/>
          <w:szCs w:val="22"/>
          <w:lang w:eastAsia="en-US"/>
        </w:rPr>
      </w:pPr>
      <w:r w:rsidRPr="00FC7245">
        <w:rPr>
          <w:rFonts w:eastAsia="Calibri"/>
          <w:sz w:val="28"/>
          <w:szCs w:val="28"/>
          <w:lang w:eastAsia="en-US"/>
        </w:rPr>
        <w:t xml:space="preserve">Полный пересмотр данного документа проводится ответственным за организацию обработки персональных данных </w:t>
      </w:r>
      <w:r w:rsidRPr="00FC7245">
        <w:rPr>
          <w:rFonts w:eastAsia="Calibri"/>
          <w:sz w:val="28"/>
          <w:lang w:eastAsia="en-US"/>
        </w:rPr>
        <w:t>Администрации</w:t>
      </w:r>
      <w:r w:rsidRPr="00FC7245">
        <w:rPr>
          <w:rFonts w:eastAsia="Calibri"/>
          <w:sz w:val="28"/>
          <w:szCs w:val="28"/>
          <w:lang w:eastAsia="en-US"/>
        </w:rPr>
        <w:t xml:space="preserve"> с целью проверки соответствия положений данного документа реальным условиям применения их в </w:t>
      </w:r>
      <w:r w:rsidRPr="00FC7245">
        <w:rPr>
          <w:rFonts w:eastAsia="Calibri"/>
          <w:sz w:val="28"/>
          <w:szCs w:val="22"/>
          <w:lang w:eastAsia="en-US"/>
        </w:rPr>
        <w:t>информационных систем персональных данных</w:t>
      </w:r>
      <w:r w:rsidRPr="00FC7245">
        <w:rPr>
          <w:rFonts w:eastAsia="Calibri"/>
          <w:sz w:val="28"/>
          <w:lang w:eastAsia="en-US"/>
        </w:rPr>
        <w:t xml:space="preserve"> Администрации</w:t>
      </w:r>
      <w:r w:rsidRPr="00FC7245">
        <w:rPr>
          <w:rFonts w:eastAsia="Calibri"/>
          <w:sz w:val="28"/>
          <w:szCs w:val="28"/>
          <w:lang w:eastAsia="en-US"/>
        </w:rPr>
        <w:t>.</w:t>
      </w:r>
    </w:p>
    <w:p w:rsidR="00FC7245" w:rsidRPr="00FC7245" w:rsidRDefault="00FC7245" w:rsidP="00FC7245">
      <w:pPr>
        <w:numPr>
          <w:ilvl w:val="1"/>
          <w:numId w:val="94"/>
        </w:numPr>
        <w:tabs>
          <w:tab w:val="left" w:pos="1276"/>
        </w:tabs>
        <w:jc w:val="both"/>
        <w:rPr>
          <w:rFonts w:eastAsia="Calibri"/>
          <w:sz w:val="28"/>
          <w:szCs w:val="22"/>
          <w:lang w:eastAsia="en-US"/>
        </w:rPr>
      </w:pPr>
      <w:r w:rsidRPr="00FC7245">
        <w:rPr>
          <w:rFonts w:eastAsia="Calibri"/>
          <w:sz w:val="28"/>
          <w:szCs w:val="28"/>
          <w:lang w:eastAsia="en-US"/>
        </w:rPr>
        <w:t>Вносимые изменения не должны противоречить</w:t>
      </w:r>
      <w:bookmarkStart w:id="242" w:name="Ответственныезаконтрольинструкции"/>
      <w:bookmarkStart w:id="243" w:name="_Toc1293464"/>
      <w:bookmarkStart w:id="244" w:name="_Toc1296707"/>
      <w:bookmarkStart w:id="245" w:name="_Toc1463878"/>
      <w:bookmarkStart w:id="246" w:name="_Toc3637179"/>
      <w:bookmarkStart w:id="247" w:name="_Toc3637332"/>
      <w:bookmarkStart w:id="248" w:name="_Toc3637535"/>
      <w:bookmarkStart w:id="249" w:name="_Toc3637637"/>
      <w:bookmarkStart w:id="250" w:name="_Toc3637726"/>
      <w:bookmarkStart w:id="251" w:name="_Toc3637798"/>
      <w:bookmarkStart w:id="252" w:name="_Toc102301578"/>
      <w:bookmarkStart w:id="253" w:name="_Toc102382052"/>
      <w:bookmarkStart w:id="254" w:name="_Toc179347543"/>
      <w:bookmarkStart w:id="255" w:name="_Toc330134163"/>
      <w:r w:rsidRPr="00FC7245">
        <w:rPr>
          <w:rFonts w:eastAsia="Calibri"/>
          <w:sz w:val="28"/>
          <w:szCs w:val="28"/>
          <w:lang w:eastAsia="en-US"/>
        </w:rPr>
        <w:t xml:space="preserve"> другим положениям Инструкции.</w:t>
      </w:r>
    </w:p>
    <w:p w:rsidR="00FC7245" w:rsidRPr="00FC7245" w:rsidRDefault="00FC7245" w:rsidP="00FC7245">
      <w:pPr>
        <w:tabs>
          <w:tab w:val="left" w:pos="1276"/>
        </w:tabs>
        <w:ind w:left="709"/>
        <w:jc w:val="both"/>
        <w:rPr>
          <w:rFonts w:eastAsia="Calibri"/>
          <w:sz w:val="28"/>
          <w:szCs w:val="22"/>
          <w:lang w:eastAsia="en-US"/>
        </w:rPr>
      </w:pPr>
    </w:p>
    <w:p w:rsidR="00FC7245" w:rsidRPr="00FC7245" w:rsidRDefault="00FC7245" w:rsidP="00FC7245">
      <w:pPr>
        <w:numPr>
          <w:ilvl w:val="0"/>
          <w:numId w:val="94"/>
        </w:numPr>
        <w:tabs>
          <w:tab w:val="left" w:pos="284"/>
        </w:tabs>
        <w:jc w:val="center"/>
        <w:rPr>
          <w:rFonts w:eastAsia="Calibri"/>
          <w:b/>
          <w:sz w:val="28"/>
          <w:szCs w:val="22"/>
          <w:lang w:eastAsia="en-US"/>
        </w:rPr>
      </w:pPr>
      <w:r w:rsidRPr="00FC7245">
        <w:rPr>
          <w:rFonts w:eastAsia="Calibri"/>
          <w:b/>
          <w:sz w:val="28"/>
          <w:szCs w:val="22"/>
          <w:lang w:eastAsia="en-US"/>
        </w:rPr>
        <w:t xml:space="preserve">Ответственные за организацию и контроль </w:t>
      </w:r>
      <w:bookmarkEnd w:id="242"/>
      <w:bookmarkEnd w:id="243"/>
      <w:bookmarkEnd w:id="244"/>
      <w:bookmarkEnd w:id="245"/>
      <w:bookmarkEnd w:id="246"/>
      <w:bookmarkEnd w:id="247"/>
      <w:bookmarkEnd w:id="248"/>
      <w:bookmarkEnd w:id="249"/>
      <w:bookmarkEnd w:id="250"/>
      <w:bookmarkEnd w:id="251"/>
      <w:bookmarkEnd w:id="252"/>
      <w:bookmarkEnd w:id="253"/>
      <w:bookmarkEnd w:id="254"/>
      <w:r w:rsidRPr="00FC7245">
        <w:rPr>
          <w:rFonts w:eastAsia="Calibri"/>
          <w:b/>
          <w:sz w:val="28"/>
          <w:szCs w:val="22"/>
          <w:lang w:eastAsia="en-US"/>
        </w:rPr>
        <w:t>выполнения инструкции</w:t>
      </w:r>
      <w:bookmarkEnd w:id="255"/>
    </w:p>
    <w:p w:rsidR="00FC7245" w:rsidRPr="00FC7245" w:rsidRDefault="00FC7245" w:rsidP="00FC7245">
      <w:pPr>
        <w:tabs>
          <w:tab w:val="left" w:pos="1276"/>
        </w:tabs>
        <w:ind w:left="360"/>
        <w:jc w:val="center"/>
        <w:rPr>
          <w:rFonts w:eastAsia="Calibri"/>
          <w:sz w:val="28"/>
          <w:szCs w:val="22"/>
          <w:lang w:eastAsia="en-US"/>
        </w:rPr>
      </w:pPr>
    </w:p>
    <w:p w:rsidR="00FC7245" w:rsidRPr="00FC7245" w:rsidRDefault="00FC7245" w:rsidP="00FC7245">
      <w:pPr>
        <w:numPr>
          <w:ilvl w:val="1"/>
          <w:numId w:val="94"/>
        </w:numPr>
        <w:tabs>
          <w:tab w:val="left" w:pos="1276"/>
        </w:tabs>
        <w:jc w:val="both"/>
        <w:rPr>
          <w:rFonts w:eastAsia="Calibri"/>
          <w:sz w:val="28"/>
          <w:szCs w:val="22"/>
          <w:lang w:eastAsia="en-US"/>
        </w:rPr>
      </w:pPr>
      <w:r w:rsidRPr="00FC7245">
        <w:rPr>
          <w:rFonts w:eastAsia="Calibri"/>
          <w:sz w:val="28"/>
          <w:szCs w:val="28"/>
          <w:lang w:eastAsia="en-US"/>
        </w:rPr>
        <w:lastRenderedPageBreak/>
        <w:t xml:space="preserve">Ответственность за организацию контрольных и проверочных мероприятий по вопросам установки, модификации технических и программных средств возлагается на </w:t>
      </w:r>
      <w:r w:rsidRPr="00FC7245">
        <w:rPr>
          <w:rFonts w:eastAsia="Calibri"/>
          <w:sz w:val="28"/>
          <w:szCs w:val="22"/>
          <w:lang w:eastAsia="en-US"/>
        </w:rPr>
        <w:t xml:space="preserve">Администратора </w:t>
      </w:r>
      <w:r w:rsidRPr="00FC7245">
        <w:rPr>
          <w:rFonts w:eastAsia="Calibri"/>
          <w:sz w:val="28"/>
          <w:lang w:eastAsia="en-US"/>
        </w:rPr>
        <w:t>безопасности информационных систем персональных данных</w:t>
      </w:r>
      <w:r w:rsidRPr="00FC7245">
        <w:rPr>
          <w:rFonts w:eastAsia="Calibri"/>
          <w:sz w:val="28"/>
          <w:szCs w:val="28"/>
          <w:lang w:eastAsia="en-US"/>
        </w:rPr>
        <w:t>.</w:t>
      </w:r>
    </w:p>
    <w:p w:rsidR="00FC7245" w:rsidRPr="00FC7245" w:rsidRDefault="00FC7245" w:rsidP="00FC7245">
      <w:pPr>
        <w:numPr>
          <w:ilvl w:val="1"/>
          <w:numId w:val="94"/>
        </w:numPr>
        <w:tabs>
          <w:tab w:val="left" w:pos="1276"/>
        </w:tabs>
        <w:jc w:val="both"/>
        <w:rPr>
          <w:rFonts w:eastAsia="Calibri"/>
          <w:sz w:val="28"/>
          <w:szCs w:val="22"/>
          <w:lang w:eastAsia="en-US"/>
        </w:rPr>
      </w:pPr>
      <w:r w:rsidRPr="00FC7245">
        <w:rPr>
          <w:rFonts w:eastAsia="Calibri"/>
          <w:sz w:val="28"/>
          <w:szCs w:val="28"/>
          <w:lang w:eastAsia="en-US"/>
        </w:rPr>
        <w:t xml:space="preserve">Ответственность за общий контроль информационной безопасности возлагается на </w:t>
      </w:r>
      <w:proofErr w:type="gramStart"/>
      <w:r w:rsidRPr="00FC7245">
        <w:rPr>
          <w:rFonts w:eastAsia="Calibri"/>
          <w:sz w:val="28"/>
          <w:szCs w:val="28"/>
          <w:lang w:eastAsia="en-US"/>
        </w:rPr>
        <w:t>ответственного</w:t>
      </w:r>
      <w:proofErr w:type="gramEnd"/>
      <w:r w:rsidRPr="00FC7245">
        <w:rPr>
          <w:rFonts w:eastAsia="Calibri"/>
          <w:sz w:val="28"/>
          <w:szCs w:val="28"/>
          <w:lang w:eastAsia="en-US"/>
        </w:rPr>
        <w:t xml:space="preserve"> за организацию обработки персональных данных </w:t>
      </w:r>
      <w:r w:rsidRPr="00FC7245">
        <w:rPr>
          <w:rFonts w:eastAsia="Calibri"/>
          <w:sz w:val="28"/>
          <w:lang w:eastAsia="en-US"/>
        </w:rPr>
        <w:t>Администрации</w:t>
      </w:r>
      <w:r w:rsidRPr="00FC7245">
        <w:rPr>
          <w:rFonts w:eastAsia="Calibri"/>
          <w:sz w:val="28"/>
          <w:szCs w:val="28"/>
          <w:lang w:eastAsia="en-US"/>
        </w:rPr>
        <w:t>.</w:t>
      </w:r>
    </w:p>
    <w:p w:rsidR="00A82ADF" w:rsidRDefault="00A82ADF" w:rsidP="00FC7245">
      <w:pPr>
        <w:tabs>
          <w:tab w:val="left" w:pos="1276"/>
        </w:tabs>
        <w:ind w:left="709"/>
        <w:jc w:val="right"/>
        <w:rPr>
          <w:rFonts w:eastAsia="Calibri"/>
          <w:sz w:val="28"/>
          <w:szCs w:val="28"/>
          <w:lang w:eastAsia="en-US"/>
        </w:rPr>
      </w:pPr>
    </w:p>
    <w:p w:rsidR="00A82ADF" w:rsidRPr="00A82ADF" w:rsidRDefault="00A82ADF" w:rsidP="00A82ADF">
      <w:pPr>
        <w:rPr>
          <w:rFonts w:eastAsia="Calibri"/>
          <w:sz w:val="28"/>
          <w:szCs w:val="28"/>
          <w:lang w:eastAsia="en-US"/>
        </w:rPr>
      </w:pPr>
    </w:p>
    <w:p w:rsidR="00A82ADF" w:rsidRPr="00A82ADF" w:rsidRDefault="00A82ADF" w:rsidP="00A82ADF">
      <w:pPr>
        <w:rPr>
          <w:rFonts w:eastAsia="Calibri"/>
          <w:sz w:val="28"/>
          <w:szCs w:val="28"/>
          <w:lang w:eastAsia="en-US"/>
        </w:rPr>
      </w:pPr>
    </w:p>
    <w:p w:rsidR="00A82ADF" w:rsidRPr="00A82ADF" w:rsidRDefault="00A82ADF" w:rsidP="00A82ADF">
      <w:pPr>
        <w:rPr>
          <w:rFonts w:eastAsia="Calibri"/>
          <w:sz w:val="28"/>
          <w:szCs w:val="28"/>
          <w:lang w:eastAsia="en-US"/>
        </w:rPr>
      </w:pPr>
    </w:p>
    <w:p w:rsidR="00A82ADF" w:rsidRPr="00A82ADF" w:rsidRDefault="00A82ADF" w:rsidP="00A82ADF">
      <w:pPr>
        <w:rPr>
          <w:rFonts w:eastAsia="Calibri"/>
          <w:sz w:val="28"/>
          <w:szCs w:val="28"/>
          <w:lang w:eastAsia="en-US"/>
        </w:rPr>
      </w:pPr>
    </w:p>
    <w:p w:rsidR="00A82ADF" w:rsidRPr="00A82ADF" w:rsidRDefault="00A82ADF" w:rsidP="00A82ADF">
      <w:pPr>
        <w:rPr>
          <w:rFonts w:eastAsia="Calibri"/>
          <w:sz w:val="28"/>
          <w:szCs w:val="28"/>
          <w:lang w:eastAsia="en-US"/>
        </w:rPr>
      </w:pPr>
    </w:p>
    <w:p w:rsidR="00A82ADF" w:rsidRPr="00A82ADF" w:rsidRDefault="00A82ADF" w:rsidP="00A82ADF">
      <w:pPr>
        <w:jc w:val="both"/>
        <w:rPr>
          <w:rFonts w:eastAsia="Calibri"/>
          <w:sz w:val="28"/>
          <w:szCs w:val="28"/>
          <w:lang w:eastAsia="en-US"/>
        </w:rPr>
      </w:pPr>
      <w:r w:rsidRPr="00A82ADF">
        <w:rPr>
          <w:rFonts w:eastAsia="Calibri"/>
          <w:sz w:val="28"/>
          <w:szCs w:val="28"/>
          <w:lang w:eastAsia="en-US"/>
        </w:rPr>
        <w:t xml:space="preserve">Управляющий делами </w:t>
      </w:r>
    </w:p>
    <w:p w:rsidR="00A82ADF" w:rsidRPr="00A82ADF" w:rsidRDefault="00A82ADF" w:rsidP="00A82ADF">
      <w:pPr>
        <w:jc w:val="both"/>
        <w:rPr>
          <w:rFonts w:eastAsia="Calibri"/>
          <w:sz w:val="28"/>
          <w:szCs w:val="28"/>
          <w:lang w:eastAsia="en-US"/>
        </w:rPr>
      </w:pPr>
      <w:r w:rsidRPr="00A82ADF">
        <w:rPr>
          <w:rFonts w:eastAsia="Calibri"/>
          <w:sz w:val="28"/>
          <w:szCs w:val="28"/>
          <w:lang w:eastAsia="en-US"/>
        </w:rPr>
        <w:t>Администрации района                                                                       О.В. Купина</w:t>
      </w:r>
    </w:p>
    <w:p w:rsidR="00A82ADF" w:rsidRPr="00A82ADF" w:rsidRDefault="00A82ADF" w:rsidP="00A82ADF">
      <w:pPr>
        <w:rPr>
          <w:rFonts w:eastAsia="Calibri"/>
          <w:sz w:val="28"/>
          <w:szCs w:val="28"/>
          <w:lang w:eastAsia="en-US"/>
        </w:rPr>
      </w:pPr>
    </w:p>
    <w:p w:rsidR="00A82ADF" w:rsidRPr="00A82ADF" w:rsidRDefault="00A82ADF" w:rsidP="00A82ADF">
      <w:pPr>
        <w:rPr>
          <w:rFonts w:eastAsia="Calibri"/>
          <w:sz w:val="28"/>
          <w:szCs w:val="28"/>
          <w:lang w:eastAsia="en-US"/>
        </w:rPr>
      </w:pPr>
    </w:p>
    <w:p w:rsidR="00A82ADF" w:rsidRPr="00A82ADF" w:rsidRDefault="00A82ADF" w:rsidP="00A82ADF">
      <w:pPr>
        <w:rPr>
          <w:rFonts w:eastAsia="Calibri"/>
          <w:sz w:val="28"/>
          <w:szCs w:val="28"/>
          <w:lang w:eastAsia="en-US"/>
        </w:rPr>
      </w:pPr>
    </w:p>
    <w:p w:rsidR="00A82ADF" w:rsidRPr="00A82ADF" w:rsidRDefault="00A82ADF" w:rsidP="00A82ADF">
      <w:pPr>
        <w:rPr>
          <w:rFonts w:eastAsia="Calibri"/>
          <w:sz w:val="28"/>
          <w:szCs w:val="28"/>
          <w:lang w:eastAsia="en-US"/>
        </w:rPr>
      </w:pPr>
    </w:p>
    <w:p w:rsidR="00A82ADF" w:rsidRPr="00A82ADF" w:rsidRDefault="00A82ADF" w:rsidP="00A82ADF">
      <w:pPr>
        <w:rPr>
          <w:rFonts w:eastAsia="Calibri"/>
          <w:sz w:val="28"/>
          <w:szCs w:val="28"/>
          <w:lang w:eastAsia="en-US"/>
        </w:rPr>
      </w:pPr>
    </w:p>
    <w:p w:rsidR="00A82ADF" w:rsidRPr="00A82ADF" w:rsidRDefault="00A82ADF" w:rsidP="00A82ADF">
      <w:pPr>
        <w:rPr>
          <w:rFonts w:eastAsia="Calibri"/>
          <w:sz w:val="28"/>
          <w:szCs w:val="28"/>
          <w:lang w:eastAsia="en-US"/>
        </w:rPr>
      </w:pPr>
    </w:p>
    <w:p w:rsidR="00A82ADF" w:rsidRPr="00A82ADF" w:rsidRDefault="00A82ADF" w:rsidP="00A82ADF">
      <w:pPr>
        <w:rPr>
          <w:rFonts w:eastAsia="Calibri"/>
          <w:sz w:val="28"/>
          <w:szCs w:val="28"/>
          <w:lang w:eastAsia="en-US"/>
        </w:rPr>
      </w:pPr>
    </w:p>
    <w:p w:rsidR="00A82ADF" w:rsidRPr="00A82ADF" w:rsidRDefault="00A82ADF" w:rsidP="00A82ADF">
      <w:pPr>
        <w:rPr>
          <w:rFonts w:eastAsia="Calibri"/>
          <w:sz w:val="28"/>
          <w:szCs w:val="28"/>
          <w:lang w:eastAsia="en-US"/>
        </w:rPr>
      </w:pPr>
    </w:p>
    <w:p w:rsidR="00A82ADF" w:rsidRDefault="00A82ADF" w:rsidP="00FC7245">
      <w:pPr>
        <w:tabs>
          <w:tab w:val="left" w:pos="1276"/>
        </w:tabs>
        <w:ind w:left="709"/>
        <w:jc w:val="right"/>
        <w:rPr>
          <w:rFonts w:eastAsia="Calibri"/>
          <w:sz w:val="28"/>
          <w:szCs w:val="28"/>
          <w:lang w:eastAsia="en-US"/>
        </w:rPr>
      </w:pPr>
    </w:p>
    <w:p w:rsidR="00A82ADF" w:rsidRDefault="00A82ADF" w:rsidP="00A82ADF">
      <w:pPr>
        <w:tabs>
          <w:tab w:val="left" w:pos="1276"/>
        </w:tabs>
        <w:ind w:left="709"/>
        <w:rPr>
          <w:rFonts w:eastAsia="Calibri"/>
          <w:sz w:val="28"/>
          <w:szCs w:val="28"/>
          <w:lang w:eastAsia="en-US"/>
        </w:rPr>
      </w:pPr>
    </w:p>
    <w:p w:rsidR="00FC7245" w:rsidRPr="00FC7245" w:rsidRDefault="00FC7245" w:rsidP="00FC7245">
      <w:pPr>
        <w:tabs>
          <w:tab w:val="left" w:pos="1276"/>
        </w:tabs>
        <w:ind w:left="709"/>
        <w:jc w:val="right"/>
        <w:rPr>
          <w:rFonts w:eastAsia="Calibri"/>
          <w:sz w:val="28"/>
          <w:szCs w:val="28"/>
          <w:lang w:eastAsia="en-US"/>
        </w:rPr>
      </w:pPr>
      <w:r w:rsidRPr="00A82ADF">
        <w:rPr>
          <w:rFonts w:eastAsia="Calibri"/>
          <w:sz w:val="28"/>
          <w:szCs w:val="28"/>
          <w:lang w:eastAsia="en-US"/>
        </w:rPr>
        <w:br w:type="page"/>
      </w:r>
      <w:r w:rsidRPr="00FC7245">
        <w:rPr>
          <w:rFonts w:eastAsia="Calibri"/>
          <w:sz w:val="28"/>
          <w:szCs w:val="28"/>
          <w:lang w:eastAsia="en-US"/>
        </w:rPr>
        <w:lastRenderedPageBreak/>
        <w:t>Приложение № 1</w:t>
      </w:r>
    </w:p>
    <w:p w:rsidR="00FC7245" w:rsidRPr="00FC7245" w:rsidRDefault="00FC7245" w:rsidP="00FC7245">
      <w:pPr>
        <w:tabs>
          <w:tab w:val="left" w:pos="1276"/>
        </w:tabs>
        <w:ind w:left="709"/>
        <w:jc w:val="both"/>
        <w:rPr>
          <w:rFonts w:eastAsia="Calibri"/>
          <w:sz w:val="28"/>
          <w:szCs w:val="28"/>
          <w:lang w:eastAsia="en-US"/>
        </w:rPr>
      </w:pPr>
    </w:p>
    <w:p w:rsidR="00FC7245" w:rsidRPr="00FC7245" w:rsidRDefault="00FC7245" w:rsidP="00FC7245">
      <w:pPr>
        <w:tabs>
          <w:tab w:val="left" w:pos="1276"/>
        </w:tabs>
        <w:ind w:left="709"/>
        <w:jc w:val="center"/>
        <w:rPr>
          <w:rFonts w:eastAsia="Calibri"/>
          <w:b/>
          <w:sz w:val="28"/>
          <w:lang w:eastAsia="en-US"/>
        </w:rPr>
      </w:pPr>
      <w:r w:rsidRPr="00FC7245">
        <w:rPr>
          <w:rFonts w:eastAsia="Calibri"/>
          <w:b/>
          <w:sz w:val="28"/>
          <w:szCs w:val="28"/>
          <w:lang w:eastAsia="en-US"/>
        </w:rPr>
        <w:t xml:space="preserve">Перечень программного обеспечения, разрешенного к использованию </w:t>
      </w:r>
      <w:r w:rsidRPr="00FC7245">
        <w:rPr>
          <w:rFonts w:eastAsia="Calibri"/>
          <w:b/>
          <w:sz w:val="28"/>
          <w:szCs w:val="22"/>
          <w:lang w:eastAsia="en-US"/>
        </w:rPr>
        <w:t xml:space="preserve">в </w:t>
      </w:r>
      <w:r w:rsidRPr="00FC7245">
        <w:rPr>
          <w:rFonts w:eastAsia="Calibri"/>
          <w:b/>
          <w:sz w:val="28"/>
          <w:lang w:eastAsia="en-US"/>
        </w:rPr>
        <w:t>информационных систем персональных данных</w:t>
      </w:r>
      <w:r w:rsidRPr="00FC7245">
        <w:rPr>
          <w:rFonts w:eastAsia="Calibri"/>
          <w:b/>
          <w:sz w:val="28"/>
          <w:szCs w:val="28"/>
          <w:lang w:eastAsia="en-US"/>
        </w:rPr>
        <w:t xml:space="preserve"> </w:t>
      </w:r>
      <w:r w:rsidRPr="00FC7245">
        <w:rPr>
          <w:rFonts w:eastAsia="Calibri"/>
          <w:b/>
          <w:sz w:val="28"/>
          <w:lang w:eastAsia="en-US"/>
        </w:rPr>
        <w:t>Администрации Песчанокопского района</w:t>
      </w:r>
    </w:p>
    <w:p w:rsidR="00FC7245" w:rsidRPr="00FC7245" w:rsidRDefault="00FC7245" w:rsidP="00FC7245">
      <w:pPr>
        <w:tabs>
          <w:tab w:val="left" w:pos="1276"/>
        </w:tabs>
        <w:ind w:left="709"/>
        <w:jc w:val="both"/>
        <w:rPr>
          <w:rFonts w:eastAsia="Calibri"/>
          <w:sz w:val="28"/>
          <w:szCs w:val="22"/>
          <w:lang w:eastAsia="en-US"/>
        </w:rPr>
      </w:pPr>
    </w:p>
    <w:p w:rsidR="00FC7245" w:rsidRPr="00FC7245" w:rsidRDefault="00FC7245" w:rsidP="00FC7245">
      <w:pPr>
        <w:numPr>
          <w:ilvl w:val="0"/>
          <w:numId w:val="96"/>
        </w:numPr>
        <w:tabs>
          <w:tab w:val="left" w:pos="993"/>
        </w:tabs>
        <w:autoSpaceDE w:val="0"/>
        <w:ind w:left="0" w:firstLine="709"/>
        <w:jc w:val="both"/>
        <w:rPr>
          <w:rFonts w:eastAsia="Calibri"/>
          <w:sz w:val="28"/>
          <w:szCs w:val="28"/>
          <w:lang w:eastAsia="en-US"/>
        </w:rPr>
      </w:pPr>
      <w:r w:rsidRPr="00FC7245">
        <w:rPr>
          <w:rFonts w:eastAsia="Calibri"/>
          <w:sz w:val="28"/>
          <w:szCs w:val="28"/>
          <w:lang w:val="en-US" w:eastAsia="en-US"/>
        </w:rPr>
        <w:t>Microsoft</w:t>
      </w:r>
      <w:r w:rsidRPr="00FC7245">
        <w:rPr>
          <w:rFonts w:eastAsia="Calibri"/>
          <w:sz w:val="28"/>
          <w:szCs w:val="28"/>
          <w:lang w:eastAsia="en-US"/>
        </w:rPr>
        <w:t xml:space="preserve"> Office (МойОфис) – набор программ для работы с текстовыми документами, электронными таблицами, презентациями;</w:t>
      </w:r>
    </w:p>
    <w:p w:rsidR="00FC7245" w:rsidRPr="00FC7245" w:rsidRDefault="00FC7245" w:rsidP="00FC7245">
      <w:pPr>
        <w:numPr>
          <w:ilvl w:val="0"/>
          <w:numId w:val="96"/>
        </w:numPr>
        <w:tabs>
          <w:tab w:val="left" w:pos="993"/>
        </w:tabs>
        <w:autoSpaceDE w:val="0"/>
        <w:ind w:left="0" w:firstLine="709"/>
        <w:jc w:val="both"/>
        <w:rPr>
          <w:rFonts w:eastAsia="Calibri"/>
          <w:sz w:val="28"/>
          <w:szCs w:val="28"/>
          <w:lang w:eastAsia="en-US"/>
        </w:rPr>
      </w:pPr>
      <w:r w:rsidRPr="00FC7245">
        <w:rPr>
          <w:rFonts w:eastAsia="Calibri"/>
          <w:sz w:val="28"/>
          <w:szCs w:val="28"/>
          <w:lang w:eastAsia="en-US"/>
        </w:rPr>
        <w:t>программа просмотра PDF-документов;</w:t>
      </w:r>
    </w:p>
    <w:p w:rsidR="00FC7245" w:rsidRPr="00FC7245" w:rsidRDefault="00FC7245" w:rsidP="00FC7245">
      <w:pPr>
        <w:numPr>
          <w:ilvl w:val="0"/>
          <w:numId w:val="96"/>
        </w:numPr>
        <w:tabs>
          <w:tab w:val="left" w:pos="993"/>
        </w:tabs>
        <w:autoSpaceDE w:val="0"/>
        <w:ind w:left="0" w:firstLine="709"/>
        <w:jc w:val="both"/>
        <w:rPr>
          <w:rFonts w:eastAsia="Calibri"/>
          <w:sz w:val="28"/>
          <w:szCs w:val="28"/>
          <w:lang w:eastAsia="en-US"/>
        </w:rPr>
      </w:pPr>
      <w:r w:rsidRPr="00FC7245">
        <w:rPr>
          <w:rFonts w:eastAsia="Calibri"/>
          <w:sz w:val="28"/>
          <w:szCs w:val="28"/>
          <w:lang w:eastAsia="en-US"/>
        </w:rPr>
        <w:t>программа для работы с электронными архивами;</w:t>
      </w:r>
    </w:p>
    <w:p w:rsidR="00FC7245" w:rsidRPr="00FC7245" w:rsidRDefault="00FC7245" w:rsidP="00FC7245">
      <w:pPr>
        <w:numPr>
          <w:ilvl w:val="0"/>
          <w:numId w:val="96"/>
        </w:numPr>
        <w:tabs>
          <w:tab w:val="left" w:pos="993"/>
        </w:tabs>
        <w:autoSpaceDE w:val="0"/>
        <w:ind w:left="0" w:firstLine="709"/>
        <w:jc w:val="both"/>
        <w:rPr>
          <w:rFonts w:eastAsia="Calibri"/>
          <w:sz w:val="28"/>
          <w:szCs w:val="28"/>
          <w:lang w:eastAsia="en-US"/>
        </w:rPr>
      </w:pPr>
      <w:r w:rsidRPr="00FC7245">
        <w:rPr>
          <w:rFonts w:eastAsia="Calibri"/>
          <w:sz w:val="28"/>
          <w:szCs w:val="28"/>
          <w:lang w:eastAsia="en-US"/>
        </w:rPr>
        <w:t>антивирусный пакет;</w:t>
      </w:r>
    </w:p>
    <w:p w:rsidR="00FC7245" w:rsidRPr="00FC7245" w:rsidRDefault="00FC7245" w:rsidP="00FC7245">
      <w:pPr>
        <w:numPr>
          <w:ilvl w:val="0"/>
          <w:numId w:val="96"/>
        </w:numPr>
        <w:tabs>
          <w:tab w:val="left" w:pos="993"/>
        </w:tabs>
        <w:autoSpaceDE w:val="0"/>
        <w:ind w:left="0" w:firstLine="709"/>
        <w:jc w:val="both"/>
        <w:rPr>
          <w:rFonts w:eastAsia="Calibri"/>
          <w:sz w:val="28"/>
          <w:szCs w:val="28"/>
          <w:lang w:eastAsia="en-US"/>
        </w:rPr>
      </w:pPr>
      <w:r w:rsidRPr="00FC7245">
        <w:rPr>
          <w:rFonts w:eastAsia="Calibri"/>
          <w:sz w:val="28"/>
          <w:szCs w:val="28"/>
          <w:lang w:eastAsia="en-US"/>
        </w:rPr>
        <w:t>правовые системы (Гарант, Консультант-плюс и проч.);</w:t>
      </w:r>
    </w:p>
    <w:p w:rsidR="00FC7245" w:rsidRPr="00FC7245" w:rsidRDefault="00FC7245" w:rsidP="00FC7245">
      <w:pPr>
        <w:numPr>
          <w:ilvl w:val="0"/>
          <w:numId w:val="96"/>
        </w:numPr>
        <w:tabs>
          <w:tab w:val="left" w:pos="993"/>
        </w:tabs>
        <w:autoSpaceDE w:val="0"/>
        <w:ind w:left="0" w:firstLine="709"/>
        <w:jc w:val="both"/>
        <w:rPr>
          <w:rFonts w:eastAsia="Calibri"/>
          <w:sz w:val="28"/>
          <w:szCs w:val="28"/>
          <w:lang w:eastAsia="en-US"/>
        </w:rPr>
      </w:pPr>
      <w:r w:rsidRPr="00FC7245">
        <w:rPr>
          <w:rFonts w:eastAsia="Calibri"/>
          <w:sz w:val="28"/>
          <w:szCs w:val="28"/>
          <w:lang w:eastAsia="en-US"/>
        </w:rPr>
        <w:t xml:space="preserve">дополнительное программное обеспечение, требуемое для выполнения специализированных задач – данное программное обеспечение устанавливается сотрудниками </w:t>
      </w:r>
      <w:r w:rsidRPr="00FC7245">
        <w:rPr>
          <w:rFonts w:eastAsia="Calibri"/>
          <w:bCs/>
          <w:sz w:val="28"/>
          <w:lang w:eastAsia="en-US"/>
        </w:rPr>
        <w:t>Администрации</w:t>
      </w:r>
      <w:r w:rsidRPr="00FC7245">
        <w:rPr>
          <w:rFonts w:eastAsia="Calibri"/>
          <w:sz w:val="28"/>
          <w:szCs w:val="22"/>
          <w:lang w:eastAsia="en-US"/>
        </w:rPr>
        <w:t xml:space="preserve"> </w:t>
      </w:r>
      <w:r w:rsidRPr="00FC7245">
        <w:rPr>
          <w:rFonts w:eastAsia="Calibri"/>
          <w:sz w:val="28"/>
          <w:szCs w:val="28"/>
          <w:lang w:eastAsia="en-US"/>
        </w:rPr>
        <w:t xml:space="preserve">по предварительной заявке </w:t>
      </w:r>
      <w:proofErr w:type="gramStart"/>
      <w:r w:rsidRPr="00FC7245">
        <w:rPr>
          <w:rFonts w:eastAsia="Calibri"/>
          <w:sz w:val="28"/>
          <w:szCs w:val="28"/>
          <w:lang w:eastAsia="en-US"/>
        </w:rPr>
        <w:t>пользователя</w:t>
      </w:r>
      <w:proofErr w:type="gramEnd"/>
      <w:r w:rsidRPr="00FC7245">
        <w:rPr>
          <w:rFonts w:eastAsia="Calibri"/>
          <w:sz w:val="28"/>
          <w:szCs w:val="28"/>
          <w:lang w:eastAsia="en-US"/>
        </w:rPr>
        <w:t xml:space="preserve"> с учётом наличия официально приобретённой или бесплатно распространяемой версии данной программы и рассмотрения возможности установки её на компьютер пользователя.</w:t>
      </w:r>
    </w:p>
    <w:p w:rsidR="00FC7245" w:rsidRPr="00FC7245" w:rsidRDefault="00FC7245" w:rsidP="00FC7245">
      <w:pPr>
        <w:tabs>
          <w:tab w:val="left" w:pos="1276"/>
        </w:tabs>
        <w:jc w:val="both"/>
        <w:rPr>
          <w:rFonts w:eastAsia="Calibri"/>
          <w:sz w:val="28"/>
          <w:szCs w:val="22"/>
          <w:lang w:eastAsia="en-US"/>
        </w:rPr>
      </w:pPr>
    </w:p>
    <w:p w:rsidR="00FC7245" w:rsidRPr="00FC7245" w:rsidRDefault="00FC7245" w:rsidP="00FC7245">
      <w:pPr>
        <w:tabs>
          <w:tab w:val="left" w:pos="1276"/>
        </w:tabs>
        <w:jc w:val="both"/>
        <w:rPr>
          <w:rFonts w:eastAsia="Calibri"/>
          <w:sz w:val="28"/>
          <w:szCs w:val="22"/>
          <w:lang w:eastAsia="en-US"/>
        </w:rPr>
        <w:sectPr w:rsidR="00FC7245" w:rsidRPr="00FC7245" w:rsidSect="007E0338">
          <w:headerReference w:type="even" r:id="rId18"/>
          <w:headerReference w:type="default" r:id="rId19"/>
          <w:footerReference w:type="even" r:id="rId20"/>
          <w:footerReference w:type="default" r:id="rId21"/>
          <w:headerReference w:type="first" r:id="rId22"/>
          <w:footerReference w:type="first" r:id="rId23"/>
          <w:pgSz w:w="11906" w:h="16838"/>
          <w:pgMar w:top="1134" w:right="567" w:bottom="1134" w:left="1701" w:header="708" w:footer="708" w:gutter="0"/>
          <w:cols w:space="708"/>
          <w:docGrid w:linePitch="360"/>
        </w:sectPr>
      </w:pPr>
    </w:p>
    <w:p w:rsidR="00FC7245" w:rsidRPr="00FC7245" w:rsidRDefault="00FC7245" w:rsidP="00FC7245">
      <w:pPr>
        <w:tabs>
          <w:tab w:val="left" w:pos="993"/>
        </w:tabs>
        <w:ind w:left="360"/>
        <w:contextualSpacing/>
        <w:jc w:val="right"/>
        <w:rPr>
          <w:rFonts w:eastAsia="Calibri"/>
          <w:sz w:val="28"/>
          <w:szCs w:val="22"/>
          <w:lang w:eastAsia="en-US"/>
        </w:rPr>
      </w:pPr>
      <w:r w:rsidRPr="00FC7245">
        <w:rPr>
          <w:rFonts w:eastAsia="Calibri"/>
          <w:sz w:val="28"/>
          <w:szCs w:val="22"/>
          <w:lang w:eastAsia="en-US"/>
        </w:rPr>
        <w:lastRenderedPageBreak/>
        <w:t>Приложение № 2</w:t>
      </w:r>
    </w:p>
    <w:p w:rsidR="00FC7245" w:rsidRPr="00FC7245" w:rsidRDefault="00FC7245" w:rsidP="00FC7245">
      <w:pPr>
        <w:tabs>
          <w:tab w:val="left" w:pos="993"/>
        </w:tabs>
        <w:ind w:left="360"/>
        <w:contextualSpacing/>
        <w:jc w:val="right"/>
        <w:rPr>
          <w:rFonts w:eastAsia="Calibri"/>
          <w:b/>
          <w:sz w:val="28"/>
          <w:szCs w:val="22"/>
          <w:lang w:eastAsia="en-US"/>
        </w:rPr>
      </w:pPr>
    </w:p>
    <w:p w:rsidR="00FC7245" w:rsidRPr="00FC7245" w:rsidRDefault="00FC7245" w:rsidP="00FC7245">
      <w:pPr>
        <w:tabs>
          <w:tab w:val="left" w:pos="993"/>
        </w:tabs>
        <w:ind w:left="360"/>
        <w:contextualSpacing/>
        <w:jc w:val="center"/>
        <w:rPr>
          <w:rFonts w:eastAsia="Calibri"/>
          <w:b/>
          <w:sz w:val="28"/>
          <w:szCs w:val="22"/>
          <w:lang w:eastAsia="en-US"/>
        </w:rPr>
      </w:pPr>
      <w:r w:rsidRPr="00FC7245">
        <w:rPr>
          <w:rFonts w:eastAsia="Calibri"/>
          <w:b/>
          <w:sz w:val="28"/>
          <w:szCs w:val="22"/>
          <w:lang w:eastAsia="en-US"/>
        </w:rPr>
        <w:t>Журнал фактов вскрытия и опечатывания рабочих станций и серверов, выполнения профилактических работ, установки и модификации программных средств на элементах в ИСПДн</w:t>
      </w:r>
    </w:p>
    <w:p w:rsidR="00FC7245" w:rsidRPr="00FC7245" w:rsidRDefault="00FC7245" w:rsidP="00FC7245">
      <w:pPr>
        <w:jc w:val="center"/>
        <w:rPr>
          <w:rFonts w:eastAsia="Calibri"/>
          <w:sz w:val="28"/>
          <w:szCs w:val="22"/>
          <w:lang w:eastAsia="en-U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56"/>
        <w:gridCol w:w="1115"/>
        <w:gridCol w:w="7655"/>
        <w:gridCol w:w="2692"/>
        <w:gridCol w:w="2592"/>
      </w:tblGrid>
      <w:tr w:rsidR="00FC7245" w:rsidRPr="00FC7245" w:rsidTr="00FC7245">
        <w:tc>
          <w:tcPr>
            <w:tcW w:w="223" w:type="pct"/>
            <w:shd w:val="clear" w:color="auto" w:fill="auto"/>
            <w:vAlign w:val="center"/>
          </w:tcPr>
          <w:p w:rsidR="00FC7245" w:rsidRPr="00FC7245" w:rsidRDefault="00FC7245" w:rsidP="00FC7245">
            <w:pPr>
              <w:numPr>
                <w:ilvl w:val="12"/>
                <w:numId w:val="0"/>
              </w:numPr>
              <w:spacing w:before="120" w:after="120"/>
              <w:jc w:val="center"/>
              <w:rPr>
                <w:rFonts w:eastAsia="Calibri"/>
                <w:lang w:eastAsia="en-US"/>
              </w:rPr>
            </w:pPr>
            <w:r w:rsidRPr="00FC7245">
              <w:t>№ п</w:t>
            </w:r>
            <w:proofErr w:type="gramStart"/>
            <w:r w:rsidRPr="00FC7245">
              <w:t>.п</w:t>
            </w:r>
            <w:proofErr w:type="gramEnd"/>
          </w:p>
        </w:tc>
        <w:tc>
          <w:tcPr>
            <w:tcW w:w="379" w:type="pct"/>
            <w:shd w:val="clear" w:color="auto" w:fill="auto"/>
            <w:vAlign w:val="center"/>
          </w:tcPr>
          <w:p w:rsidR="00FC7245" w:rsidRPr="00FC7245" w:rsidRDefault="00FC7245" w:rsidP="00FC7245">
            <w:pPr>
              <w:numPr>
                <w:ilvl w:val="12"/>
                <w:numId w:val="0"/>
              </w:numPr>
              <w:spacing w:before="120" w:after="120"/>
              <w:jc w:val="center"/>
              <w:rPr>
                <w:rFonts w:eastAsia="Calibri"/>
                <w:lang w:eastAsia="en-US"/>
              </w:rPr>
            </w:pPr>
            <w:r w:rsidRPr="00FC7245">
              <w:rPr>
                <w:rFonts w:eastAsia="Calibri"/>
                <w:lang w:eastAsia="en-US"/>
              </w:rPr>
              <w:t>Дата</w:t>
            </w:r>
          </w:p>
        </w:tc>
        <w:tc>
          <w:tcPr>
            <w:tcW w:w="2602" w:type="pct"/>
            <w:shd w:val="clear" w:color="auto" w:fill="auto"/>
            <w:vAlign w:val="center"/>
          </w:tcPr>
          <w:p w:rsidR="00FC7245" w:rsidRPr="00FC7245" w:rsidRDefault="00FC7245" w:rsidP="00FC7245">
            <w:pPr>
              <w:numPr>
                <w:ilvl w:val="12"/>
                <w:numId w:val="0"/>
              </w:numPr>
              <w:spacing w:before="120" w:after="120"/>
              <w:jc w:val="center"/>
              <w:rPr>
                <w:rFonts w:eastAsia="Calibri"/>
                <w:spacing w:val="-4"/>
                <w:lang w:eastAsia="en-US"/>
              </w:rPr>
            </w:pPr>
            <w:r w:rsidRPr="00FC7245">
              <w:rPr>
                <w:rFonts w:eastAsia="Calibri"/>
                <w:spacing w:val="-4"/>
                <w:lang w:eastAsia="en-US"/>
              </w:rPr>
              <w:t>Описание выполненной работы</w:t>
            </w:r>
          </w:p>
        </w:tc>
        <w:tc>
          <w:tcPr>
            <w:tcW w:w="915" w:type="pct"/>
            <w:shd w:val="clear" w:color="auto" w:fill="auto"/>
            <w:vAlign w:val="center"/>
          </w:tcPr>
          <w:p w:rsidR="00FC7245" w:rsidRPr="00FC7245" w:rsidRDefault="00FC7245" w:rsidP="00FC7245">
            <w:pPr>
              <w:numPr>
                <w:ilvl w:val="12"/>
                <w:numId w:val="0"/>
              </w:numPr>
              <w:spacing w:before="120" w:after="120"/>
              <w:jc w:val="center"/>
              <w:rPr>
                <w:rFonts w:eastAsia="Calibri"/>
                <w:spacing w:val="-4"/>
                <w:lang w:eastAsia="en-US"/>
              </w:rPr>
            </w:pPr>
            <w:r w:rsidRPr="00FC7245">
              <w:rPr>
                <w:rFonts w:eastAsia="Calibri"/>
                <w:lang w:eastAsia="en-US"/>
              </w:rPr>
              <w:t>ФИО исполнителей и их подписи</w:t>
            </w:r>
          </w:p>
        </w:tc>
        <w:tc>
          <w:tcPr>
            <w:tcW w:w="881" w:type="pct"/>
            <w:shd w:val="clear" w:color="auto" w:fill="auto"/>
            <w:vAlign w:val="center"/>
          </w:tcPr>
          <w:p w:rsidR="00FC7245" w:rsidRPr="00FC7245" w:rsidRDefault="00FC7245" w:rsidP="00FC7245">
            <w:pPr>
              <w:numPr>
                <w:ilvl w:val="12"/>
                <w:numId w:val="0"/>
              </w:numPr>
              <w:spacing w:before="120" w:after="120"/>
              <w:jc w:val="center"/>
              <w:rPr>
                <w:rFonts w:eastAsia="Calibri"/>
                <w:lang w:eastAsia="en-US"/>
              </w:rPr>
            </w:pPr>
            <w:r w:rsidRPr="00FC7245">
              <w:rPr>
                <w:rFonts w:eastAsia="Calibri"/>
                <w:lang w:eastAsia="en-US"/>
              </w:rPr>
              <w:t>ФИО пользователя, подпись</w:t>
            </w:r>
          </w:p>
        </w:tc>
      </w:tr>
      <w:tr w:rsidR="00FC7245" w:rsidRPr="00FC7245" w:rsidTr="00FC7245">
        <w:tc>
          <w:tcPr>
            <w:tcW w:w="223" w:type="pct"/>
            <w:shd w:val="clear" w:color="auto" w:fill="auto"/>
            <w:vAlign w:val="center"/>
          </w:tcPr>
          <w:p w:rsidR="00FC7245" w:rsidRPr="00FC7245" w:rsidRDefault="00FC7245" w:rsidP="00FC7245">
            <w:pPr>
              <w:spacing w:before="120" w:after="120"/>
              <w:jc w:val="center"/>
              <w:rPr>
                <w:rFonts w:eastAsia="Calibri"/>
                <w:lang w:eastAsia="en-US"/>
              </w:rPr>
            </w:pPr>
            <w:r w:rsidRPr="00FC7245">
              <w:rPr>
                <w:rFonts w:eastAsia="Calibri"/>
                <w:lang w:eastAsia="en-US"/>
              </w:rPr>
              <w:t>1</w:t>
            </w:r>
          </w:p>
        </w:tc>
        <w:tc>
          <w:tcPr>
            <w:tcW w:w="379" w:type="pct"/>
            <w:shd w:val="clear" w:color="auto" w:fill="auto"/>
            <w:vAlign w:val="center"/>
          </w:tcPr>
          <w:p w:rsidR="00FC7245" w:rsidRPr="00FC7245" w:rsidRDefault="00FC7245" w:rsidP="00FC7245">
            <w:pPr>
              <w:spacing w:before="120" w:after="120"/>
              <w:jc w:val="center"/>
              <w:rPr>
                <w:rFonts w:eastAsia="Calibri"/>
                <w:lang w:eastAsia="en-US"/>
              </w:rPr>
            </w:pPr>
            <w:r w:rsidRPr="00FC7245">
              <w:rPr>
                <w:rFonts w:eastAsia="Calibri"/>
                <w:lang w:eastAsia="en-US"/>
              </w:rPr>
              <w:t>2</w:t>
            </w:r>
          </w:p>
        </w:tc>
        <w:tc>
          <w:tcPr>
            <w:tcW w:w="2602" w:type="pct"/>
            <w:shd w:val="clear" w:color="auto" w:fill="auto"/>
            <w:vAlign w:val="center"/>
          </w:tcPr>
          <w:p w:rsidR="00FC7245" w:rsidRPr="00FC7245" w:rsidRDefault="00FC7245" w:rsidP="00FC7245">
            <w:pPr>
              <w:spacing w:before="120" w:after="120"/>
              <w:jc w:val="center"/>
              <w:rPr>
                <w:rFonts w:eastAsia="Calibri"/>
                <w:lang w:eastAsia="en-US"/>
              </w:rPr>
            </w:pPr>
            <w:r w:rsidRPr="00FC7245">
              <w:rPr>
                <w:rFonts w:eastAsia="Calibri"/>
                <w:lang w:eastAsia="en-US"/>
              </w:rPr>
              <w:t>3</w:t>
            </w:r>
          </w:p>
        </w:tc>
        <w:tc>
          <w:tcPr>
            <w:tcW w:w="915" w:type="pct"/>
            <w:shd w:val="clear" w:color="auto" w:fill="auto"/>
            <w:vAlign w:val="center"/>
          </w:tcPr>
          <w:p w:rsidR="00FC7245" w:rsidRPr="00FC7245" w:rsidRDefault="00FC7245" w:rsidP="00FC7245">
            <w:pPr>
              <w:spacing w:before="120" w:after="120"/>
              <w:jc w:val="center"/>
              <w:rPr>
                <w:rFonts w:eastAsia="Calibri"/>
                <w:lang w:eastAsia="en-US"/>
              </w:rPr>
            </w:pPr>
            <w:r w:rsidRPr="00FC7245">
              <w:rPr>
                <w:rFonts w:eastAsia="Calibri"/>
                <w:lang w:eastAsia="en-US"/>
              </w:rPr>
              <w:t>4</w:t>
            </w:r>
          </w:p>
        </w:tc>
        <w:tc>
          <w:tcPr>
            <w:tcW w:w="881" w:type="pct"/>
            <w:shd w:val="clear" w:color="auto" w:fill="auto"/>
            <w:vAlign w:val="center"/>
          </w:tcPr>
          <w:p w:rsidR="00FC7245" w:rsidRPr="00FC7245" w:rsidRDefault="00FC7245" w:rsidP="00FC7245">
            <w:pPr>
              <w:spacing w:before="120" w:after="120"/>
              <w:jc w:val="center"/>
              <w:rPr>
                <w:rFonts w:eastAsia="Calibri"/>
                <w:lang w:eastAsia="en-US"/>
              </w:rPr>
            </w:pPr>
            <w:r w:rsidRPr="00FC7245">
              <w:rPr>
                <w:rFonts w:eastAsia="Calibri"/>
                <w:lang w:eastAsia="en-US"/>
              </w:rPr>
              <w:t>5</w:t>
            </w:r>
          </w:p>
        </w:tc>
      </w:tr>
      <w:tr w:rsidR="00FC7245" w:rsidRPr="00FC7245" w:rsidTr="00FC7245">
        <w:tc>
          <w:tcPr>
            <w:tcW w:w="223" w:type="pct"/>
            <w:shd w:val="clear" w:color="auto" w:fill="auto"/>
            <w:vAlign w:val="center"/>
          </w:tcPr>
          <w:p w:rsidR="00FC7245" w:rsidRPr="00FC7245" w:rsidRDefault="00FC7245" w:rsidP="00FC7245">
            <w:pPr>
              <w:numPr>
                <w:ilvl w:val="0"/>
                <w:numId w:val="95"/>
              </w:numPr>
              <w:tabs>
                <w:tab w:val="left" w:pos="993"/>
              </w:tabs>
              <w:spacing w:before="120" w:after="120"/>
              <w:jc w:val="center"/>
              <w:rPr>
                <w:rFonts w:eastAsia="Calibri"/>
                <w:lang w:eastAsia="en-US"/>
              </w:rPr>
            </w:pPr>
          </w:p>
        </w:tc>
        <w:tc>
          <w:tcPr>
            <w:tcW w:w="379" w:type="pct"/>
            <w:shd w:val="clear" w:color="auto" w:fill="auto"/>
            <w:vAlign w:val="center"/>
          </w:tcPr>
          <w:p w:rsidR="00FC7245" w:rsidRPr="00FC7245" w:rsidRDefault="00FC7245" w:rsidP="00FC7245">
            <w:pPr>
              <w:numPr>
                <w:ilvl w:val="12"/>
                <w:numId w:val="0"/>
              </w:numPr>
              <w:spacing w:before="120" w:after="120"/>
              <w:jc w:val="center"/>
              <w:rPr>
                <w:rFonts w:eastAsia="Calibri"/>
                <w:lang w:eastAsia="en-US"/>
              </w:rPr>
            </w:pPr>
          </w:p>
        </w:tc>
        <w:tc>
          <w:tcPr>
            <w:tcW w:w="2602" w:type="pct"/>
            <w:shd w:val="clear" w:color="auto" w:fill="auto"/>
            <w:vAlign w:val="center"/>
          </w:tcPr>
          <w:p w:rsidR="00FC7245" w:rsidRPr="00FC7245" w:rsidRDefault="00FC7245" w:rsidP="00FC7245">
            <w:pPr>
              <w:numPr>
                <w:ilvl w:val="12"/>
                <w:numId w:val="0"/>
              </w:numPr>
              <w:spacing w:before="120" w:after="120"/>
              <w:jc w:val="center"/>
              <w:rPr>
                <w:rFonts w:eastAsia="Calibri"/>
                <w:lang w:eastAsia="en-US"/>
              </w:rPr>
            </w:pPr>
          </w:p>
          <w:p w:rsidR="00FC7245" w:rsidRPr="00FC7245" w:rsidRDefault="00FC7245" w:rsidP="00FC7245">
            <w:pPr>
              <w:numPr>
                <w:ilvl w:val="12"/>
                <w:numId w:val="0"/>
              </w:numPr>
              <w:spacing w:before="120" w:after="120"/>
              <w:jc w:val="center"/>
              <w:rPr>
                <w:rFonts w:eastAsia="Calibri"/>
                <w:lang w:eastAsia="en-US"/>
              </w:rPr>
            </w:pPr>
          </w:p>
          <w:p w:rsidR="00FC7245" w:rsidRPr="00FC7245" w:rsidRDefault="00FC7245" w:rsidP="00FC7245">
            <w:pPr>
              <w:numPr>
                <w:ilvl w:val="12"/>
                <w:numId w:val="0"/>
              </w:numPr>
              <w:spacing w:before="120" w:after="120"/>
              <w:jc w:val="center"/>
              <w:rPr>
                <w:rFonts w:eastAsia="Calibri"/>
                <w:lang w:eastAsia="en-US"/>
              </w:rPr>
            </w:pPr>
          </w:p>
        </w:tc>
        <w:tc>
          <w:tcPr>
            <w:tcW w:w="915" w:type="pct"/>
            <w:shd w:val="clear" w:color="auto" w:fill="auto"/>
            <w:vAlign w:val="center"/>
          </w:tcPr>
          <w:p w:rsidR="00FC7245" w:rsidRPr="00FC7245" w:rsidRDefault="00FC7245" w:rsidP="00FC7245">
            <w:pPr>
              <w:numPr>
                <w:ilvl w:val="12"/>
                <w:numId w:val="0"/>
              </w:numPr>
              <w:spacing w:before="120" w:after="120"/>
              <w:rPr>
                <w:rFonts w:eastAsia="Calibri"/>
                <w:lang w:eastAsia="en-US"/>
              </w:rPr>
            </w:pPr>
          </w:p>
        </w:tc>
        <w:tc>
          <w:tcPr>
            <w:tcW w:w="881" w:type="pct"/>
            <w:shd w:val="clear" w:color="auto" w:fill="auto"/>
            <w:vAlign w:val="center"/>
          </w:tcPr>
          <w:p w:rsidR="00FC7245" w:rsidRPr="00FC7245" w:rsidRDefault="00FC7245" w:rsidP="00FC7245">
            <w:pPr>
              <w:numPr>
                <w:ilvl w:val="12"/>
                <w:numId w:val="0"/>
              </w:numPr>
              <w:spacing w:before="120" w:after="120"/>
              <w:rPr>
                <w:rFonts w:eastAsia="Calibri"/>
                <w:lang w:eastAsia="en-US"/>
              </w:rPr>
            </w:pPr>
          </w:p>
        </w:tc>
      </w:tr>
      <w:tr w:rsidR="00FC7245" w:rsidRPr="00FC7245" w:rsidTr="00FC7245">
        <w:tc>
          <w:tcPr>
            <w:tcW w:w="223" w:type="pct"/>
            <w:shd w:val="clear" w:color="auto" w:fill="auto"/>
            <w:vAlign w:val="center"/>
          </w:tcPr>
          <w:p w:rsidR="00FC7245" w:rsidRPr="00FC7245" w:rsidRDefault="00FC7245" w:rsidP="00FC7245">
            <w:pPr>
              <w:numPr>
                <w:ilvl w:val="0"/>
                <w:numId w:val="95"/>
              </w:numPr>
              <w:tabs>
                <w:tab w:val="left" w:pos="993"/>
              </w:tabs>
              <w:spacing w:before="120" w:after="120"/>
              <w:jc w:val="center"/>
              <w:rPr>
                <w:rFonts w:eastAsia="Calibri"/>
                <w:lang w:eastAsia="en-US"/>
              </w:rPr>
            </w:pPr>
          </w:p>
        </w:tc>
        <w:tc>
          <w:tcPr>
            <w:tcW w:w="379" w:type="pct"/>
            <w:shd w:val="clear" w:color="auto" w:fill="auto"/>
            <w:vAlign w:val="center"/>
          </w:tcPr>
          <w:p w:rsidR="00FC7245" w:rsidRPr="00FC7245" w:rsidRDefault="00FC7245" w:rsidP="00FC7245">
            <w:pPr>
              <w:numPr>
                <w:ilvl w:val="12"/>
                <w:numId w:val="0"/>
              </w:numPr>
              <w:spacing w:before="120" w:after="120"/>
              <w:jc w:val="center"/>
              <w:rPr>
                <w:rFonts w:eastAsia="Calibri"/>
                <w:lang w:eastAsia="en-US"/>
              </w:rPr>
            </w:pPr>
          </w:p>
        </w:tc>
        <w:tc>
          <w:tcPr>
            <w:tcW w:w="2602" w:type="pct"/>
            <w:shd w:val="clear" w:color="auto" w:fill="auto"/>
            <w:vAlign w:val="center"/>
          </w:tcPr>
          <w:p w:rsidR="00FC7245" w:rsidRPr="00FC7245" w:rsidRDefault="00FC7245" w:rsidP="00FC7245">
            <w:pPr>
              <w:numPr>
                <w:ilvl w:val="12"/>
                <w:numId w:val="0"/>
              </w:numPr>
              <w:spacing w:before="120" w:after="120"/>
              <w:jc w:val="center"/>
              <w:rPr>
                <w:rFonts w:eastAsia="Calibri"/>
                <w:lang w:eastAsia="en-US"/>
              </w:rPr>
            </w:pPr>
          </w:p>
          <w:p w:rsidR="00FC7245" w:rsidRPr="00FC7245" w:rsidRDefault="00FC7245" w:rsidP="00FC7245">
            <w:pPr>
              <w:numPr>
                <w:ilvl w:val="12"/>
                <w:numId w:val="0"/>
              </w:numPr>
              <w:spacing w:before="120" w:after="120"/>
              <w:jc w:val="center"/>
              <w:rPr>
                <w:rFonts w:eastAsia="Calibri"/>
                <w:lang w:eastAsia="en-US"/>
              </w:rPr>
            </w:pPr>
          </w:p>
          <w:p w:rsidR="00FC7245" w:rsidRPr="00FC7245" w:rsidRDefault="00FC7245" w:rsidP="00FC7245">
            <w:pPr>
              <w:numPr>
                <w:ilvl w:val="12"/>
                <w:numId w:val="0"/>
              </w:numPr>
              <w:spacing w:before="120" w:after="120"/>
              <w:jc w:val="center"/>
              <w:rPr>
                <w:rFonts w:eastAsia="Calibri"/>
                <w:lang w:eastAsia="en-US"/>
              </w:rPr>
            </w:pPr>
          </w:p>
        </w:tc>
        <w:tc>
          <w:tcPr>
            <w:tcW w:w="915" w:type="pct"/>
            <w:shd w:val="clear" w:color="auto" w:fill="auto"/>
            <w:vAlign w:val="center"/>
          </w:tcPr>
          <w:p w:rsidR="00FC7245" w:rsidRPr="00FC7245" w:rsidRDefault="00FC7245" w:rsidP="00FC7245">
            <w:pPr>
              <w:numPr>
                <w:ilvl w:val="12"/>
                <w:numId w:val="0"/>
              </w:numPr>
              <w:spacing w:before="120" w:after="120"/>
              <w:rPr>
                <w:rFonts w:eastAsia="Calibri"/>
                <w:lang w:eastAsia="en-US"/>
              </w:rPr>
            </w:pPr>
          </w:p>
        </w:tc>
        <w:tc>
          <w:tcPr>
            <w:tcW w:w="881" w:type="pct"/>
            <w:shd w:val="clear" w:color="auto" w:fill="auto"/>
            <w:vAlign w:val="center"/>
          </w:tcPr>
          <w:p w:rsidR="00FC7245" w:rsidRPr="00FC7245" w:rsidRDefault="00FC7245" w:rsidP="00FC7245">
            <w:pPr>
              <w:numPr>
                <w:ilvl w:val="12"/>
                <w:numId w:val="0"/>
              </w:numPr>
              <w:spacing w:before="120" w:after="120"/>
              <w:rPr>
                <w:rFonts w:eastAsia="Calibri"/>
                <w:lang w:eastAsia="en-US"/>
              </w:rPr>
            </w:pPr>
          </w:p>
        </w:tc>
      </w:tr>
      <w:tr w:rsidR="00FC7245" w:rsidRPr="00FC7245" w:rsidTr="00FC7245">
        <w:tc>
          <w:tcPr>
            <w:tcW w:w="223" w:type="pct"/>
            <w:shd w:val="clear" w:color="auto" w:fill="auto"/>
            <w:vAlign w:val="center"/>
          </w:tcPr>
          <w:p w:rsidR="00FC7245" w:rsidRPr="00FC7245" w:rsidRDefault="00FC7245" w:rsidP="00FC7245">
            <w:pPr>
              <w:numPr>
                <w:ilvl w:val="0"/>
                <w:numId w:val="95"/>
              </w:numPr>
              <w:tabs>
                <w:tab w:val="left" w:pos="993"/>
              </w:tabs>
              <w:spacing w:before="120" w:after="120"/>
              <w:jc w:val="center"/>
              <w:rPr>
                <w:rFonts w:eastAsia="Calibri"/>
                <w:lang w:eastAsia="en-US"/>
              </w:rPr>
            </w:pPr>
          </w:p>
        </w:tc>
        <w:tc>
          <w:tcPr>
            <w:tcW w:w="379" w:type="pct"/>
            <w:shd w:val="clear" w:color="auto" w:fill="auto"/>
            <w:vAlign w:val="center"/>
          </w:tcPr>
          <w:p w:rsidR="00FC7245" w:rsidRPr="00FC7245" w:rsidRDefault="00FC7245" w:rsidP="00FC7245">
            <w:pPr>
              <w:numPr>
                <w:ilvl w:val="12"/>
                <w:numId w:val="0"/>
              </w:numPr>
              <w:spacing w:before="120" w:after="120"/>
              <w:jc w:val="center"/>
              <w:rPr>
                <w:rFonts w:eastAsia="Calibri"/>
                <w:lang w:eastAsia="en-US"/>
              </w:rPr>
            </w:pPr>
          </w:p>
        </w:tc>
        <w:tc>
          <w:tcPr>
            <w:tcW w:w="2602" w:type="pct"/>
            <w:shd w:val="clear" w:color="auto" w:fill="auto"/>
            <w:vAlign w:val="center"/>
          </w:tcPr>
          <w:p w:rsidR="00FC7245" w:rsidRPr="00FC7245" w:rsidRDefault="00FC7245" w:rsidP="00FC7245">
            <w:pPr>
              <w:numPr>
                <w:ilvl w:val="12"/>
                <w:numId w:val="0"/>
              </w:numPr>
              <w:spacing w:before="120" w:after="120"/>
              <w:jc w:val="center"/>
              <w:rPr>
                <w:rFonts w:eastAsia="Calibri"/>
                <w:lang w:eastAsia="en-US"/>
              </w:rPr>
            </w:pPr>
          </w:p>
          <w:p w:rsidR="00FC7245" w:rsidRPr="00FC7245" w:rsidRDefault="00FC7245" w:rsidP="00FC7245">
            <w:pPr>
              <w:numPr>
                <w:ilvl w:val="12"/>
                <w:numId w:val="0"/>
              </w:numPr>
              <w:spacing w:before="120" w:after="120"/>
              <w:jc w:val="center"/>
              <w:rPr>
                <w:rFonts w:eastAsia="Calibri"/>
                <w:lang w:eastAsia="en-US"/>
              </w:rPr>
            </w:pPr>
          </w:p>
          <w:p w:rsidR="00FC7245" w:rsidRPr="00FC7245" w:rsidRDefault="00FC7245" w:rsidP="00FC7245">
            <w:pPr>
              <w:numPr>
                <w:ilvl w:val="12"/>
                <w:numId w:val="0"/>
              </w:numPr>
              <w:spacing w:before="120" w:after="120"/>
              <w:jc w:val="center"/>
              <w:rPr>
                <w:rFonts w:eastAsia="Calibri"/>
                <w:lang w:eastAsia="en-US"/>
              </w:rPr>
            </w:pPr>
          </w:p>
        </w:tc>
        <w:tc>
          <w:tcPr>
            <w:tcW w:w="915" w:type="pct"/>
            <w:shd w:val="clear" w:color="auto" w:fill="auto"/>
            <w:vAlign w:val="center"/>
          </w:tcPr>
          <w:p w:rsidR="00FC7245" w:rsidRPr="00FC7245" w:rsidRDefault="00FC7245" w:rsidP="00FC7245">
            <w:pPr>
              <w:numPr>
                <w:ilvl w:val="12"/>
                <w:numId w:val="0"/>
              </w:numPr>
              <w:spacing w:before="120" w:after="120"/>
              <w:rPr>
                <w:rFonts w:eastAsia="Calibri"/>
                <w:lang w:eastAsia="en-US"/>
              </w:rPr>
            </w:pPr>
          </w:p>
        </w:tc>
        <w:tc>
          <w:tcPr>
            <w:tcW w:w="881" w:type="pct"/>
            <w:shd w:val="clear" w:color="auto" w:fill="auto"/>
            <w:vAlign w:val="center"/>
          </w:tcPr>
          <w:p w:rsidR="00FC7245" w:rsidRPr="00FC7245" w:rsidRDefault="00FC7245" w:rsidP="00FC7245">
            <w:pPr>
              <w:numPr>
                <w:ilvl w:val="12"/>
                <w:numId w:val="0"/>
              </w:numPr>
              <w:spacing w:before="120" w:after="120"/>
              <w:rPr>
                <w:rFonts w:eastAsia="Calibri"/>
                <w:lang w:eastAsia="en-US"/>
              </w:rPr>
            </w:pPr>
          </w:p>
        </w:tc>
      </w:tr>
      <w:tr w:rsidR="00FC7245" w:rsidRPr="00FC7245" w:rsidTr="00FC7245">
        <w:tc>
          <w:tcPr>
            <w:tcW w:w="223" w:type="pct"/>
            <w:shd w:val="clear" w:color="auto" w:fill="auto"/>
            <w:vAlign w:val="center"/>
          </w:tcPr>
          <w:p w:rsidR="00FC7245" w:rsidRPr="00FC7245" w:rsidRDefault="00FC7245" w:rsidP="00FC7245">
            <w:pPr>
              <w:numPr>
                <w:ilvl w:val="0"/>
                <w:numId w:val="95"/>
              </w:numPr>
              <w:tabs>
                <w:tab w:val="left" w:pos="993"/>
              </w:tabs>
              <w:spacing w:before="120" w:after="120"/>
              <w:jc w:val="center"/>
              <w:rPr>
                <w:rFonts w:eastAsia="Calibri"/>
                <w:lang w:eastAsia="en-US"/>
              </w:rPr>
            </w:pPr>
          </w:p>
        </w:tc>
        <w:tc>
          <w:tcPr>
            <w:tcW w:w="379" w:type="pct"/>
            <w:shd w:val="clear" w:color="auto" w:fill="auto"/>
            <w:vAlign w:val="center"/>
          </w:tcPr>
          <w:p w:rsidR="00FC7245" w:rsidRPr="00FC7245" w:rsidRDefault="00FC7245" w:rsidP="00FC7245">
            <w:pPr>
              <w:numPr>
                <w:ilvl w:val="12"/>
                <w:numId w:val="0"/>
              </w:numPr>
              <w:spacing w:before="120" w:after="120"/>
              <w:jc w:val="center"/>
              <w:rPr>
                <w:rFonts w:eastAsia="Calibri"/>
                <w:lang w:eastAsia="en-US"/>
              </w:rPr>
            </w:pPr>
          </w:p>
        </w:tc>
        <w:tc>
          <w:tcPr>
            <w:tcW w:w="2602" w:type="pct"/>
            <w:shd w:val="clear" w:color="auto" w:fill="auto"/>
            <w:vAlign w:val="center"/>
          </w:tcPr>
          <w:p w:rsidR="00FC7245" w:rsidRPr="00FC7245" w:rsidRDefault="00FC7245" w:rsidP="00FC7245">
            <w:pPr>
              <w:numPr>
                <w:ilvl w:val="12"/>
                <w:numId w:val="0"/>
              </w:numPr>
              <w:spacing w:before="120" w:after="120"/>
              <w:jc w:val="center"/>
              <w:rPr>
                <w:rFonts w:eastAsia="Calibri"/>
                <w:lang w:eastAsia="en-US"/>
              </w:rPr>
            </w:pPr>
          </w:p>
          <w:p w:rsidR="00FC7245" w:rsidRPr="00FC7245" w:rsidRDefault="00FC7245" w:rsidP="00FC7245">
            <w:pPr>
              <w:numPr>
                <w:ilvl w:val="12"/>
                <w:numId w:val="0"/>
              </w:numPr>
              <w:spacing w:before="120" w:after="120"/>
              <w:jc w:val="center"/>
              <w:rPr>
                <w:rFonts w:eastAsia="Calibri"/>
                <w:lang w:eastAsia="en-US"/>
              </w:rPr>
            </w:pPr>
          </w:p>
          <w:p w:rsidR="00FC7245" w:rsidRPr="00FC7245" w:rsidRDefault="00FC7245" w:rsidP="00FC7245">
            <w:pPr>
              <w:numPr>
                <w:ilvl w:val="12"/>
                <w:numId w:val="0"/>
              </w:numPr>
              <w:spacing w:before="120" w:after="120"/>
              <w:jc w:val="center"/>
              <w:rPr>
                <w:rFonts w:eastAsia="Calibri"/>
                <w:lang w:eastAsia="en-US"/>
              </w:rPr>
            </w:pPr>
          </w:p>
        </w:tc>
        <w:tc>
          <w:tcPr>
            <w:tcW w:w="915" w:type="pct"/>
            <w:shd w:val="clear" w:color="auto" w:fill="auto"/>
            <w:vAlign w:val="center"/>
          </w:tcPr>
          <w:p w:rsidR="00FC7245" w:rsidRPr="00FC7245" w:rsidRDefault="00FC7245" w:rsidP="00FC7245">
            <w:pPr>
              <w:numPr>
                <w:ilvl w:val="12"/>
                <w:numId w:val="0"/>
              </w:numPr>
              <w:spacing w:before="120" w:after="120"/>
              <w:rPr>
                <w:rFonts w:eastAsia="Calibri"/>
                <w:lang w:eastAsia="en-US"/>
              </w:rPr>
            </w:pPr>
          </w:p>
        </w:tc>
        <w:tc>
          <w:tcPr>
            <w:tcW w:w="881" w:type="pct"/>
            <w:shd w:val="clear" w:color="auto" w:fill="auto"/>
            <w:vAlign w:val="center"/>
          </w:tcPr>
          <w:p w:rsidR="00FC7245" w:rsidRPr="00FC7245" w:rsidRDefault="00FC7245" w:rsidP="00FC7245">
            <w:pPr>
              <w:numPr>
                <w:ilvl w:val="12"/>
                <w:numId w:val="0"/>
              </w:numPr>
              <w:spacing w:before="120" w:after="120"/>
              <w:rPr>
                <w:rFonts w:eastAsia="Calibri"/>
                <w:lang w:eastAsia="en-US"/>
              </w:rPr>
            </w:pPr>
          </w:p>
        </w:tc>
      </w:tr>
    </w:tbl>
    <w:p w:rsidR="00FC7245" w:rsidRPr="00FC7245" w:rsidRDefault="00FC7245" w:rsidP="00FC7245">
      <w:pPr>
        <w:jc w:val="both"/>
        <w:rPr>
          <w:rFonts w:eastAsia="Calibri"/>
          <w:sz w:val="28"/>
          <w:szCs w:val="22"/>
          <w:lang w:eastAsia="en-US"/>
        </w:rPr>
      </w:pPr>
    </w:p>
    <w:p w:rsidR="00FC7245" w:rsidRPr="00FC7245" w:rsidRDefault="00FC7245" w:rsidP="00FC7245">
      <w:pPr>
        <w:jc w:val="both"/>
        <w:rPr>
          <w:rFonts w:eastAsia="Calibri"/>
          <w:sz w:val="28"/>
          <w:szCs w:val="22"/>
          <w:lang w:eastAsia="en-US"/>
        </w:rPr>
        <w:sectPr w:rsidR="00FC7245" w:rsidRPr="00FC7245" w:rsidSect="00FC7245">
          <w:pgSz w:w="16838" w:h="11906" w:orient="landscape"/>
          <w:pgMar w:top="1134" w:right="1134" w:bottom="850" w:left="1134" w:header="708" w:footer="708" w:gutter="0"/>
          <w:cols w:space="708"/>
          <w:docGrid w:linePitch="381"/>
        </w:sectPr>
      </w:pPr>
    </w:p>
    <w:p w:rsidR="00FC7245" w:rsidRPr="00FC7245" w:rsidRDefault="00FC7245" w:rsidP="00FC7245">
      <w:pPr>
        <w:jc w:val="both"/>
        <w:rPr>
          <w:rFonts w:eastAsia="Calibri"/>
          <w:sz w:val="28"/>
          <w:szCs w:val="22"/>
          <w:lang w:eastAsia="en-US"/>
        </w:rPr>
      </w:pPr>
      <w:r w:rsidRPr="00FC7245">
        <w:rPr>
          <w:rFonts w:eastAsia="Calibri"/>
          <w:b/>
          <w:sz w:val="28"/>
          <w:szCs w:val="22"/>
          <w:lang w:eastAsia="en-US"/>
        </w:rPr>
        <w:lastRenderedPageBreak/>
        <w:t xml:space="preserve">С настоящей Инструкцией </w:t>
      </w:r>
      <w:proofErr w:type="gramStart"/>
      <w:r w:rsidRPr="00FC7245">
        <w:rPr>
          <w:rFonts w:eastAsia="Calibri"/>
          <w:b/>
          <w:sz w:val="28"/>
          <w:szCs w:val="22"/>
          <w:lang w:eastAsia="en-US"/>
        </w:rPr>
        <w:t>ознакомлен</w:t>
      </w:r>
      <w:proofErr w:type="gramEnd"/>
      <w:r w:rsidRPr="00FC7245">
        <w:rPr>
          <w:rFonts w:eastAsia="Calibri"/>
          <w:b/>
          <w:sz w:val="28"/>
          <w:szCs w:val="22"/>
          <w:lang w:eastAsia="en-US"/>
        </w:rPr>
        <w:t>:</w:t>
      </w:r>
    </w:p>
    <w:p w:rsidR="00FC7245" w:rsidRPr="00FC7245" w:rsidRDefault="00FC7245" w:rsidP="00FC7245">
      <w:pPr>
        <w:jc w:val="both"/>
        <w:rPr>
          <w:rFonts w:eastAsia="Calibri"/>
          <w:sz w:val="28"/>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550"/>
        <w:gridCol w:w="4138"/>
        <w:gridCol w:w="1999"/>
      </w:tblGrid>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vAlign w:val="center"/>
            <w:hideMark/>
          </w:tcPr>
          <w:p w:rsidR="00FC7245" w:rsidRPr="00FC7245" w:rsidRDefault="00FC7245" w:rsidP="00FC7245">
            <w:pPr>
              <w:jc w:val="center"/>
              <w:rPr>
                <w:rFonts w:eastAsia="Calibri"/>
                <w:lang w:eastAsia="en-US"/>
              </w:rPr>
            </w:pPr>
            <w:r w:rsidRPr="00FC7245">
              <w:rPr>
                <w:rFonts w:eastAsia="Calibri"/>
                <w:lang w:eastAsia="en-US"/>
              </w:rPr>
              <w:t>№</w:t>
            </w:r>
          </w:p>
        </w:tc>
        <w:tc>
          <w:tcPr>
            <w:tcW w:w="1703" w:type="pct"/>
            <w:tcBorders>
              <w:top w:val="single" w:sz="4" w:space="0" w:color="auto"/>
              <w:left w:val="single" w:sz="4" w:space="0" w:color="auto"/>
              <w:bottom w:val="single" w:sz="4" w:space="0" w:color="auto"/>
              <w:right w:val="single" w:sz="4" w:space="0" w:color="auto"/>
            </w:tcBorders>
            <w:vAlign w:val="center"/>
            <w:hideMark/>
          </w:tcPr>
          <w:p w:rsidR="00FC7245" w:rsidRPr="00FC7245" w:rsidRDefault="00FC7245" w:rsidP="00FC7245">
            <w:pPr>
              <w:jc w:val="center"/>
              <w:rPr>
                <w:rFonts w:eastAsia="Calibri"/>
                <w:lang w:eastAsia="en-US"/>
              </w:rPr>
            </w:pPr>
            <w:r w:rsidRPr="00FC7245">
              <w:rPr>
                <w:rFonts w:eastAsia="Calibri"/>
                <w:lang w:eastAsia="en-US"/>
              </w:rPr>
              <w:t>Фамилия, Имя, Отчество</w:t>
            </w:r>
          </w:p>
        </w:tc>
        <w:tc>
          <w:tcPr>
            <w:tcW w:w="1985" w:type="pct"/>
            <w:tcBorders>
              <w:top w:val="single" w:sz="4" w:space="0" w:color="auto"/>
              <w:left w:val="single" w:sz="4" w:space="0" w:color="auto"/>
              <w:bottom w:val="single" w:sz="4" w:space="0" w:color="auto"/>
              <w:right w:val="single" w:sz="4" w:space="0" w:color="auto"/>
            </w:tcBorders>
            <w:vAlign w:val="center"/>
            <w:hideMark/>
          </w:tcPr>
          <w:p w:rsidR="00FC7245" w:rsidRPr="00FC7245" w:rsidRDefault="00FC7245" w:rsidP="00FC7245">
            <w:pPr>
              <w:jc w:val="center"/>
              <w:rPr>
                <w:rFonts w:eastAsia="Calibri"/>
                <w:lang w:eastAsia="en-US"/>
              </w:rPr>
            </w:pPr>
            <w:r w:rsidRPr="00FC7245">
              <w:rPr>
                <w:rFonts w:eastAsia="Calibri"/>
                <w:lang w:eastAsia="en-US"/>
              </w:rPr>
              <w:t>Должность сотрудника</w:t>
            </w:r>
          </w:p>
        </w:tc>
        <w:tc>
          <w:tcPr>
            <w:tcW w:w="959" w:type="pct"/>
            <w:tcBorders>
              <w:top w:val="single" w:sz="4" w:space="0" w:color="auto"/>
              <w:left w:val="single" w:sz="4" w:space="0" w:color="auto"/>
              <w:bottom w:val="single" w:sz="4" w:space="0" w:color="auto"/>
              <w:right w:val="single" w:sz="4" w:space="0" w:color="auto"/>
            </w:tcBorders>
            <w:vAlign w:val="center"/>
            <w:hideMark/>
          </w:tcPr>
          <w:p w:rsidR="00FC7245" w:rsidRPr="00FC7245" w:rsidRDefault="00FC7245" w:rsidP="00FC7245">
            <w:pPr>
              <w:jc w:val="center"/>
              <w:rPr>
                <w:rFonts w:eastAsia="Calibri"/>
                <w:lang w:eastAsia="en-US"/>
              </w:rPr>
            </w:pPr>
            <w:r w:rsidRPr="00FC7245">
              <w:rPr>
                <w:rFonts w:eastAsia="Calibri"/>
                <w:lang w:eastAsia="en-US"/>
              </w:rPr>
              <w:t>Дата и подпись</w:t>
            </w: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Герасимова Оксана Викторовна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Главный бухгалтер</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Бочарникова Ирина Владимировна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Ведущий специалист по бухгалтерскому учету</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Нефедова Зоя Васильевна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Ведущий специалист по бухгалтерскому учету</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Степанян Нарине Суреновна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Старший инспектор</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Попович Анна Юрьевна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Главный специалист контрольно-организационного отдела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Купина Ольга Викторовна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Управляющий делами Администрации района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Татаркина Нина Сергеевна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Ведущий специалист контрольно-организационного отдела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Романченко Татьяна Викторовна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Начальник контрольно-организационного отдела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Шереметьева Алина Олеговна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Главный специалист отдела социально-экономического развития и привлечения инвестиций</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Лунева Марина Михайловна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Начальник отдела социально-экономического развития и привлечения инвестиций</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Черненко Наталья Анатольевна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Ведущий специалист  отдела социально-экономического развития и привлечения инвестиций</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Стригина Марина Ивановна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Специалист I категории по вопросам трудовых отношений</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Митина Елена Викторовна</w:t>
            </w:r>
          </w:p>
        </w:tc>
        <w:tc>
          <w:tcPr>
            <w:tcW w:w="1985" w:type="pct"/>
            <w:tcBorders>
              <w:top w:val="single" w:sz="4" w:space="0" w:color="auto"/>
              <w:left w:val="single" w:sz="4" w:space="0" w:color="auto"/>
              <w:bottom w:val="single" w:sz="4" w:space="0" w:color="auto"/>
              <w:right w:val="single" w:sz="4" w:space="0" w:color="auto"/>
            </w:tcBorders>
            <w:vAlign w:val="center"/>
          </w:tcPr>
          <w:p w:rsidR="00FC7245" w:rsidRPr="00FC7245" w:rsidRDefault="00FC7245" w:rsidP="00FC7245">
            <w:pPr>
              <w:jc w:val="both"/>
              <w:rPr>
                <w:rFonts w:eastAsia="Calibri"/>
                <w:lang w:eastAsia="en-US"/>
              </w:rPr>
            </w:pPr>
            <w:r w:rsidRPr="00FC7245">
              <w:rPr>
                <w:rFonts w:eastAsia="Calibri"/>
                <w:lang w:eastAsia="en-US"/>
              </w:rPr>
              <w:t>Начальник сектора по вопросам архитектуры и градостроительства – главный архитектор Администрации района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Бажан Владимир Федорович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Главный специалист сектора по вопросам архитектуры и градостроительства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Юзикеева Олеся Владимировна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Ведущий специалист сектора по вопросам архитектуры и градостроительства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Баранова Виктория Николаевна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Ведущий специалист контрольно-организационного  отдела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Прудников Александр Алексеевич</w:t>
            </w:r>
          </w:p>
        </w:tc>
        <w:tc>
          <w:tcPr>
            <w:tcW w:w="1985" w:type="pct"/>
            <w:tcBorders>
              <w:top w:val="nil"/>
              <w:left w:val="single" w:sz="4" w:space="0" w:color="auto"/>
              <w:bottom w:val="single" w:sz="4" w:space="0" w:color="auto"/>
              <w:right w:val="single" w:sz="4" w:space="0" w:color="auto"/>
            </w:tcBorders>
            <w:shd w:val="clear" w:color="auto" w:fill="auto"/>
            <w:vAlign w:val="center"/>
          </w:tcPr>
          <w:p w:rsidR="00FC7245" w:rsidRPr="00FC7245" w:rsidRDefault="00FC7245" w:rsidP="00FC7245">
            <w:pPr>
              <w:jc w:val="both"/>
              <w:rPr>
                <w:rFonts w:eastAsia="Calibri"/>
                <w:lang w:eastAsia="en-US"/>
              </w:rPr>
            </w:pPr>
            <w:r w:rsidRPr="00FC7245">
              <w:rPr>
                <w:rFonts w:eastAsia="Calibri"/>
                <w:lang w:eastAsia="en-US"/>
              </w:rPr>
              <w:t>Начальник отдела по вопросам муниципального хозяйства</w:t>
            </w:r>
          </w:p>
        </w:tc>
        <w:tc>
          <w:tcPr>
            <w:tcW w:w="959" w:type="pct"/>
            <w:tcBorders>
              <w:top w:val="nil"/>
              <w:left w:val="nil"/>
              <w:bottom w:val="single" w:sz="4" w:space="0" w:color="auto"/>
              <w:right w:val="single" w:sz="4" w:space="0" w:color="auto"/>
            </w:tcBorders>
            <w:shd w:val="clear" w:color="auto" w:fill="auto"/>
            <w:vAlign w:val="center"/>
          </w:tcPr>
          <w:p w:rsidR="00FC7245" w:rsidRPr="00FC7245" w:rsidRDefault="00FC7245" w:rsidP="00FC7245">
            <w:pPr>
              <w:jc w:val="center"/>
              <w:rPr>
                <w:rFonts w:eastAsia="Calibri"/>
                <w:iCs/>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Абрамова Галина Николаевна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FC7245" w:rsidRPr="00FC7245" w:rsidRDefault="00FC7245" w:rsidP="00FC7245">
            <w:pPr>
              <w:jc w:val="both"/>
              <w:rPr>
                <w:rFonts w:eastAsia="Calibri"/>
                <w:lang w:eastAsia="en-US"/>
              </w:rPr>
            </w:pPr>
            <w:r w:rsidRPr="00FC7245">
              <w:rPr>
                <w:rFonts w:eastAsia="Calibri"/>
                <w:lang w:eastAsia="en-US"/>
              </w:rPr>
              <w:t>Заведующий копировально-множительным бюро</w:t>
            </w:r>
          </w:p>
        </w:tc>
        <w:tc>
          <w:tcPr>
            <w:tcW w:w="959" w:type="pct"/>
            <w:tcBorders>
              <w:top w:val="nil"/>
              <w:left w:val="nil"/>
              <w:bottom w:val="single" w:sz="4" w:space="0" w:color="auto"/>
              <w:right w:val="single" w:sz="4" w:space="0" w:color="auto"/>
            </w:tcBorders>
            <w:shd w:val="clear" w:color="auto" w:fill="auto"/>
            <w:vAlign w:val="center"/>
          </w:tcPr>
          <w:p w:rsidR="00FC7245" w:rsidRPr="00FC7245" w:rsidRDefault="00FC7245" w:rsidP="00FC7245">
            <w:pPr>
              <w:jc w:val="center"/>
              <w:rPr>
                <w:rFonts w:eastAsia="Calibri"/>
                <w:iCs/>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Коваленко Анастасия</w:t>
            </w:r>
          </w:p>
          <w:p w:rsidR="00FC7245" w:rsidRPr="00FC7245" w:rsidRDefault="00FC7245" w:rsidP="00FC7245">
            <w:pPr>
              <w:jc w:val="both"/>
              <w:rPr>
                <w:rFonts w:eastAsia="Calibri"/>
                <w:lang w:eastAsia="en-US"/>
              </w:rPr>
            </w:pPr>
            <w:r w:rsidRPr="00FC7245">
              <w:rPr>
                <w:rFonts w:eastAsia="Calibri"/>
                <w:lang w:eastAsia="en-US"/>
              </w:rPr>
              <w:t>Юрьевна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FC7245" w:rsidRPr="00FC7245" w:rsidRDefault="00FC7245" w:rsidP="00FC7245">
            <w:pPr>
              <w:jc w:val="both"/>
              <w:rPr>
                <w:rFonts w:eastAsia="Calibri"/>
                <w:lang w:eastAsia="en-US"/>
              </w:rPr>
            </w:pPr>
            <w:r w:rsidRPr="00FC7245">
              <w:rPr>
                <w:rFonts w:eastAsia="Calibri"/>
                <w:lang w:eastAsia="en-US"/>
              </w:rPr>
              <w:t>Машинистка копировально-множительного бюро</w:t>
            </w:r>
          </w:p>
        </w:tc>
        <w:tc>
          <w:tcPr>
            <w:tcW w:w="959" w:type="pct"/>
            <w:tcBorders>
              <w:top w:val="nil"/>
              <w:left w:val="nil"/>
              <w:bottom w:val="single" w:sz="4" w:space="0" w:color="auto"/>
              <w:right w:val="single" w:sz="4" w:space="0" w:color="auto"/>
            </w:tcBorders>
            <w:shd w:val="clear" w:color="auto" w:fill="auto"/>
            <w:vAlign w:val="center"/>
          </w:tcPr>
          <w:p w:rsidR="00FC7245" w:rsidRPr="00FC7245" w:rsidRDefault="00FC7245" w:rsidP="00FC7245">
            <w:pPr>
              <w:jc w:val="center"/>
              <w:rPr>
                <w:rFonts w:eastAsia="Calibri"/>
                <w:iCs/>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vAlign w:val="center"/>
          </w:tcPr>
          <w:p w:rsidR="00FC7245" w:rsidRPr="00FC7245" w:rsidRDefault="00FC7245" w:rsidP="00FC7245">
            <w:pPr>
              <w:jc w:val="both"/>
              <w:rPr>
                <w:rFonts w:eastAsia="Calibri"/>
                <w:lang w:eastAsia="en-US"/>
              </w:rPr>
            </w:pPr>
            <w:r w:rsidRPr="00FC7245">
              <w:rPr>
                <w:rFonts w:eastAsia="Calibri"/>
                <w:lang w:eastAsia="en-US"/>
              </w:rPr>
              <w:t>Теплова Елена Васильевна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FC7245" w:rsidRPr="00FC7245" w:rsidRDefault="00FC7245" w:rsidP="00FC7245">
            <w:pPr>
              <w:jc w:val="both"/>
              <w:rPr>
                <w:rFonts w:eastAsia="Calibri"/>
                <w:lang w:eastAsia="en-US"/>
              </w:rPr>
            </w:pPr>
            <w:r w:rsidRPr="00FC7245">
              <w:rPr>
                <w:rFonts w:eastAsia="Calibri"/>
                <w:lang w:eastAsia="en-US"/>
              </w:rPr>
              <w:t>Начальник отдела ЗАГС</w:t>
            </w:r>
          </w:p>
        </w:tc>
        <w:tc>
          <w:tcPr>
            <w:tcW w:w="959" w:type="pct"/>
            <w:tcBorders>
              <w:top w:val="nil"/>
              <w:left w:val="nil"/>
              <w:bottom w:val="single" w:sz="4" w:space="0" w:color="auto"/>
              <w:right w:val="single" w:sz="4" w:space="0" w:color="auto"/>
            </w:tcBorders>
            <w:shd w:val="clear" w:color="auto" w:fill="auto"/>
            <w:vAlign w:val="center"/>
          </w:tcPr>
          <w:p w:rsidR="00FC7245" w:rsidRPr="00FC7245" w:rsidRDefault="00FC7245" w:rsidP="00FC7245">
            <w:pPr>
              <w:jc w:val="center"/>
              <w:rPr>
                <w:rFonts w:eastAsia="Calibri"/>
                <w:iCs/>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vAlign w:val="center"/>
          </w:tcPr>
          <w:p w:rsidR="00FC7245" w:rsidRPr="00FC7245" w:rsidRDefault="00FC7245" w:rsidP="00FC7245">
            <w:pPr>
              <w:jc w:val="both"/>
              <w:rPr>
                <w:rFonts w:eastAsia="Calibri"/>
                <w:lang w:eastAsia="en-US"/>
              </w:rPr>
            </w:pPr>
            <w:r w:rsidRPr="00FC7245">
              <w:rPr>
                <w:rFonts w:eastAsia="Calibri"/>
                <w:lang w:eastAsia="en-US"/>
              </w:rPr>
              <w:t>Стадникова Виктория Алексеевна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FC7245" w:rsidRPr="00FC7245" w:rsidRDefault="00FC7245" w:rsidP="00FC7245">
            <w:pPr>
              <w:jc w:val="both"/>
              <w:rPr>
                <w:rFonts w:eastAsia="Calibri"/>
                <w:lang w:eastAsia="en-US"/>
              </w:rPr>
            </w:pPr>
            <w:r w:rsidRPr="00FC7245">
              <w:rPr>
                <w:rFonts w:eastAsia="Calibri"/>
                <w:lang w:eastAsia="en-US"/>
              </w:rPr>
              <w:t xml:space="preserve">Специалист </w:t>
            </w:r>
            <w:r w:rsidRPr="00FC7245">
              <w:rPr>
                <w:rFonts w:eastAsia="Calibri"/>
                <w:lang w:val="en-US" w:eastAsia="en-US"/>
              </w:rPr>
              <w:t>I</w:t>
            </w:r>
            <w:r w:rsidRPr="00FC7245">
              <w:rPr>
                <w:rFonts w:eastAsia="Calibri"/>
                <w:lang w:eastAsia="en-US"/>
              </w:rPr>
              <w:t xml:space="preserve"> категории отдела ЗАГС</w:t>
            </w:r>
          </w:p>
        </w:tc>
        <w:tc>
          <w:tcPr>
            <w:tcW w:w="959" w:type="pct"/>
            <w:tcBorders>
              <w:top w:val="nil"/>
              <w:left w:val="nil"/>
              <w:bottom w:val="single" w:sz="4" w:space="0" w:color="auto"/>
              <w:right w:val="single" w:sz="4" w:space="0" w:color="auto"/>
            </w:tcBorders>
            <w:shd w:val="clear" w:color="auto" w:fill="auto"/>
            <w:vAlign w:val="center"/>
          </w:tcPr>
          <w:p w:rsidR="00FC7245" w:rsidRPr="00FC7245" w:rsidRDefault="00FC7245" w:rsidP="00FC7245">
            <w:pPr>
              <w:jc w:val="center"/>
              <w:rPr>
                <w:rFonts w:eastAsia="Calibri"/>
                <w:iCs/>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vAlign w:val="center"/>
          </w:tcPr>
          <w:p w:rsidR="00FC7245" w:rsidRPr="00FC7245" w:rsidRDefault="00FC7245" w:rsidP="00FC7245">
            <w:pPr>
              <w:jc w:val="both"/>
              <w:rPr>
                <w:rFonts w:eastAsia="Calibri"/>
                <w:lang w:eastAsia="en-US"/>
              </w:rPr>
            </w:pPr>
            <w:r w:rsidRPr="00FC7245">
              <w:rPr>
                <w:rFonts w:eastAsia="Calibri"/>
                <w:lang w:eastAsia="en-US"/>
              </w:rPr>
              <w:t>Мариненко Анна Александровна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FC7245" w:rsidRPr="00FC7245" w:rsidRDefault="00FC7245" w:rsidP="00FC7245">
            <w:pPr>
              <w:jc w:val="both"/>
              <w:rPr>
                <w:rFonts w:eastAsia="Calibri"/>
                <w:lang w:eastAsia="en-US"/>
              </w:rPr>
            </w:pPr>
            <w:r w:rsidRPr="00FC7245">
              <w:rPr>
                <w:rFonts w:eastAsia="Calibri"/>
                <w:lang w:eastAsia="en-US"/>
              </w:rPr>
              <w:t xml:space="preserve">Специалист </w:t>
            </w:r>
            <w:r w:rsidRPr="00FC7245">
              <w:rPr>
                <w:rFonts w:eastAsia="Calibri"/>
                <w:lang w:val="en-US" w:eastAsia="en-US"/>
              </w:rPr>
              <w:t>I</w:t>
            </w:r>
            <w:r w:rsidRPr="00FC7245">
              <w:rPr>
                <w:rFonts w:eastAsia="Calibri"/>
                <w:lang w:eastAsia="en-US"/>
              </w:rPr>
              <w:t xml:space="preserve"> категории отдела ЗАГС</w:t>
            </w:r>
          </w:p>
        </w:tc>
        <w:tc>
          <w:tcPr>
            <w:tcW w:w="959" w:type="pct"/>
            <w:tcBorders>
              <w:top w:val="nil"/>
              <w:left w:val="nil"/>
              <w:bottom w:val="single" w:sz="4" w:space="0" w:color="auto"/>
              <w:right w:val="single" w:sz="4" w:space="0" w:color="auto"/>
            </w:tcBorders>
            <w:shd w:val="clear" w:color="auto" w:fill="auto"/>
            <w:vAlign w:val="center"/>
          </w:tcPr>
          <w:p w:rsidR="00FC7245" w:rsidRPr="00FC7245" w:rsidRDefault="00FC7245" w:rsidP="00FC7245">
            <w:pPr>
              <w:jc w:val="center"/>
              <w:rPr>
                <w:rFonts w:eastAsia="Calibri"/>
                <w:iCs/>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Черненко Андрей Николаевич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 xml:space="preserve">Ведущий </w:t>
            </w:r>
            <w:proofErr w:type="gramStart"/>
            <w:r w:rsidRPr="00FC7245">
              <w:rPr>
                <w:rFonts w:eastAsia="Calibri"/>
                <w:lang w:eastAsia="en-US"/>
              </w:rPr>
              <w:t>специалист-ответственный</w:t>
            </w:r>
            <w:proofErr w:type="gramEnd"/>
            <w:r w:rsidRPr="00FC7245">
              <w:rPr>
                <w:rFonts w:eastAsia="Calibri"/>
                <w:lang w:eastAsia="en-US"/>
              </w:rPr>
              <w:t xml:space="preserve"> секретарь административной комиссии при Администрации района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Дашевская Людмила Александровна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 xml:space="preserve">Ведущий </w:t>
            </w:r>
            <w:proofErr w:type="gramStart"/>
            <w:r w:rsidRPr="00FC7245">
              <w:rPr>
                <w:rFonts w:eastAsia="Calibri"/>
                <w:lang w:eastAsia="en-US"/>
              </w:rPr>
              <w:t>специалист-ответственный</w:t>
            </w:r>
            <w:proofErr w:type="gramEnd"/>
            <w:r w:rsidRPr="00FC7245">
              <w:rPr>
                <w:rFonts w:eastAsia="Calibri"/>
                <w:lang w:eastAsia="en-US"/>
              </w:rPr>
              <w:t xml:space="preserve"> секретарь межведомственной комиссии по делам несовершеннолетних и защите их прав</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Жданова Евгения Юрьевна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Начальник сектора правовой работы</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Шикина Людмила Викторовна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Старший инспектор сектора правовой работы</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Сидоренко Светлана Александровна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Руководитель пресс-службы</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Саттарова Екатерина Сергеевна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Главный специалист-начальник архивного сектора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Картамышева Валентина Вильевна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Инспектор архивного сектора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Толстокорый Виктор Сергеевич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Начальник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Быкадоров Михаил Васильевич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Главный специалист по финансовым вопросам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Греховодова Галина Михайловна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Специалист I категории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Каменцев Дмитрий Александрович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Ведущий специалист отдела информационных технологий</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Лосевский Алексей Алексеевич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Начальник отдела информационных технологий</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Апольский Игорь Игоревич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Глава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Хомец Марина Олеговна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Заместитель главы Администрации района по экономике и финансам</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Ткаля Эдуард Викторович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Заместитель главы Администрации района по вопросам безопасности</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Горобец Светлана Николаевна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Заместитель главы Администрации района по социальным вопросам</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Кравцов Алексей Николаевич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Заместитель главы Администрации района по сельскому хозяйству и вопросам муниципального хозяйства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Афанасьева Анна Алексеевна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Начальник сектора по социальным вопросам</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Кравченко Дарья Вячеславовна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Старший инспектор сектора по социальным вопросам</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Бронников Роман Леонидович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 xml:space="preserve">Специалист I категории по вопросам профилактики правонарушений, </w:t>
            </w:r>
            <w:r w:rsidRPr="00FC7245">
              <w:rPr>
                <w:rFonts w:eastAsia="Calibri"/>
                <w:lang w:eastAsia="en-US"/>
              </w:rPr>
              <w:lastRenderedPageBreak/>
              <w:t>взаимодействия с политическими партиями, общественными организациями, казачеством, секретарь антинаркотической комиссии</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Авилова Зоя Сергеевна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 xml:space="preserve">Главный специалист по вопросам земледелия, землепользования и </w:t>
            </w:r>
            <w:proofErr w:type="gramStart"/>
            <w:r w:rsidRPr="00FC7245">
              <w:rPr>
                <w:rFonts w:eastAsia="Calibri"/>
                <w:lang w:eastAsia="en-US"/>
              </w:rPr>
              <w:t>контроля за</w:t>
            </w:r>
            <w:proofErr w:type="gramEnd"/>
            <w:r w:rsidRPr="00FC7245">
              <w:rPr>
                <w:rFonts w:eastAsia="Calibri"/>
                <w:lang w:eastAsia="en-US"/>
              </w:rPr>
              <w:t xml:space="preserve"> соблюдением земельного законодательства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5"/>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Ведущий специалист по экономическим вопросам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bl>
    <w:p w:rsidR="00FC7245" w:rsidRPr="00FC7245" w:rsidRDefault="00FC7245" w:rsidP="00FC7245">
      <w:pPr>
        <w:jc w:val="both"/>
        <w:rPr>
          <w:rFonts w:eastAsia="Calibri"/>
          <w:sz w:val="28"/>
          <w:szCs w:val="22"/>
          <w:lang w:eastAsia="en-US"/>
        </w:rPr>
      </w:pPr>
    </w:p>
    <w:p w:rsidR="00FC7245" w:rsidRDefault="00FC7245" w:rsidP="00FC7245">
      <w:pPr>
        <w:jc w:val="center"/>
      </w:pPr>
    </w:p>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Default="00FC7245" w:rsidP="00FC7245"/>
    <w:p w:rsidR="00FC7245" w:rsidRPr="00FC7245" w:rsidRDefault="00FC7245" w:rsidP="00FC7245"/>
    <w:p w:rsidR="00FC7245" w:rsidRDefault="00FC7245" w:rsidP="00FC7245"/>
    <w:p w:rsidR="00FC7245" w:rsidRDefault="00FC7245" w:rsidP="00FC7245">
      <w:pPr>
        <w:jc w:val="center"/>
      </w:pPr>
    </w:p>
    <w:p w:rsidR="00FC7245" w:rsidRDefault="00FC7245" w:rsidP="00FC7245">
      <w:pPr>
        <w:jc w:val="center"/>
      </w:pPr>
    </w:p>
    <w:p w:rsidR="00A82ADF" w:rsidRDefault="00A82ADF" w:rsidP="00FC7245">
      <w:pPr>
        <w:jc w:val="center"/>
      </w:pPr>
    </w:p>
    <w:p w:rsidR="00A82ADF" w:rsidRDefault="00A82ADF" w:rsidP="00FC7245">
      <w:pPr>
        <w:jc w:val="center"/>
      </w:pPr>
    </w:p>
    <w:p w:rsidR="00A82ADF" w:rsidRDefault="00A82ADF" w:rsidP="00FC7245">
      <w:pPr>
        <w:jc w:val="center"/>
      </w:pPr>
    </w:p>
    <w:p w:rsidR="00A82ADF" w:rsidRDefault="00A82ADF" w:rsidP="00FC7245">
      <w:pPr>
        <w:jc w:val="center"/>
      </w:pPr>
    </w:p>
    <w:p w:rsidR="00A82ADF" w:rsidRDefault="00A82ADF" w:rsidP="00FC7245">
      <w:pPr>
        <w:jc w:val="center"/>
      </w:pPr>
    </w:p>
    <w:p w:rsidR="00A82ADF" w:rsidRDefault="00A82ADF" w:rsidP="00FC7245">
      <w:pPr>
        <w:jc w:val="center"/>
      </w:pPr>
    </w:p>
    <w:p w:rsidR="00A82ADF" w:rsidRDefault="00A82ADF" w:rsidP="00FC7245">
      <w:pPr>
        <w:jc w:val="center"/>
      </w:pPr>
    </w:p>
    <w:p w:rsidR="00A82ADF" w:rsidRDefault="00A82ADF" w:rsidP="00FC7245">
      <w:pPr>
        <w:jc w:val="center"/>
      </w:pPr>
    </w:p>
    <w:tbl>
      <w:tblPr>
        <w:tblW w:w="12734" w:type="dxa"/>
        <w:tblInd w:w="108" w:type="dxa"/>
        <w:tblLook w:val="04A0" w:firstRow="1" w:lastRow="0" w:firstColumn="1" w:lastColumn="0" w:noHBand="0" w:noVBand="1"/>
      </w:tblPr>
      <w:tblGrid>
        <w:gridCol w:w="9639"/>
        <w:gridCol w:w="3095"/>
      </w:tblGrid>
      <w:tr w:rsidR="00A82ADF" w:rsidRPr="00BA095D" w:rsidTr="00C0350F">
        <w:tc>
          <w:tcPr>
            <w:tcW w:w="12734" w:type="dxa"/>
            <w:gridSpan w:val="2"/>
          </w:tcPr>
          <w:p w:rsidR="00A82ADF" w:rsidRPr="00BA095D" w:rsidRDefault="00A82ADF" w:rsidP="009000C6">
            <w:pPr>
              <w:jc w:val="center"/>
              <w:rPr>
                <w:sz w:val="28"/>
              </w:rPr>
            </w:pPr>
            <w:r w:rsidRPr="00BA095D">
              <w:rPr>
                <w:sz w:val="28"/>
              </w:rPr>
              <w:lastRenderedPageBreak/>
              <w:t xml:space="preserve">Приложение № </w:t>
            </w:r>
            <w:r>
              <w:rPr>
                <w:sz w:val="28"/>
              </w:rPr>
              <w:t>1</w:t>
            </w:r>
            <w:r w:rsidR="009000C6">
              <w:rPr>
                <w:sz w:val="28"/>
              </w:rPr>
              <w:t>9</w:t>
            </w:r>
          </w:p>
        </w:tc>
      </w:tr>
      <w:tr w:rsidR="00A82ADF" w:rsidRPr="00BA095D" w:rsidTr="00C0350F">
        <w:tc>
          <w:tcPr>
            <w:tcW w:w="12734" w:type="dxa"/>
            <w:gridSpan w:val="2"/>
            <w:hideMark/>
          </w:tcPr>
          <w:p w:rsidR="00A82ADF" w:rsidRPr="00BA095D" w:rsidRDefault="00A82ADF" w:rsidP="00C0350F">
            <w:pPr>
              <w:ind w:left="5137"/>
              <w:rPr>
                <w:sz w:val="28"/>
              </w:rPr>
            </w:pPr>
            <w:r w:rsidRPr="00BA095D">
              <w:rPr>
                <w:sz w:val="28"/>
              </w:rPr>
              <w:t>к распоряжению Администрации</w:t>
            </w:r>
          </w:p>
        </w:tc>
      </w:tr>
      <w:tr w:rsidR="00A82ADF" w:rsidRPr="00BA095D" w:rsidTr="00C0350F">
        <w:trPr>
          <w:gridAfter w:val="1"/>
          <w:wAfter w:w="3095" w:type="dxa"/>
        </w:trPr>
        <w:tc>
          <w:tcPr>
            <w:tcW w:w="9639" w:type="dxa"/>
            <w:hideMark/>
          </w:tcPr>
          <w:p w:rsidR="00A82ADF" w:rsidRPr="00BA095D" w:rsidRDefault="00A82ADF" w:rsidP="00C0350F">
            <w:pPr>
              <w:ind w:left="5137"/>
              <w:rPr>
                <w:sz w:val="28"/>
              </w:rPr>
            </w:pPr>
            <w:r w:rsidRPr="00BA095D">
              <w:rPr>
                <w:sz w:val="28"/>
              </w:rPr>
              <w:t xml:space="preserve">Песчанокопского  района </w:t>
            </w:r>
          </w:p>
          <w:p w:rsidR="00A82ADF" w:rsidRPr="00BA095D" w:rsidRDefault="00A82ADF" w:rsidP="00CA49F2">
            <w:pPr>
              <w:ind w:left="5137"/>
              <w:rPr>
                <w:sz w:val="28"/>
              </w:rPr>
            </w:pPr>
            <w:r w:rsidRPr="00BA095D">
              <w:rPr>
                <w:sz w:val="28"/>
              </w:rPr>
              <w:t xml:space="preserve">от </w:t>
            </w:r>
            <w:r w:rsidR="00CA49F2">
              <w:rPr>
                <w:sz w:val="28"/>
              </w:rPr>
              <w:t xml:space="preserve">23.12.2022 </w:t>
            </w:r>
            <w:r w:rsidRPr="00BA095D">
              <w:rPr>
                <w:sz w:val="28"/>
              </w:rPr>
              <w:t xml:space="preserve"> № </w:t>
            </w:r>
            <w:r w:rsidR="00CA49F2">
              <w:rPr>
                <w:sz w:val="28"/>
              </w:rPr>
              <w:t>196</w:t>
            </w:r>
          </w:p>
        </w:tc>
      </w:tr>
    </w:tbl>
    <w:p w:rsidR="00FC7245" w:rsidRPr="00FC7245" w:rsidRDefault="00FC7245" w:rsidP="00FC7245">
      <w:pPr>
        <w:jc w:val="center"/>
        <w:rPr>
          <w:rFonts w:eastAsia="Calibri"/>
          <w:sz w:val="28"/>
          <w:lang w:eastAsia="en-US"/>
        </w:rPr>
      </w:pPr>
    </w:p>
    <w:p w:rsidR="00FC7245" w:rsidRPr="00FC7245" w:rsidRDefault="00FC7245" w:rsidP="00FC7245">
      <w:pPr>
        <w:jc w:val="center"/>
        <w:rPr>
          <w:rFonts w:eastAsia="Calibri"/>
          <w:sz w:val="28"/>
          <w:lang w:eastAsia="en-US"/>
        </w:rPr>
      </w:pPr>
    </w:p>
    <w:p w:rsidR="00FC7245" w:rsidRPr="00FC7245" w:rsidRDefault="00FC7245" w:rsidP="00FC7245">
      <w:pPr>
        <w:jc w:val="center"/>
        <w:rPr>
          <w:rFonts w:eastAsia="Calibri"/>
          <w:sz w:val="28"/>
          <w:lang w:eastAsia="en-US"/>
        </w:rPr>
      </w:pPr>
    </w:p>
    <w:p w:rsidR="00FC7245" w:rsidRPr="00FC7245" w:rsidRDefault="00FC7245" w:rsidP="00FC7245">
      <w:pPr>
        <w:jc w:val="center"/>
        <w:rPr>
          <w:rFonts w:eastAsia="Calibri"/>
          <w:b/>
          <w:sz w:val="28"/>
          <w:lang w:eastAsia="en-US"/>
        </w:rPr>
      </w:pPr>
      <w:r w:rsidRPr="00FC7245">
        <w:rPr>
          <w:rFonts w:eastAsia="Calibri"/>
          <w:b/>
          <w:sz w:val="28"/>
          <w:lang w:eastAsia="en-US"/>
        </w:rPr>
        <w:t>ИНСТРУКЦИЯ</w:t>
      </w:r>
    </w:p>
    <w:p w:rsidR="00FC7245" w:rsidRPr="00FC7245" w:rsidRDefault="00FC7245" w:rsidP="00FC7245">
      <w:pPr>
        <w:jc w:val="center"/>
        <w:rPr>
          <w:rFonts w:eastAsia="Calibri"/>
          <w:b/>
          <w:sz w:val="28"/>
          <w:lang w:eastAsia="en-US"/>
        </w:rPr>
      </w:pPr>
      <w:r w:rsidRPr="00FC7245">
        <w:rPr>
          <w:b/>
          <w:sz w:val="28"/>
          <w:szCs w:val="28"/>
        </w:rPr>
        <w:t xml:space="preserve">по обеспечению защиты информации при выводе </w:t>
      </w:r>
      <w:r w:rsidRPr="00FC7245">
        <w:rPr>
          <w:b/>
          <w:sz w:val="28"/>
          <w:szCs w:val="36"/>
        </w:rPr>
        <w:t>информационных систем персональных данных</w:t>
      </w:r>
      <w:r w:rsidRPr="00FC7245">
        <w:rPr>
          <w:rFonts w:eastAsia="Calibri"/>
          <w:b/>
          <w:sz w:val="28"/>
          <w:lang w:eastAsia="en-US"/>
        </w:rPr>
        <w:t xml:space="preserve"> </w:t>
      </w:r>
      <w:r w:rsidRPr="00FC7245">
        <w:rPr>
          <w:b/>
          <w:sz w:val="28"/>
          <w:szCs w:val="28"/>
        </w:rPr>
        <w:t xml:space="preserve">из эксплуатации или после принятия решения об окончании обработки информации </w:t>
      </w:r>
      <w:r w:rsidRPr="00FC7245">
        <w:rPr>
          <w:b/>
          <w:sz w:val="28"/>
          <w:szCs w:val="36"/>
        </w:rPr>
        <w:t>в</w:t>
      </w:r>
      <w:r w:rsidRPr="00FC7245">
        <w:rPr>
          <w:rFonts w:eastAsia="Calibri"/>
          <w:b/>
          <w:sz w:val="28"/>
          <w:lang w:eastAsia="en-US"/>
        </w:rPr>
        <w:t xml:space="preserve"> </w:t>
      </w:r>
      <w:r w:rsidRPr="00FC7245">
        <w:rPr>
          <w:rFonts w:eastAsia="Calibri"/>
          <w:b/>
          <w:bCs/>
          <w:sz w:val="28"/>
          <w:szCs w:val="22"/>
          <w:lang w:eastAsia="en-US"/>
        </w:rPr>
        <w:t>Администрации Песчанокопского района</w:t>
      </w:r>
    </w:p>
    <w:p w:rsidR="00FC7245" w:rsidRPr="00FC7245" w:rsidRDefault="00FC7245" w:rsidP="00FC7245">
      <w:pPr>
        <w:tabs>
          <w:tab w:val="left" w:pos="5445"/>
        </w:tabs>
        <w:rPr>
          <w:rFonts w:eastAsia="Calibri"/>
          <w:b/>
          <w:sz w:val="28"/>
          <w:lang w:eastAsia="en-US"/>
        </w:rPr>
      </w:pPr>
    </w:p>
    <w:p w:rsidR="00FC7245" w:rsidRPr="00FC7245" w:rsidRDefault="00FC7245" w:rsidP="00FC7245">
      <w:pPr>
        <w:numPr>
          <w:ilvl w:val="0"/>
          <w:numId w:val="94"/>
        </w:numPr>
        <w:tabs>
          <w:tab w:val="left" w:pos="284"/>
        </w:tabs>
        <w:jc w:val="center"/>
        <w:rPr>
          <w:rFonts w:eastAsia="Calibri"/>
          <w:b/>
          <w:sz w:val="28"/>
          <w:szCs w:val="22"/>
          <w:lang w:eastAsia="en-US"/>
        </w:rPr>
      </w:pPr>
      <w:r w:rsidRPr="00FC7245">
        <w:rPr>
          <w:rFonts w:eastAsia="Calibri"/>
          <w:b/>
          <w:sz w:val="28"/>
          <w:szCs w:val="22"/>
          <w:lang w:eastAsia="en-US"/>
        </w:rPr>
        <w:t>Общие положения</w:t>
      </w:r>
    </w:p>
    <w:p w:rsidR="00FC7245" w:rsidRPr="00FC7245" w:rsidRDefault="00FC7245" w:rsidP="00FC7245">
      <w:pPr>
        <w:tabs>
          <w:tab w:val="left" w:pos="284"/>
        </w:tabs>
        <w:jc w:val="center"/>
        <w:rPr>
          <w:rFonts w:eastAsia="Calibri"/>
          <w:sz w:val="28"/>
          <w:szCs w:val="22"/>
          <w:lang w:eastAsia="en-US"/>
        </w:rPr>
      </w:pPr>
    </w:p>
    <w:p w:rsidR="00FC7245" w:rsidRPr="00FC7245" w:rsidRDefault="00FC7245" w:rsidP="00FC7245">
      <w:pPr>
        <w:numPr>
          <w:ilvl w:val="1"/>
          <w:numId w:val="94"/>
        </w:numPr>
        <w:tabs>
          <w:tab w:val="left" w:pos="1276"/>
        </w:tabs>
        <w:jc w:val="both"/>
        <w:rPr>
          <w:rFonts w:eastAsia="Calibri"/>
          <w:sz w:val="28"/>
          <w:szCs w:val="22"/>
          <w:lang w:eastAsia="en-US"/>
        </w:rPr>
      </w:pPr>
      <w:r w:rsidRPr="00FC7245">
        <w:rPr>
          <w:rFonts w:eastAsia="Calibri"/>
          <w:color w:val="000000"/>
          <w:sz w:val="28"/>
          <w:szCs w:val="22"/>
          <w:lang w:eastAsia="en-US"/>
        </w:rPr>
        <w:t xml:space="preserve">Настоящая Инструкция разработана с целью обеспечения защиты информации при выводе информационных систем персональных данных из эксплуатации или после принятия решения об окончании обработки информации в Администрации Песчанокопского района </w:t>
      </w:r>
      <w:r w:rsidRPr="00FC7245">
        <w:rPr>
          <w:rFonts w:eastAsia="Calibri"/>
          <w:sz w:val="28"/>
          <w:szCs w:val="22"/>
          <w:lang w:eastAsia="en-US"/>
        </w:rPr>
        <w:t>(далее – Администрация)</w:t>
      </w:r>
      <w:r w:rsidRPr="00FC7245">
        <w:rPr>
          <w:rFonts w:eastAsia="Calibri"/>
          <w:color w:val="000000"/>
          <w:sz w:val="28"/>
          <w:szCs w:val="22"/>
          <w:lang w:eastAsia="en-US"/>
        </w:rPr>
        <w:t>.</w:t>
      </w:r>
    </w:p>
    <w:p w:rsidR="00FC7245" w:rsidRPr="00FC7245" w:rsidRDefault="00FC7245" w:rsidP="00FC7245">
      <w:pPr>
        <w:numPr>
          <w:ilvl w:val="1"/>
          <w:numId w:val="94"/>
        </w:numPr>
        <w:tabs>
          <w:tab w:val="left" w:pos="1276"/>
        </w:tabs>
        <w:jc w:val="both"/>
        <w:rPr>
          <w:rFonts w:eastAsia="Calibri"/>
          <w:sz w:val="28"/>
          <w:szCs w:val="22"/>
          <w:lang w:eastAsia="en-US"/>
        </w:rPr>
      </w:pPr>
      <w:r w:rsidRPr="00FC7245">
        <w:rPr>
          <w:rFonts w:eastAsia="Calibri"/>
          <w:color w:val="000000"/>
          <w:sz w:val="28"/>
          <w:szCs w:val="22"/>
          <w:lang w:eastAsia="en-US"/>
        </w:rPr>
        <w:t xml:space="preserve">Действие настоящей Инструкции распространяется на </w:t>
      </w:r>
      <w:r w:rsidRPr="00FC7245">
        <w:rPr>
          <w:rFonts w:eastAsia="Calibri"/>
          <w:sz w:val="28"/>
          <w:szCs w:val="22"/>
          <w:lang w:eastAsia="en-US"/>
        </w:rPr>
        <w:t xml:space="preserve">Администратора </w:t>
      </w:r>
      <w:r w:rsidRPr="00FC7245">
        <w:rPr>
          <w:rFonts w:eastAsia="Calibri"/>
          <w:sz w:val="28"/>
          <w:lang w:eastAsia="en-US"/>
        </w:rPr>
        <w:t>безопасности информационных систем персональных данных</w:t>
      </w:r>
      <w:r w:rsidRPr="00FC7245">
        <w:rPr>
          <w:rFonts w:eastAsia="Calibri"/>
          <w:sz w:val="28"/>
          <w:szCs w:val="22"/>
          <w:lang w:eastAsia="en-US"/>
        </w:rPr>
        <w:t xml:space="preserve"> Администрации (далее – Администратор).</w:t>
      </w:r>
    </w:p>
    <w:p w:rsidR="00FC7245" w:rsidRPr="00FC7245" w:rsidRDefault="00FC7245" w:rsidP="00FC7245">
      <w:pPr>
        <w:tabs>
          <w:tab w:val="left" w:pos="284"/>
        </w:tabs>
        <w:ind w:left="792"/>
        <w:jc w:val="both"/>
        <w:rPr>
          <w:rFonts w:eastAsia="Calibri"/>
          <w:sz w:val="28"/>
          <w:szCs w:val="22"/>
          <w:lang w:eastAsia="en-US"/>
        </w:rPr>
      </w:pPr>
    </w:p>
    <w:p w:rsidR="00FC7245" w:rsidRPr="00FC7245" w:rsidRDefault="00FC7245" w:rsidP="00FC7245">
      <w:pPr>
        <w:numPr>
          <w:ilvl w:val="0"/>
          <w:numId w:val="94"/>
        </w:numPr>
        <w:tabs>
          <w:tab w:val="left" w:pos="284"/>
        </w:tabs>
        <w:jc w:val="center"/>
        <w:rPr>
          <w:rFonts w:eastAsia="Calibri"/>
          <w:b/>
          <w:sz w:val="28"/>
          <w:szCs w:val="22"/>
          <w:lang w:eastAsia="en-US"/>
        </w:rPr>
      </w:pPr>
      <w:r w:rsidRPr="00FC7245">
        <w:rPr>
          <w:rFonts w:eastAsia="Calibri"/>
          <w:b/>
          <w:sz w:val="28"/>
          <w:szCs w:val="22"/>
          <w:lang w:eastAsia="en-US"/>
        </w:rPr>
        <w:t xml:space="preserve">Порядок </w:t>
      </w:r>
      <w:r w:rsidRPr="00FC7245">
        <w:rPr>
          <w:b/>
          <w:sz w:val="28"/>
          <w:szCs w:val="28"/>
        </w:rPr>
        <w:t>защиты информации</w:t>
      </w:r>
    </w:p>
    <w:p w:rsidR="00FC7245" w:rsidRPr="00FC7245" w:rsidRDefault="00FC7245" w:rsidP="00FC7245">
      <w:pPr>
        <w:tabs>
          <w:tab w:val="left" w:pos="284"/>
        </w:tabs>
        <w:jc w:val="both"/>
        <w:rPr>
          <w:rFonts w:eastAsia="Calibri"/>
          <w:sz w:val="28"/>
          <w:szCs w:val="22"/>
          <w:lang w:eastAsia="en-US"/>
        </w:rPr>
      </w:pPr>
    </w:p>
    <w:p w:rsidR="00FC7245" w:rsidRPr="00FC7245" w:rsidRDefault="00FC7245" w:rsidP="00FC7245">
      <w:pPr>
        <w:numPr>
          <w:ilvl w:val="1"/>
          <w:numId w:val="94"/>
        </w:numPr>
        <w:tabs>
          <w:tab w:val="left" w:pos="1276"/>
        </w:tabs>
        <w:jc w:val="both"/>
        <w:rPr>
          <w:rFonts w:eastAsia="Calibri"/>
          <w:sz w:val="28"/>
          <w:szCs w:val="22"/>
          <w:lang w:eastAsia="en-US"/>
        </w:rPr>
      </w:pPr>
      <w:r w:rsidRPr="00FC7245">
        <w:rPr>
          <w:rFonts w:eastAsia="Calibri"/>
          <w:sz w:val="28"/>
          <w:szCs w:val="28"/>
          <w:lang w:eastAsia="en-US"/>
        </w:rPr>
        <w:t xml:space="preserve">Обеспечение защиты информации при выводе из эксплуатации информационных </w:t>
      </w:r>
      <w:r w:rsidRPr="00FC7245">
        <w:rPr>
          <w:rFonts w:eastAsia="Calibri"/>
          <w:sz w:val="28"/>
          <w:lang w:eastAsia="en-US"/>
        </w:rPr>
        <w:t>систем персональных данных</w:t>
      </w:r>
      <w:r w:rsidRPr="00FC7245">
        <w:rPr>
          <w:rFonts w:eastAsia="Calibri"/>
          <w:sz w:val="28"/>
          <w:szCs w:val="22"/>
          <w:lang w:eastAsia="en-US"/>
        </w:rPr>
        <w:t xml:space="preserve"> </w:t>
      </w:r>
      <w:r w:rsidRPr="00FC7245">
        <w:rPr>
          <w:rFonts w:eastAsia="Calibri"/>
          <w:sz w:val="28"/>
          <w:szCs w:val="28"/>
          <w:lang w:eastAsia="en-US"/>
        </w:rPr>
        <w:t xml:space="preserve">или после принятия решения об окончании обработки информации осуществляется </w:t>
      </w:r>
      <w:r w:rsidRPr="00FC7245">
        <w:rPr>
          <w:rFonts w:eastAsia="Calibri"/>
          <w:sz w:val="28"/>
          <w:szCs w:val="22"/>
          <w:lang w:eastAsia="en-US"/>
        </w:rPr>
        <w:t>Администратором</w:t>
      </w:r>
      <w:r w:rsidRPr="00FC7245">
        <w:rPr>
          <w:rFonts w:eastAsia="Calibri"/>
          <w:sz w:val="28"/>
          <w:szCs w:val="28"/>
          <w:lang w:eastAsia="en-US"/>
        </w:rPr>
        <w:t xml:space="preserve"> в соответствии с эксплуатационной документацией на систему защиты информации информационной системы и организационно-распорядительными документами по защите информации и включает:</w:t>
      </w:r>
    </w:p>
    <w:p w:rsidR="00FC7245" w:rsidRPr="00FC7245" w:rsidRDefault="00FC7245" w:rsidP="00FC7245">
      <w:pPr>
        <w:numPr>
          <w:ilvl w:val="0"/>
          <w:numId w:val="97"/>
        </w:numPr>
        <w:jc w:val="both"/>
        <w:rPr>
          <w:rFonts w:eastAsia="Calibri"/>
          <w:sz w:val="28"/>
          <w:szCs w:val="22"/>
          <w:lang w:eastAsia="en-US"/>
        </w:rPr>
      </w:pPr>
      <w:r w:rsidRPr="00FC7245">
        <w:rPr>
          <w:rFonts w:eastAsia="Calibri"/>
          <w:sz w:val="28"/>
          <w:szCs w:val="22"/>
          <w:lang w:eastAsia="en-US"/>
        </w:rPr>
        <w:t>архивирование информации, содержащейся в информационной системе;</w:t>
      </w:r>
    </w:p>
    <w:p w:rsidR="00FC7245" w:rsidRPr="00FC7245" w:rsidRDefault="00FC7245" w:rsidP="00FC7245">
      <w:pPr>
        <w:numPr>
          <w:ilvl w:val="0"/>
          <w:numId w:val="97"/>
        </w:numPr>
        <w:jc w:val="both"/>
        <w:rPr>
          <w:rFonts w:eastAsia="Calibri"/>
          <w:sz w:val="28"/>
          <w:szCs w:val="22"/>
          <w:lang w:eastAsia="en-US"/>
        </w:rPr>
      </w:pPr>
      <w:r w:rsidRPr="00FC7245">
        <w:rPr>
          <w:rFonts w:eastAsia="Calibri"/>
          <w:sz w:val="28"/>
          <w:szCs w:val="22"/>
          <w:lang w:eastAsia="en-US"/>
        </w:rPr>
        <w:t>уничтожение (стирание) данных и остаточной информации с машинных носителей информации и (или) уничтожение машинных носителей информации.</w:t>
      </w:r>
    </w:p>
    <w:p w:rsidR="00FC7245" w:rsidRPr="00FC7245" w:rsidRDefault="00FC7245" w:rsidP="00FC7245">
      <w:pPr>
        <w:numPr>
          <w:ilvl w:val="1"/>
          <w:numId w:val="94"/>
        </w:numPr>
        <w:tabs>
          <w:tab w:val="left" w:pos="1276"/>
        </w:tabs>
        <w:jc w:val="both"/>
        <w:rPr>
          <w:rFonts w:eastAsia="Calibri"/>
          <w:sz w:val="28"/>
          <w:szCs w:val="22"/>
          <w:lang w:eastAsia="en-US"/>
        </w:rPr>
      </w:pPr>
      <w:r w:rsidRPr="00FC7245">
        <w:rPr>
          <w:rFonts w:eastAsia="Calibri"/>
          <w:sz w:val="28"/>
          <w:szCs w:val="28"/>
          <w:lang w:eastAsia="en-US"/>
        </w:rPr>
        <w:t xml:space="preserve">Архивирование информации, содержащейся в информационной системе, должно осуществляться при необходимости дальнейшего использования информации в деятельности </w:t>
      </w:r>
      <w:r w:rsidRPr="00FC7245">
        <w:rPr>
          <w:rFonts w:eastAsia="Calibri"/>
          <w:sz w:val="28"/>
          <w:szCs w:val="22"/>
          <w:lang w:eastAsia="en-US"/>
        </w:rPr>
        <w:t>Администрации</w:t>
      </w:r>
      <w:r w:rsidRPr="00FC7245">
        <w:rPr>
          <w:rFonts w:eastAsia="Calibri"/>
          <w:sz w:val="28"/>
          <w:szCs w:val="28"/>
          <w:lang w:eastAsia="en-US"/>
        </w:rPr>
        <w:t>.</w:t>
      </w:r>
    </w:p>
    <w:p w:rsidR="00FC7245" w:rsidRPr="00FC7245" w:rsidRDefault="00FC7245" w:rsidP="00FC7245">
      <w:pPr>
        <w:numPr>
          <w:ilvl w:val="1"/>
          <w:numId w:val="94"/>
        </w:numPr>
        <w:tabs>
          <w:tab w:val="left" w:pos="1276"/>
        </w:tabs>
        <w:jc w:val="both"/>
        <w:rPr>
          <w:rFonts w:eastAsia="Calibri"/>
          <w:sz w:val="28"/>
          <w:szCs w:val="22"/>
          <w:lang w:eastAsia="en-US"/>
        </w:rPr>
      </w:pPr>
      <w:r w:rsidRPr="00FC7245">
        <w:rPr>
          <w:rFonts w:eastAsia="Calibri"/>
          <w:sz w:val="28"/>
          <w:szCs w:val="28"/>
          <w:lang w:eastAsia="en-US"/>
        </w:rPr>
        <w:t>Уничтожение (стирание) данных и остаточной информации с машинных носителей информации производится при необходимости передачи машинного носителя информации другому пользователю информационной системы персональных данных или в сторонние организации для ремонта, технического обслуживания или дальнейшего уничтожения.</w:t>
      </w:r>
    </w:p>
    <w:p w:rsidR="00FC7245" w:rsidRPr="00FC7245" w:rsidRDefault="00FC7245" w:rsidP="00FC7245">
      <w:pPr>
        <w:numPr>
          <w:ilvl w:val="1"/>
          <w:numId w:val="94"/>
        </w:numPr>
        <w:tabs>
          <w:tab w:val="left" w:pos="1276"/>
        </w:tabs>
        <w:jc w:val="both"/>
        <w:rPr>
          <w:rFonts w:eastAsia="Calibri"/>
          <w:sz w:val="28"/>
          <w:szCs w:val="22"/>
          <w:lang w:eastAsia="en-US"/>
        </w:rPr>
      </w:pPr>
      <w:r w:rsidRPr="00FC7245">
        <w:rPr>
          <w:rFonts w:eastAsia="Calibri"/>
          <w:sz w:val="28"/>
          <w:szCs w:val="22"/>
          <w:lang w:eastAsia="en-US"/>
        </w:rPr>
        <w:t xml:space="preserve">Факт уничтожения </w:t>
      </w:r>
      <w:proofErr w:type="gramStart"/>
      <w:r w:rsidRPr="00FC7245">
        <w:rPr>
          <w:rFonts w:eastAsia="Calibri"/>
          <w:sz w:val="28"/>
          <w:szCs w:val="22"/>
          <w:lang w:eastAsia="en-US"/>
        </w:rPr>
        <w:t xml:space="preserve">данных, находившихся на </w:t>
      </w:r>
      <w:r w:rsidRPr="00FC7245">
        <w:rPr>
          <w:rFonts w:eastAsia="Calibri"/>
          <w:sz w:val="28"/>
          <w:szCs w:val="28"/>
          <w:lang w:eastAsia="en-US"/>
        </w:rPr>
        <w:t xml:space="preserve">машинных носителях информации </w:t>
      </w:r>
      <w:r w:rsidRPr="00FC7245">
        <w:rPr>
          <w:rFonts w:eastAsia="Calibri"/>
          <w:sz w:val="28"/>
          <w:szCs w:val="22"/>
          <w:lang w:eastAsia="en-US"/>
        </w:rPr>
        <w:t>оформляется</w:t>
      </w:r>
      <w:proofErr w:type="gramEnd"/>
      <w:r w:rsidRPr="00FC7245">
        <w:rPr>
          <w:rFonts w:eastAsia="Calibri"/>
          <w:sz w:val="28"/>
          <w:szCs w:val="22"/>
          <w:lang w:eastAsia="en-US"/>
        </w:rPr>
        <w:t xml:space="preserve"> актом за подписью Администратора. Форма Акта приведена в Приложении № 1.</w:t>
      </w:r>
    </w:p>
    <w:p w:rsidR="00FC7245" w:rsidRPr="00FC7245" w:rsidRDefault="00FC7245" w:rsidP="00FC7245">
      <w:pPr>
        <w:numPr>
          <w:ilvl w:val="1"/>
          <w:numId w:val="94"/>
        </w:numPr>
        <w:tabs>
          <w:tab w:val="left" w:pos="1276"/>
        </w:tabs>
        <w:jc w:val="both"/>
        <w:rPr>
          <w:rFonts w:eastAsia="Calibri"/>
          <w:sz w:val="28"/>
          <w:szCs w:val="22"/>
          <w:lang w:eastAsia="en-US"/>
        </w:rPr>
      </w:pPr>
      <w:r w:rsidRPr="00FC7245">
        <w:rPr>
          <w:rFonts w:eastAsia="Calibri"/>
          <w:sz w:val="28"/>
          <w:szCs w:val="28"/>
          <w:lang w:eastAsia="en-US"/>
        </w:rPr>
        <w:lastRenderedPageBreak/>
        <w:t>При выводе из эксплуатации машинных носителей информации, на которых осуществлялись хранение и обработка информации, осуществляется физическое уничтожение этих машинных носителей информации.</w:t>
      </w:r>
      <w:r w:rsidRPr="00FC7245">
        <w:rPr>
          <w:rFonts w:eastAsia="Calibri"/>
          <w:sz w:val="28"/>
          <w:szCs w:val="22"/>
          <w:lang w:eastAsia="en-US"/>
        </w:rPr>
        <w:t xml:space="preserve"> </w:t>
      </w:r>
    </w:p>
    <w:p w:rsidR="00FC7245" w:rsidRPr="00FC7245" w:rsidRDefault="00FC7245" w:rsidP="00FC7245">
      <w:pPr>
        <w:tabs>
          <w:tab w:val="left" w:pos="1418"/>
        </w:tabs>
        <w:ind w:left="709"/>
        <w:jc w:val="both"/>
        <w:rPr>
          <w:rFonts w:eastAsia="Calibri"/>
          <w:sz w:val="28"/>
          <w:szCs w:val="22"/>
          <w:lang w:eastAsia="en-US"/>
        </w:rPr>
      </w:pPr>
    </w:p>
    <w:p w:rsidR="00FC7245" w:rsidRPr="00FC7245" w:rsidRDefault="00FC7245" w:rsidP="00FC7245">
      <w:pPr>
        <w:numPr>
          <w:ilvl w:val="0"/>
          <w:numId w:val="94"/>
        </w:numPr>
        <w:tabs>
          <w:tab w:val="left" w:pos="284"/>
        </w:tabs>
        <w:jc w:val="center"/>
        <w:rPr>
          <w:rFonts w:eastAsia="Calibri"/>
          <w:b/>
          <w:sz w:val="28"/>
          <w:szCs w:val="22"/>
          <w:lang w:eastAsia="en-US"/>
        </w:rPr>
      </w:pPr>
      <w:r w:rsidRPr="00FC7245">
        <w:rPr>
          <w:rFonts w:eastAsia="Calibri"/>
          <w:b/>
          <w:sz w:val="28"/>
          <w:szCs w:val="22"/>
          <w:lang w:eastAsia="en-US"/>
        </w:rPr>
        <w:t>Ответственность</w:t>
      </w:r>
    </w:p>
    <w:p w:rsidR="00FC7245" w:rsidRPr="00FC7245" w:rsidRDefault="00FC7245" w:rsidP="00FC7245">
      <w:pPr>
        <w:tabs>
          <w:tab w:val="left" w:pos="1276"/>
        </w:tabs>
        <w:ind w:left="360"/>
        <w:jc w:val="center"/>
        <w:rPr>
          <w:rFonts w:eastAsia="Calibri"/>
          <w:sz w:val="28"/>
          <w:szCs w:val="22"/>
          <w:lang w:eastAsia="en-US"/>
        </w:rPr>
      </w:pPr>
    </w:p>
    <w:p w:rsidR="00FC7245" w:rsidRPr="00FC7245" w:rsidRDefault="00FC7245" w:rsidP="00FC7245">
      <w:pPr>
        <w:numPr>
          <w:ilvl w:val="1"/>
          <w:numId w:val="94"/>
        </w:numPr>
        <w:tabs>
          <w:tab w:val="left" w:pos="1276"/>
        </w:tabs>
        <w:jc w:val="both"/>
        <w:rPr>
          <w:rFonts w:eastAsia="Calibri"/>
          <w:sz w:val="28"/>
          <w:szCs w:val="22"/>
          <w:lang w:eastAsia="en-US"/>
        </w:rPr>
      </w:pPr>
      <w:r w:rsidRPr="00FC7245">
        <w:rPr>
          <w:rFonts w:eastAsia="Calibri"/>
          <w:sz w:val="28"/>
          <w:szCs w:val="28"/>
          <w:lang w:eastAsia="en-US"/>
        </w:rPr>
        <w:t xml:space="preserve">Ответственность за обеспечение защиты информации при выводе информационных систем персональных данных из эксплуатации или после принятия решения об окончании обработки информации в </w:t>
      </w:r>
      <w:r w:rsidRPr="00FC7245">
        <w:rPr>
          <w:rFonts w:eastAsia="Calibri"/>
          <w:sz w:val="28"/>
          <w:szCs w:val="22"/>
          <w:lang w:eastAsia="en-US"/>
        </w:rPr>
        <w:t>Администрации</w:t>
      </w:r>
      <w:r w:rsidRPr="00FC7245">
        <w:rPr>
          <w:rFonts w:eastAsia="Calibri"/>
          <w:sz w:val="28"/>
          <w:szCs w:val="28"/>
          <w:lang w:eastAsia="en-US"/>
        </w:rPr>
        <w:t xml:space="preserve"> возлагается на </w:t>
      </w:r>
      <w:r w:rsidRPr="00FC7245">
        <w:rPr>
          <w:rFonts w:eastAsia="Calibri"/>
          <w:sz w:val="28"/>
          <w:szCs w:val="22"/>
          <w:lang w:eastAsia="en-US"/>
        </w:rPr>
        <w:t>Администратора</w:t>
      </w:r>
      <w:r w:rsidRPr="00FC7245">
        <w:rPr>
          <w:rFonts w:eastAsia="Calibri"/>
          <w:sz w:val="28"/>
          <w:szCs w:val="28"/>
          <w:lang w:eastAsia="en-US"/>
        </w:rPr>
        <w:t>.</w:t>
      </w:r>
    </w:p>
    <w:p w:rsidR="00A82ADF" w:rsidRDefault="00A82ADF" w:rsidP="00FC7245">
      <w:pPr>
        <w:tabs>
          <w:tab w:val="left" w:pos="1276"/>
        </w:tabs>
        <w:ind w:left="709"/>
        <w:jc w:val="right"/>
        <w:rPr>
          <w:rFonts w:eastAsia="Calibri"/>
          <w:sz w:val="28"/>
          <w:szCs w:val="28"/>
          <w:lang w:eastAsia="en-US"/>
        </w:rPr>
      </w:pPr>
    </w:p>
    <w:p w:rsidR="00A82ADF" w:rsidRPr="00A82ADF" w:rsidRDefault="00A82ADF" w:rsidP="00A82ADF">
      <w:pPr>
        <w:rPr>
          <w:rFonts w:eastAsia="Calibri"/>
          <w:sz w:val="28"/>
          <w:szCs w:val="28"/>
          <w:lang w:eastAsia="en-US"/>
        </w:rPr>
      </w:pPr>
    </w:p>
    <w:p w:rsidR="00A82ADF" w:rsidRPr="00A82ADF" w:rsidRDefault="00A82ADF" w:rsidP="00A82ADF">
      <w:pPr>
        <w:rPr>
          <w:rFonts w:eastAsia="Calibri"/>
          <w:sz w:val="28"/>
          <w:szCs w:val="28"/>
          <w:lang w:eastAsia="en-US"/>
        </w:rPr>
      </w:pPr>
    </w:p>
    <w:p w:rsidR="00A82ADF" w:rsidRPr="00A82ADF" w:rsidRDefault="00A82ADF" w:rsidP="00A82ADF">
      <w:pPr>
        <w:rPr>
          <w:rFonts w:eastAsia="Calibri"/>
          <w:sz w:val="28"/>
          <w:szCs w:val="28"/>
          <w:lang w:eastAsia="en-US"/>
        </w:rPr>
      </w:pPr>
    </w:p>
    <w:p w:rsidR="00A82ADF" w:rsidRPr="00A82ADF" w:rsidRDefault="00A82ADF" w:rsidP="00A82ADF">
      <w:pPr>
        <w:rPr>
          <w:rFonts w:eastAsia="Calibri"/>
          <w:sz w:val="28"/>
          <w:szCs w:val="28"/>
          <w:lang w:eastAsia="en-US"/>
        </w:rPr>
      </w:pPr>
    </w:p>
    <w:p w:rsidR="00A82ADF" w:rsidRPr="00A82ADF" w:rsidRDefault="00A82ADF" w:rsidP="00A82ADF">
      <w:pPr>
        <w:rPr>
          <w:rFonts w:eastAsia="Calibri"/>
          <w:sz w:val="28"/>
          <w:szCs w:val="28"/>
          <w:lang w:eastAsia="en-US"/>
        </w:rPr>
      </w:pPr>
    </w:p>
    <w:p w:rsidR="00A82ADF" w:rsidRPr="00A82ADF" w:rsidRDefault="00A82ADF" w:rsidP="00A82ADF">
      <w:pPr>
        <w:rPr>
          <w:rFonts w:eastAsia="Calibri"/>
          <w:sz w:val="28"/>
          <w:szCs w:val="28"/>
          <w:lang w:eastAsia="en-US"/>
        </w:rPr>
      </w:pPr>
    </w:p>
    <w:p w:rsidR="00A82ADF" w:rsidRDefault="00A82ADF" w:rsidP="00FC7245">
      <w:pPr>
        <w:tabs>
          <w:tab w:val="left" w:pos="1276"/>
        </w:tabs>
        <w:ind w:left="709"/>
        <w:jc w:val="right"/>
        <w:rPr>
          <w:rFonts w:eastAsia="Calibri"/>
          <w:sz w:val="28"/>
          <w:szCs w:val="28"/>
          <w:lang w:eastAsia="en-US"/>
        </w:rPr>
      </w:pPr>
    </w:p>
    <w:p w:rsidR="00A82ADF" w:rsidRPr="00A82ADF" w:rsidRDefault="00A82ADF" w:rsidP="00A82ADF">
      <w:pPr>
        <w:jc w:val="both"/>
        <w:rPr>
          <w:rFonts w:eastAsia="Calibri"/>
          <w:sz w:val="28"/>
          <w:szCs w:val="28"/>
          <w:lang w:eastAsia="en-US"/>
        </w:rPr>
      </w:pPr>
      <w:r w:rsidRPr="00A82ADF">
        <w:rPr>
          <w:rFonts w:eastAsia="Calibri"/>
          <w:sz w:val="28"/>
          <w:szCs w:val="28"/>
          <w:lang w:eastAsia="en-US"/>
        </w:rPr>
        <w:t xml:space="preserve">Управляющий делами </w:t>
      </w:r>
    </w:p>
    <w:p w:rsidR="00A82ADF" w:rsidRPr="00A82ADF" w:rsidRDefault="00A82ADF" w:rsidP="00A82ADF">
      <w:pPr>
        <w:jc w:val="both"/>
        <w:rPr>
          <w:rFonts w:eastAsia="Calibri"/>
          <w:sz w:val="28"/>
          <w:szCs w:val="28"/>
          <w:lang w:eastAsia="en-US"/>
        </w:rPr>
      </w:pPr>
      <w:r w:rsidRPr="00A82ADF">
        <w:rPr>
          <w:rFonts w:eastAsia="Calibri"/>
          <w:sz w:val="28"/>
          <w:szCs w:val="28"/>
          <w:lang w:eastAsia="en-US"/>
        </w:rPr>
        <w:t>Администрации района                                                                       О.В. Купина</w:t>
      </w:r>
    </w:p>
    <w:p w:rsidR="00A82ADF" w:rsidRDefault="00A82ADF" w:rsidP="00A82ADF">
      <w:pPr>
        <w:tabs>
          <w:tab w:val="left" w:pos="1276"/>
        </w:tabs>
        <w:ind w:left="709"/>
        <w:rPr>
          <w:rFonts w:eastAsia="Calibri"/>
          <w:sz w:val="28"/>
          <w:szCs w:val="28"/>
          <w:lang w:eastAsia="en-US"/>
        </w:rPr>
      </w:pPr>
    </w:p>
    <w:p w:rsidR="00FC7245" w:rsidRPr="00FC7245" w:rsidRDefault="00FC7245" w:rsidP="00FC7245">
      <w:pPr>
        <w:tabs>
          <w:tab w:val="left" w:pos="1276"/>
        </w:tabs>
        <w:ind w:left="709"/>
        <w:jc w:val="right"/>
        <w:rPr>
          <w:rFonts w:eastAsia="Calibri"/>
          <w:sz w:val="28"/>
          <w:szCs w:val="28"/>
          <w:lang w:eastAsia="en-US"/>
        </w:rPr>
      </w:pPr>
      <w:r w:rsidRPr="00A82ADF">
        <w:rPr>
          <w:rFonts w:eastAsia="Calibri"/>
          <w:sz w:val="28"/>
          <w:szCs w:val="28"/>
          <w:lang w:eastAsia="en-US"/>
        </w:rPr>
        <w:br w:type="page"/>
      </w:r>
      <w:r w:rsidRPr="00FC7245">
        <w:rPr>
          <w:rFonts w:eastAsia="Calibri"/>
          <w:sz w:val="28"/>
          <w:szCs w:val="28"/>
          <w:lang w:eastAsia="en-US"/>
        </w:rPr>
        <w:lastRenderedPageBreak/>
        <w:t>Приложение № 1</w:t>
      </w:r>
    </w:p>
    <w:p w:rsidR="00FC7245" w:rsidRPr="00FC7245" w:rsidRDefault="00FC7245" w:rsidP="00FC7245">
      <w:pPr>
        <w:jc w:val="center"/>
        <w:rPr>
          <w:rFonts w:eastAsia="Calibri"/>
          <w:sz w:val="28"/>
          <w:szCs w:val="28"/>
          <w:lang w:eastAsia="en-US"/>
        </w:rPr>
      </w:pPr>
    </w:p>
    <w:p w:rsidR="00FC7245" w:rsidRPr="00FC7245" w:rsidRDefault="00FC7245" w:rsidP="00FC7245">
      <w:pPr>
        <w:jc w:val="center"/>
        <w:rPr>
          <w:sz w:val="28"/>
          <w:szCs w:val="28"/>
        </w:rPr>
      </w:pPr>
      <w:r w:rsidRPr="00FC7245">
        <w:rPr>
          <w:sz w:val="28"/>
          <w:szCs w:val="28"/>
        </w:rPr>
        <w:t>АКТ</w:t>
      </w:r>
    </w:p>
    <w:p w:rsidR="00FC7245" w:rsidRPr="00FC7245" w:rsidRDefault="00FC7245" w:rsidP="00FC7245">
      <w:pPr>
        <w:numPr>
          <w:ilvl w:val="12"/>
          <w:numId w:val="0"/>
        </w:numPr>
        <w:jc w:val="center"/>
        <w:rPr>
          <w:rFonts w:eastAsia="Calibri"/>
          <w:sz w:val="28"/>
          <w:szCs w:val="28"/>
          <w:lang w:eastAsia="en-US"/>
        </w:rPr>
      </w:pPr>
      <w:r w:rsidRPr="00FC7245">
        <w:rPr>
          <w:sz w:val="28"/>
          <w:szCs w:val="28"/>
        </w:rPr>
        <w:t xml:space="preserve">затирания остаточной информации, хранившейся на </w:t>
      </w:r>
      <w:r w:rsidRPr="00FC7245">
        <w:rPr>
          <w:rFonts w:eastAsia="Calibri"/>
          <w:sz w:val="28"/>
          <w:szCs w:val="28"/>
          <w:lang w:eastAsia="en-US"/>
        </w:rPr>
        <w:t>машинных носителях</w:t>
      </w:r>
    </w:p>
    <w:p w:rsidR="00FC7245" w:rsidRPr="00FC7245" w:rsidRDefault="00FC7245" w:rsidP="00FC7245">
      <w:pPr>
        <w:numPr>
          <w:ilvl w:val="12"/>
          <w:numId w:val="0"/>
        </w:numPr>
        <w:jc w:val="center"/>
        <w:rPr>
          <w:rFonts w:eastAsia="Calibri"/>
          <w:sz w:val="28"/>
          <w:szCs w:val="28"/>
          <w:lang w:eastAsia="en-US"/>
        </w:rPr>
      </w:pPr>
    </w:p>
    <w:p w:rsidR="00FC7245" w:rsidRPr="00FC7245" w:rsidRDefault="00FC7245" w:rsidP="00FC7245">
      <w:pPr>
        <w:numPr>
          <w:ilvl w:val="12"/>
          <w:numId w:val="0"/>
        </w:numPr>
        <w:jc w:val="center"/>
        <w:rPr>
          <w:color w:val="000000"/>
          <w:sz w:val="28"/>
          <w:szCs w:val="28"/>
        </w:rPr>
      </w:pPr>
    </w:p>
    <w:p w:rsidR="00FC7245" w:rsidRPr="00FC7245" w:rsidRDefault="00FC7245" w:rsidP="00FC7245">
      <w:pPr>
        <w:numPr>
          <w:ilvl w:val="12"/>
          <w:numId w:val="0"/>
        </w:numPr>
        <w:ind w:firstLine="567"/>
        <w:jc w:val="both"/>
        <w:rPr>
          <w:sz w:val="28"/>
          <w:szCs w:val="28"/>
        </w:rPr>
      </w:pPr>
      <w:r w:rsidRPr="00FC7245">
        <w:rPr>
          <w:sz w:val="28"/>
          <w:szCs w:val="28"/>
        </w:rPr>
        <w:t>Все файлы, содержащие подлежащую защите информацию, находившиеся на машинном носителе</w:t>
      </w:r>
    </w:p>
    <w:p w:rsidR="00FC7245" w:rsidRPr="00FC7245" w:rsidRDefault="00FC7245" w:rsidP="00FC7245">
      <w:pPr>
        <w:numPr>
          <w:ilvl w:val="12"/>
          <w:numId w:val="0"/>
        </w:numPr>
        <w:spacing w:before="120"/>
        <w:jc w:val="center"/>
        <w:rPr>
          <w:sz w:val="20"/>
          <w:szCs w:val="20"/>
        </w:rPr>
      </w:pPr>
      <w:r w:rsidRPr="00FC7245">
        <w:rPr>
          <w:sz w:val="28"/>
          <w:szCs w:val="22"/>
        </w:rPr>
        <w:t xml:space="preserve">__________________________________________________________________, </w:t>
      </w:r>
      <w:r w:rsidRPr="00FC7245">
        <w:rPr>
          <w:sz w:val="20"/>
          <w:szCs w:val="20"/>
        </w:rPr>
        <w:t>(модель, серийный номер машинного носителя)</w:t>
      </w:r>
    </w:p>
    <w:p w:rsidR="00FC7245" w:rsidRPr="00FC7245" w:rsidRDefault="00FC7245" w:rsidP="00FC7245">
      <w:pPr>
        <w:numPr>
          <w:ilvl w:val="12"/>
          <w:numId w:val="0"/>
        </w:numPr>
        <w:spacing w:before="120"/>
        <w:jc w:val="both"/>
        <w:rPr>
          <w:sz w:val="28"/>
          <w:szCs w:val="28"/>
        </w:rPr>
      </w:pPr>
      <w:proofErr w:type="gramStart"/>
      <w:r w:rsidRPr="00FC7245">
        <w:rPr>
          <w:sz w:val="28"/>
          <w:szCs w:val="28"/>
        </w:rPr>
        <w:t>выводимого</w:t>
      </w:r>
      <w:proofErr w:type="gramEnd"/>
      <w:r w:rsidRPr="00FC7245">
        <w:rPr>
          <w:sz w:val="28"/>
          <w:szCs w:val="28"/>
        </w:rPr>
        <w:t xml:space="preserve"> их эксплуатации / передаваемого</w:t>
      </w:r>
    </w:p>
    <w:p w:rsidR="00FC7245" w:rsidRPr="00FC7245" w:rsidRDefault="00FC7245" w:rsidP="00FC7245">
      <w:pPr>
        <w:numPr>
          <w:ilvl w:val="12"/>
          <w:numId w:val="0"/>
        </w:numPr>
        <w:ind w:right="2267"/>
        <w:jc w:val="center"/>
        <w:rPr>
          <w:sz w:val="28"/>
          <w:szCs w:val="28"/>
        </w:rPr>
      </w:pPr>
      <w:r w:rsidRPr="00FC7245">
        <w:rPr>
          <w:sz w:val="20"/>
          <w:szCs w:val="20"/>
        </w:rPr>
        <w:t>(нужное подчеркнуть)</w:t>
      </w:r>
    </w:p>
    <w:p w:rsidR="00FC7245" w:rsidRPr="00FC7245" w:rsidRDefault="00FC7245" w:rsidP="00FC7245">
      <w:pPr>
        <w:numPr>
          <w:ilvl w:val="12"/>
          <w:numId w:val="0"/>
        </w:numPr>
        <w:spacing w:before="120"/>
        <w:jc w:val="center"/>
        <w:rPr>
          <w:sz w:val="20"/>
          <w:szCs w:val="20"/>
        </w:rPr>
      </w:pPr>
      <w:r w:rsidRPr="00FC7245">
        <w:rPr>
          <w:sz w:val="28"/>
          <w:szCs w:val="22"/>
        </w:rPr>
        <w:t xml:space="preserve">__________________________________________________________________, </w:t>
      </w:r>
      <w:r w:rsidRPr="00FC7245">
        <w:rPr>
          <w:sz w:val="20"/>
          <w:szCs w:val="20"/>
        </w:rPr>
        <w:t>(с какой целью)</w:t>
      </w:r>
    </w:p>
    <w:p w:rsidR="00FC7245" w:rsidRPr="00FC7245" w:rsidRDefault="00FC7245" w:rsidP="00FC7245">
      <w:pPr>
        <w:numPr>
          <w:ilvl w:val="12"/>
          <w:numId w:val="0"/>
        </w:numPr>
        <w:jc w:val="center"/>
        <w:rPr>
          <w:sz w:val="20"/>
          <w:szCs w:val="20"/>
        </w:rPr>
      </w:pPr>
      <w:r w:rsidRPr="00FC7245">
        <w:rPr>
          <w:sz w:val="28"/>
          <w:szCs w:val="22"/>
        </w:rPr>
        <w:t xml:space="preserve">__________________________________________________________________, </w:t>
      </w:r>
      <w:r w:rsidRPr="00FC7245">
        <w:rPr>
          <w:sz w:val="20"/>
          <w:szCs w:val="20"/>
        </w:rPr>
        <w:t>(кому: должность, Ф.И.О.)</w:t>
      </w:r>
    </w:p>
    <w:p w:rsidR="00FC7245" w:rsidRPr="00FC7245" w:rsidRDefault="00FC7245" w:rsidP="00FC7245">
      <w:pPr>
        <w:numPr>
          <w:ilvl w:val="12"/>
          <w:numId w:val="0"/>
        </w:numPr>
        <w:rPr>
          <w:sz w:val="22"/>
          <w:szCs w:val="22"/>
        </w:rPr>
      </w:pPr>
    </w:p>
    <w:p w:rsidR="00FC7245" w:rsidRPr="00FC7245" w:rsidRDefault="00FC7245" w:rsidP="00FC7245">
      <w:pPr>
        <w:numPr>
          <w:ilvl w:val="12"/>
          <w:numId w:val="0"/>
        </w:numPr>
        <w:jc w:val="both"/>
        <w:rPr>
          <w:sz w:val="22"/>
          <w:szCs w:val="22"/>
        </w:rPr>
      </w:pPr>
    </w:p>
    <w:p w:rsidR="00FC7245" w:rsidRPr="00FC7245" w:rsidRDefault="00FC7245" w:rsidP="00FC7245">
      <w:pPr>
        <w:numPr>
          <w:ilvl w:val="12"/>
          <w:numId w:val="0"/>
        </w:numPr>
        <w:jc w:val="both"/>
        <w:rPr>
          <w:sz w:val="22"/>
          <w:szCs w:val="22"/>
        </w:rPr>
      </w:pPr>
      <w:r w:rsidRPr="00FC7245">
        <w:rPr>
          <w:sz w:val="28"/>
          <w:szCs w:val="28"/>
        </w:rPr>
        <w:t>уничтожены (затерты) посредством программы</w:t>
      </w:r>
      <w:r w:rsidRPr="00FC7245">
        <w:rPr>
          <w:sz w:val="22"/>
          <w:szCs w:val="22"/>
        </w:rPr>
        <w:t xml:space="preserve"> </w:t>
      </w:r>
    </w:p>
    <w:p w:rsidR="00FC7245" w:rsidRPr="00FC7245" w:rsidRDefault="00FC7245" w:rsidP="00FC7245">
      <w:pPr>
        <w:numPr>
          <w:ilvl w:val="12"/>
          <w:numId w:val="0"/>
        </w:numPr>
        <w:jc w:val="both"/>
        <w:rPr>
          <w:sz w:val="22"/>
          <w:szCs w:val="22"/>
        </w:rPr>
      </w:pPr>
      <w:r w:rsidRPr="00FC7245">
        <w:rPr>
          <w:sz w:val="28"/>
          <w:szCs w:val="22"/>
        </w:rPr>
        <w:t>__________________________________________________________________.</w:t>
      </w:r>
    </w:p>
    <w:p w:rsidR="00FC7245" w:rsidRPr="00FC7245" w:rsidRDefault="00FC7245" w:rsidP="00FC7245">
      <w:pPr>
        <w:numPr>
          <w:ilvl w:val="12"/>
          <w:numId w:val="0"/>
        </w:numPr>
        <w:jc w:val="center"/>
        <w:rPr>
          <w:sz w:val="20"/>
          <w:szCs w:val="22"/>
        </w:rPr>
      </w:pPr>
      <w:r w:rsidRPr="00FC7245">
        <w:rPr>
          <w:sz w:val="20"/>
          <w:szCs w:val="22"/>
        </w:rPr>
        <w:t>(указать наименование программы)</w:t>
      </w:r>
    </w:p>
    <w:p w:rsidR="00FC7245" w:rsidRPr="00FC7245" w:rsidRDefault="00FC7245" w:rsidP="00FC7245">
      <w:pPr>
        <w:numPr>
          <w:ilvl w:val="12"/>
          <w:numId w:val="0"/>
        </w:numPr>
        <w:rPr>
          <w:sz w:val="22"/>
          <w:szCs w:val="22"/>
        </w:rPr>
      </w:pPr>
    </w:p>
    <w:p w:rsidR="00FC7245" w:rsidRPr="00FC7245" w:rsidRDefault="00FC7245" w:rsidP="00FC7245">
      <w:pPr>
        <w:numPr>
          <w:ilvl w:val="12"/>
          <w:numId w:val="0"/>
        </w:numPr>
        <w:rPr>
          <w:sz w:val="22"/>
          <w:szCs w:val="22"/>
        </w:rPr>
      </w:pPr>
    </w:p>
    <w:p w:rsidR="00FC7245" w:rsidRPr="00FC7245" w:rsidRDefault="00FC7245" w:rsidP="00FC7245">
      <w:pPr>
        <w:numPr>
          <w:ilvl w:val="12"/>
          <w:numId w:val="0"/>
        </w:numPr>
        <w:rPr>
          <w:sz w:val="22"/>
          <w:szCs w:val="22"/>
        </w:rPr>
      </w:pPr>
    </w:p>
    <w:p w:rsidR="00FC7245" w:rsidRPr="00FC7245" w:rsidRDefault="00FC7245" w:rsidP="00FC7245">
      <w:pPr>
        <w:numPr>
          <w:ilvl w:val="12"/>
          <w:numId w:val="0"/>
        </w:numPr>
        <w:ind w:right="-1"/>
        <w:rPr>
          <w:sz w:val="28"/>
          <w:szCs w:val="28"/>
        </w:rPr>
      </w:pPr>
      <w:r w:rsidRPr="00FC7245">
        <w:rPr>
          <w:sz w:val="28"/>
          <w:szCs w:val="28"/>
        </w:rPr>
        <w:t xml:space="preserve">Администратор </w:t>
      </w:r>
      <w:r w:rsidRPr="00FC7245">
        <w:rPr>
          <w:rFonts w:eastAsia="Calibri"/>
          <w:sz w:val="28"/>
          <w:lang w:eastAsia="en-US"/>
        </w:rPr>
        <w:t>безопасности информационных систем персональных данных</w:t>
      </w:r>
    </w:p>
    <w:tbl>
      <w:tblPr>
        <w:tblW w:w="0" w:type="auto"/>
        <w:tblLayout w:type="fixed"/>
        <w:tblCellMar>
          <w:left w:w="70" w:type="dxa"/>
          <w:right w:w="70" w:type="dxa"/>
        </w:tblCellMar>
        <w:tblLook w:val="0000" w:firstRow="0" w:lastRow="0" w:firstColumn="0" w:lastColumn="0" w:noHBand="0" w:noVBand="0"/>
      </w:tblPr>
      <w:tblGrid>
        <w:gridCol w:w="3472"/>
        <w:gridCol w:w="2410"/>
        <w:gridCol w:w="3544"/>
      </w:tblGrid>
      <w:tr w:rsidR="00FC7245" w:rsidRPr="00FC7245" w:rsidTr="00FC7245">
        <w:trPr>
          <w:trHeight w:val="946"/>
        </w:trPr>
        <w:tc>
          <w:tcPr>
            <w:tcW w:w="3472" w:type="dxa"/>
          </w:tcPr>
          <w:p w:rsidR="00FC7245" w:rsidRPr="00FC7245" w:rsidRDefault="00FC7245" w:rsidP="00FC7245">
            <w:pPr>
              <w:numPr>
                <w:ilvl w:val="12"/>
                <w:numId w:val="0"/>
              </w:numPr>
            </w:pPr>
          </w:p>
          <w:p w:rsidR="00FC7245" w:rsidRPr="00FC7245" w:rsidRDefault="00FC7245" w:rsidP="00FC7245">
            <w:pPr>
              <w:numPr>
                <w:ilvl w:val="12"/>
                <w:numId w:val="0"/>
              </w:numPr>
              <w:rPr>
                <w:sz w:val="28"/>
                <w:szCs w:val="28"/>
              </w:rPr>
            </w:pPr>
            <w:r w:rsidRPr="00FC7245">
              <w:rPr>
                <w:sz w:val="28"/>
                <w:szCs w:val="28"/>
              </w:rPr>
              <w:t>«___» __________ 20__ г.</w:t>
            </w:r>
          </w:p>
        </w:tc>
        <w:tc>
          <w:tcPr>
            <w:tcW w:w="2410" w:type="dxa"/>
          </w:tcPr>
          <w:p w:rsidR="00FC7245" w:rsidRPr="00FC7245" w:rsidRDefault="00FC7245" w:rsidP="00FC7245">
            <w:pPr>
              <w:numPr>
                <w:ilvl w:val="12"/>
                <w:numId w:val="0"/>
              </w:numPr>
            </w:pPr>
          </w:p>
          <w:p w:rsidR="00FC7245" w:rsidRPr="00FC7245" w:rsidRDefault="00FC7245" w:rsidP="00FC7245">
            <w:pPr>
              <w:numPr>
                <w:ilvl w:val="12"/>
                <w:numId w:val="0"/>
              </w:numPr>
            </w:pPr>
            <w:r w:rsidRPr="00FC7245">
              <w:t>__________________</w:t>
            </w:r>
          </w:p>
          <w:p w:rsidR="00FC7245" w:rsidRPr="00FC7245" w:rsidRDefault="00FC7245" w:rsidP="00FC7245">
            <w:pPr>
              <w:numPr>
                <w:ilvl w:val="12"/>
                <w:numId w:val="0"/>
              </w:numPr>
              <w:jc w:val="center"/>
              <w:rPr>
                <w:sz w:val="20"/>
                <w:szCs w:val="20"/>
              </w:rPr>
            </w:pPr>
            <w:r w:rsidRPr="00FC7245">
              <w:rPr>
                <w:sz w:val="20"/>
                <w:szCs w:val="20"/>
              </w:rPr>
              <w:t>(подпись)</w:t>
            </w:r>
          </w:p>
        </w:tc>
        <w:tc>
          <w:tcPr>
            <w:tcW w:w="3544" w:type="dxa"/>
          </w:tcPr>
          <w:p w:rsidR="00FC7245" w:rsidRPr="00FC7245" w:rsidRDefault="00FC7245" w:rsidP="00FC7245">
            <w:pPr>
              <w:numPr>
                <w:ilvl w:val="12"/>
                <w:numId w:val="0"/>
              </w:numPr>
            </w:pPr>
          </w:p>
          <w:p w:rsidR="00FC7245" w:rsidRPr="00FC7245" w:rsidRDefault="00FC7245" w:rsidP="00FC7245">
            <w:pPr>
              <w:numPr>
                <w:ilvl w:val="12"/>
                <w:numId w:val="0"/>
              </w:numPr>
            </w:pPr>
            <w:r w:rsidRPr="00FC7245">
              <w:t>____________________________</w:t>
            </w:r>
          </w:p>
          <w:p w:rsidR="00FC7245" w:rsidRPr="00FC7245" w:rsidRDefault="00FC7245" w:rsidP="00FC7245">
            <w:pPr>
              <w:numPr>
                <w:ilvl w:val="12"/>
                <w:numId w:val="0"/>
              </w:numPr>
              <w:jc w:val="center"/>
              <w:rPr>
                <w:sz w:val="20"/>
                <w:szCs w:val="20"/>
              </w:rPr>
            </w:pPr>
            <w:r w:rsidRPr="00FC7245">
              <w:rPr>
                <w:sz w:val="20"/>
                <w:szCs w:val="20"/>
              </w:rPr>
              <w:t xml:space="preserve"> (фамилия, инициалы)</w:t>
            </w:r>
          </w:p>
        </w:tc>
      </w:tr>
    </w:tbl>
    <w:p w:rsidR="00FC7245" w:rsidRPr="00FC7245" w:rsidRDefault="00FC7245" w:rsidP="00FC7245">
      <w:pPr>
        <w:tabs>
          <w:tab w:val="left" w:pos="993"/>
        </w:tabs>
        <w:autoSpaceDE w:val="0"/>
        <w:jc w:val="both"/>
        <w:rPr>
          <w:rFonts w:eastAsia="Calibri"/>
          <w:sz w:val="28"/>
          <w:szCs w:val="28"/>
          <w:lang w:eastAsia="en-US"/>
        </w:rPr>
      </w:pPr>
    </w:p>
    <w:p w:rsidR="00FC7245" w:rsidRPr="00FC7245" w:rsidRDefault="00FC7245" w:rsidP="00FC7245">
      <w:pPr>
        <w:tabs>
          <w:tab w:val="left" w:pos="993"/>
        </w:tabs>
        <w:autoSpaceDE w:val="0"/>
        <w:jc w:val="both"/>
        <w:rPr>
          <w:rFonts w:eastAsia="Calibri"/>
          <w:sz w:val="28"/>
          <w:szCs w:val="28"/>
          <w:lang w:eastAsia="en-US"/>
        </w:rPr>
      </w:pPr>
    </w:p>
    <w:p w:rsidR="00FC7245" w:rsidRPr="00FC7245" w:rsidRDefault="00FC7245" w:rsidP="00FC7245">
      <w:pPr>
        <w:jc w:val="both"/>
        <w:rPr>
          <w:rFonts w:eastAsia="Calibri"/>
          <w:sz w:val="28"/>
          <w:szCs w:val="22"/>
          <w:lang w:eastAsia="en-US"/>
        </w:rPr>
      </w:pPr>
      <w:r w:rsidRPr="00FC7245">
        <w:rPr>
          <w:rFonts w:eastAsia="Calibri"/>
          <w:sz w:val="28"/>
          <w:szCs w:val="28"/>
          <w:lang w:eastAsia="en-US"/>
        </w:rPr>
        <w:br w:type="page"/>
      </w:r>
      <w:r w:rsidRPr="00FC7245">
        <w:rPr>
          <w:rFonts w:eastAsia="Calibri"/>
          <w:b/>
          <w:sz w:val="28"/>
          <w:szCs w:val="22"/>
          <w:lang w:eastAsia="en-US"/>
        </w:rPr>
        <w:lastRenderedPageBreak/>
        <w:t xml:space="preserve">С настоящей Инструкцией </w:t>
      </w:r>
      <w:proofErr w:type="gramStart"/>
      <w:r w:rsidRPr="00FC7245">
        <w:rPr>
          <w:rFonts w:eastAsia="Calibri"/>
          <w:b/>
          <w:sz w:val="28"/>
          <w:szCs w:val="22"/>
          <w:lang w:eastAsia="en-US"/>
        </w:rPr>
        <w:t>ознакомлен</w:t>
      </w:r>
      <w:proofErr w:type="gramEnd"/>
      <w:r w:rsidRPr="00FC7245">
        <w:rPr>
          <w:rFonts w:eastAsia="Calibri"/>
          <w:b/>
          <w:sz w:val="28"/>
          <w:szCs w:val="22"/>
          <w:lang w:eastAsia="en-US"/>
        </w:rPr>
        <w:t>:</w:t>
      </w:r>
    </w:p>
    <w:p w:rsidR="00FC7245" w:rsidRPr="00FC7245" w:rsidRDefault="00FC7245" w:rsidP="00FC7245">
      <w:pPr>
        <w:jc w:val="both"/>
        <w:rPr>
          <w:rFonts w:eastAsia="Calibri"/>
          <w:sz w:val="28"/>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3883"/>
        <w:gridCol w:w="3921"/>
        <w:gridCol w:w="1882"/>
      </w:tblGrid>
      <w:tr w:rsidR="00FC7245" w:rsidRPr="00FC7245" w:rsidTr="00FC7245">
        <w:trPr>
          <w:cantSplit/>
          <w:jc w:val="center"/>
        </w:trPr>
        <w:tc>
          <w:tcPr>
            <w:tcW w:w="353" w:type="pct"/>
            <w:tcBorders>
              <w:top w:val="single" w:sz="4" w:space="0" w:color="auto"/>
              <w:left w:val="single" w:sz="4" w:space="0" w:color="auto"/>
              <w:bottom w:val="single" w:sz="4" w:space="0" w:color="auto"/>
              <w:right w:val="single" w:sz="4" w:space="0" w:color="auto"/>
            </w:tcBorders>
            <w:vAlign w:val="center"/>
            <w:hideMark/>
          </w:tcPr>
          <w:p w:rsidR="00FC7245" w:rsidRPr="00FC7245" w:rsidRDefault="00FC7245" w:rsidP="00FC7245">
            <w:pPr>
              <w:spacing w:before="120" w:after="120"/>
              <w:jc w:val="center"/>
              <w:rPr>
                <w:rFonts w:eastAsia="Calibri"/>
                <w:sz w:val="28"/>
              </w:rPr>
            </w:pPr>
            <w:r w:rsidRPr="00FC7245">
              <w:rPr>
                <w:rFonts w:eastAsia="Calibri"/>
                <w:sz w:val="28"/>
                <w:szCs w:val="22"/>
                <w:lang w:eastAsia="en-US"/>
              </w:rPr>
              <w:t>№</w:t>
            </w:r>
          </w:p>
        </w:tc>
        <w:tc>
          <w:tcPr>
            <w:tcW w:w="1863" w:type="pct"/>
            <w:tcBorders>
              <w:top w:val="single" w:sz="4" w:space="0" w:color="auto"/>
              <w:left w:val="single" w:sz="4" w:space="0" w:color="auto"/>
              <w:bottom w:val="single" w:sz="4" w:space="0" w:color="auto"/>
              <w:right w:val="single" w:sz="4" w:space="0" w:color="auto"/>
            </w:tcBorders>
            <w:vAlign w:val="center"/>
            <w:hideMark/>
          </w:tcPr>
          <w:p w:rsidR="00FC7245" w:rsidRPr="00FC7245" w:rsidRDefault="00FC7245" w:rsidP="00FC7245">
            <w:pPr>
              <w:spacing w:before="120" w:after="120"/>
              <w:jc w:val="center"/>
              <w:rPr>
                <w:rFonts w:eastAsia="Calibri"/>
                <w:sz w:val="28"/>
                <w:szCs w:val="22"/>
                <w:lang w:eastAsia="en-US"/>
              </w:rPr>
            </w:pPr>
            <w:r w:rsidRPr="00FC7245">
              <w:rPr>
                <w:rFonts w:eastAsia="Calibri"/>
                <w:sz w:val="28"/>
                <w:szCs w:val="22"/>
                <w:lang w:eastAsia="en-US"/>
              </w:rPr>
              <w:t>Фамилия, имя, отчество</w:t>
            </w:r>
          </w:p>
        </w:tc>
        <w:tc>
          <w:tcPr>
            <w:tcW w:w="1881" w:type="pct"/>
            <w:tcBorders>
              <w:top w:val="single" w:sz="4" w:space="0" w:color="auto"/>
              <w:left w:val="single" w:sz="4" w:space="0" w:color="auto"/>
              <w:bottom w:val="single" w:sz="4" w:space="0" w:color="auto"/>
              <w:right w:val="single" w:sz="4" w:space="0" w:color="auto"/>
            </w:tcBorders>
            <w:vAlign w:val="center"/>
            <w:hideMark/>
          </w:tcPr>
          <w:p w:rsidR="00FC7245" w:rsidRPr="00FC7245" w:rsidRDefault="00FC7245" w:rsidP="00FC7245">
            <w:pPr>
              <w:spacing w:before="120" w:after="120"/>
              <w:jc w:val="center"/>
              <w:rPr>
                <w:rFonts w:eastAsia="Calibri"/>
                <w:sz w:val="28"/>
                <w:szCs w:val="22"/>
                <w:lang w:eastAsia="en-US"/>
              </w:rPr>
            </w:pPr>
            <w:r w:rsidRPr="00FC7245">
              <w:rPr>
                <w:rFonts w:eastAsia="Calibri"/>
                <w:sz w:val="28"/>
                <w:szCs w:val="22"/>
                <w:lang w:eastAsia="en-US"/>
              </w:rPr>
              <w:t>Должность сотрудника</w:t>
            </w:r>
          </w:p>
        </w:tc>
        <w:tc>
          <w:tcPr>
            <w:tcW w:w="903" w:type="pct"/>
            <w:tcBorders>
              <w:top w:val="single" w:sz="4" w:space="0" w:color="auto"/>
              <w:left w:val="single" w:sz="4" w:space="0" w:color="auto"/>
              <w:bottom w:val="single" w:sz="4" w:space="0" w:color="auto"/>
              <w:right w:val="single" w:sz="4" w:space="0" w:color="auto"/>
            </w:tcBorders>
            <w:vAlign w:val="center"/>
            <w:hideMark/>
          </w:tcPr>
          <w:p w:rsidR="00FC7245" w:rsidRPr="00FC7245" w:rsidRDefault="00FC7245" w:rsidP="00FC7245">
            <w:pPr>
              <w:spacing w:before="120" w:after="120"/>
              <w:jc w:val="center"/>
              <w:rPr>
                <w:rFonts w:eastAsia="Calibri"/>
                <w:sz w:val="28"/>
                <w:szCs w:val="22"/>
                <w:lang w:eastAsia="en-US"/>
              </w:rPr>
            </w:pPr>
            <w:r w:rsidRPr="00FC7245">
              <w:rPr>
                <w:rFonts w:eastAsia="Calibri"/>
                <w:sz w:val="28"/>
                <w:szCs w:val="22"/>
                <w:lang w:eastAsia="en-US"/>
              </w:rPr>
              <w:t>Дата и подпись</w:t>
            </w: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2C797A">
            <w:pPr>
              <w:numPr>
                <w:ilvl w:val="0"/>
                <w:numId w:val="111"/>
              </w:numPr>
              <w:spacing w:before="120" w:after="120"/>
              <w:ind w:left="0" w:firstLine="0"/>
              <w:contextualSpacing/>
              <w:jc w:val="center"/>
              <w:rPr>
                <w:rFonts w:eastAsia="Calibri"/>
                <w:sz w:val="28"/>
                <w:szCs w:val="22"/>
                <w:lang w:eastAsia="en-US"/>
              </w:rPr>
            </w:pPr>
          </w:p>
        </w:tc>
        <w:tc>
          <w:tcPr>
            <w:tcW w:w="186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spacing w:before="120" w:after="120"/>
              <w:jc w:val="both"/>
              <w:rPr>
                <w:rFonts w:eastAsia="Calibri"/>
                <w:sz w:val="28"/>
                <w:szCs w:val="22"/>
                <w:lang w:eastAsia="en-US"/>
              </w:rPr>
            </w:pPr>
            <w:r w:rsidRPr="00FC7245">
              <w:rPr>
                <w:rFonts w:eastAsia="Calibri"/>
                <w:sz w:val="28"/>
                <w:szCs w:val="22"/>
                <w:lang w:eastAsia="en-US"/>
              </w:rPr>
              <w:t>Лосевский Алексей Алексеевич</w:t>
            </w:r>
          </w:p>
        </w:tc>
        <w:tc>
          <w:tcPr>
            <w:tcW w:w="1881"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spacing w:before="120" w:after="120"/>
              <w:jc w:val="both"/>
              <w:rPr>
                <w:rFonts w:eastAsia="Calibri"/>
                <w:sz w:val="28"/>
                <w:szCs w:val="22"/>
                <w:lang w:eastAsia="en-US"/>
              </w:rPr>
            </w:pPr>
            <w:r w:rsidRPr="00FC7245">
              <w:rPr>
                <w:rFonts w:eastAsia="Calibri"/>
                <w:sz w:val="28"/>
                <w:szCs w:val="22"/>
                <w:lang w:eastAsia="en-US"/>
              </w:rPr>
              <w:t>Начальник отдела информационных технологий</w:t>
            </w:r>
          </w:p>
        </w:tc>
        <w:tc>
          <w:tcPr>
            <w:tcW w:w="9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spacing w:before="120" w:after="120"/>
              <w:jc w:val="both"/>
              <w:rPr>
                <w:rFonts w:eastAsia="Calibri"/>
                <w:sz w:val="28"/>
                <w:szCs w:val="22"/>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2C797A">
            <w:pPr>
              <w:numPr>
                <w:ilvl w:val="0"/>
                <w:numId w:val="111"/>
              </w:numPr>
              <w:spacing w:before="120" w:after="120"/>
              <w:ind w:left="0" w:firstLine="0"/>
              <w:contextualSpacing/>
              <w:jc w:val="center"/>
              <w:rPr>
                <w:rFonts w:eastAsia="Calibri"/>
                <w:sz w:val="28"/>
                <w:szCs w:val="22"/>
                <w:lang w:eastAsia="en-US"/>
              </w:rPr>
            </w:pPr>
          </w:p>
        </w:tc>
        <w:tc>
          <w:tcPr>
            <w:tcW w:w="186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spacing w:before="120" w:after="120"/>
              <w:jc w:val="both"/>
              <w:rPr>
                <w:rFonts w:eastAsia="Calibri"/>
                <w:sz w:val="28"/>
                <w:szCs w:val="22"/>
                <w:lang w:eastAsia="en-US"/>
              </w:rPr>
            </w:pPr>
          </w:p>
        </w:tc>
        <w:tc>
          <w:tcPr>
            <w:tcW w:w="1881"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spacing w:before="120" w:after="120"/>
              <w:jc w:val="both"/>
              <w:rPr>
                <w:rFonts w:eastAsia="Calibri"/>
                <w:sz w:val="28"/>
                <w:szCs w:val="22"/>
                <w:lang w:eastAsia="en-US"/>
              </w:rPr>
            </w:pPr>
          </w:p>
        </w:tc>
        <w:tc>
          <w:tcPr>
            <w:tcW w:w="9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spacing w:before="120" w:after="120"/>
              <w:jc w:val="both"/>
              <w:rPr>
                <w:rFonts w:eastAsia="Calibri"/>
                <w:sz w:val="28"/>
                <w:szCs w:val="22"/>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2C797A">
            <w:pPr>
              <w:numPr>
                <w:ilvl w:val="0"/>
                <w:numId w:val="111"/>
              </w:numPr>
              <w:spacing w:before="120" w:after="120"/>
              <w:ind w:left="0" w:firstLine="0"/>
              <w:contextualSpacing/>
              <w:jc w:val="center"/>
              <w:rPr>
                <w:rFonts w:eastAsia="Calibri"/>
                <w:sz w:val="28"/>
                <w:szCs w:val="22"/>
                <w:lang w:eastAsia="en-US"/>
              </w:rPr>
            </w:pPr>
          </w:p>
        </w:tc>
        <w:tc>
          <w:tcPr>
            <w:tcW w:w="186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spacing w:before="120" w:after="120"/>
              <w:jc w:val="both"/>
              <w:rPr>
                <w:rFonts w:eastAsia="Calibri"/>
                <w:sz w:val="28"/>
                <w:szCs w:val="22"/>
                <w:lang w:eastAsia="en-US"/>
              </w:rPr>
            </w:pPr>
          </w:p>
        </w:tc>
        <w:tc>
          <w:tcPr>
            <w:tcW w:w="1881"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spacing w:before="120" w:after="120"/>
              <w:jc w:val="both"/>
              <w:rPr>
                <w:rFonts w:eastAsia="Calibri"/>
                <w:sz w:val="28"/>
                <w:szCs w:val="22"/>
                <w:lang w:eastAsia="en-US"/>
              </w:rPr>
            </w:pPr>
          </w:p>
        </w:tc>
        <w:tc>
          <w:tcPr>
            <w:tcW w:w="9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spacing w:before="120" w:after="120"/>
              <w:jc w:val="both"/>
              <w:rPr>
                <w:rFonts w:eastAsia="Calibri"/>
                <w:sz w:val="28"/>
                <w:szCs w:val="22"/>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2C797A">
            <w:pPr>
              <w:numPr>
                <w:ilvl w:val="0"/>
                <w:numId w:val="111"/>
              </w:numPr>
              <w:spacing w:before="120" w:after="120"/>
              <w:ind w:left="0" w:firstLine="0"/>
              <w:contextualSpacing/>
              <w:jc w:val="center"/>
              <w:rPr>
                <w:rFonts w:eastAsia="Calibri"/>
                <w:sz w:val="28"/>
                <w:szCs w:val="22"/>
                <w:lang w:eastAsia="en-US"/>
              </w:rPr>
            </w:pPr>
          </w:p>
        </w:tc>
        <w:tc>
          <w:tcPr>
            <w:tcW w:w="186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spacing w:before="120" w:after="120"/>
              <w:jc w:val="both"/>
              <w:rPr>
                <w:rFonts w:eastAsia="Calibri"/>
                <w:sz w:val="28"/>
                <w:szCs w:val="22"/>
                <w:lang w:eastAsia="en-US"/>
              </w:rPr>
            </w:pPr>
          </w:p>
        </w:tc>
        <w:tc>
          <w:tcPr>
            <w:tcW w:w="1881"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spacing w:before="120" w:after="120"/>
              <w:jc w:val="both"/>
              <w:rPr>
                <w:rFonts w:eastAsia="Calibri"/>
                <w:sz w:val="28"/>
                <w:szCs w:val="22"/>
                <w:lang w:eastAsia="en-US"/>
              </w:rPr>
            </w:pPr>
          </w:p>
        </w:tc>
        <w:tc>
          <w:tcPr>
            <w:tcW w:w="9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spacing w:before="120" w:after="120"/>
              <w:jc w:val="both"/>
              <w:rPr>
                <w:rFonts w:eastAsia="Calibri"/>
                <w:sz w:val="28"/>
                <w:szCs w:val="22"/>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2C797A">
            <w:pPr>
              <w:numPr>
                <w:ilvl w:val="0"/>
                <w:numId w:val="111"/>
              </w:numPr>
              <w:spacing w:before="120" w:after="120"/>
              <w:ind w:left="0" w:firstLine="0"/>
              <w:contextualSpacing/>
              <w:jc w:val="center"/>
              <w:rPr>
                <w:rFonts w:eastAsia="Calibri"/>
                <w:sz w:val="28"/>
                <w:szCs w:val="22"/>
                <w:lang w:eastAsia="en-US"/>
              </w:rPr>
            </w:pPr>
          </w:p>
        </w:tc>
        <w:tc>
          <w:tcPr>
            <w:tcW w:w="186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spacing w:before="120" w:after="120"/>
              <w:jc w:val="both"/>
              <w:rPr>
                <w:rFonts w:eastAsia="Calibri"/>
                <w:sz w:val="28"/>
                <w:szCs w:val="22"/>
                <w:lang w:eastAsia="en-US"/>
              </w:rPr>
            </w:pPr>
          </w:p>
        </w:tc>
        <w:tc>
          <w:tcPr>
            <w:tcW w:w="1881"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spacing w:before="120" w:after="120"/>
              <w:jc w:val="both"/>
              <w:rPr>
                <w:rFonts w:eastAsia="Calibri"/>
                <w:sz w:val="28"/>
                <w:szCs w:val="22"/>
                <w:lang w:eastAsia="en-US"/>
              </w:rPr>
            </w:pPr>
          </w:p>
        </w:tc>
        <w:tc>
          <w:tcPr>
            <w:tcW w:w="9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spacing w:before="120" w:after="120"/>
              <w:jc w:val="both"/>
              <w:rPr>
                <w:rFonts w:eastAsia="Calibri"/>
                <w:sz w:val="28"/>
                <w:szCs w:val="22"/>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2C797A">
            <w:pPr>
              <w:numPr>
                <w:ilvl w:val="0"/>
                <w:numId w:val="111"/>
              </w:numPr>
              <w:spacing w:before="120" w:after="120"/>
              <w:ind w:left="0" w:firstLine="0"/>
              <w:contextualSpacing/>
              <w:jc w:val="center"/>
              <w:rPr>
                <w:rFonts w:eastAsia="Calibri"/>
                <w:sz w:val="28"/>
                <w:szCs w:val="22"/>
                <w:lang w:eastAsia="en-US"/>
              </w:rPr>
            </w:pPr>
          </w:p>
        </w:tc>
        <w:tc>
          <w:tcPr>
            <w:tcW w:w="186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spacing w:before="120" w:after="120"/>
              <w:jc w:val="both"/>
              <w:rPr>
                <w:rFonts w:eastAsia="Calibri"/>
                <w:sz w:val="28"/>
                <w:szCs w:val="22"/>
                <w:lang w:eastAsia="en-US"/>
              </w:rPr>
            </w:pPr>
          </w:p>
        </w:tc>
        <w:tc>
          <w:tcPr>
            <w:tcW w:w="1881"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spacing w:before="120" w:after="120"/>
              <w:jc w:val="both"/>
              <w:rPr>
                <w:rFonts w:eastAsia="Calibri"/>
                <w:sz w:val="28"/>
                <w:szCs w:val="22"/>
                <w:lang w:eastAsia="en-US"/>
              </w:rPr>
            </w:pPr>
          </w:p>
        </w:tc>
        <w:tc>
          <w:tcPr>
            <w:tcW w:w="9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spacing w:before="120" w:after="120"/>
              <w:jc w:val="both"/>
              <w:rPr>
                <w:rFonts w:eastAsia="Calibri"/>
                <w:sz w:val="28"/>
                <w:szCs w:val="22"/>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2C797A">
            <w:pPr>
              <w:numPr>
                <w:ilvl w:val="0"/>
                <w:numId w:val="111"/>
              </w:numPr>
              <w:spacing w:before="120" w:after="120"/>
              <w:ind w:left="0" w:firstLine="0"/>
              <w:contextualSpacing/>
              <w:jc w:val="center"/>
              <w:rPr>
                <w:rFonts w:eastAsia="Calibri"/>
                <w:sz w:val="28"/>
                <w:szCs w:val="22"/>
                <w:lang w:eastAsia="en-US"/>
              </w:rPr>
            </w:pPr>
          </w:p>
        </w:tc>
        <w:tc>
          <w:tcPr>
            <w:tcW w:w="186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spacing w:before="120" w:after="120"/>
              <w:jc w:val="both"/>
              <w:rPr>
                <w:rFonts w:eastAsia="Calibri"/>
                <w:sz w:val="28"/>
                <w:szCs w:val="22"/>
                <w:lang w:eastAsia="en-US"/>
              </w:rPr>
            </w:pPr>
          </w:p>
        </w:tc>
        <w:tc>
          <w:tcPr>
            <w:tcW w:w="1881"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spacing w:before="120" w:after="120"/>
              <w:jc w:val="both"/>
              <w:rPr>
                <w:rFonts w:eastAsia="Calibri"/>
                <w:sz w:val="28"/>
                <w:szCs w:val="22"/>
                <w:lang w:eastAsia="en-US"/>
              </w:rPr>
            </w:pPr>
          </w:p>
        </w:tc>
        <w:tc>
          <w:tcPr>
            <w:tcW w:w="9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spacing w:before="120" w:after="120"/>
              <w:jc w:val="both"/>
              <w:rPr>
                <w:rFonts w:eastAsia="Calibri"/>
                <w:sz w:val="28"/>
                <w:szCs w:val="22"/>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2C797A">
            <w:pPr>
              <w:numPr>
                <w:ilvl w:val="0"/>
                <w:numId w:val="111"/>
              </w:numPr>
              <w:spacing w:before="120" w:after="120"/>
              <w:ind w:left="0" w:firstLine="0"/>
              <w:contextualSpacing/>
              <w:jc w:val="center"/>
              <w:rPr>
                <w:rFonts w:eastAsia="Calibri"/>
                <w:sz w:val="28"/>
                <w:szCs w:val="22"/>
                <w:lang w:eastAsia="en-US"/>
              </w:rPr>
            </w:pPr>
          </w:p>
        </w:tc>
        <w:tc>
          <w:tcPr>
            <w:tcW w:w="186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spacing w:before="120" w:after="120"/>
              <w:jc w:val="both"/>
              <w:rPr>
                <w:rFonts w:eastAsia="Calibri"/>
                <w:sz w:val="28"/>
                <w:szCs w:val="22"/>
                <w:lang w:eastAsia="en-US"/>
              </w:rPr>
            </w:pPr>
          </w:p>
        </w:tc>
        <w:tc>
          <w:tcPr>
            <w:tcW w:w="1881"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spacing w:before="120" w:after="120"/>
              <w:jc w:val="both"/>
              <w:rPr>
                <w:rFonts w:eastAsia="Calibri"/>
                <w:sz w:val="28"/>
                <w:szCs w:val="22"/>
                <w:lang w:eastAsia="en-US"/>
              </w:rPr>
            </w:pPr>
          </w:p>
        </w:tc>
        <w:tc>
          <w:tcPr>
            <w:tcW w:w="9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spacing w:before="120" w:after="120"/>
              <w:jc w:val="both"/>
              <w:rPr>
                <w:rFonts w:eastAsia="Calibri"/>
                <w:sz w:val="28"/>
                <w:szCs w:val="22"/>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2C797A">
            <w:pPr>
              <w:numPr>
                <w:ilvl w:val="0"/>
                <w:numId w:val="111"/>
              </w:numPr>
              <w:spacing w:before="120" w:after="120"/>
              <w:ind w:left="0" w:firstLine="0"/>
              <w:contextualSpacing/>
              <w:jc w:val="center"/>
              <w:rPr>
                <w:rFonts w:eastAsia="Calibri"/>
                <w:sz w:val="28"/>
                <w:szCs w:val="22"/>
                <w:lang w:eastAsia="en-US"/>
              </w:rPr>
            </w:pPr>
          </w:p>
        </w:tc>
        <w:tc>
          <w:tcPr>
            <w:tcW w:w="186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spacing w:before="120" w:after="120"/>
              <w:jc w:val="both"/>
              <w:rPr>
                <w:rFonts w:eastAsia="Calibri"/>
                <w:sz w:val="28"/>
                <w:szCs w:val="22"/>
                <w:lang w:eastAsia="en-US"/>
              </w:rPr>
            </w:pPr>
          </w:p>
        </w:tc>
        <w:tc>
          <w:tcPr>
            <w:tcW w:w="1881"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spacing w:before="120" w:after="120"/>
              <w:jc w:val="both"/>
              <w:rPr>
                <w:rFonts w:eastAsia="Calibri"/>
                <w:sz w:val="28"/>
                <w:szCs w:val="22"/>
                <w:lang w:eastAsia="en-US"/>
              </w:rPr>
            </w:pPr>
          </w:p>
        </w:tc>
        <w:tc>
          <w:tcPr>
            <w:tcW w:w="9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spacing w:before="120" w:after="120"/>
              <w:jc w:val="both"/>
              <w:rPr>
                <w:rFonts w:eastAsia="Calibri"/>
                <w:sz w:val="28"/>
                <w:szCs w:val="22"/>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2C797A">
            <w:pPr>
              <w:numPr>
                <w:ilvl w:val="0"/>
                <w:numId w:val="111"/>
              </w:numPr>
              <w:spacing w:before="120" w:after="120"/>
              <w:ind w:left="0" w:firstLine="0"/>
              <w:contextualSpacing/>
              <w:jc w:val="center"/>
              <w:rPr>
                <w:rFonts w:eastAsia="Calibri"/>
                <w:sz w:val="28"/>
                <w:szCs w:val="22"/>
                <w:lang w:eastAsia="en-US"/>
              </w:rPr>
            </w:pPr>
          </w:p>
        </w:tc>
        <w:tc>
          <w:tcPr>
            <w:tcW w:w="186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spacing w:before="120" w:after="120"/>
              <w:jc w:val="both"/>
              <w:rPr>
                <w:rFonts w:eastAsia="Calibri"/>
                <w:sz w:val="28"/>
                <w:szCs w:val="22"/>
                <w:lang w:eastAsia="en-US"/>
              </w:rPr>
            </w:pPr>
          </w:p>
        </w:tc>
        <w:tc>
          <w:tcPr>
            <w:tcW w:w="1881"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spacing w:before="120" w:after="120"/>
              <w:jc w:val="both"/>
              <w:rPr>
                <w:rFonts w:eastAsia="Calibri"/>
                <w:sz w:val="28"/>
                <w:szCs w:val="22"/>
                <w:lang w:eastAsia="en-US"/>
              </w:rPr>
            </w:pPr>
          </w:p>
        </w:tc>
        <w:tc>
          <w:tcPr>
            <w:tcW w:w="9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spacing w:before="120" w:after="120"/>
              <w:jc w:val="both"/>
              <w:rPr>
                <w:rFonts w:eastAsia="Calibri"/>
                <w:sz w:val="28"/>
                <w:szCs w:val="22"/>
                <w:lang w:eastAsia="en-US"/>
              </w:rPr>
            </w:pPr>
          </w:p>
        </w:tc>
      </w:tr>
    </w:tbl>
    <w:p w:rsidR="00FC7245" w:rsidRPr="00FC7245" w:rsidRDefault="00FC7245" w:rsidP="00FC7245">
      <w:pPr>
        <w:tabs>
          <w:tab w:val="left" w:pos="993"/>
        </w:tabs>
        <w:autoSpaceDE w:val="0"/>
        <w:jc w:val="both"/>
        <w:rPr>
          <w:rFonts w:eastAsia="Calibri"/>
          <w:sz w:val="28"/>
          <w:szCs w:val="22"/>
          <w:lang w:eastAsia="en-US"/>
        </w:rPr>
      </w:pPr>
    </w:p>
    <w:p w:rsidR="00FC7245" w:rsidRDefault="00FC7245" w:rsidP="00FC7245">
      <w:pPr>
        <w:jc w:val="center"/>
      </w:pPr>
    </w:p>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Default="00FC7245" w:rsidP="00FC7245"/>
    <w:p w:rsidR="00FC7245" w:rsidRPr="00FC7245" w:rsidRDefault="00FC7245" w:rsidP="00FC7245"/>
    <w:p w:rsidR="00FC7245" w:rsidRDefault="00FC7245" w:rsidP="00FC7245"/>
    <w:p w:rsidR="00A82ADF" w:rsidRDefault="00A82ADF" w:rsidP="00FC7245"/>
    <w:p w:rsidR="00FC7245" w:rsidRDefault="00FC7245" w:rsidP="00FC7245">
      <w:pPr>
        <w:tabs>
          <w:tab w:val="left" w:pos="6090"/>
        </w:tabs>
      </w:pPr>
      <w:r>
        <w:tab/>
      </w:r>
    </w:p>
    <w:tbl>
      <w:tblPr>
        <w:tblW w:w="12734" w:type="dxa"/>
        <w:tblInd w:w="108" w:type="dxa"/>
        <w:tblLook w:val="04A0" w:firstRow="1" w:lastRow="0" w:firstColumn="1" w:lastColumn="0" w:noHBand="0" w:noVBand="1"/>
      </w:tblPr>
      <w:tblGrid>
        <w:gridCol w:w="9639"/>
        <w:gridCol w:w="3095"/>
      </w:tblGrid>
      <w:tr w:rsidR="00A82ADF" w:rsidRPr="00BA095D" w:rsidTr="00C0350F">
        <w:tc>
          <w:tcPr>
            <w:tcW w:w="12734" w:type="dxa"/>
            <w:gridSpan w:val="2"/>
          </w:tcPr>
          <w:p w:rsidR="00A82ADF" w:rsidRPr="00BA095D" w:rsidRDefault="00A82ADF" w:rsidP="009000C6">
            <w:pPr>
              <w:jc w:val="center"/>
              <w:rPr>
                <w:sz w:val="28"/>
              </w:rPr>
            </w:pPr>
            <w:r w:rsidRPr="00BA095D">
              <w:rPr>
                <w:sz w:val="28"/>
              </w:rPr>
              <w:lastRenderedPageBreak/>
              <w:t xml:space="preserve">Приложение № </w:t>
            </w:r>
            <w:r w:rsidR="009000C6">
              <w:rPr>
                <w:sz w:val="28"/>
              </w:rPr>
              <w:t>20</w:t>
            </w:r>
          </w:p>
        </w:tc>
      </w:tr>
      <w:tr w:rsidR="00A82ADF" w:rsidRPr="00BA095D" w:rsidTr="00C0350F">
        <w:tc>
          <w:tcPr>
            <w:tcW w:w="12734" w:type="dxa"/>
            <w:gridSpan w:val="2"/>
            <w:hideMark/>
          </w:tcPr>
          <w:p w:rsidR="00A82ADF" w:rsidRPr="00BA095D" w:rsidRDefault="00A82ADF" w:rsidP="00C0350F">
            <w:pPr>
              <w:ind w:left="5137"/>
              <w:rPr>
                <w:sz w:val="28"/>
              </w:rPr>
            </w:pPr>
            <w:r w:rsidRPr="00BA095D">
              <w:rPr>
                <w:sz w:val="28"/>
              </w:rPr>
              <w:t>к распоряжению Администрации</w:t>
            </w:r>
          </w:p>
        </w:tc>
      </w:tr>
      <w:tr w:rsidR="00A82ADF" w:rsidRPr="00BA095D" w:rsidTr="00C0350F">
        <w:trPr>
          <w:gridAfter w:val="1"/>
          <w:wAfter w:w="3095" w:type="dxa"/>
        </w:trPr>
        <w:tc>
          <w:tcPr>
            <w:tcW w:w="9639" w:type="dxa"/>
            <w:hideMark/>
          </w:tcPr>
          <w:p w:rsidR="00A82ADF" w:rsidRPr="00BA095D" w:rsidRDefault="00A82ADF" w:rsidP="00C0350F">
            <w:pPr>
              <w:ind w:left="5137"/>
              <w:rPr>
                <w:sz w:val="28"/>
              </w:rPr>
            </w:pPr>
            <w:r w:rsidRPr="00BA095D">
              <w:rPr>
                <w:sz w:val="28"/>
              </w:rPr>
              <w:t xml:space="preserve">Песчанокопского  района </w:t>
            </w:r>
          </w:p>
          <w:p w:rsidR="00A82ADF" w:rsidRPr="00BA095D" w:rsidRDefault="00A82ADF" w:rsidP="00CA49F2">
            <w:pPr>
              <w:ind w:left="5137"/>
              <w:rPr>
                <w:sz w:val="28"/>
              </w:rPr>
            </w:pPr>
            <w:r w:rsidRPr="00BA095D">
              <w:rPr>
                <w:sz w:val="28"/>
              </w:rPr>
              <w:t xml:space="preserve">от </w:t>
            </w:r>
            <w:r w:rsidR="00CA49F2">
              <w:rPr>
                <w:sz w:val="28"/>
              </w:rPr>
              <w:t xml:space="preserve">23.12.2022 </w:t>
            </w:r>
            <w:r w:rsidRPr="00BA095D">
              <w:rPr>
                <w:sz w:val="28"/>
              </w:rPr>
              <w:t xml:space="preserve"> № </w:t>
            </w:r>
            <w:r w:rsidR="00CA49F2">
              <w:rPr>
                <w:sz w:val="28"/>
              </w:rPr>
              <w:t>196</w:t>
            </w:r>
          </w:p>
        </w:tc>
      </w:tr>
    </w:tbl>
    <w:p w:rsidR="00FC7245" w:rsidRPr="00FC7245" w:rsidRDefault="00FC7245" w:rsidP="00A82ADF">
      <w:pPr>
        <w:jc w:val="center"/>
        <w:rPr>
          <w:sz w:val="28"/>
          <w:szCs w:val="28"/>
        </w:rPr>
      </w:pPr>
    </w:p>
    <w:p w:rsidR="00FC7245" w:rsidRPr="00FC7245" w:rsidRDefault="00FC7245" w:rsidP="00FC7245">
      <w:pPr>
        <w:jc w:val="both"/>
        <w:rPr>
          <w:sz w:val="28"/>
          <w:szCs w:val="28"/>
        </w:rPr>
      </w:pPr>
    </w:p>
    <w:p w:rsidR="00FC7245" w:rsidRPr="00FC7245" w:rsidRDefault="00FC7245" w:rsidP="00FC7245">
      <w:pPr>
        <w:jc w:val="both"/>
        <w:rPr>
          <w:sz w:val="28"/>
          <w:szCs w:val="28"/>
        </w:rPr>
      </w:pPr>
    </w:p>
    <w:p w:rsidR="00FC7245" w:rsidRPr="00FC7245" w:rsidRDefault="00FC7245" w:rsidP="00FC7245">
      <w:pPr>
        <w:jc w:val="center"/>
        <w:rPr>
          <w:b/>
          <w:sz w:val="28"/>
          <w:szCs w:val="28"/>
        </w:rPr>
      </w:pPr>
      <w:r w:rsidRPr="00FC7245">
        <w:rPr>
          <w:b/>
          <w:sz w:val="28"/>
          <w:szCs w:val="28"/>
        </w:rPr>
        <w:t xml:space="preserve">ПОРЯДОК </w:t>
      </w:r>
    </w:p>
    <w:p w:rsidR="00FC7245" w:rsidRPr="00FC7245" w:rsidRDefault="00FC7245" w:rsidP="00FC7245">
      <w:pPr>
        <w:jc w:val="center"/>
        <w:rPr>
          <w:b/>
          <w:sz w:val="28"/>
          <w:szCs w:val="28"/>
        </w:rPr>
      </w:pPr>
      <w:r w:rsidRPr="00FC7245">
        <w:rPr>
          <w:b/>
          <w:sz w:val="28"/>
          <w:szCs w:val="28"/>
        </w:rPr>
        <w:t>уничтожения и блокирования персональных данных в Администрации Песчанокопского района</w:t>
      </w:r>
    </w:p>
    <w:p w:rsidR="00FC7245" w:rsidRPr="00FC7245" w:rsidRDefault="00FC7245" w:rsidP="00FC7245">
      <w:pPr>
        <w:ind w:firstLine="851"/>
        <w:jc w:val="center"/>
        <w:rPr>
          <w:sz w:val="28"/>
          <w:szCs w:val="28"/>
        </w:rPr>
      </w:pPr>
    </w:p>
    <w:p w:rsidR="00FC7245" w:rsidRPr="00FC7245" w:rsidRDefault="00FC7245" w:rsidP="00FC7245">
      <w:pPr>
        <w:numPr>
          <w:ilvl w:val="0"/>
          <w:numId w:val="98"/>
        </w:numPr>
        <w:tabs>
          <w:tab w:val="left" w:pos="993"/>
        </w:tabs>
        <w:contextualSpacing/>
        <w:jc w:val="center"/>
        <w:rPr>
          <w:b/>
          <w:color w:val="000000"/>
          <w:sz w:val="28"/>
          <w:szCs w:val="28"/>
        </w:rPr>
      </w:pPr>
      <w:r w:rsidRPr="00FC7245">
        <w:rPr>
          <w:b/>
          <w:color w:val="000000"/>
          <w:sz w:val="28"/>
          <w:szCs w:val="28"/>
        </w:rPr>
        <w:t>Общие положения</w:t>
      </w:r>
    </w:p>
    <w:p w:rsidR="00FC7245" w:rsidRPr="00FC7245" w:rsidRDefault="00FC7245" w:rsidP="00FC7245">
      <w:pPr>
        <w:ind w:firstLine="851"/>
        <w:jc w:val="center"/>
        <w:rPr>
          <w:sz w:val="28"/>
          <w:szCs w:val="28"/>
        </w:rPr>
      </w:pPr>
    </w:p>
    <w:p w:rsidR="00FC7245" w:rsidRPr="00FC7245" w:rsidRDefault="00FC7245" w:rsidP="00FC7245">
      <w:pPr>
        <w:numPr>
          <w:ilvl w:val="1"/>
          <w:numId w:val="98"/>
        </w:numPr>
        <w:tabs>
          <w:tab w:val="left" w:pos="1276"/>
        </w:tabs>
        <w:contextualSpacing/>
        <w:jc w:val="both"/>
        <w:rPr>
          <w:color w:val="000000"/>
          <w:sz w:val="28"/>
          <w:szCs w:val="28"/>
        </w:rPr>
      </w:pPr>
      <w:r w:rsidRPr="00FC7245">
        <w:rPr>
          <w:color w:val="000000"/>
          <w:sz w:val="28"/>
          <w:szCs w:val="28"/>
        </w:rPr>
        <w:t>Настоящий Порядок уничтожения и блокирования персональных данных (далее – Порядок) Администрации Песчанокопского района (далее – Администрация) определяет условия и способы уничтожения:</w:t>
      </w:r>
    </w:p>
    <w:p w:rsidR="00FC7245" w:rsidRPr="00FC7245" w:rsidRDefault="00FC7245" w:rsidP="00FC7245">
      <w:pPr>
        <w:numPr>
          <w:ilvl w:val="0"/>
          <w:numId w:val="99"/>
        </w:numPr>
        <w:tabs>
          <w:tab w:val="left" w:pos="993"/>
        </w:tabs>
        <w:contextualSpacing/>
        <w:jc w:val="both"/>
        <w:rPr>
          <w:color w:val="000000"/>
          <w:sz w:val="28"/>
          <w:szCs w:val="28"/>
        </w:rPr>
      </w:pPr>
      <w:r w:rsidRPr="00FC7245">
        <w:rPr>
          <w:color w:val="000000"/>
          <w:sz w:val="28"/>
          <w:szCs w:val="28"/>
        </w:rPr>
        <w:t>бумажных носителей (документов), содержащих персональные данные по достижению цели обработки этих персональных данных;</w:t>
      </w:r>
    </w:p>
    <w:p w:rsidR="00FC7245" w:rsidRPr="00FC7245" w:rsidRDefault="00FC7245" w:rsidP="00FC7245">
      <w:pPr>
        <w:numPr>
          <w:ilvl w:val="0"/>
          <w:numId w:val="99"/>
        </w:numPr>
        <w:tabs>
          <w:tab w:val="left" w:pos="993"/>
        </w:tabs>
        <w:contextualSpacing/>
        <w:jc w:val="both"/>
        <w:rPr>
          <w:color w:val="000000"/>
          <w:sz w:val="28"/>
          <w:szCs w:val="28"/>
        </w:rPr>
      </w:pPr>
      <w:r w:rsidRPr="00FC7245">
        <w:rPr>
          <w:color w:val="000000"/>
          <w:sz w:val="28"/>
          <w:szCs w:val="28"/>
        </w:rPr>
        <w:t>персональных данных в машинных носителях информации, в том числе персональных данных, и при необходимости самих машинных носителей информации.</w:t>
      </w:r>
    </w:p>
    <w:p w:rsidR="00FC7245" w:rsidRPr="00FC7245" w:rsidRDefault="00FC7245" w:rsidP="00FC7245">
      <w:pPr>
        <w:ind w:firstLine="851"/>
        <w:jc w:val="both"/>
        <w:rPr>
          <w:sz w:val="28"/>
          <w:szCs w:val="28"/>
        </w:rPr>
      </w:pPr>
    </w:p>
    <w:p w:rsidR="00FC7245" w:rsidRPr="00FC7245" w:rsidRDefault="00FC7245" w:rsidP="00FC7245">
      <w:pPr>
        <w:numPr>
          <w:ilvl w:val="0"/>
          <w:numId w:val="98"/>
        </w:numPr>
        <w:tabs>
          <w:tab w:val="left" w:pos="993"/>
        </w:tabs>
        <w:contextualSpacing/>
        <w:jc w:val="center"/>
        <w:rPr>
          <w:b/>
          <w:color w:val="000000"/>
          <w:sz w:val="28"/>
          <w:szCs w:val="28"/>
        </w:rPr>
      </w:pPr>
      <w:r w:rsidRPr="00FC7245">
        <w:rPr>
          <w:b/>
          <w:color w:val="000000"/>
          <w:sz w:val="28"/>
          <w:szCs w:val="28"/>
        </w:rPr>
        <w:t>Блокирование и уничтожение персональных данных, содержащихся в машинных носителях информации</w:t>
      </w:r>
    </w:p>
    <w:p w:rsidR="00FC7245" w:rsidRPr="00FC7245" w:rsidRDefault="00FC7245" w:rsidP="00FC7245">
      <w:pPr>
        <w:ind w:firstLine="851"/>
        <w:jc w:val="both"/>
        <w:rPr>
          <w:sz w:val="28"/>
          <w:szCs w:val="28"/>
        </w:rPr>
      </w:pPr>
    </w:p>
    <w:p w:rsidR="00FC7245" w:rsidRPr="00FC7245" w:rsidRDefault="00FC7245" w:rsidP="00FC7245">
      <w:pPr>
        <w:numPr>
          <w:ilvl w:val="1"/>
          <w:numId w:val="98"/>
        </w:numPr>
        <w:tabs>
          <w:tab w:val="left" w:pos="1276"/>
        </w:tabs>
        <w:contextualSpacing/>
        <w:jc w:val="both"/>
        <w:rPr>
          <w:color w:val="000000"/>
          <w:sz w:val="28"/>
          <w:szCs w:val="28"/>
        </w:rPr>
      </w:pPr>
      <w:r w:rsidRPr="00FC7245">
        <w:rPr>
          <w:color w:val="000000"/>
          <w:sz w:val="28"/>
          <w:szCs w:val="28"/>
        </w:rPr>
        <w:t xml:space="preserve">Блокирование информации, содержащей персональные данные субъекта персональных данных, производится в случаях: </w:t>
      </w:r>
    </w:p>
    <w:p w:rsidR="00FC7245" w:rsidRPr="00FC7245" w:rsidRDefault="00FC7245" w:rsidP="00FC7245">
      <w:pPr>
        <w:numPr>
          <w:ilvl w:val="0"/>
          <w:numId w:val="100"/>
        </w:numPr>
        <w:tabs>
          <w:tab w:val="left" w:pos="993"/>
        </w:tabs>
        <w:contextualSpacing/>
        <w:jc w:val="both"/>
        <w:rPr>
          <w:color w:val="000000"/>
          <w:sz w:val="28"/>
          <w:szCs w:val="28"/>
        </w:rPr>
      </w:pPr>
      <w:r w:rsidRPr="00FC7245">
        <w:rPr>
          <w:color w:val="000000"/>
          <w:sz w:val="28"/>
          <w:szCs w:val="28"/>
        </w:rPr>
        <w:t>если персональные данные являются неполными, устаревшими, недостоверными;</w:t>
      </w:r>
    </w:p>
    <w:p w:rsidR="00FC7245" w:rsidRPr="00FC7245" w:rsidRDefault="00FC7245" w:rsidP="00FC7245">
      <w:pPr>
        <w:numPr>
          <w:ilvl w:val="0"/>
          <w:numId w:val="100"/>
        </w:numPr>
        <w:tabs>
          <w:tab w:val="left" w:pos="993"/>
        </w:tabs>
        <w:contextualSpacing/>
        <w:jc w:val="both"/>
        <w:rPr>
          <w:color w:val="000000"/>
          <w:sz w:val="28"/>
          <w:szCs w:val="28"/>
        </w:rPr>
      </w:pPr>
      <w:r w:rsidRPr="00FC7245">
        <w:rPr>
          <w:color w:val="000000"/>
          <w:sz w:val="28"/>
          <w:szCs w:val="28"/>
        </w:rPr>
        <w:t>если сведения являются незаконно полученными или не являются необходимыми для заявленной оператором персональных данных цели обработки.</w:t>
      </w:r>
    </w:p>
    <w:p w:rsidR="00FC7245" w:rsidRPr="00FC7245" w:rsidRDefault="00FC7245" w:rsidP="00FC7245">
      <w:pPr>
        <w:numPr>
          <w:ilvl w:val="1"/>
          <w:numId w:val="98"/>
        </w:numPr>
        <w:tabs>
          <w:tab w:val="left" w:pos="1276"/>
        </w:tabs>
        <w:contextualSpacing/>
        <w:jc w:val="both"/>
        <w:rPr>
          <w:color w:val="000000"/>
          <w:sz w:val="28"/>
          <w:szCs w:val="28"/>
        </w:rPr>
      </w:pPr>
      <w:r w:rsidRPr="00FC7245">
        <w:rPr>
          <w:color w:val="000000"/>
          <w:sz w:val="28"/>
          <w:szCs w:val="28"/>
        </w:rPr>
        <w:t xml:space="preserve">В случае подтверждения факта недостоверности персональных данных работник, ответственный </w:t>
      </w:r>
      <w:r w:rsidRPr="00FC7245">
        <w:rPr>
          <w:b/>
          <w:color w:val="000000"/>
          <w:sz w:val="28"/>
          <w:szCs w:val="28"/>
          <w:shd w:val="clear" w:color="auto" w:fill="FFFFFF"/>
        </w:rPr>
        <w:t xml:space="preserve">за организацию обработки </w:t>
      </w:r>
      <w:r w:rsidRPr="00FC7245">
        <w:rPr>
          <w:color w:val="000000"/>
          <w:sz w:val="28"/>
          <w:szCs w:val="28"/>
        </w:rPr>
        <w:t xml:space="preserve">персональных данных </w:t>
      </w:r>
      <w:r w:rsidRPr="00FC7245">
        <w:rPr>
          <w:b/>
          <w:color w:val="000000"/>
          <w:sz w:val="28"/>
          <w:szCs w:val="28"/>
          <w:shd w:val="clear" w:color="auto" w:fill="FFFFFF"/>
        </w:rPr>
        <w:t>(далее – Ответственный)</w:t>
      </w:r>
      <w:r w:rsidRPr="00FC7245">
        <w:rPr>
          <w:color w:val="000000"/>
          <w:sz w:val="28"/>
          <w:szCs w:val="28"/>
        </w:rPr>
        <w:t>, на основании документов, представленных субъектом персональных данных, обязан уточнить персональные данные и принять меры к их блокированию.</w:t>
      </w:r>
    </w:p>
    <w:p w:rsidR="00FC7245" w:rsidRPr="00FC7245" w:rsidRDefault="00FC7245" w:rsidP="00FC7245">
      <w:pPr>
        <w:numPr>
          <w:ilvl w:val="1"/>
          <w:numId w:val="98"/>
        </w:numPr>
        <w:tabs>
          <w:tab w:val="left" w:pos="1276"/>
        </w:tabs>
        <w:contextualSpacing/>
        <w:jc w:val="both"/>
        <w:rPr>
          <w:color w:val="000000"/>
          <w:sz w:val="28"/>
          <w:szCs w:val="28"/>
        </w:rPr>
      </w:pPr>
      <w:r w:rsidRPr="00FC7245">
        <w:rPr>
          <w:color w:val="000000"/>
          <w:sz w:val="28"/>
          <w:szCs w:val="28"/>
        </w:rPr>
        <w:t xml:space="preserve">В случае выявления неправомерных действий с персональными данными </w:t>
      </w:r>
      <w:proofErr w:type="gramStart"/>
      <w:r w:rsidRPr="00FC7245">
        <w:rPr>
          <w:b/>
          <w:color w:val="000000"/>
          <w:sz w:val="28"/>
          <w:szCs w:val="28"/>
          <w:shd w:val="clear" w:color="auto" w:fill="FFFFFF"/>
        </w:rPr>
        <w:t>Ответственный</w:t>
      </w:r>
      <w:proofErr w:type="gramEnd"/>
      <w:r w:rsidRPr="00FC7245">
        <w:rPr>
          <w:color w:val="000000"/>
          <w:sz w:val="28"/>
          <w:szCs w:val="28"/>
        </w:rPr>
        <w:t xml:space="preserve"> обязан устранить (организовать устранение) допущенные нарушения. В случае невозможности устранения допущенных нарушений необходимо в срок, не превышающий трех рабочих дней </w:t>
      </w:r>
      <w:proofErr w:type="gramStart"/>
      <w:r w:rsidRPr="00FC7245">
        <w:rPr>
          <w:color w:val="000000"/>
          <w:sz w:val="28"/>
          <w:szCs w:val="28"/>
        </w:rPr>
        <w:t>с даты выявления</w:t>
      </w:r>
      <w:proofErr w:type="gramEnd"/>
      <w:r w:rsidRPr="00FC7245">
        <w:rPr>
          <w:color w:val="000000"/>
          <w:sz w:val="28"/>
          <w:szCs w:val="28"/>
        </w:rPr>
        <w:t xml:space="preserve"> неправомерности действий с персональными данными, уничтожить персональные данные.</w:t>
      </w:r>
    </w:p>
    <w:p w:rsidR="00FC7245" w:rsidRPr="00FC7245" w:rsidRDefault="00FC7245" w:rsidP="00FC7245">
      <w:pPr>
        <w:numPr>
          <w:ilvl w:val="1"/>
          <w:numId w:val="98"/>
        </w:numPr>
        <w:tabs>
          <w:tab w:val="left" w:pos="1276"/>
        </w:tabs>
        <w:contextualSpacing/>
        <w:jc w:val="both"/>
        <w:rPr>
          <w:color w:val="000000"/>
          <w:sz w:val="28"/>
          <w:szCs w:val="28"/>
        </w:rPr>
      </w:pPr>
      <w:r w:rsidRPr="00FC7245">
        <w:rPr>
          <w:color w:val="000000"/>
          <w:sz w:val="28"/>
          <w:szCs w:val="28"/>
        </w:rPr>
        <w:t>Об устранении допущенных нарушений или об уничтожении персональных данных</w:t>
      </w:r>
      <w:r w:rsidRPr="00FC7245">
        <w:rPr>
          <w:color w:val="FF0000"/>
          <w:sz w:val="28"/>
          <w:szCs w:val="28"/>
        </w:rPr>
        <w:t xml:space="preserve"> </w:t>
      </w:r>
      <w:r w:rsidRPr="00FC7245">
        <w:rPr>
          <w:color w:val="000000"/>
          <w:sz w:val="28"/>
          <w:szCs w:val="28"/>
        </w:rPr>
        <w:t xml:space="preserve">Ответственный обязан уведомить субъекта персональных </w:t>
      </w:r>
      <w:r w:rsidRPr="00FC7245">
        <w:rPr>
          <w:color w:val="000000"/>
          <w:sz w:val="28"/>
          <w:szCs w:val="28"/>
        </w:rPr>
        <w:lastRenderedPageBreak/>
        <w:t>данных, а в случае, если обращение или запрос были направлены уполномоченным органом по защите прав субъектов персональных данных, также уведомить указанный орган.</w:t>
      </w:r>
    </w:p>
    <w:p w:rsidR="00FC7245" w:rsidRPr="00FC7245" w:rsidRDefault="00FC7245" w:rsidP="00FC7245">
      <w:pPr>
        <w:numPr>
          <w:ilvl w:val="1"/>
          <w:numId w:val="98"/>
        </w:numPr>
        <w:tabs>
          <w:tab w:val="left" w:pos="1276"/>
        </w:tabs>
        <w:contextualSpacing/>
        <w:jc w:val="both"/>
        <w:rPr>
          <w:color w:val="000000"/>
          <w:sz w:val="28"/>
          <w:szCs w:val="28"/>
        </w:rPr>
      </w:pPr>
      <w:r w:rsidRPr="00FC7245">
        <w:rPr>
          <w:color w:val="000000"/>
          <w:sz w:val="28"/>
          <w:szCs w:val="28"/>
        </w:rPr>
        <w:t xml:space="preserve">Ответственный обязан уничтожить персональные данные субъекта персональных данных в случаях: </w:t>
      </w:r>
    </w:p>
    <w:p w:rsidR="00FC7245" w:rsidRPr="00FC7245" w:rsidRDefault="00FC7245" w:rsidP="00FC7245">
      <w:pPr>
        <w:numPr>
          <w:ilvl w:val="0"/>
          <w:numId w:val="101"/>
        </w:numPr>
        <w:tabs>
          <w:tab w:val="left" w:pos="993"/>
        </w:tabs>
        <w:contextualSpacing/>
        <w:jc w:val="both"/>
        <w:rPr>
          <w:color w:val="000000"/>
          <w:sz w:val="28"/>
          <w:szCs w:val="28"/>
        </w:rPr>
      </w:pPr>
      <w:r w:rsidRPr="00FC7245">
        <w:rPr>
          <w:color w:val="000000"/>
          <w:sz w:val="28"/>
          <w:szCs w:val="28"/>
        </w:rPr>
        <w:t>достижения цели обработки персональных данных;</w:t>
      </w:r>
    </w:p>
    <w:p w:rsidR="00FC7245" w:rsidRPr="00FC7245" w:rsidRDefault="00FC7245" w:rsidP="00FC7245">
      <w:pPr>
        <w:numPr>
          <w:ilvl w:val="0"/>
          <w:numId w:val="101"/>
        </w:numPr>
        <w:tabs>
          <w:tab w:val="left" w:pos="993"/>
        </w:tabs>
        <w:contextualSpacing/>
        <w:jc w:val="both"/>
        <w:rPr>
          <w:color w:val="000000"/>
          <w:sz w:val="28"/>
          <w:szCs w:val="28"/>
        </w:rPr>
      </w:pPr>
      <w:r w:rsidRPr="00FC7245">
        <w:rPr>
          <w:color w:val="000000"/>
          <w:sz w:val="28"/>
          <w:szCs w:val="28"/>
        </w:rPr>
        <w:t>отзыва субъектом персональных данных согласия на обработку своих персональных данных;</w:t>
      </w:r>
    </w:p>
    <w:p w:rsidR="00FC7245" w:rsidRPr="00FC7245" w:rsidRDefault="00FC7245" w:rsidP="00FC7245">
      <w:pPr>
        <w:numPr>
          <w:ilvl w:val="0"/>
          <w:numId w:val="101"/>
        </w:numPr>
        <w:tabs>
          <w:tab w:val="left" w:pos="993"/>
        </w:tabs>
        <w:contextualSpacing/>
        <w:jc w:val="both"/>
        <w:rPr>
          <w:color w:val="000000"/>
          <w:sz w:val="28"/>
          <w:szCs w:val="28"/>
        </w:rPr>
      </w:pPr>
      <w:r w:rsidRPr="00FC7245">
        <w:rPr>
          <w:color w:val="000000"/>
          <w:sz w:val="28"/>
          <w:szCs w:val="28"/>
        </w:rPr>
        <w:t xml:space="preserve">в случае, указанном в п. 2.3. настоящего Порядка. </w:t>
      </w:r>
    </w:p>
    <w:p w:rsidR="00FC7245" w:rsidRPr="00FC7245" w:rsidRDefault="00FC7245" w:rsidP="00FC7245">
      <w:pPr>
        <w:numPr>
          <w:ilvl w:val="1"/>
          <w:numId w:val="98"/>
        </w:numPr>
        <w:tabs>
          <w:tab w:val="left" w:pos="1276"/>
        </w:tabs>
        <w:contextualSpacing/>
        <w:jc w:val="both"/>
        <w:rPr>
          <w:color w:val="000000"/>
          <w:sz w:val="28"/>
          <w:szCs w:val="28"/>
        </w:rPr>
      </w:pPr>
      <w:r w:rsidRPr="00FC7245">
        <w:rPr>
          <w:color w:val="000000"/>
          <w:sz w:val="28"/>
          <w:szCs w:val="28"/>
        </w:rPr>
        <w:t>Уничтожение персональных данных должно быть осуществлено в течение трех дней с момента наступления таких случаев.</w:t>
      </w:r>
    </w:p>
    <w:p w:rsidR="00FC7245" w:rsidRPr="00FC7245" w:rsidRDefault="00FC7245" w:rsidP="00FC7245">
      <w:pPr>
        <w:numPr>
          <w:ilvl w:val="1"/>
          <w:numId w:val="98"/>
        </w:numPr>
        <w:tabs>
          <w:tab w:val="left" w:pos="1276"/>
        </w:tabs>
        <w:contextualSpacing/>
        <w:jc w:val="both"/>
        <w:rPr>
          <w:color w:val="000000"/>
          <w:sz w:val="28"/>
          <w:szCs w:val="28"/>
        </w:rPr>
      </w:pPr>
      <w:r w:rsidRPr="00FC7245">
        <w:rPr>
          <w:color w:val="000000"/>
          <w:sz w:val="28"/>
          <w:szCs w:val="28"/>
        </w:rPr>
        <w:t>В согласии субъекта персональных данных на обработку его персональных данных могут быть установлены иные сроки уничтожения персональных данных при достижении цели обработки персональных данных.</w:t>
      </w:r>
    </w:p>
    <w:p w:rsidR="00FC7245" w:rsidRPr="00FC7245" w:rsidRDefault="00FC7245" w:rsidP="00FC7245">
      <w:pPr>
        <w:ind w:firstLine="851"/>
        <w:jc w:val="both"/>
        <w:rPr>
          <w:sz w:val="28"/>
          <w:szCs w:val="28"/>
        </w:rPr>
      </w:pPr>
    </w:p>
    <w:p w:rsidR="00FC7245" w:rsidRPr="00FC7245" w:rsidRDefault="00FC7245" w:rsidP="00FC7245">
      <w:pPr>
        <w:numPr>
          <w:ilvl w:val="0"/>
          <w:numId w:val="98"/>
        </w:numPr>
        <w:tabs>
          <w:tab w:val="left" w:pos="993"/>
        </w:tabs>
        <w:contextualSpacing/>
        <w:jc w:val="center"/>
        <w:rPr>
          <w:b/>
          <w:color w:val="000000"/>
          <w:sz w:val="28"/>
          <w:szCs w:val="28"/>
        </w:rPr>
      </w:pPr>
      <w:r w:rsidRPr="00FC7245">
        <w:rPr>
          <w:b/>
          <w:color w:val="000000"/>
          <w:sz w:val="28"/>
          <w:szCs w:val="28"/>
        </w:rPr>
        <w:t>Работа с бумажными носителями (документами)</w:t>
      </w:r>
    </w:p>
    <w:p w:rsidR="00FC7245" w:rsidRPr="00FC7245" w:rsidRDefault="00FC7245" w:rsidP="00FC7245">
      <w:pPr>
        <w:tabs>
          <w:tab w:val="left" w:pos="993"/>
        </w:tabs>
        <w:ind w:left="792"/>
        <w:contextualSpacing/>
        <w:jc w:val="center"/>
        <w:rPr>
          <w:b/>
          <w:color w:val="000000"/>
          <w:sz w:val="28"/>
          <w:szCs w:val="28"/>
        </w:rPr>
      </w:pPr>
    </w:p>
    <w:p w:rsidR="00FC7245" w:rsidRPr="00FC7245" w:rsidRDefault="00FC7245" w:rsidP="00FC7245">
      <w:pPr>
        <w:numPr>
          <w:ilvl w:val="1"/>
          <w:numId w:val="98"/>
        </w:numPr>
        <w:tabs>
          <w:tab w:val="left" w:pos="1276"/>
        </w:tabs>
        <w:contextualSpacing/>
        <w:jc w:val="both"/>
        <w:rPr>
          <w:b/>
          <w:color w:val="000000"/>
          <w:sz w:val="28"/>
          <w:szCs w:val="28"/>
        </w:rPr>
      </w:pPr>
      <w:r w:rsidRPr="00FC7245">
        <w:rPr>
          <w:color w:val="000000"/>
          <w:sz w:val="28"/>
          <w:szCs w:val="28"/>
        </w:rPr>
        <w:t>Виды и периоды уничтожения бумажных носителей, содержащих персональные данные, представлены в таблице 1.</w:t>
      </w:r>
    </w:p>
    <w:p w:rsidR="00FC7245" w:rsidRPr="00FC7245" w:rsidRDefault="00FC7245" w:rsidP="00FC7245">
      <w:pPr>
        <w:jc w:val="right"/>
        <w:rPr>
          <w:sz w:val="28"/>
          <w:szCs w:val="28"/>
        </w:rPr>
      </w:pPr>
    </w:p>
    <w:p w:rsidR="00FC7245" w:rsidRPr="00FC7245" w:rsidRDefault="00FC7245" w:rsidP="00FC7245">
      <w:pPr>
        <w:jc w:val="right"/>
        <w:rPr>
          <w:sz w:val="28"/>
          <w:szCs w:val="28"/>
        </w:rPr>
      </w:pPr>
      <w:r w:rsidRPr="00FC7245">
        <w:rPr>
          <w:sz w:val="28"/>
          <w:szCs w:val="28"/>
        </w:rPr>
        <w:t xml:space="preserve">Таблица 1 </w:t>
      </w:r>
    </w:p>
    <w:p w:rsidR="00FC7245" w:rsidRPr="00FC7245" w:rsidRDefault="00FC7245" w:rsidP="00FC7245">
      <w:pPr>
        <w:jc w:val="center"/>
        <w:rPr>
          <w:sz w:val="28"/>
          <w:szCs w:val="28"/>
        </w:rPr>
      </w:pPr>
      <w:r w:rsidRPr="00FC7245">
        <w:rPr>
          <w:sz w:val="28"/>
          <w:szCs w:val="28"/>
        </w:rPr>
        <w:t>Виды и периоды уничтожения бумажных носителей, содержащих персональные данные</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910"/>
        <w:gridCol w:w="2564"/>
        <w:gridCol w:w="2278"/>
      </w:tblGrid>
      <w:tr w:rsidR="00FC7245" w:rsidRPr="00FC7245" w:rsidTr="00FC7245">
        <w:trPr>
          <w:cantSplit/>
        </w:trPr>
        <w:tc>
          <w:tcPr>
            <w:tcW w:w="594" w:type="dxa"/>
            <w:shd w:val="clear" w:color="auto" w:fill="auto"/>
          </w:tcPr>
          <w:p w:rsidR="00FC7245" w:rsidRPr="00FC7245" w:rsidRDefault="00FC7245" w:rsidP="00FC7245">
            <w:pPr>
              <w:jc w:val="center"/>
              <w:rPr>
                <w:sz w:val="28"/>
                <w:szCs w:val="28"/>
                <w:lang w:eastAsia="en-US"/>
              </w:rPr>
            </w:pPr>
            <w:r w:rsidRPr="00FC7245">
              <w:rPr>
                <w:sz w:val="28"/>
                <w:szCs w:val="28"/>
                <w:lang w:eastAsia="en-US"/>
              </w:rPr>
              <w:t xml:space="preserve">№ </w:t>
            </w:r>
            <w:proofErr w:type="gramStart"/>
            <w:r w:rsidRPr="00FC7245">
              <w:rPr>
                <w:sz w:val="28"/>
                <w:szCs w:val="28"/>
                <w:lang w:eastAsia="en-US"/>
              </w:rPr>
              <w:t>п</w:t>
            </w:r>
            <w:proofErr w:type="gramEnd"/>
            <w:r w:rsidRPr="00FC7245">
              <w:rPr>
                <w:sz w:val="28"/>
                <w:szCs w:val="28"/>
                <w:lang w:eastAsia="en-US"/>
              </w:rPr>
              <w:t>/п</w:t>
            </w:r>
          </w:p>
        </w:tc>
        <w:tc>
          <w:tcPr>
            <w:tcW w:w="4079" w:type="dxa"/>
            <w:shd w:val="clear" w:color="auto" w:fill="auto"/>
          </w:tcPr>
          <w:p w:rsidR="00FC7245" w:rsidRPr="00FC7245" w:rsidRDefault="00FC7245" w:rsidP="00FC7245">
            <w:pPr>
              <w:jc w:val="center"/>
              <w:rPr>
                <w:sz w:val="28"/>
                <w:szCs w:val="28"/>
                <w:lang w:eastAsia="en-US"/>
              </w:rPr>
            </w:pPr>
            <w:r w:rsidRPr="00FC7245">
              <w:rPr>
                <w:sz w:val="28"/>
                <w:szCs w:val="28"/>
                <w:lang w:eastAsia="en-US"/>
              </w:rPr>
              <w:t>Документ</w:t>
            </w:r>
          </w:p>
        </w:tc>
        <w:tc>
          <w:tcPr>
            <w:tcW w:w="2336" w:type="dxa"/>
            <w:shd w:val="clear" w:color="auto" w:fill="auto"/>
          </w:tcPr>
          <w:p w:rsidR="00FC7245" w:rsidRPr="00FC7245" w:rsidRDefault="00FC7245" w:rsidP="00FC7245">
            <w:pPr>
              <w:jc w:val="center"/>
              <w:rPr>
                <w:sz w:val="28"/>
                <w:szCs w:val="28"/>
                <w:lang w:eastAsia="en-US"/>
              </w:rPr>
            </w:pPr>
            <w:r w:rsidRPr="00FC7245">
              <w:rPr>
                <w:sz w:val="28"/>
                <w:szCs w:val="28"/>
                <w:lang w:eastAsia="en-US"/>
              </w:rPr>
              <w:t>Срок хранения</w:t>
            </w:r>
          </w:p>
        </w:tc>
        <w:tc>
          <w:tcPr>
            <w:tcW w:w="2337" w:type="dxa"/>
            <w:shd w:val="clear" w:color="auto" w:fill="auto"/>
          </w:tcPr>
          <w:p w:rsidR="00FC7245" w:rsidRPr="00FC7245" w:rsidRDefault="00FC7245" w:rsidP="00FC7245">
            <w:pPr>
              <w:jc w:val="center"/>
              <w:rPr>
                <w:sz w:val="28"/>
                <w:szCs w:val="28"/>
                <w:lang w:eastAsia="en-US"/>
              </w:rPr>
            </w:pPr>
            <w:r w:rsidRPr="00FC7245">
              <w:rPr>
                <w:sz w:val="28"/>
                <w:szCs w:val="28"/>
                <w:lang w:eastAsia="en-US"/>
              </w:rPr>
              <w:t>Действия по окончании срока хранения</w:t>
            </w:r>
          </w:p>
        </w:tc>
      </w:tr>
      <w:tr w:rsidR="00FC7245" w:rsidRPr="00FC7245" w:rsidTr="00FC7245">
        <w:trPr>
          <w:cantSplit/>
        </w:trPr>
        <w:tc>
          <w:tcPr>
            <w:tcW w:w="594" w:type="dxa"/>
            <w:shd w:val="clear" w:color="auto" w:fill="auto"/>
          </w:tcPr>
          <w:p w:rsidR="00FC7245" w:rsidRPr="00FC7245" w:rsidRDefault="00FC7245" w:rsidP="00FC7245">
            <w:pPr>
              <w:jc w:val="both"/>
              <w:rPr>
                <w:sz w:val="28"/>
                <w:szCs w:val="28"/>
                <w:lang w:eastAsia="en-US"/>
              </w:rPr>
            </w:pPr>
            <w:r w:rsidRPr="00FC7245">
              <w:rPr>
                <w:sz w:val="28"/>
                <w:szCs w:val="28"/>
                <w:lang w:eastAsia="en-US"/>
              </w:rPr>
              <w:t>1.</w:t>
            </w:r>
          </w:p>
        </w:tc>
        <w:tc>
          <w:tcPr>
            <w:tcW w:w="4079" w:type="dxa"/>
            <w:shd w:val="clear" w:color="auto" w:fill="auto"/>
          </w:tcPr>
          <w:p w:rsidR="00FC7245" w:rsidRPr="00FC7245" w:rsidRDefault="00FC7245" w:rsidP="00FC7245">
            <w:pPr>
              <w:rPr>
                <w:sz w:val="28"/>
                <w:szCs w:val="28"/>
                <w:lang w:eastAsia="en-US"/>
              </w:rPr>
            </w:pPr>
            <w:r w:rsidRPr="00FC7245">
              <w:rPr>
                <w:sz w:val="28"/>
                <w:szCs w:val="28"/>
                <w:lang w:eastAsia="en-US"/>
              </w:rPr>
              <w:t>Документы (сведения, содержащие персональные данные о работниках Оператора), переданные и сформированные при трудоустройстве работника</w:t>
            </w:r>
          </w:p>
        </w:tc>
        <w:tc>
          <w:tcPr>
            <w:tcW w:w="2336" w:type="dxa"/>
            <w:shd w:val="clear" w:color="auto" w:fill="auto"/>
            <w:vAlign w:val="center"/>
          </w:tcPr>
          <w:p w:rsidR="00FC7245" w:rsidRPr="00FC7245" w:rsidRDefault="00FC7245" w:rsidP="00FC7245">
            <w:pPr>
              <w:rPr>
                <w:sz w:val="28"/>
                <w:szCs w:val="28"/>
                <w:lang w:eastAsia="en-US"/>
              </w:rPr>
            </w:pPr>
            <w:proofErr w:type="gramStart"/>
            <w:r w:rsidRPr="00FC7245">
              <w:rPr>
                <w:sz w:val="28"/>
                <w:szCs w:val="28"/>
                <w:lang w:eastAsia="en-US"/>
              </w:rPr>
              <w:t>законченные</w:t>
            </w:r>
            <w:proofErr w:type="gramEnd"/>
            <w:r w:rsidRPr="00FC7245">
              <w:rPr>
                <w:sz w:val="28"/>
                <w:szCs w:val="28"/>
                <w:lang w:eastAsia="en-US"/>
              </w:rPr>
              <w:t xml:space="preserve"> делопроизводством до 1 января 2003 года, хранятся 75 лет</w:t>
            </w:r>
          </w:p>
          <w:p w:rsidR="00FC7245" w:rsidRPr="00FC7245" w:rsidRDefault="00FC7245" w:rsidP="00FC7245">
            <w:pPr>
              <w:rPr>
                <w:sz w:val="28"/>
                <w:szCs w:val="28"/>
                <w:lang w:eastAsia="en-US"/>
              </w:rPr>
            </w:pPr>
            <w:proofErr w:type="gramStart"/>
            <w:r w:rsidRPr="00FC7245">
              <w:rPr>
                <w:sz w:val="28"/>
                <w:szCs w:val="28"/>
                <w:lang w:eastAsia="en-US"/>
              </w:rPr>
              <w:t>законченные</w:t>
            </w:r>
            <w:proofErr w:type="gramEnd"/>
            <w:r w:rsidRPr="00FC7245">
              <w:rPr>
                <w:sz w:val="28"/>
                <w:szCs w:val="28"/>
                <w:lang w:eastAsia="en-US"/>
              </w:rPr>
              <w:t xml:space="preserve"> делопроизводством после 1 января 2003 года, хранятся 50 лет</w:t>
            </w:r>
          </w:p>
        </w:tc>
        <w:tc>
          <w:tcPr>
            <w:tcW w:w="2337" w:type="dxa"/>
            <w:shd w:val="clear" w:color="auto" w:fill="auto"/>
            <w:vAlign w:val="center"/>
          </w:tcPr>
          <w:p w:rsidR="00FC7245" w:rsidRPr="00FC7245" w:rsidRDefault="00FC7245" w:rsidP="00FC7245">
            <w:pPr>
              <w:rPr>
                <w:sz w:val="28"/>
                <w:szCs w:val="28"/>
                <w:lang w:eastAsia="en-US"/>
              </w:rPr>
            </w:pPr>
            <w:r w:rsidRPr="00FC7245">
              <w:rPr>
                <w:sz w:val="28"/>
                <w:szCs w:val="28"/>
                <w:lang w:eastAsia="en-US"/>
              </w:rPr>
              <w:t>Уничтожение</w:t>
            </w:r>
          </w:p>
        </w:tc>
      </w:tr>
      <w:tr w:rsidR="00FC7245" w:rsidRPr="00FC7245" w:rsidTr="00FC7245">
        <w:trPr>
          <w:cantSplit/>
        </w:trPr>
        <w:tc>
          <w:tcPr>
            <w:tcW w:w="594" w:type="dxa"/>
            <w:shd w:val="clear" w:color="auto" w:fill="auto"/>
          </w:tcPr>
          <w:p w:rsidR="00FC7245" w:rsidRPr="00FC7245" w:rsidRDefault="00FC7245" w:rsidP="00FC7245">
            <w:pPr>
              <w:jc w:val="both"/>
              <w:rPr>
                <w:sz w:val="28"/>
                <w:szCs w:val="28"/>
                <w:lang w:eastAsia="en-US"/>
              </w:rPr>
            </w:pPr>
            <w:r w:rsidRPr="00FC7245">
              <w:rPr>
                <w:sz w:val="28"/>
                <w:szCs w:val="28"/>
                <w:lang w:eastAsia="en-US"/>
              </w:rPr>
              <w:t>2.</w:t>
            </w:r>
          </w:p>
        </w:tc>
        <w:tc>
          <w:tcPr>
            <w:tcW w:w="4079" w:type="dxa"/>
            <w:shd w:val="clear" w:color="auto" w:fill="auto"/>
          </w:tcPr>
          <w:p w:rsidR="00FC7245" w:rsidRPr="00FC7245" w:rsidRDefault="00FC7245" w:rsidP="00FC7245">
            <w:pPr>
              <w:rPr>
                <w:sz w:val="28"/>
                <w:szCs w:val="28"/>
                <w:lang w:eastAsia="en-US"/>
              </w:rPr>
            </w:pPr>
            <w:r w:rsidRPr="00FC7245">
              <w:rPr>
                <w:sz w:val="28"/>
                <w:szCs w:val="28"/>
                <w:lang w:eastAsia="en-US"/>
              </w:rPr>
              <w:t xml:space="preserve">Документы, сведения, содержащие персональные данные субъектов персональных данных при предоставлении им муниципальных услуг </w:t>
            </w:r>
          </w:p>
        </w:tc>
        <w:tc>
          <w:tcPr>
            <w:tcW w:w="2336" w:type="dxa"/>
            <w:shd w:val="clear" w:color="auto" w:fill="auto"/>
          </w:tcPr>
          <w:p w:rsidR="00FC7245" w:rsidRPr="00FC7245" w:rsidRDefault="00FC7245" w:rsidP="00FC7245">
            <w:pPr>
              <w:rPr>
                <w:sz w:val="28"/>
                <w:szCs w:val="28"/>
                <w:lang w:eastAsia="en-US"/>
              </w:rPr>
            </w:pPr>
            <w:r w:rsidRPr="00FC7245">
              <w:rPr>
                <w:sz w:val="28"/>
                <w:szCs w:val="28"/>
                <w:lang w:eastAsia="en-US"/>
              </w:rPr>
              <w:t>Установленные для данных документов сроки хранения</w:t>
            </w:r>
          </w:p>
        </w:tc>
        <w:tc>
          <w:tcPr>
            <w:tcW w:w="2337" w:type="dxa"/>
            <w:shd w:val="clear" w:color="auto" w:fill="auto"/>
          </w:tcPr>
          <w:p w:rsidR="00FC7245" w:rsidRPr="00FC7245" w:rsidRDefault="00FC7245" w:rsidP="00FC7245">
            <w:pPr>
              <w:rPr>
                <w:sz w:val="28"/>
                <w:szCs w:val="28"/>
                <w:lang w:eastAsia="en-US"/>
              </w:rPr>
            </w:pPr>
            <w:r w:rsidRPr="00FC7245">
              <w:rPr>
                <w:sz w:val="28"/>
                <w:szCs w:val="28"/>
                <w:lang w:eastAsia="en-US"/>
              </w:rPr>
              <w:t>Уничтожение</w:t>
            </w:r>
          </w:p>
        </w:tc>
      </w:tr>
      <w:tr w:rsidR="00FC7245" w:rsidRPr="00FC7245" w:rsidTr="00FC7245">
        <w:trPr>
          <w:cantSplit/>
        </w:trPr>
        <w:tc>
          <w:tcPr>
            <w:tcW w:w="594" w:type="dxa"/>
            <w:shd w:val="clear" w:color="auto" w:fill="auto"/>
          </w:tcPr>
          <w:p w:rsidR="00FC7245" w:rsidRPr="00FC7245" w:rsidRDefault="00FC7245" w:rsidP="00FC7245">
            <w:pPr>
              <w:jc w:val="both"/>
              <w:rPr>
                <w:sz w:val="28"/>
                <w:szCs w:val="28"/>
                <w:lang w:eastAsia="en-US"/>
              </w:rPr>
            </w:pPr>
            <w:r w:rsidRPr="00FC7245">
              <w:rPr>
                <w:sz w:val="28"/>
                <w:szCs w:val="28"/>
                <w:lang w:eastAsia="en-US"/>
              </w:rPr>
              <w:lastRenderedPageBreak/>
              <w:t>3.</w:t>
            </w:r>
          </w:p>
        </w:tc>
        <w:tc>
          <w:tcPr>
            <w:tcW w:w="4079" w:type="dxa"/>
            <w:shd w:val="clear" w:color="auto" w:fill="auto"/>
          </w:tcPr>
          <w:p w:rsidR="00FC7245" w:rsidRPr="00FC7245" w:rsidRDefault="00FC7245" w:rsidP="00FC7245">
            <w:pPr>
              <w:rPr>
                <w:sz w:val="28"/>
                <w:szCs w:val="28"/>
                <w:lang w:eastAsia="en-US"/>
              </w:rPr>
            </w:pPr>
            <w:r w:rsidRPr="00FC7245">
              <w:rPr>
                <w:sz w:val="28"/>
                <w:szCs w:val="28"/>
                <w:lang w:eastAsia="en-US"/>
              </w:rPr>
              <w:t>Другие документы с грифом «Конфиденциально» и «Для служебного пользования» (Журналы учёта, списки доступа, иная документация и т.п.)</w:t>
            </w:r>
          </w:p>
        </w:tc>
        <w:tc>
          <w:tcPr>
            <w:tcW w:w="2336" w:type="dxa"/>
            <w:shd w:val="clear" w:color="auto" w:fill="auto"/>
          </w:tcPr>
          <w:p w:rsidR="00FC7245" w:rsidRPr="00FC7245" w:rsidRDefault="00FC7245" w:rsidP="00FC7245">
            <w:pPr>
              <w:rPr>
                <w:sz w:val="28"/>
                <w:szCs w:val="28"/>
                <w:lang w:eastAsia="en-US"/>
              </w:rPr>
            </w:pPr>
            <w:r w:rsidRPr="00FC7245">
              <w:rPr>
                <w:sz w:val="28"/>
                <w:szCs w:val="28"/>
                <w:lang w:eastAsia="en-US"/>
              </w:rPr>
              <w:t>Хранятся до замены на новые, если не указан конкретный срок хранения</w:t>
            </w:r>
          </w:p>
        </w:tc>
        <w:tc>
          <w:tcPr>
            <w:tcW w:w="2337" w:type="dxa"/>
            <w:shd w:val="clear" w:color="auto" w:fill="auto"/>
          </w:tcPr>
          <w:p w:rsidR="00FC7245" w:rsidRPr="00FC7245" w:rsidRDefault="00FC7245" w:rsidP="00FC7245">
            <w:pPr>
              <w:rPr>
                <w:sz w:val="28"/>
                <w:szCs w:val="28"/>
                <w:lang w:eastAsia="en-US"/>
              </w:rPr>
            </w:pPr>
            <w:r w:rsidRPr="00FC7245">
              <w:rPr>
                <w:sz w:val="28"/>
                <w:szCs w:val="28"/>
                <w:lang w:eastAsia="en-US"/>
              </w:rPr>
              <w:t>Уничтожение</w:t>
            </w:r>
          </w:p>
        </w:tc>
      </w:tr>
    </w:tbl>
    <w:p w:rsidR="00FC7245" w:rsidRPr="00FC7245" w:rsidRDefault="00FC7245" w:rsidP="00FC7245">
      <w:pPr>
        <w:tabs>
          <w:tab w:val="left" w:pos="1276"/>
        </w:tabs>
        <w:ind w:left="709"/>
        <w:contextualSpacing/>
        <w:jc w:val="both"/>
        <w:rPr>
          <w:b/>
          <w:color w:val="000000"/>
          <w:sz w:val="28"/>
          <w:szCs w:val="28"/>
        </w:rPr>
      </w:pPr>
    </w:p>
    <w:p w:rsidR="00FC7245" w:rsidRPr="00FC7245" w:rsidRDefault="00FC7245" w:rsidP="00FC7245">
      <w:pPr>
        <w:numPr>
          <w:ilvl w:val="1"/>
          <w:numId w:val="98"/>
        </w:numPr>
        <w:tabs>
          <w:tab w:val="left" w:pos="1276"/>
        </w:tabs>
        <w:contextualSpacing/>
        <w:jc w:val="both"/>
        <w:rPr>
          <w:b/>
          <w:color w:val="000000"/>
          <w:sz w:val="28"/>
          <w:szCs w:val="28"/>
        </w:rPr>
      </w:pPr>
      <w:r w:rsidRPr="00FC7245">
        <w:rPr>
          <w:color w:val="000000"/>
          <w:sz w:val="28"/>
          <w:szCs w:val="28"/>
        </w:rPr>
        <w:t>По окончании срока хранения документы, указанные в п. 3.1. Порядка передаются в архив либо уничтожаются путём измельчения на мелкие части (или иным способом), исключающие возможность последующего восстановления информации или сжигаются.</w:t>
      </w:r>
    </w:p>
    <w:p w:rsidR="00FC7245" w:rsidRPr="00FC7245" w:rsidRDefault="00FC7245" w:rsidP="00FC7245">
      <w:pPr>
        <w:tabs>
          <w:tab w:val="left" w:pos="1276"/>
        </w:tabs>
        <w:ind w:left="709"/>
        <w:contextualSpacing/>
        <w:jc w:val="both"/>
        <w:rPr>
          <w:b/>
          <w:color w:val="000000"/>
          <w:sz w:val="28"/>
          <w:szCs w:val="28"/>
        </w:rPr>
      </w:pPr>
    </w:p>
    <w:p w:rsidR="00FC7245" w:rsidRPr="00FC7245" w:rsidRDefault="00FC7245" w:rsidP="00FC7245">
      <w:pPr>
        <w:numPr>
          <w:ilvl w:val="0"/>
          <w:numId w:val="98"/>
        </w:numPr>
        <w:tabs>
          <w:tab w:val="left" w:pos="1276"/>
        </w:tabs>
        <w:contextualSpacing/>
        <w:jc w:val="center"/>
        <w:rPr>
          <w:b/>
          <w:color w:val="000000"/>
          <w:sz w:val="28"/>
          <w:szCs w:val="28"/>
        </w:rPr>
      </w:pPr>
      <w:r w:rsidRPr="00FC7245">
        <w:rPr>
          <w:b/>
          <w:color w:val="000000"/>
          <w:sz w:val="28"/>
          <w:szCs w:val="28"/>
        </w:rPr>
        <w:t>Работа с машинными носителями информации</w:t>
      </w:r>
    </w:p>
    <w:p w:rsidR="00FC7245" w:rsidRPr="00FC7245" w:rsidRDefault="00FC7245" w:rsidP="00FC7245">
      <w:pPr>
        <w:tabs>
          <w:tab w:val="left" w:pos="1276"/>
        </w:tabs>
        <w:ind w:left="360"/>
        <w:contextualSpacing/>
        <w:jc w:val="center"/>
        <w:rPr>
          <w:b/>
          <w:color w:val="000000"/>
          <w:sz w:val="28"/>
          <w:szCs w:val="28"/>
        </w:rPr>
      </w:pPr>
    </w:p>
    <w:p w:rsidR="00FC7245" w:rsidRPr="00FC7245" w:rsidRDefault="00FC7245" w:rsidP="00FC7245">
      <w:pPr>
        <w:numPr>
          <w:ilvl w:val="1"/>
          <w:numId w:val="98"/>
        </w:numPr>
        <w:tabs>
          <w:tab w:val="left" w:pos="1276"/>
        </w:tabs>
        <w:contextualSpacing/>
        <w:jc w:val="both"/>
        <w:rPr>
          <w:b/>
          <w:color w:val="000000"/>
          <w:sz w:val="28"/>
          <w:szCs w:val="28"/>
        </w:rPr>
      </w:pPr>
      <w:r w:rsidRPr="00FC7245">
        <w:rPr>
          <w:color w:val="000000"/>
          <w:sz w:val="28"/>
          <w:szCs w:val="28"/>
        </w:rPr>
        <w:t xml:space="preserve">Виды и периоды уничтожения персональных данных, хранимых в электронном виде («файлах») на жестком диске компьютера (далее – НЖМД) и машинных носителях: компакт дисках (далее – CD-R/RW, DVD-R/RW в зависимости от формата), дискетах 3,5“ 1.4 Mb (далее – FDD), FLASH-накопителях. </w:t>
      </w:r>
    </w:p>
    <w:p w:rsidR="00FC7245" w:rsidRPr="00FC7245" w:rsidRDefault="00FC7245" w:rsidP="00FC7245">
      <w:pPr>
        <w:numPr>
          <w:ilvl w:val="1"/>
          <w:numId w:val="98"/>
        </w:numPr>
        <w:tabs>
          <w:tab w:val="left" w:pos="1276"/>
        </w:tabs>
        <w:contextualSpacing/>
        <w:jc w:val="both"/>
        <w:rPr>
          <w:b/>
          <w:color w:val="000000"/>
          <w:sz w:val="28"/>
          <w:szCs w:val="28"/>
        </w:rPr>
      </w:pPr>
      <w:r w:rsidRPr="00FC7245">
        <w:rPr>
          <w:color w:val="000000"/>
          <w:sz w:val="28"/>
          <w:szCs w:val="28"/>
        </w:rPr>
        <w:t>Пример видов и периодов уничтожения персональных данных, хранимых в электронном виде на НЖМД, представлен в таблице 2.</w:t>
      </w:r>
    </w:p>
    <w:p w:rsidR="00FC7245" w:rsidRPr="00FC7245" w:rsidRDefault="00FC7245" w:rsidP="00FC7245">
      <w:pPr>
        <w:tabs>
          <w:tab w:val="left" w:pos="993"/>
        </w:tabs>
        <w:ind w:left="360"/>
        <w:contextualSpacing/>
        <w:jc w:val="right"/>
        <w:rPr>
          <w:color w:val="000000"/>
          <w:sz w:val="28"/>
          <w:szCs w:val="28"/>
        </w:rPr>
      </w:pPr>
    </w:p>
    <w:p w:rsidR="00FC7245" w:rsidRPr="00FC7245" w:rsidRDefault="00FC7245" w:rsidP="00FC7245">
      <w:pPr>
        <w:tabs>
          <w:tab w:val="left" w:pos="993"/>
        </w:tabs>
        <w:ind w:left="360"/>
        <w:contextualSpacing/>
        <w:jc w:val="right"/>
        <w:rPr>
          <w:color w:val="000000"/>
          <w:sz w:val="28"/>
          <w:szCs w:val="28"/>
        </w:rPr>
      </w:pPr>
      <w:r w:rsidRPr="00FC7245">
        <w:rPr>
          <w:color w:val="000000"/>
          <w:sz w:val="28"/>
          <w:szCs w:val="28"/>
        </w:rPr>
        <w:t xml:space="preserve">Таблица 2 </w:t>
      </w:r>
    </w:p>
    <w:p w:rsidR="00FC7245" w:rsidRPr="00FC7245" w:rsidRDefault="00FC7245" w:rsidP="00FC7245">
      <w:pPr>
        <w:tabs>
          <w:tab w:val="left" w:pos="993"/>
        </w:tabs>
        <w:ind w:left="360"/>
        <w:contextualSpacing/>
        <w:jc w:val="center"/>
        <w:rPr>
          <w:color w:val="000000"/>
          <w:sz w:val="28"/>
          <w:szCs w:val="28"/>
        </w:rPr>
      </w:pPr>
      <w:r w:rsidRPr="00FC7245">
        <w:rPr>
          <w:color w:val="000000"/>
          <w:sz w:val="28"/>
          <w:szCs w:val="28"/>
        </w:rPr>
        <w:t>Виды и периоды уничтожения персональных данных, хранимых в электронном виде на жестком диске компьютера</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803"/>
        <w:gridCol w:w="2694"/>
        <w:gridCol w:w="3402"/>
      </w:tblGrid>
      <w:tr w:rsidR="00FC7245" w:rsidRPr="00FC7245" w:rsidTr="00FC7245">
        <w:trPr>
          <w:cantSplit/>
        </w:trPr>
        <w:tc>
          <w:tcPr>
            <w:tcW w:w="594" w:type="dxa"/>
            <w:shd w:val="clear" w:color="auto" w:fill="auto"/>
          </w:tcPr>
          <w:p w:rsidR="00FC7245" w:rsidRPr="00FC7245" w:rsidRDefault="00FC7245" w:rsidP="00FC7245">
            <w:pPr>
              <w:jc w:val="center"/>
              <w:rPr>
                <w:sz w:val="28"/>
                <w:szCs w:val="28"/>
                <w:lang w:eastAsia="en-US"/>
              </w:rPr>
            </w:pPr>
            <w:r w:rsidRPr="00FC7245">
              <w:rPr>
                <w:sz w:val="28"/>
                <w:szCs w:val="28"/>
                <w:lang w:eastAsia="en-US"/>
              </w:rPr>
              <w:t xml:space="preserve">№ </w:t>
            </w:r>
            <w:proofErr w:type="gramStart"/>
            <w:r w:rsidRPr="00FC7245">
              <w:rPr>
                <w:sz w:val="28"/>
                <w:szCs w:val="28"/>
                <w:lang w:eastAsia="en-US"/>
              </w:rPr>
              <w:t>п</w:t>
            </w:r>
            <w:proofErr w:type="gramEnd"/>
            <w:r w:rsidRPr="00FC7245">
              <w:rPr>
                <w:sz w:val="28"/>
                <w:szCs w:val="28"/>
                <w:lang w:eastAsia="en-US"/>
              </w:rPr>
              <w:t>/п</w:t>
            </w:r>
          </w:p>
        </w:tc>
        <w:tc>
          <w:tcPr>
            <w:tcW w:w="2803" w:type="dxa"/>
            <w:shd w:val="clear" w:color="auto" w:fill="auto"/>
          </w:tcPr>
          <w:p w:rsidR="00FC7245" w:rsidRPr="00FC7245" w:rsidRDefault="00FC7245" w:rsidP="00FC7245">
            <w:pPr>
              <w:jc w:val="center"/>
              <w:rPr>
                <w:sz w:val="28"/>
                <w:szCs w:val="28"/>
                <w:lang w:eastAsia="en-US"/>
              </w:rPr>
            </w:pPr>
            <w:r w:rsidRPr="00FC7245">
              <w:rPr>
                <w:sz w:val="28"/>
                <w:szCs w:val="28"/>
                <w:lang w:eastAsia="en-US"/>
              </w:rPr>
              <w:t>Информация, вид носителя</w:t>
            </w:r>
          </w:p>
        </w:tc>
        <w:tc>
          <w:tcPr>
            <w:tcW w:w="2694" w:type="dxa"/>
            <w:shd w:val="clear" w:color="auto" w:fill="auto"/>
          </w:tcPr>
          <w:p w:rsidR="00FC7245" w:rsidRPr="00FC7245" w:rsidRDefault="00FC7245" w:rsidP="00FC7245">
            <w:pPr>
              <w:jc w:val="center"/>
              <w:rPr>
                <w:sz w:val="28"/>
                <w:szCs w:val="28"/>
                <w:lang w:eastAsia="en-US"/>
              </w:rPr>
            </w:pPr>
            <w:r w:rsidRPr="00FC7245">
              <w:rPr>
                <w:sz w:val="28"/>
                <w:szCs w:val="28"/>
                <w:lang w:eastAsia="en-US"/>
              </w:rPr>
              <w:t>Срок хранения</w:t>
            </w:r>
          </w:p>
        </w:tc>
        <w:tc>
          <w:tcPr>
            <w:tcW w:w="3402" w:type="dxa"/>
            <w:shd w:val="clear" w:color="auto" w:fill="auto"/>
          </w:tcPr>
          <w:p w:rsidR="00FC7245" w:rsidRPr="00FC7245" w:rsidRDefault="00FC7245" w:rsidP="00FC7245">
            <w:pPr>
              <w:jc w:val="center"/>
              <w:rPr>
                <w:sz w:val="28"/>
                <w:szCs w:val="28"/>
                <w:lang w:eastAsia="en-US"/>
              </w:rPr>
            </w:pPr>
            <w:r w:rsidRPr="00FC7245">
              <w:rPr>
                <w:sz w:val="28"/>
                <w:szCs w:val="28"/>
                <w:lang w:eastAsia="en-US"/>
              </w:rPr>
              <w:t>Действия по окончании срока хранения</w:t>
            </w:r>
          </w:p>
        </w:tc>
      </w:tr>
      <w:tr w:rsidR="00FC7245" w:rsidRPr="00FC7245" w:rsidTr="00FC7245">
        <w:trPr>
          <w:cantSplit/>
        </w:trPr>
        <w:tc>
          <w:tcPr>
            <w:tcW w:w="594" w:type="dxa"/>
            <w:shd w:val="clear" w:color="auto" w:fill="auto"/>
          </w:tcPr>
          <w:p w:rsidR="00FC7245" w:rsidRPr="00FC7245" w:rsidRDefault="00FC7245" w:rsidP="00FC7245">
            <w:pPr>
              <w:jc w:val="both"/>
              <w:rPr>
                <w:sz w:val="28"/>
                <w:szCs w:val="28"/>
                <w:lang w:eastAsia="en-US"/>
              </w:rPr>
            </w:pPr>
            <w:r w:rsidRPr="00FC7245">
              <w:rPr>
                <w:sz w:val="28"/>
                <w:szCs w:val="28"/>
                <w:lang w:eastAsia="en-US"/>
              </w:rPr>
              <w:t>1.</w:t>
            </w:r>
          </w:p>
        </w:tc>
        <w:tc>
          <w:tcPr>
            <w:tcW w:w="2803" w:type="dxa"/>
            <w:shd w:val="clear" w:color="auto" w:fill="auto"/>
          </w:tcPr>
          <w:p w:rsidR="00FC7245" w:rsidRPr="00FC7245" w:rsidRDefault="00FC7245" w:rsidP="00FC7245">
            <w:pPr>
              <w:rPr>
                <w:sz w:val="28"/>
                <w:szCs w:val="28"/>
                <w:lang w:eastAsia="en-US"/>
              </w:rPr>
            </w:pPr>
            <w:r w:rsidRPr="00FC7245">
              <w:rPr>
                <w:sz w:val="28"/>
                <w:szCs w:val="28"/>
                <w:lang w:eastAsia="en-US"/>
              </w:rPr>
              <w:t>База данных автоматизированной информационной системы Оператора Носитель: файлы на НЖМД</w:t>
            </w:r>
          </w:p>
        </w:tc>
        <w:tc>
          <w:tcPr>
            <w:tcW w:w="2694" w:type="dxa"/>
            <w:shd w:val="clear" w:color="auto" w:fill="auto"/>
          </w:tcPr>
          <w:p w:rsidR="00FC7245" w:rsidRPr="00FC7245" w:rsidRDefault="00FC7245" w:rsidP="00FC7245">
            <w:pPr>
              <w:rPr>
                <w:sz w:val="28"/>
                <w:szCs w:val="28"/>
                <w:lang w:eastAsia="en-US"/>
              </w:rPr>
            </w:pPr>
            <w:r w:rsidRPr="00FC7245">
              <w:rPr>
                <w:sz w:val="28"/>
                <w:szCs w:val="28"/>
                <w:lang w:eastAsia="en-US"/>
              </w:rPr>
              <w:t>До создания более актуальной копии</w:t>
            </w:r>
          </w:p>
        </w:tc>
        <w:tc>
          <w:tcPr>
            <w:tcW w:w="3402" w:type="dxa"/>
            <w:shd w:val="clear" w:color="auto" w:fill="auto"/>
          </w:tcPr>
          <w:p w:rsidR="00FC7245" w:rsidRPr="00FC7245" w:rsidRDefault="00FC7245" w:rsidP="00FC7245">
            <w:pPr>
              <w:rPr>
                <w:sz w:val="28"/>
                <w:szCs w:val="28"/>
                <w:lang w:eastAsia="en-US"/>
              </w:rPr>
            </w:pPr>
            <w:r w:rsidRPr="00FC7245">
              <w:rPr>
                <w:sz w:val="28"/>
                <w:szCs w:val="28"/>
                <w:lang w:eastAsia="en-US"/>
              </w:rPr>
              <w:t>Повторное использование носителя для записи очередной резервной копии БД, в случае невозможности – уничтожение носителя; удаление архивных файлов с НЖМД</w:t>
            </w:r>
          </w:p>
        </w:tc>
      </w:tr>
      <w:tr w:rsidR="00FC7245" w:rsidRPr="00FC7245" w:rsidTr="00FC7245">
        <w:trPr>
          <w:cantSplit/>
        </w:trPr>
        <w:tc>
          <w:tcPr>
            <w:tcW w:w="594" w:type="dxa"/>
            <w:shd w:val="clear" w:color="auto" w:fill="auto"/>
          </w:tcPr>
          <w:p w:rsidR="00FC7245" w:rsidRPr="00FC7245" w:rsidRDefault="00FC7245" w:rsidP="00FC7245">
            <w:pPr>
              <w:jc w:val="both"/>
              <w:rPr>
                <w:sz w:val="28"/>
                <w:szCs w:val="28"/>
                <w:lang w:eastAsia="en-US"/>
              </w:rPr>
            </w:pPr>
            <w:r w:rsidRPr="00FC7245">
              <w:rPr>
                <w:sz w:val="28"/>
                <w:szCs w:val="28"/>
                <w:lang w:eastAsia="en-US"/>
              </w:rPr>
              <w:t>2.</w:t>
            </w:r>
          </w:p>
        </w:tc>
        <w:tc>
          <w:tcPr>
            <w:tcW w:w="2803" w:type="dxa"/>
            <w:shd w:val="clear" w:color="auto" w:fill="auto"/>
          </w:tcPr>
          <w:p w:rsidR="00FC7245" w:rsidRPr="00FC7245" w:rsidRDefault="00FC7245" w:rsidP="00FC7245">
            <w:pPr>
              <w:rPr>
                <w:sz w:val="28"/>
                <w:szCs w:val="28"/>
                <w:lang w:eastAsia="en-US"/>
              </w:rPr>
            </w:pPr>
            <w:r w:rsidRPr="00FC7245">
              <w:rPr>
                <w:sz w:val="28"/>
                <w:szCs w:val="28"/>
                <w:lang w:eastAsia="en-US"/>
              </w:rPr>
              <w:t>База данных автоматизированной информационной системы «1С Предприятие»</w:t>
            </w:r>
          </w:p>
        </w:tc>
        <w:tc>
          <w:tcPr>
            <w:tcW w:w="2694" w:type="dxa"/>
            <w:shd w:val="clear" w:color="auto" w:fill="auto"/>
          </w:tcPr>
          <w:p w:rsidR="00FC7245" w:rsidRPr="00FC7245" w:rsidRDefault="00FC7245" w:rsidP="00FC7245">
            <w:pPr>
              <w:rPr>
                <w:sz w:val="28"/>
                <w:szCs w:val="28"/>
                <w:lang w:eastAsia="en-US"/>
              </w:rPr>
            </w:pPr>
            <w:r w:rsidRPr="00FC7245">
              <w:rPr>
                <w:sz w:val="28"/>
                <w:szCs w:val="28"/>
                <w:lang w:eastAsia="en-US"/>
              </w:rPr>
              <w:t>Носитель: файлы на НЖМД</w:t>
            </w:r>
          </w:p>
        </w:tc>
        <w:tc>
          <w:tcPr>
            <w:tcW w:w="3402" w:type="dxa"/>
            <w:shd w:val="clear" w:color="auto" w:fill="auto"/>
          </w:tcPr>
          <w:p w:rsidR="00FC7245" w:rsidRPr="00FC7245" w:rsidRDefault="00FC7245" w:rsidP="00FC7245">
            <w:pPr>
              <w:rPr>
                <w:sz w:val="28"/>
                <w:szCs w:val="28"/>
                <w:lang w:eastAsia="en-US"/>
              </w:rPr>
            </w:pPr>
            <w:r w:rsidRPr="00FC7245">
              <w:rPr>
                <w:sz w:val="28"/>
                <w:szCs w:val="28"/>
                <w:lang w:eastAsia="en-US"/>
              </w:rPr>
              <w:t>До создания более актуальной копии Повторное использование носителя для записи очередной резервной копии БД, в случае невозможности – уничтожение носителя; удаление архивных файлов с НЖМД</w:t>
            </w:r>
          </w:p>
        </w:tc>
      </w:tr>
    </w:tbl>
    <w:p w:rsidR="00FC7245" w:rsidRPr="00FC7245" w:rsidRDefault="00FC7245" w:rsidP="00FC7245">
      <w:pPr>
        <w:tabs>
          <w:tab w:val="left" w:pos="1276"/>
        </w:tabs>
        <w:ind w:left="360"/>
        <w:contextualSpacing/>
        <w:jc w:val="both"/>
        <w:rPr>
          <w:b/>
          <w:color w:val="000000"/>
          <w:sz w:val="28"/>
          <w:szCs w:val="28"/>
        </w:rPr>
      </w:pPr>
    </w:p>
    <w:p w:rsidR="00FC7245" w:rsidRPr="00FC7245" w:rsidRDefault="00FC7245" w:rsidP="00FC7245">
      <w:pPr>
        <w:numPr>
          <w:ilvl w:val="1"/>
          <w:numId w:val="98"/>
        </w:numPr>
        <w:tabs>
          <w:tab w:val="left" w:pos="1276"/>
        </w:tabs>
        <w:contextualSpacing/>
        <w:jc w:val="both"/>
        <w:rPr>
          <w:b/>
          <w:color w:val="000000"/>
          <w:sz w:val="28"/>
          <w:szCs w:val="28"/>
        </w:rPr>
      </w:pPr>
      <w:r w:rsidRPr="00FC7245">
        <w:rPr>
          <w:color w:val="000000"/>
          <w:sz w:val="28"/>
          <w:szCs w:val="28"/>
        </w:rPr>
        <w:t xml:space="preserve">Машинные носители информации (за исключением НЖМД), перечисленные в п. 3.1. Порядка должны находиться в сейфе, опечатываемом печатью (кроме </w:t>
      </w:r>
      <w:proofErr w:type="gramStart"/>
      <w:r w:rsidRPr="00FC7245">
        <w:rPr>
          <w:color w:val="000000"/>
          <w:sz w:val="28"/>
          <w:szCs w:val="28"/>
        </w:rPr>
        <w:t>формируемых</w:t>
      </w:r>
      <w:proofErr w:type="gramEnd"/>
      <w:r w:rsidRPr="00FC7245">
        <w:rPr>
          <w:color w:val="000000"/>
          <w:sz w:val="28"/>
          <w:szCs w:val="28"/>
        </w:rPr>
        <w:t xml:space="preserve"> или обрабатываемых в данный момент на рабочем месте). </w:t>
      </w:r>
    </w:p>
    <w:p w:rsidR="00FC7245" w:rsidRPr="00FC7245" w:rsidRDefault="00FC7245" w:rsidP="00FC7245">
      <w:pPr>
        <w:numPr>
          <w:ilvl w:val="1"/>
          <w:numId w:val="98"/>
        </w:numPr>
        <w:tabs>
          <w:tab w:val="left" w:pos="1276"/>
        </w:tabs>
        <w:contextualSpacing/>
        <w:jc w:val="both"/>
        <w:rPr>
          <w:b/>
          <w:color w:val="000000"/>
          <w:sz w:val="28"/>
          <w:szCs w:val="28"/>
        </w:rPr>
      </w:pPr>
      <w:r w:rsidRPr="00FC7245">
        <w:rPr>
          <w:color w:val="000000"/>
          <w:sz w:val="28"/>
          <w:szCs w:val="28"/>
        </w:rPr>
        <w:t>По окончании сроков хранения, машинные носители информации, подлежащие уничтожению, физически уничтожаются с целью невозможности восстановления и дальнейшего их использования. Это достигается путём деформирования, нарушения единой целостности носителя или его сжигания.</w:t>
      </w:r>
    </w:p>
    <w:p w:rsidR="00FC7245" w:rsidRPr="00FC7245" w:rsidRDefault="00FC7245" w:rsidP="00FC7245">
      <w:pPr>
        <w:numPr>
          <w:ilvl w:val="1"/>
          <w:numId w:val="98"/>
        </w:numPr>
        <w:tabs>
          <w:tab w:val="left" w:pos="1276"/>
        </w:tabs>
        <w:contextualSpacing/>
        <w:jc w:val="both"/>
        <w:rPr>
          <w:b/>
          <w:color w:val="000000"/>
          <w:sz w:val="28"/>
          <w:szCs w:val="28"/>
        </w:rPr>
      </w:pPr>
      <w:r w:rsidRPr="00FC7245">
        <w:rPr>
          <w:color w:val="000000"/>
          <w:sz w:val="28"/>
          <w:szCs w:val="28"/>
        </w:rPr>
        <w:t>Подлежащие уничтожению файлы, расположенные на жестком диске ПЭВМ, удаляются средствами операционной системы с последующим «очищением корзины».</w:t>
      </w:r>
    </w:p>
    <w:p w:rsidR="00FC7245" w:rsidRPr="00FC7245" w:rsidRDefault="00FC7245" w:rsidP="00FC7245">
      <w:pPr>
        <w:numPr>
          <w:ilvl w:val="1"/>
          <w:numId w:val="98"/>
        </w:numPr>
        <w:tabs>
          <w:tab w:val="left" w:pos="1276"/>
        </w:tabs>
        <w:contextualSpacing/>
        <w:jc w:val="both"/>
        <w:rPr>
          <w:b/>
          <w:color w:val="000000"/>
          <w:sz w:val="28"/>
          <w:szCs w:val="28"/>
        </w:rPr>
      </w:pPr>
      <w:r w:rsidRPr="00FC7245">
        <w:rPr>
          <w:color w:val="000000"/>
          <w:sz w:val="28"/>
          <w:szCs w:val="28"/>
        </w:rPr>
        <w:t xml:space="preserve">В случае допустимости повторного использования носителя формата FDD, CD-RW, DVD-RW, FLASH применяется программное удаление («затирание») содержимого диска путём его форматирования с последующей записью новой информации на данный носитель. </w:t>
      </w:r>
    </w:p>
    <w:p w:rsidR="00FC7245" w:rsidRPr="00FC7245" w:rsidRDefault="00FC7245" w:rsidP="00FC7245">
      <w:pPr>
        <w:tabs>
          <w:tab w:val="left" w:pos="1276"/>
        </w:tabs>
        <w:ind w:left="360"/>
        <w:contextualSpacing/>
        <w:jc w:val="both"/>
        <w:rPr>
          <w:b/>
          <w:color w:val="000000"/>
          <w:sz w:val="28"/>
          <w:szCs w:val="28"/>
        </w:rPr>
      </w:pPr>
    </w:p>
    <w:p w:rsidR="00FC7245" w:rsidRPr="00FC7245" w:rsidRDefault="00FC7245" w:rsidP="00FC7245">
      <w:pPr>
        <w:numPr>
          <w:ilvl w:val="0"/>
          <w:numId w:val="98"/>
        </w:numPr>
        <w:tabs>
          <w:tab w:val="left" w:pos="1276"/>
        </w:tabs>
        <w:contextualSpacing/>
        <w:jc w:val="center"/>
        <w:rPr>
          <w:b/>
          <w:color w:val="000000"/>
          <w:sz w:val="28"/>
          <w:szCs w:val="28"/>
        </w:rPr>
      </w:pPr>
      <w:r w:rsidRPr="00FC7245">
        <w:rPr>
          <w:b/>
          <w:color w:val="000000"/>
          <w:sz w:val="28"/>
          <w:szCs w:val="28"/>
        </w:rPr>
        <w:t>Порядок оформления документов об уничтожении носителей</w:t>
      </w:r>
    </w:p>
    <w:p w:rsidR="00FC7245" w:rsidRPr="00FC7245" w:rsidRDefault="00FC7245" w:rsidP="00FC7245">
      <w:pPr>
        <w:tabs>
          <w:tab w:val="left" w:pos="1276"/>
        </w:tabs>
        <w:ind w:left="360"/>
        <w:contextualSpacing/>
        <w:jc w:val="center"/>
        <w:rPr>
          <w:b/>
          <w:color w:val="000000"/>
          <w:sz w:val="28"/>
          <w:szCs w:val="28"/>
        </w:rPr>
      </w:pPr>
    </w:p>
    <w:p w:rsidR="00FC7245" w:rsidRPr="00FC7245" w:rsidRDefault="00FC7245" w:rsidP="00FC7245">
      <w:pPr>
        <w:numPr>
          <w:ilvl w:val="1"/>
          <w:numId w:val="98"/>
        </w:numPr>
        <w:tabs>
          <w:tab w:val="left" w:pos="1276"/>
        </w:tabs>
        <w:contextualSpacing/>
        <w:jc w:val="both"/>
        <w:rPr>
          <w:b/>
          <w:color w:val="000000"/>
          <w:sz w:val="28"/>
          <w:szCs w:val="28"/>
        </w:rPr>
      </w:pPr>
      <w:r w:rsidRPr="00FC7245">
        <w:rPr>
          <w:color w:val="000000"/>
          <w:sz w:val="28"/>
          <w:szCs w:val="28"/>
        </w:rPr>
        <w:t>Уничтожение носителей, содержащих персональные данные, осуществляет специальная Комиссия, создаваемая распоряжением главы.</w:t>
      </w:r>
    </w:p>
    <w:p w:rsidR="00FC7245" w:rsidRPr="00FC7245" w:rsidRDefault="00FC7245" w:rsidP="00FC7245">
      <w:pPr>
        <w:numPr>
          <w:ilvl w:val="1"/>
          <w:numId w:val="98"/>
        </w:numPr>
        <w:tabs>
          <w:tab w:val="left" w:pos="1276"/>
        </w:tabs>
        <w:contextualSpacing/>
        <w:jc w:val="both"/>
        <w:rPr>
          <w:b/>
          <w:color w:val="000000"/>
          <w:sz w:val="28"/>
          <w:szCs w:val="28"/>
        </w:rPr>
      </w:pPr>
      <w:r w:rsidRPr="00FC7245">
        <w:rPr>
          <w:color w:val="000000"/>
          <w:sz w:val="28"/>
          <w:szCs w:val="28"/>
        </w:rPr>
        <w:t>В ходе процедуры уничтожения носителей персональных данных необходимо присутствие членов Комиссии, осуществляющей уничтожение персональных данных и иной конфиденциальной информации, находящейся на технических средствах.</w:t>
      </w:r>
    </w:p>
    <w:p w:rsidR="00FC7245" w:rsidRPr="00FC7245" w:rsidRDefault="00FC7245" w:rsidP="00FC7245">
      <w:pPr>
        <w:numPr>
          <w:ilvl w:val="1"/>
          <w:numId w:val="98"/>
        </w:numPr>
        <w:tabs>
          <w:tab w:val="left" w:pos="1276"/>
        </w:tabs>
        <w:contextualSpacing/>
        <w:jc w:val="both"/>
        <w:rPr>
          <w:color w:val="000000"/>
          <w:sz w:val="28"/>
          <w:szCs w:val="28"/>
        </w:rPr>
      </w:pPr>
      <w:r w:rsidRPr="00FC7245">
        <w:rPr>
          <w:color w:val="000000"/>
          <w:sz w:val="28"/>
          <w:szCs w:val="28"/>
        </w:rPr>
        <w:t>Комиссия составляет и подписывает Акт об уничтожении носителей.</w:t>
      </w:r>
    </w:p>
    <w:p w:rsidR="00FC7245" w:rsidRPr="00FC7245" w:rsidRDefault="00FC7245" w:rsidP="00FC7245">
      <w:pPr>
        <w:jc w:val="both"/>
        <w:rPr>
          <w:b/>
          <w:sz w:val="28"/>
        </w:rPr>
      </w:pPr>
      <w:r w:rsidRPr="00FC7245">
        <w:rPr>
          <w:sz w:val="28"/>
          <w:szCs w:val="28"/>
        </w:rPr>
        <w:br w:type="page"/>
      </w:r>
      <w:r w:rsidRPr="00FC7245">
        <w:rPr>
          <w:b/>
          <w:sz w:val="28"/>
        </w:rPr>
        <w:lastRenderedPageBreak/>
        <w:t xml:space="preserve">С настоящей Инструкцией </w:t>
      </w:r>
      <w:proofErr w:type="gramStart"/>
      <w:r w:rsidRPr="00FC7245">
        <w:rPr>
          <w:b/>
          <w:sz w:val="28"/>
        </w:rPr>
        <w:t>ознакомлен</w:t>
      </w:r>
      <w:proofErr w:type="gramEnd"/>
      <w:r w:rsidRPr="00FC7245">
        <w:rPr>
          <w:b/>
          <w:sz w:val="28"/>
        </w:rPr>
        <w:t>:</w:t>
      </w:r>
    </w:p>
    <w:p w:rsidR="00FC7245" w:rsidRPr="00FC7245" w:rsidRDefault="00FC7245" w:rsidP="00FC7245">
      <w:pPr>
        <w:jc w:val="both"/>
        <w:rPr>
          <w:b/>
          <w:sz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550"/>
        <w:gridCol w:w="4138"/>
        <w:gridCol w:w="1999"/>
      </w:tblGrid>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vAlign w:val="center"/>
            <w:hideMark/>
          </w:tcPr>
          <w:p w:rsidR="00FC7245" w:rsidRPr="00FC7245" w:rsidRDefault="00FC7245" w:rsidP="00FC7245">
            <w:pPr>
              <w:jc w:val="center"/>
            </w:pPr>
            <w:r w:rsidRPr="00FC7245">
              <w:t>№</w:t>
            </w:r>
          </w:p>
        </w:tc>
        <w:tc>
          <w:tcPr>
            <w:tcW w:w="1703" w:type="pct"/>
            <w:tcBorders>
              <w:top w:val="single" w:sz="4" w:space="0" w:color="auto"/>
              <w:left w:val="single" w:sz="4" w:space="0" w:color="auto"/>
              <w:bottom w:val="single" w:sz="4" w:space="0" w:color="auto"/>
              <w:right w:val="single" w:sz="4" w:space="0" w:color="auto"/>
            </w:tcBorders>
            <w:vAlign w:val="center"/>
            <w:hideMark/>
          </w:tcPr>
          <w:p w:rsidR="00FC7245" w:rsidRPr="00FC7245" w:rsidRDefault="00FC7245" w:rsidP="00FC7245">
            <w:pPr>
              <w:jc w:val="center"/>
            </w:pPr>
            <w:r w:rsidRPr="00FC7245">
              <w:t>Фамилия, Имя, Отчество</w:t>
            </w:r>
          </w:p>
        </w:tc>
        <w:tc>
          <w:tcPr>
            <w:tcW w:w="1985" w:type="pct"/>
            <w:tcBorders>
              <w:top w:val="single" w:sz="4" w:space="0" w:color="auto"/>
              <w:left w:val="single" w:sz="4" w:space="0" w:color="auto"/>
              <w:bottom w:val="single" w:sz="4" w:space="0" w:color="auto"/>
              <w:right w:val="single" w:sz="4" w:space="0" w:color="auto"/>
            </w:tcBorders>
            <w:vAlign w:val="center"/>
            <w:hideMark/>
          </w:tcPr>
          <w:p w:rsidR="00FC7245" w:rsidRPr="00FC7245" w:rsidRDefault="00FC7245" w:rsidP="00FC7245">
            <w:pPr>
              <w:jc w:val="center"/>
            </w:pPr>
            <w:r w:rsidRPr="00FC7245">
              <w:t>Должность сотрудника</w:t>
            </w:r>
          </w:p>
        </w:tc>
        <w:tc>
          <w:tcPr>
            <w:tcW w:w="959" w:type="pct"/>
            <w:tcBorders>
              <w:top w:val="single" w:sz="4" w:space="0" w:color="auto"/>
              <w:left w:val="single" w:sz="4" w:space="0" w:color="auto"/>
              <w:bottom w:val="single" w:sz="4" w:space="0" w:color="auto"/>
              <w:right w:val="single" w:sz="4" w:space="0" w:color="auto"/>
            </w:tcBorders>
            <w:vAlign w:val="center"/>
            <w:hideMark/>
          </w:tcPr>
          <w:p w:rsidR="00FC7245" w:rsidRPr="00FC7245" w:rsidRDefault="00FC7245" w:rsidP="00FC7245">
            <w:pPr>
              <w:jc w:val="center"/>
            </w:pPr>
            <w:r w:rsidRPr="00FC7245">
              <w:t>Дата и подпись</w:t>
            </w: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Герасимова Оксана Викторовна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Главный бухгалтер</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Бочарникова Ирина Владимировна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Ведущий специалист по бухгалтерскому учету</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Нефедова Зоя Васильевна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Ведущий специалист по бухгалтерскому учету</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Степанян Нарине Суреновна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Старший инспектор</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Попович Анна Юрьевна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Главный специалист контрольно-организационного отдела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Купина Ольга Викторовна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Управляющий делами Администрации района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Татаркина Нина Сергеевна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Ведущий специалист контрольно-организационного отдела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Романченко Татьяна Викторовна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Начальник контрольно-организационного отдела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Шереметьева Алина Олеговна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Главный специалист отдела социально-экономического развития и привлечения инвестиций</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Лунева Марина Михайловна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Начальник отдела социально-экономического развития и привлечения инвестиций</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Черненко Наталья Анатольевна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Ведущий специалист  отдела социально-экономического развития и привлечения инвестиций</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Стригина Марина Ивановна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Специалист I категории по вопросам трудовых отношений</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Митина Елена Викторовна</w:t>
            </w:r>
          </w:p>
        </w:tc>
        <w:tc>
          <w:tcPr>
            <w:tcW w:w="1985" w:type="pct"/>
            <w:tcBorders>
              <w:top w:val="single" w:sz="4" w:space="0" w:color="auto"/>
              <w:left w:val="single" w:sz="4" w:space="0" w:color="auto"/>
              <w:bottom w:val="single" w:sz="4" w:space="0" w:color="auto"/>
              <w:right w:val="single" w:sz="4" w:space="0" w:color="auto"/>
            </w:tcBorders>
            <w:vAlign w:val="center"/>
          </w:tcPr>
          <w:p w:rsidR="00FC7245" w:rsidRPr="00FC7245" w:rsidRDefault="00FC7245" w:rsidP="00FC7245">
            <w:r w:rsidRPr="00FC7245">
              <w:t>Начальник сектора по вопросам архитектуры и градостроительства – главный архитектор Администрации района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Бажан Владимир Федорович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Главный специалист сектора по вопросам архитектуры и градостроительства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Юзикеева Олеся Владимировна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Ведущий специалист сектора по вопросам архитектуры и градостроительства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Баранова Виктория Николаевна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Ведущий специалист контрольно-организационного  отдела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Прудников Александр Алексеевич</w:t>
            </w:r>
          </w:p>
        </w:tc>
        <w:tc>
          <w:tcPr>
            <w:tcW w:w="1985" w:type="pct"/>
            <w:tcBorders>
              <w:top w:val="nil"/>
              <w:left w:val="single" w:sz="4" w:space="0" w:color="auto"/>
              <w:bottom w:val="single" w:sz="4" w:space="0" w:color="auto"/>
              <w:right w:val="single" w:sz="4" w:space="0" w:color="auto"/>
            </w:tcBorders>
            <w:shd w:val="clear" w:color="auto" w:fill="auto"/>
            <w:vAlign w:val="center"/>
          </w:tcPr>
          <w:p w:rsidR="00FC7245" w:rsidRPr="00FC7245" w:rsidRDefault="00FC7245" w:rsidP="00FC7245">
            <w:r w:rsidRPr="00FC7245">
              <w:t>Начальник отдела по вопросам муниципального хозяйства</w:t>
            </w:r>
          </w:p>
        </w:tc>
        <w:tc>
          <w:tcPr>
            <w:tcW w:w="959" w:type="pct"/>
            <w:tcBorders>
              <w:top w:val="nil"/>
              <w:left w:val="nil"/>
              <w:bottom w:val="single" w:sz="4" w:space="0" w:color="auto"/>
              <w:right w:val="single" w:sz="4" w:space="0" w:color="auto"/>
            </w:tcBorders>
            <w:shd w:val="clear" w:color="auto" w:fill="auto"/>
            <w:vAlign w:val="center"/>
          </w:tcPr>
          <w:p w:rsidR="00FC7245" w:rsidRPr="00FC7245" w:rsidRDefault="00FC7245" w:rsidP="00FC7245">
            <w:pPr>
              <w:jc w:val="center"/>
              <w:rPr>
                <w:iC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Абрамова Галина Николаевна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FC7245" w:rsidRPr="00FC7245" w:rsidRDefault="00FC7245" w:rsidP="00FC7245">
            <w:r w:rsidRPr="00FC7245">
              <w:t>Заведующий копировально-множительным бюро</w:t>
            </w:r>
          </w:p>
        </w:tc>
        <w:tc>
          <w:tcPr>
            <w:tcW w:w="959" w:type="pct"/>
            <w:tcBorders>
              <w:top w:val="nil"/>
              <w:left w:val="nil"/>
              <w:bottom w:val="single" w:sz="4" w:space="0" w:color="auto"/>
              <w:right w:val="single" w:sz="4" w:space="0" w:color="auto"/>
            </w:tcBorders>
            <w:shd w:val="clear" w:color="auto" w:fill="auto"/>
            <w:vAlign w:val="center"/>
          </w:tcPr>
          <w:p w:rsidR="00FC7245" w:rsidRPr="00FC7245" w:rsidRDefault="00FC7245" w:rsidP="00FC7245">
            <w:pPr>
              <w:jc w:val="center"/>
              <w:rPr>
                <w:iC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Коваленко Анастасия</w:t>
            </w:r>
          </w:p>
          <w:p w:rsidR="00FC7245" w:rsidRPr="00FC7245" w:rsidRDefault="00FC7245" w:rsidP="00FC7245">
            <w:r w:rsidRPr="00FC7245">
              <w:t>Юрьевна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FC7245" w:rsidRPr="00FC7245" w:rsidRDefault="00FC7245" w:rsidP="00FC7245">
            <w:r w:rsidRPr="00FC7245">
              <w:t>Машинистка копировально-множительного бюро</w:t>
            </w:r>
          </w:p>
        </w:tc>
        <w:tc>
          <w:tcPr>
            <w:tcW w:w="959" w:type="pct"/>
            <w:tcBorders>
              <w:top w:val="nil"/>
              <w:left w:val="nil"/>
              <w:bottom w:val="single" w:sz="4" w:space="0" w:color="auto"/>
              <w:right w:val="single" w:sz="4" w:space="0" w:color="auto"/>
            </w:tcBorders>
            <w:shd w:val="clear" w:color="auto" w:fill="auto"/>
            <w:vAlign w:val="center"/>
          </w:tcPr>
          <w:p w:rsidR="00FC7245" w:rsidRPr="00FC7245" w:rsidRDefault="00FC7245" w:rsidP="00FC7245">
            <w:pPr>
              <w:jc w:val="center"/>
              <w:rPr>
                <w:iC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vAlign w:val="center"/>
          </w:tcPr>
          <w:p w:rsidR="00FC7245" w:rsidRPr="00FC7245" w:rsidRDefault="00FC7245" w:rsidP="00FC7245">
            <w:r w:rsidRPr="00FC7245">
              <w:t>Теплова Елена Васильевна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FC7245" w:rsidRPr="00FC7245" w:rsidRDefault="00FC7245" w:rsidP="00FC7245">
            <w:r w:rsidRPr="00FC7245">
              <w:t>Начальник отдела ЗАГС</w:t>
            </w:r>
          </w:p>
        </w:tc>
        <w:tc>
          <w:tcPr>
            <w:tcW w:w="959" w:type="pct"/>
            <w:tcBorders>
              <w:top w:val="nil"/>
              <w:left w:val="nil"/>
              <w:bottom w:val="single" w:sz="4" w:space="0" w:color="auto"/>
              <w:right w:val="single" w:sz="4" w:space="0" w:color="auto"/>
            </w:tcBorders>
            <w:shd w:val="clear" w:color="auto" w:fill="auto"/>
            <w:vAlign w:val="center"/>
          </w:tcPr>
          <w:p w:rsidR="00FC7245" w:rsidRPr="00FC7245" w:rsidRDefault="00FC7245" w:rsidP="00FC7245">
            <w:pPr>
              <w:jc w:val="center"/>
              <w:rPr>
                <w:iC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vAlign w:val="center"/>
          </w:tcPr>
          <w:p w:rsidR="00FC7245" w:rsidRPr="00FC7245" w:rsidRDefault="00FC7245" w:rsidP="00FC7245">
            <w:r w:rsidRPr="00FC7245">
              <w:t>Стадникова Виктория Алексеевна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FC7245" w:rsidRPr="00FC7245" w:rsidRDefault="00FC7245" w:rsidP="00FC7245">
            <w:r w:rsidRPr="00FC7245">
              <w:t xml:space="preserve">Специалист </w:t>
            </w:r>
            <w:r w:rsidRPr="00FC7245">
              <w:rPr>
                <w:lang w:val="en-US"/>
              </w:rPr>
              <w:t>I</w:t>
            </w:r>
            <w:r w:rsidRPr="00FC7245">
              <w:t xml:space="preserve"> категории отдела ЗАГС</w:t>
            </w:r>
          </w:p>
        </w:tc>
        <w:tc>
          <w:tcPr>
            <w:tcW w:w="959" w:type="pct"/>
            <w:tcBorders>
              <w:top w:val="nil"/>
              <w:left w:val="nil"/>
              <w:bottom w:val="single" w:sz="4" w:space="0" w:color="auto"/>
              <w:right w:val="single" w:sz="4" w:space="0" w:color="auto"/>
            </w:tcBorders>
            <w:shd w:val="clear" w:color="auto" w:fill="auto"/>
            <w:vAlign w:val="center"/>
          </w:tcPr>
          <w:p w:rsidR="00FC7245" w:rsidRPr="00FC7245" w:rsidRDefault="00FC7245" w:rsidP="00FC7245">
            <w:pPr>
              <w:jc w:val="center"/>
              <w:rPr>
                <w:iC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vAlign w:val="center"/>
          </w:tcPr>
          <w:p w:rsidR="00FC7245" w:rsidRPr="00FC7245" w:rsidRDefault="00FC7245" w:rsidP="00FC7245">
            <w:r w:rsidRPr="00FC7245">
              <w:t>Мариненко Анна Александровна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FC7245" w:rsidRPr="00FC7245" w:rsidRDefault="00FC7245" w:rsidP="00FC7245">
            <w:r w:rsidRPr="00FC7245">
              <w:t xml:space="preserve">Специалист </w:t>
            </w:r>
            <w:r w:rsidRPr="00FC7245">
              <w:rPr>
                <w:lang w:val="en-US"/>
              </w:rPr>
              <w:t>I</w:t>
            </w:r>
            <w:r w:rsidRPr="00FC7245">
              <w:t xml:space="preserve"> категории отдела ЗАГС</w:t>
            </w:r>
          </w:p>
        </w:tc>
        <w:tc>
          <w:tcPr>
            <w:tcW w:w="959" w:type="pct"/>
            <w:tcBorders>
              <w:top w:val="nil"/>
              <w:left w:val="nil"/>
              <w:bottom w:val="single" w:sz="4" w:space="0" w:color="auto"/>
              <w:right w:val="single" w:sz="4" w:space="0" w:color="auto"/>
            </w:tcBorders>
            <w:shd w:val="clear" w:color="auto" w:fill="auto"/>
            <w:vAlign w:val="center"/>
          </w:tcPr>
          <w:p w:rsidR="00FC7245" w:rsidRPr="00FC7245" w:rsidRDefault="00FC7245" w:rsidP="00FC7245">
            <w:pPr>
              <w:jc w:val="center"/>
              <w:rPr>
                <w:iC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Черненко Андрей Николаевич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 xml:space="preserve">Ведущий </w:t>
            </w:r>
            <w:proofErr w:type="gramStart"/>
            <w:r w:rsidRPr="00FC7245">
              <w:t>специалист-ответственный</w:t>
            </w:r>
            <w:proofErr w:type="gramEnd"/>
            <w:r w:rsidRPr="00FC7245">
              <w:t xml:space="preserve"> секретарь административной комиссии при Администрации района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Дашевская Людмила Александровна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 xml:space="preserve">Ведущий </w:t>
            </w:r>
            <w:proofErr w:type="gramStart"/>
            <w:r w:rsidRPr="00FC7245">
              <w:t>специалист-ответственный</w:t>
            </w:r>
            <w:proofErr w:type="gramEnd"/>
            <w:r w:rsidRPr="00FC7245">
              <w:t xml:space="preserve"> секретарь межведомственной комиссии по делам несовершеннолетних и защите их прав</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Жданова Евгения Юрьевна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Начальник сектора правовой работы</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Шикина Людмила Викторовна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Старший инспектор сектора правовой работы</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Сидоренко Светлана Александровна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Руководитель пресс-службы</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Саттарова Екатерина Сергеевна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Главный специалист-начальник архивного сектора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Картамышева Валентина Вильевна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Инспектор архивного сектора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Толстокорый Виктор Сергеевич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Начальник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Быкадоров Михаил Васильевич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Главный специалист по финансовым вопросам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Греховодова Галина Михайловна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Специалист I категории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Каменцев Дмитрий Александрович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Ведущий специалист отдела информационных технологий</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Лосевский Алексей Алексеевич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Начальник отдела информационных технологий</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Апольский Игорь Игоревич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Глава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Хомец Марина Олеговна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Заместитель главы Администрации района по экономике и финансам</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Ткаля Эдуард Викторович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Заместитель главы Администрации района по вопросам безопасности</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Горобец Светлана Николаевна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Заместитель главы Администрации района по социальным вопросам</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Кравцов Алексей Николаевич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Заместитель главы Администрации района по сельскому хозяйству и вопросам муниципального хозяйства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Афанасьева Анна Алексеевна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Начальник сектора по социальным вопросам</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Кравченко Дарья Вячеславовна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Старший инспектор сектора по социальным вопросам</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19"/>
              </w:numPr>
              <w:contextualSpacing/>
              <w:jc w:val="cente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Бронников Роман Леонидович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 xml:space="preserve">Специалист I категории по вопросам профилактики правонарушений, </w:t>
            </w:r>
            <w:r w:rsidRPr="00FC7245">
              <w:lastRenderedPageBreak/>
              <w:t>взаимодействия с политическими партиями, общественными организациями, казачеством, секретарь антинаркотической комиссии</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A82ADF" w:rsidP="00A82ADF">
            <w:pPr>
              <w:contextualSpacing/>
              <w:jc w:val="center"/>
            </w:pPr>
            <w:r>
              <w:lastRenderedPageBreak/>
              <w:t>43.</w:t>
            </w: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Авилова Зоя Сергеевна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 xml:space="preserve">Главный специалист по вопросам земледелия, землепользования и </w:t>
            </w:r>
            <w:proofErr w:type="gramStart"/>
            <w:r w:rsidRPr="00FC7245">
              <w:t>контроля за</w:t>
            </w:r>
            <w:proofErr w:type="gramEnd"/>
            <w:r w:rsidRPr="00FC7245">
              <w:t xml:space="preserve"> соблюдением земельного законодательства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A82ADF" w:rsidP="00A82ADF">
            <w:pPr>
              <w:contextualSpacing/>
              <w:jc w:val="center"/>
            </w:pPr>
            <w:r>
              <w:t>44.</w:t>
            </w: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Ведущий специалист по экономическим вопросам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bl>
    <w:p w:rsidR="00FC7245" w:rsidRPr="00FC7245" w:rsidRDefault="00FC7245" w:rsidP="00FC7245">
      <w:pPr>
        <w:spacing w:after="160" w:line="259" w:lineRule="auto"/>
        <w:rPr>
          <w:color w:val="000000"/>
          <w:sz w:val="2"/>
          <w:szCs w:val="2"/>
        </w:rPr>
      </w:pPr>
    </w:p>
    <w:p w:rsidR="00FC7245" w:rsidRDefault="00FC7245" w:rsidP="00FC7245">
      <w:pPr>
        <w:tabs>
          <w:tab w:val="left" w:pos="6090"/>
        </w:tabs>
      </w:pPr>
    </w:p>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A82ADF" w:rsidRPr="00A82ADF" w:rsidRDefault="00A82ADF" w:rsidP="00A82ADF">
      <w:pPr>
        <w:jc w:val="both"/>
        <w:rPr>
          <w:rFonts w:eastAsia="Calibri"/>
          <w:sz w:val="28"/>
          <w:szCs w:val="28"/>
          <w:lang w:eastAsia="en-US"/>
        </w:rPr>
      </w:pPr>
      <w:r w:rsidRPr="00A82ADF">
        <w:rPr>
          <w:rFonts w:eastAsia="Calibri"/>
          <w:sz w:val="28"/>
          <w:szCs w:val="28"/>
          <w:lang w:eastAsia="en-US"/>
        </w:rPr>
        <w:t xml:space="preserve">Управляющий делами </w:t>
      </w:r>
    </w:p>
    <w:p w:rsidR="00A82ADF" w:rsidRPr="00A82ADF" w:rsidRDefault="00A82ADF" w:rsidP="00A82ADF">
      <w:pPr>
        <w:jc w:val="both"/>
        <w:rPr>
          <w:rFonts w:eastAsia="Calibri"/>
          <w:sz w:val="28"/>
          <w:szCs w:val="28"/>
          <w:lang w:eastAsia="en-US"/>
        </w:rPr>
      </w:pPr>
      <w:r w:rsidRPr="00A82ADF">
        <w:rPr>
          <w:rFonts w:eastAsia="Calibri"/>
          <w:sz w:val="28"/>
          <w:szCs w:val="28"/>
          <w:lang w:eastAsia="en-US"/>
        </w:rPr>
        <w:t>Администрации района                                                                       О.В. Купина</w:t>
      </w:r>
    </w:p>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Default="00FC7245" w:rsidP="00FC7245"/>
    <w:p w:rsidR="00FC7245" w:rsidRPr="00FC7245" w:rsidRDefault="00FC7245" w:rsidP="00FC7245"/>
    <w:p w:rsidR="00FC7245" w:rsidRDefault="00FC7245" w:rsidP="00FC7245"/>
    <w:p w:rsidR="00FC7245" w:rsidRDefault="00FC7245" w:rsidP="00FC7245">
      <w:pPr>
        <w:tabs>
          <w:tab w:val="left" w:pos="6000"/>
        </w:tabs>
      </w:pPr>
      <w:r>
        <w:tab/>
      </w:r>
    </w:p>
    <w:p w:rsidR="00FC7245" w:rsidRPr="00FC7245" w:rsidRDefault="00FC7245" w:rsidP="00FC7245">
      <w:pPr>
        <w:spacing w:line="259" w:lineRule="auto"/>
        <w:rPr>
          <w:rFonts w:eastAsia="Calibri"/>
          <w:sz w:val="28"/>
          <w:szCs w:val="28"/>
          <w:lang w:eastAsia="en-US"/>
        </w:rPr>
      </w:pPr>
    </w:p>
    <w:p w:rsidR="00FC7245" w:rsidRDefault="00FC7245" w:rsidP="00FC7245">
      <w:pPr>
        <w:spacing w:line="259" w:lineRule="auto"/>
        <w:rPr>
          <w:rFonts w:eastAsia="Calibri"/>
          <w:sz w:val="28"/>
          <w:szCs w:val="28"/>
          <w:lang w:eastAsia="en-US"/>
        </w:rPr>
      </w:pPr>
    </w:p>
    <w:p w:rsidR="00A82ADF" w:rsidRDefault="00A82ADF" w:rsidP="00FC7245">
      <w:pPr>
        <w:spacing w:line="259" w:lineRule="auto"/>
        <w:rPr>
          <w:rFonts w:eastAsia="Calibri"/>
          <w:sz w:val="28"/>
          <w:szCs w:val="28"/>
          <w:lang w:eastAsia="en-US"/>
        </w:rPr>
      </w:pPr>
    </w:p>
    <w:p w:rsidR="00A82ADF" w:rsidRDefault="00A82ADF" w:rsidP="00A82ADF">
      <w:pPr>
        <w:tabs>
          <w:tab w:val="left" w:pos="6105"/>
        </w:tabs>
        <w:spacing w:line="259" w:lineRule="auto"/>
        <w:rPr>
          <w:rFonts w:eastAsia="Calibri"/>
          <w:sz w:val="28"/>
          <w:szCs w:val="28"/>
          <w:lang w:eastAsia="en-US"/>
        </w:rPr>
      </w:pPr>
    </w:p>
    <w:tbl>
      <w:tblPr>
        <w:tblW w:w="12734" w:type="dxa"/>
        <w:tblInd w:w="108" w:type="dxa"/>
        <w:tblLook w:val="04A0" w:firstRow="1" w:lastRow="0" w:firstColumn="1" w:lastColumn="0" w:noHBand="0" w:noVBand="1"/>
      </w:tblPr>
      <w:tblGrid>
        <w:gridCol w:w="9639"/>
        <w:gridCol w:w="3095"/>
      </w:tblGrid>
      <w:tr w:rsidR="00A82ADF" w:rsidRPr="00A82ADF" w:rsidTr="00C0350F">
        <w:tc>
          <w:tcPr>
            <w:tcW w:w="12734" w:type="dxa"/>
            <w:gridSpan w:val="2"/>
          </w:tcPr>
          <w:p w:rsidR="00A82ADF" w:rsidRPr="00A82ADF" w:rsidRDefault="00A82ADF" w:rsidP="00A82ADF">
            <w:pPr>
              <w:jc w:val="center"/>
              <w:rPr>
                <w:sz w:val="28"/>
              </w:rPr>
            </w:pPr>
            <w:r w:rsidRPr="00A82ADF">
              <w:rPr>
                <w:sz w:val="28"/>
              </w:rPr>
              <w:lastRenderedPageBreak/>
              <w:t xml:space="preserve">Приложение № </w:t>
            </w:r>
            <w:r w:rsidR="009000C6">
              <w:rPr>
                <w:sz w:val="28"/>
              </w:rPr>
              <w:t>21</w:t>
            </w:r>
          </w:p>
        </w:tc>
      </w:tr>
      <w:tr w:rsidR="00A82ADF" w:rsidRPr="00A82ADF" w:rsidTr="00C0350F">
        <w:tc>
          <w:tcPr>
            <w:tcW w:w="12734" w:type="dxa"/>
            <w:gridSpan w:val="2"/>
            <w:hideMark/>
          </w:tcPr>
          <w:p w:rsidR="00A82ADF" w:rsidRPr="00A82ADF" w:rsidRDefault="00A82ADF" w:rsidP="00A82ADF">
            <w:pPr>
              <w:ind w:left="5137"/>
              <w:rPr>
                <w:sz w:val="28"/>
              </w:rPr>
            </w:pPr>
            <w:r w:rsidRPr="00A82ADF">
              <w:rPr>
                <w:sz w:val="28"/>
              </w:rPr>
              <w:t>к распоряжению Администрации</w:t>
            </w:r>
          </w:p>
        </w:tc>
      </w:tr>
      <w:tr w:rsidR="00A82ADF" w:rsidRPr="00A82ADF" w:rsidTr="00C0350F">
        <w:trPr>
          <w:gridAfter w:val="1"/>
          <w:wAfter w:w="3095" w:type="dxa"/>
        </w:trPr>
        <w:tc>
          <w:tcPr>
            <w:tcW w:w="9639" w:type="dxa"/>
            <w:hideMark/>
          </w:tcPr>
          <w:p w:rsidR="00A82ADF" w:rsidRPr="00A82ADF" w:rsidRDefault="00A82ADF" w:rsidP="00A82ADF">
            <w:pPr>
              <w:ind w:left="5137"/>
              <w:rPr>
                <w:sz w:val="28"/>
              </w:rPr>
            </w:pPr>
            <w:r w:rsidRPr="00A82ADF">
              <w:rPr>
                <w:sz w:val="28"/>
              </w:rPr>
              <w:t xml:space="preserve">Песчанокопского  района </w:t>
            </w:r>
          </w:p>
          <w:p w:rsidR="00A82ADF" w:rsidRPr="00A82ADF" w:rsidRDefault="00A82ADF" w:rsidP="00CA49F2">
            <w:pPr>
              <w:ind w:left="5137"/>
              <w:rPr>
                <w:sz w:val="28"/>
              </w:rPr>
            </w:pPr>
            <w:r w:rsidRPr="00A82ADF">
              <w:rPr>
                <w:sz w:val="28"/>
              </w:rPr>
              <w:t xml:space="preserve">от </w:t>
            </w:r>
            <w:r w:rsidR="00CA49F2">
              <w:rPr>
                <w:sz w:val="28"/>
              </w:rPr>
              <w:t xml:space="preserve">23.12.2022 </w:t>
            </w:r>
            <w:r w:rsidRPr="00A82ADF">
              <w:rPr>
                <w:sz w:val="28"/>
              </w:rPr>
              <w:t xml:space="preserve"> № </w:t>
            </w:r>
            <w:r w:rsidR="00CA49F2">
              <w:rPr>
                <w:sz w:val="28"/>
              </w:rPr>
              <w:t>196</w:t>
            </w:r>
          </w:p>
        </w:tc>
      </w:tr>
    </w:tbl>
    <w:p w:rsidR="00FC7245" w:rsidRDefault="00FC7245" w:rsidP="00A82ADF">
      <w:pPr>
        <w:tabs>
          <w:tab w:val="left" w:pos="6105"/>
        </w:tabs>
        <w:spacing w:line="259" w:lineRule="auto"/>
        <w:rPr>
          <w:rFonts w:eastAsia="Calibri"/>
          <w:sz w:val="28"/>
          <w:szCs w:val="28"/>
          <w:lang w:eastAsia="en-US"/>
        </w:rPr>
      </w:pPr>
    </w:p>
    <w:p w:rsidR="00FC7245" w:rsidRPr="00FC7245" w:rsidRDefault="00FC7245" w:rsidP="00FC7245">
      <w:pPr>
        <w:spacing w:line="259" w:lineRule="auto"/>
        <w:rPr>
          <w:rFonts w:eastAsia="Calibri"/>
          <w:sz w:val="28"/>
          <w:szCs w:val="28"/>
          <w:lang w:eastAsia="en-US"/>
        </w:rPr>
      </w:pPr>
    </w:p>
    <w:p w:rsidR="00FC7245" w:rsidRPr="00FC7245" w:rsidRDefault="00FC7245" w:rsidP="00FC7245">
      <w:pPr>
        <w:spacing w:line="259" w:lineRule="auto"/>
        <w:jc w:val="center"/>
        <w:rPr>
          <w:rFonts w:eastAsia="Calibri"/>
          <w:sz w:val="28"/>
          <w:szCs w:val="28"/>
          <w:lang w:eastAsia="en-US"/>
        </w:rPr>
      </w:pPr>
      <w:r w:rsidRPr="00FC7245">
        <w:rPr>
          <w:rFonts w:eastAsia="Calibri"/>
          <w:b/>
          <w:sz w:val="28"/>
          <w:szCs w:val="28"/>
          <w:lang w:eastAsia="en-US"/>
        </w:rPr>
        <w:t>ПОЛОЖЕНИЕ</w:t>
      </w:r>
    </w:p>
    <w:p w:rsidR="00FC7245" w:rsidRPr="00FC7245" w:rsidRDefault="00FC7245" w:rsidP="00FC7245">
      <w:pPr>
        <w:spacing w:line="259" w:lineRule="auto"/>
        <w:jc w:val="center"/>
        <w:rPr>
          <w:rFonts w:eastAsia="Calibri"/>
          <w:b/>
          <w:sz w:val="28"/>
          <w:szCs w:val="28"/>
          <w:lang w:eastAsia="en-US"/>
        </w:rPr>
      </w:pPr>
      <w:r w:rsidRPr="00FC7245">
        <w:rPr>
          <w:rFonts w:eastAsia="Calibri"/>
          <w:b/>
          <w:sz w:val="28"/>
          <w:szCs w:val="28"/>
          <w:lang w:eastAsia="en-US"/>
        </w:rPr>
        <w:t>об обработке персональных данных без использования средств автоматизации в Администрации Песчанокопского района</w:t>
      </w:r>
    </w:p>
    <w:p w:rsidR="00FC7245" w:rsidRPr="00FC7245" w:rsidRDefault="00FC7245" w:rsidP="00FC7245">
      <w:pPr>
        <w:spacing w:line="259" w:lineRule="auto"/>
        <w:rPr>
          <w:rFonts w:eastAsia="Calibri"/>
          <w:sz w:val="28"/>
          <w:szCs w:val="28"/>
          <w:lang w:eastAsia="en-US"/>
        </w:rPr>
      </w:pPr>
    </w:p>
    <w:p w:rsidR="00FC7245" w:rsidRPr="00FC7245" w:rsidRDefault="00FC7245" w:rsidP="00FC7245">
      <w:pPr>
        <w:numPr>
          <w:ilvl w:val="0"/>
          <w:numId w:val="102"/>
        </w:numPr>
        <w:spacing w:after="160" w:line="259" w:lineRule="auto"/>
        <w:contextualSpacing/>
        <w:jc w:val="center"/>
        <w:rPr>
          <w:rFonts w:eastAsia="Calibri"/>
          <w:b/>
          <w:sz w:val="28"/>
          <w:szCs w:val="28"/>
          <w:lang w:eastAsia="en-US"/>
        </w:rPr>
      </w:pPr>
      <w:r w:rsidRPr="00FC7245">
        <w:rPr>
          <w:rFonts w:eastAsia="Calibri"/>
          <w:b/>
          <w:sz w:val="28"/>
          <w:szCs w:val="28"/>
          <w:lang w:eastAsia="en-US"/>
        </w:rPr>
        <w:t>Общие положения</w:t>
      </w:r>
    </w:p>
    <w:p w:rsidR="00FC7245" w:rsidRPr="00FC7245" w:rsidRDefault="00FC7245" w:rsidP="00FC7245">
      <w:pPr>
        <w:spacing w:line="259" w:lineRule="auto"/>
        <w:jc w:val="both"/>
        <w:rPr>
          <w:rFonts w:eastAsia="Calibri"/>
          <w:sz w:val="28"/>
          <w:szCs w:val="28"/>
          <w:lang w:eastAsia="en-US"/>
        </w:rPr>
      </w:pPr>
    </w:p>
    <w:p w:rsidR="00FC7245" w:rsidRPr="00FC7245" w:rsidRDefault="00FC7245" w:rsidP="00A82ADF">
      <w:pPr>
        <w:numPr>
          <w:ilvl w:val="1"/>
          <w:numId w:val="102"/>
        </w:numPr>
        <w:spacing w:after="160" w:line="259" w:lineRule="auto"/>
        <w:ind w:left="0" w:firstLine="709"/>
        <w:contextualSpacing/>
        <w:jc w:val="both"/>
        <w:rPr>
          <w:rFonts w:eastAsia="Calibri"/>
          <w:sz w:val="28"/>
          <w:szCs w:val="28"/>
          <w:lang w:eastAsia="en-US"/>
        </w:rPr>
      </w:pPr>
      <w:r w:rsidRPr="00FC7245">
        <w:rPr>
          <w:rFonts w:eastAsia="Calibri"/>
          <w:sz w:val="28"/>
          <w:szCs w:val="28"/>
          <w:lang w:eastAsia="en-US"/>
        </w:rPr>
        <w:t>Настоящее Положение об обработке персональных данных без использования</w:t>
      </w:r>
    </w:p>
    <w:p w:rsidR="00FC7245" w:rsidRPr="00FC7245" w:rsidRDefault="00FC7245" w:rsidP="00A82ADF">
      <w:pPr>
        <w:ind w:firstLine="709"/>
        <w:jc w:val="both"/>
        <w:rPr>
          <w:rFonts w:eastAsia="Calibri"/>
          <w:sz w:val="28"/>
          <w:szCs w:val="28"/>
          <w:lang w:eastAsia="en-US"/>
        </w:rPr>
      </w:pPr>
      <w:r w:rsidRPr="00FC7245">
        <w:rPr>
          <w:rFonts w:eastAsia="Calibri"/>
          <w:sz w:val="28"/>
          <w:szCs w:val="28"/>
          <w:lang w:eastAsia="en-US"/>
        </w:rPr>
        <w:t>средств автоматизации Администрации Песчанокопского района (далее — Положение) применяется с учетом требований постановления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w:t>
      </w:r>
    </w:p>
    <w:p w:rsidR="00FC7245" w:rsidRPr="00FC7245" w:rsidRDefault="00FC7245" w:rsidP="00A82ADF">
      <w:pPr>
        <w:numPr>
          <w:ilvl w:val="1"/>
          <w:numId w:val="102"/>
        </w:numPr>
        <w:spacing w:after="160" w:line="259" w:lineRule="auto"/>
        <w:ind w:left="0" w:firstLine="709"/>
        <w:contextualSpacing/>
        <w:jc w:val="both"/>
        <w:rPr>
          <w:rFonts w:eastAsia="Calibri"/>
          <w:sz w:val="28"/>
          <w:szCs w:val="28"/>
          <w:lang w:eastAsia="en-US"/>
        </w:rPr>
      </w:pPr>
      <w:r w:rsidRPr="00FC7245">
        <w:rPr>
          <w:rFonts w:eastAsia="Calibri"/>
          <w:sz w:val="28"/>
          <w:szCs w:val="28"/>
          <w:lang w:eastAsia="en-US"/>
        </w:rPr>
        <w:t xml:space="preserve"> В настоящем Положении используются следующие определения:</w:t>
      </w:r>
    </w:p>
    <w:p w:rsidR="00FC7245" w:rsidRPr="00FC7245" w:rsidRDefault="00FC7245" w:rsidP="00A82ADF">
      <w:pPr>
        <w:numPr>
          <w:ilvl w:val="0"/>
          <w:numId w:val="103"/>
        </w:numPr>
        <w:spacing w:after="160" w:line="259" w:lineRule="auto"/>
        <w:ind w:left="0" w:firstLine="709"/>
        <w:contextualSpacing/>
        <w:jc w:val="both"/>
        <w:rPr>
          <w:rFonts w:eastAsia="Calibri"/>
          <w:sz w:val="28"/>
          <w:szCs w:val="28"/>
          <w:lang w:eastAsia="en-US"/>
        </w:rPr>
      </w:pPr>
      <w:r w:rsidRPr="00FC7245">
        <w:rPr>
          <w:rFonts w:eastAsia="Calibri"/>
          <w:b/>
          <w:sz w:val="28"/>
          <w:szCs w:val="28"/>
          <w:lang w:eastAsia="en-US"/>
        </w:rPr>
        <w:t>блокирование персональных данных</w:t>
      </w:r>
      <w:r w:rsidRPr="00FC7245">
        <w:rPr>
          <w:rFonts w:eastAsia="Calibri"/>
          <w:sz w:val="28"/>
          <w:szCs w:val="28"/>
          <w:lang w:eastAsia="en-US"/>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 (статья 3 Федерального закона Российской Федерации от 27 июля 2006 года № 152-ФЗ «О персональных данных» (далее — статья 3 Федерального закона № 152-ФЗ);</w:t>
      </w:r>
    </w:p>
    <w:p w:rsidR="00FC7245" w:rsidRPr="00FC7245" w:rsidRDefault="00FC7245" w:rsidP="00A82ADF">
      <w:pPr>
        <w:numPr>
          <w:ilvl w:val="0"/>
          <w:numId w:val="103"/>
        </w:numPr>
        <w:spacing w:after="160" w:line="259" w:lineRule="auto"/>
        <w:ind w:left="0" w:firstLine="709"/>
        <w:contextualSpacing/>
        <w:jc w:val="both"/>
        <w:rPr>
          <w:rFonts w:eastAsia="Calibri"/>
          <w:sz w:val="28"/>
          <w:szCs w:val="28"/>
          <w:lang w:eastAsia="en-US"/>
        </w:rPr>
      </w:pPr>
      <w:r w:rsidRPr="00FC7245">
        <w:rPr>
          <w:rFonts w:eastAsia="Calibri"/>
          <w:b/>
          <w:sz w:val="28"/>
          <w:szCs w:val="28"/>
          <w:lang w:eastAsia="en-US"/>
        </w:rPr>
        <w:t>обработка персональных данных</w:t>
      </w:r>
      <w:r w:rsidRPr="00FC7245">
        <w:rPr>
          <w:rFonts w:eastAsia="Calibri"/>
          <w:sz w:val="28"/>
          <w:szCs w:val="28"/>
          <w:lang w:eastAsia="en-US"/>
        </w:rPr>
        <w:t xml:space="preserve"> - любое действие (операция) или совокупность действий (операций)</w:t>
      </w:r>
      <w:proofErr w:type="gramStart"/>
      <w:r w:rsidRPr="00FC7245">
        <w:rPr>
          <w:rFonts w:eastAsia="Calibri"/>
          <w:sz w:val="28"/>
          <w:szCs w:val="28"/>
          <w:lang w:eastAsia="en-US"/>
        </w:rPr>
        <w:t>.</w:t>
      </w:r>
      <w:proofErr w:type="gramEnd"/>
      <w:r w:rsidRPr="00FC7245">
        <w:rPr>
          <w:rFonts w:eastAsia="Calibri"/>
          <w:sz w:val="28"/>
          <w:szCs w:val="28"/>
          <w:lang w:eastAsia="en-US"/>
        </w:rPr>
        <w:t xml:space="preserve"> </w:t>
      </w:r>
      <w:proofErr w:type="gramStart"/>
      <w:r w:rsidRPr="00FC7245">
        <w:rPr>
          <w:rFonts w:eastAsia="Calibri"/>
          <w:sz w:val="28"/>
          <w:szCs w:val="28"/>
          <w:lang w:eastAsia="en-US"/>
        </w:rPr>
        <w:t>с</w:t>
      </w:r>
      <w:proofErr w:type="gramEnd"/>
      <w:r w:rsidRPr="00FC7245">
        <w:rPr>
          <w:rFonts w:eastAsia="Calibri"/>
          <w:sz w:val="28"/>
          <w:szCs w:val="28"/>
          <w:lang w:eastAsia="en-US"/>
        </w:rPr>
        <w:t>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(статья 3 Федерального закона № 152-ФЗ);</w:t>
      </w:r>
    </w:p>
    <w:p w:rsidR="00FC7245" w:rsidRPr="00FC7245" w:rsidRDefault="00FC7245" w:rsidP="00A82ADF">
      <w:pPr>
        <w:numPr>
          <w:ilvl w:val="0"/>
          <w:numId w:val="103"/>
        </w:numPr>
        <w:spacing w:after="160" w:line="259" w:lineRule="auto"/>
        <w:ind w:left="0" w:firstLine="709"/>
        <w:contextualSpacing/>
        <w:jc w:val="both"/>
        <w:rPr>
          <w:rFonts w:eastAsia="Calibri"/>
          <w:sz w:val="28"/>
          <w:szCs w:val="28"/>
          <w:lang w:eastAsia="en-US"/>
        </w:rPr>
      </w:pPr>
      <w:r w:rsidRPr="00FC7245">
        <w:rPr>
          <w:rFonts w:eastAsia="Calibri"/>
          <w:b/>
          <w:sz w:val="28"/>
          <w:szCs w:val="28"/>
          <w:lang w:eastAsia="en-US"/>
        </w:rPr>
        <w:t>обработка персональных данных без использования средств автоматизации</w:t>
      </w:r>
      <w:r w:rsidRPr="00FC7245">
        <w:rPr>
          <w:rFonts w:eastAsia="Calibri"/>
          <w:sz w:val="28"/>
          <w:szCs w:val="28"/>
          <w:lang w:eastAsia="en-US"/>
        </w:rPr>
        <w:t xml:space="preserve"> — обработка персональных данных, при которой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w:t>
      </w:r>
      <w:proofErr w:type="gramStart"/>
      <w:r w:rsidRPr="00FC7245">
        <w:rPr>
          <w:rFonts w:eastAsia="Calibri"/>
          <w:sz w:val="28"/>
          <w:szCs w:val="28"/>
          <w:lang w:eastAsia="en-US"/>
        </w:rPr>
        <w:t>.</w:t>
      </w:r>
      <w:proofErr w:type="gramEnd"/>
      <w:r w:rsidRPr="00FC7245">
        <w:rPr>
          <w:rFonts w:eastAsia="Calibri"/>
          <w:sz w:val="28"/>
          <w:szCs w:val="28"/>
          <w:lang w:eastAsia="en-US"/>
        </w:rPr>
        <w:t xml:space="preserve"> </w:t>
      </w:r>
      <w:proofErr w:type="gramStart"/>
      <w:r w:rsidRPr="00FC7245">
        <w:rPr>
          <w:rFonts w:eastAsia="Calibri"/>
          <w:sz w:val="28"/>
          <w:szCs w:val="28"/>
          <w:lang w:eastAsia="en-US"/>
        </w:rPr>
        <w:t>о</w:t>
      </w:r>
      <w:proofErr w:type="gramEnd"/>
      <w:r w:rsidRPr="00FC7245">
        <w:rPr>
          <w:rFonts w:eastAsia="Calibri"/>
          <w:sz w:val="28"/>
          <w:szCs w:val="28"/>
          <w:lang w:eastAsia="en-US"/>
        </w:rPr>
        <w:t>существляются при непосредственном участии человека (Положение об особенностях обработки персональных данных, осуществляемой без использования средств автоматизации, утвержденное постановлением Правительства Российской Федерации от 15 сентября 2008 года № 687);</w:t>
      </w:r>
    </w:p>
    <w:p w:rsidR="00FC7245" w:rsidRPr="00FC7245" w:rsidRDefault="00FC7245" w:rsidP="00A82ADF">
      <w:pPr>
        <w:numPr>
          <w:ilvl w:val="0"/>
          <w:numId w:val="103"/>
        </w:numPr>
        <w:spacing w:after="160" w:line="259" w:lineRule="auto"/>
        <w:ind w:left="0" w:firstLine="709"/>
        <w:contextualSpacing/>
        <w:jc w:val="both"/>
        <w:rPr>
          <w:rFonts w:eastAsia="Calibri"/>
          <w:sz w:val="28"/>
          <w:szCs w:val="28"/>
          <w:lang w:eastAsia="en-US"/>
        </w:rPr>
      </w:pPr>
      <w:r w:rsidRPr="00FC7245">
        <w:rPr>
          <w:rFonts w:eastAsia="Calibri"/>
          <w:b/>
          <w:sz w:val="28"/>
          <w:szCs w:val="28"/>
          <w:lang w:eastAsia="en-US"/>
        </w:rPr>
        <w:lastRenderedPageBreak/>
        <w:t>персональные данные</w:t>
      </w:r>
      <w:r w:rsidRPr="00FC7245">
        <w:rPr>
          <w:rFonts w:eastAsia="Calibri"/>
          <w:sz w:val="28"/>
          <w:szCs w:val="28"/>
          <w:lang w:eastAsia="en-US"/>
        </w:rPr>
        <w:t xml:space="preserve"> - любая информация, относящаяся к прямо или косвенно определенному или определяемому физическому лицу (субъекту персональных данных) (статья 3 Федерального закона № 152-63).</w:t>
      </w:r>
    </w:p>
    <w:p w:rsidR="00FC7245" w:rsidRPr="00FC7245" w:rsidRDefault="00FC7245" w:rsidP="00A82ADF">
      <w:pPr>
        <w:numPr>
          <w:ilvl w:val="0"/>
          <w:numId w:val="102"/>
        </w:numPr>
        <w:spacing w:before="240" w:after="240" w:line="259" w:lineRule="auto"/>
        <w:ind w:left="0" w:firstLine="709"/>
        <w:jc w:val="both"/>
        <w:rPr>
          <w:rFonts w:eastAsia="Calibri"/>
          <w:b/>
          <w:sz w:val="28"/>
          <w:szCs w:val="28"/>
          <w:lang w:eastAsia="en-US"/>
        </w:rPr>
      </w:pPr>
      <w:r w:rsidRPr="00FC7245">
        <w:rPr>
          <w:rFonts w:eastAsia="Calibri"/>
          <w:b/>
          <w:sz w:val="28"/>
          <w:szCs w:val="28"/>
          <w:lang w:eastAsia="en-US"/>
        </w:rPr>
        <w:t>Особенности организации обработки персональных данных, осуществляемой без использования средств автоматизации.</w:t>
      </w:r>
    </w:p>
    <w:p w:rsidR="00FC7245" w:rsidRPr="00FC7245" w:rsidRDefault="00FC7245" w:rsidP="00A82ADF">
      <w:pPr>
        <w:numPr>
          <w:ilvl w:val="1"/>
          <w:numId w:val="102"/>
        </w:numPr>
        <w:tabs>
          <w:tab w:val="left" w:pos="567"/>
          <w:tab w:val="left" w:pos="851"/>
        </w:tabs>
        <w:spacing w:after="160" w:line="259" w:lineRule="auto"/>
        <w:ind w:left="0" w:firstLine="709"/>
        <w:contextualSpacing/>
        <w:jc w:val="both"/>
        <w:rPr>
          <w:rFonts w:eastAsia="Calibri"/>
          <w:sz w:val="28"/>
          <w:szCs w:val="28"/>
          <w:lang w:eastAsia="en-US"/>
        </w:rPr>
      </w:pPr>
      <w:r w:rsidRPr="00FC7245">
        <w:rPr>
          <w:rFonts w:eastAsia="Calibri"/>
          <w:sz w:val="28"/>
          <w:szCs w:val="28"/>
          <w:lang w:eastAsia="en-US"/>
        </w:rPr>
        <w:t>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FC7245" w:rsidRPr="00FC7245" w:rsidRDefault="00FC7245" w:rsidP="00A82ADF">
      <w:pPr>
        <w:numPr>
          <w:ilvl w:val="1"/>
          <w:numId w:val="102"/>
        </w:numPr>
        <w:tabs>
          <w:tab w:val="left" w:pos="851"/>
        </w:tabs>
        <w:spacing w:after="160" w:line="259" w:lineRule="auto"/>
        <w:ind w:left="0" w:firstLine="709"/>
        <w:contextualSpacing/>
        <w:jc w:val="both"/>
        <w:rPr>
          <w:rFonts w:eastAsia="Calibri"/>
          <w:sz w:val="28"/>
          <w:szCs w:val="28"/>
          <w:lang w:eastAsia="en-US"/>
        </w:rPr>
      </w:pPr>
      <w:r w:rsidRPr="00FC7245">
        <w:rPr>
          <w:rFonts w:eastAsia="Calibri"/>
          <w:sz w:val="28"/>
          <w:szCs w:val="28"/>
          <w:lang w:eastAsia="en-US"/>
        </w:rPr>
        <w:t xml:space="preserve">При фиксации персональных данных на материальных носителях не допускается фиксация на одном материальном носителе персональных данных, </w:t>
      </w:r>
      <w:proofErr w:type="gramStart"/>
      <w:r w:rsidRPr="00FC7245">
        <w:rPr>
          <w:rFonts w:eastAsia="Calibri"/>
          <w:sz w:val="28"/>
          <w:szCs w:val="28"/>
          <w:lang w:eastAsia="en-US"/>
        </w:rPr>
        <w:t>цели</w:t>
      </w:r>
      <w:proofErr w:type="gramEnd"/>
      <w:r w:rsidRPr="00FC7245">
        <w:rPr>
          <w:rFonts w:eastAsia="Calibri"/>
          <w:sz w:val="28"/>
          <w:szCs w:val="28"/>
          <w:lang w:eastAsia="en-US"/>
        </w:rPr>
        <w:t xml:space="preserve">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FC7245" w:rsidRPr="00FC7245" w:rsidRDefault="00FC7245" w:rsidP="00A82ADF">
      <w:pPr>
        <w:numPr>
          <w:ilvl w:val="1"/>
          <w:numId w:val="102"/>
        </w:numPr>
        <w:tabs>
          <w:tab w:val="left" w:pos="851"/>
        </w:tabs>
        <w:spacing w:after="160" w:line="259" w:lineRule="auto"/>
        <w:ind w:left="0" w:firstLine="709"/>
        <w:contextualSpacing/>
        <w:jc w:val="both"/>
        <w:rPr>
          <w:rFonts w:eastAsia="Calibri"/>
          <w:sz w:val="28"/>
          <w:szCs w:val="28"/>
          <w:lang w:eastAsia="en-US"/>
        </w:rPr>
      </w:pPr>
      <w:r w:rsidRPr="00FC7245">
        <w:rPr>
          <w:rFonts w:eastAsia="Calibri"/>
          <w:sz w:val="28"/>
          <w:szCs w:val="28"/>
          <w:lang w:eastAsia="en-US"/>
        </w:rPr>
        <w:t xml:space="preserve"> </w:t>
      </w:r>
      <w:proofErr w:type="gramStart"/>
      <w:r w:rsidRPr="00FC7245">
        <w:rPr>
          <w:rFonts w:eastAsia="Calibri"/>
          <w:sz w:val="28"/>
          <w:szCs w:val="28"/>
          <w:lang w:eastAsia="en-US"/>
        </w:rPr>
        <w:t>Лица, осуществляющие обработку персональных данных без использования средств автоматизации (в том числе сотрудники Администрации Песчанокопского района</w:t>
      </w:r>
      <w:r w:rsidRPr="00FC7245">
        <w:rPr>
          <w:rFonts w:eastAsia="Calibri"/>
          <w:b/>
          <w:sz w:val="28"/>
          <w:szCs w:val="28"/>
          <w:lang w:eastAsia="en-US"/>
        </w:rPr>
        <w:t xml:space="preserve"> </w:t>
      </w:r>
      <w:r w:rsidRPr="00FC7245">
        <w:rPr>
          <w:rFonts w:eastAsia="Calibri"/>
          <w:sz w:val="28"/>
          <w:szCs w:val="28"/>
          <w:lang w:eastAsia="en-US"/>
        </w:rPr>
        <w:t>далее – Администрация) или лица, осуществляющие такую обработку по договору с Администрацией, должны быль проинформированы о факте обработки ими персональных данных, обработка которых осуществляется Администрацией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w:t>
      </w:r>
      <w:proofErr w:type="gramEnd"/>
      <w:r w:rsidRPr="00FC7245">
        <w:rPr>
          <w:rFonts w:eastAsia="Calibri"/>
          <w:sz w:val="28"/>
          <w:szCs w:val="28"/>
          <w:lang w:eastAsia="en-US"/>
        </w:rPr>
        <w:t xml:space="preserve"> актами федеральных органов исполнительной власти, органов исполнительной власти субъектов, Российской Федерации, а также локальными правовыми актами Администрации.</w:t>
      </w:r>
    </w:p>
    <w:p w:rsidR="00FC7245" w:rsidRPr="00FC7245" w:rsidRDefault="00FC7245" w:rsidP="00A82ADF">
      <w:pPr>
        <w:numPr>
          <w:ilvl w:val="1"/>
          <w:numId w:val="102"/>
        </w:numPr>
        <w:tabs>
          <w:tab w:val="left" w:pos="851"/>
        </w:tabs>
        <w:spacing w:after="160" w:line="259" w:lineRule="auto"/>
        <w:ind w:left="0" w:firstLine="709"/>
        <w:contextualSpacing/>
        <w:jc w:val="both"/>
        <w:rPr>
          <w:rFonts w:eastAsia="Calibri"/>
          <w:sz w:val="28"/>
          <w:szCs w:val="28"/>
          <w:lang w:eastAsia="en-US"/>
        </w:rPr>
      </w:pPr>
      <w:r w:rsidRPr="00FC7245">
        <w:rPr>
          <w:rFonts w:eastAsia="Calibri"/>
          <w:sz w:val="28"/>
          <w:szCs w:val="28"/>
          <w:lang w:eastAsia="en-US"/>
        </w:rPr>
        <w:t xml:space="preserve">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 </w:t>
      </w:r>
    </w:p>
    <w:p w:rsidR="00FC7245" w:rsidRPr="00FC7245" w:rsidRDefault="00FC7245" w:rsidP="00A82ADF">
      <w:pPr>
        <w:numPr>
          <w:ilvl w:val="0"/>
          <w:numId w:val="104"/>
        </w:numPr>
        <w:spacing w:after="160" w:line="259" w:lineRule="auto"/>
        <w:ind w:left="0" w:firstLine="709"/>
        <w:contextualSpacing/>
        <w:jc w:val="both"/>
        <w:rPr>
          <w:rFonts w:eastAsia="Calibri"/>
          <w:sz w:val="28"/>
          <w:szCs w:val="28"/>
          <w:lang w:eastAsia="en-US"/>
        </w:rPr>
      </w:pPr>
      <w:r w:rsidRPr="00FC7245">
        <w:rPr>
          <w:rFonts w:eastAsia="Calibri"/>
          <w:sz w:val="28"/>
          <w:szCs w:val="28"/>
          <w:lang w:eastAsia="en-US"/>
        </w:rPr>
        <w:t>типовая форма или связанные с ней документы должны содержать сведения о цели обработки персональных данных, осуществляемой без использования средств автоматизации, наименование и адрес Администрации, фамилию, имя, отчество и адрес субъекта персональных данных, источник получения персональных данных, сроки обработки персональных данных</w:t>
      </w:r>
      <w:proofErr w:type="gramStart"/>
      <w:r w:rsidRPr="00FC7245">
        <w:rPr>
          <w:rFonts w:eastAsia="Calibri"/>
          <w:sz w:val="28"/>
          <w:szCs w:val="28"/>
          <w:lang w:eastAsia="en-US"/>
        </w:rPr>
        <w:t>.</w:t>
      </w:r>
      <w:proofErr w:type="gramEnd"/>
      <w:r w:rsidRPr="00FC7245">
        <w:rPr>
          <w:rFonts w:eastAsia="Calibri"/>
          <w:sz w:val="28"/>
          <w:szCs w:val="28"/>
          <w:lang w:eastAsia="en-US"/>
        </w:rPr>
        <w:t xml:space="preserve"> </w:t>
      </w:r>
      <w:proofErr w:type="gramStart"/>
      <w:r w:rsidRPr="00FC7245">
        <w:rPr>
          <w:rFonts w:eastAsia="Calibri"/>
          <w:sz w:val="28"/>
          <w:szCs w:val="28"/>
          <w:lang w:eastAsia="en-US"/>
        </w:rPr>
        <w:t>п</w:t>
      </w:r>
      <w:proofErr w:type="gramEnd"/>
      <w:r w:rsidRPr="00FC7245">
        <w:rPr>
          <w:rFonts w:eastAsia="Calibri"/>
          <w:sz w:val="28"/>
          <w:szCs w:val="28"/>
          <w:lang w:eastAsia="en-US"/>
        </w:rPr>
        <w:t>еречень действий с персональными данными, которые будут совершаться в процессе их обработки, общее описание используемых Администрацией способов обработки персональных данных;</w:t>
      </w:r>
    </w:p>
    <w:p w:rsidR="00FC7245" w:rsidRPr="00FC7245" w:rsidRDefault="00FC7245" w:rsidP="00A82ADF">
      <w:pPr>
        <w:numPr>
          <w:ilvl w:val="0"/>
          <w:numId w:val="105"/>
        </w:numPr>
        <w:spacing w:after="160" w:line="259" w:lineRule="auto"/>
        <w:ind w:left="0" w:firstLine="709"/>
        <w:contextualSpacing/>
        <w:jc w:val="both"/>
        <w:rPr>
          <w:rFonts w:eastAsia="Calibri"/>
          <w:sz w:val="28"/>
          <w:szCs w:val="28"/>
          <w:lang w:eastAsia="en-US"/>
        </w:rPr>
      </w:pPr>
      <w:r w:rsidRPr="00FC7245">
        <w:rPr>
          <w:rFonts w:eastAsia="Calibri"/>
          <w:sz w:val="28"/>
          <w:szCs w:val="28"/>
          <w:lang w:eastAsia="en-US"/>
        </w:rPr>
        <w:t xml:space="preserve">типовая форма должна предусматривать поле, в котором субъект персональных данных может поставить отметку о своем согласии на обработку </w:t>
      </w:r>
      <w:r w:rsidRPr="00FC7245">
        <w:rPr>
          <w:rFonts w:eastAsia="Calibri"/>
          <w:sz w:val="28"/>
          <w:szCs w:val="28"/>
          <w:lang w:eastAsia="en-US"/>
        </w:rPr>
        <w:lastRenderedPageBreak/>
        <w:t>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FC7245" w:rsidRPr="00FC7245" w:rsidRDefault="00FC7245" w:rsidP="00A82ADF">
      <w:pPr>
        <w:numPr>
          <w:ilvl w:val="0"/>
          <w:numId w:val="105"/>
        </w:numPr>
        <w:spacing w:after="160" w:line="259" w:lineRule="auto"/>
        <w:ind w:left="0" w:firstLine="709"/>
        <w:contextualSpacing/>
        <w:jc w:val="both"/>
        <w:rPr>
          <w:rFonts w:eastAsia="Calibri"/>
          <w:sz w:val="28"/>
          <w:szCs w:val="28"/>
          <w:lang w:eastAsia="en-US"/>
        </w:rPr>
      </w:pPr>
      <w:r w:rsidRPr="00FC7245">
        <w:rPr>
          <w:rFonts w:eastAsia="Calibri"/>
          <w:sz w:val="28"/>
          <w:szCs w:val="28"/>
          <w:lang w:eastAsia="en-US"/>
        </w:rPr>
        <w:t xml:space="preserve">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 </w:t>
      </w:r>
    </w:p>
    <w:p w:rsidR="00FC7245" w:rsidRPr="00FC7245" w:rsidRDefault="00FC7245" w:rsidP="00A82ADF">
      <w:pPr>
        <w:numPr>
          <w:ilvl w:val="1"/>
          <w:numId w:val="102"/>
        </w:numPr>
        <w:tabs>
          <w:tab w:val="left" w:pos="993"/>
        </w:tabs>
        <w:spacing w:after="160" w:line="259" w:lineRule="auto"/>
        <w:ind w:left="0" w:firstLine="709"/>
        <w:contextualSpacing/>
        <w:jc w:val="both"/>
        <w:rPr>
          <w:rFonts w:eastAsia="Calibri"/>
          <w:sz w:val="28"/>
          <w:szCs w:val="28"/>
          <w:lang w:eastAsia="en-US"/>
        </w:rPr>
      </w:pPr>
      <w:r w:rsidRPr="00FC7245">
        <w:rPr>
          <w:rFonts w:eastAsia="Calibri"/>
          <w:sz w:val="28"/>
          <w:szCs w:val="28"/>
          <w:lang w:eastAsia="en-US"/>
        </w:rPr>
        <w:t>При ведении журналов (журналов регистрации, журналов посещений), содержащих</w:t>
      </w:r>
      <w:proofErr w:type="gramStart"/>
      <w:r w:rsidRPr="00FC7245">
        <w:rPr>
          <w:rFonts w:eastAsia="Calibri"/>
          <w:sz w:val="28"/>
          <w:szCs w:val="28"/>
          <w:lang w:eastAsia="en-US"/>
        </w:rPr>
        <w:t>.</w:t>
      </w:r>
      <w:proofErr w:type="gramEnd"/>
      <w:r w:rsidRPr="00FC7245">
        <w:rPr>
          <w:rFonts w:eastAsia="Calibri"/>
          <w:sz w:val="28"/>
          <w:szCs w:val="28"/>
          <w:lang w:eastAsia="en-US"/>
        </w:rPr>
        <w:t xml:space="preserve"> </w:t>
      </w:r>
      <w:proofErr w:type="gramStart"/>
      <w:r w:rsidRPr="00FC7245">
        <w:rPr>
          <w:rFonts w:eastAsia="Calibri"/>
          <w:sz w:val="28"/>
          <w:szCs w:val="28"/>
          <w:lang w:eastAsia="en-US"/>
        </w:rPr>
        <w:t>п</w:t>
      </w:r>
      <w:proofErr w:type="gramEnd"/>
      <w:r w:rsidRPr="00FC7245">
        <w:rPr>
          <w:rFonts w:eastAsia="Calibri"/>
          <w:sz w:val="28"/>
          <w:szCs w:val="28"/>
          <w:lang w:eastAsia="en-US"/>
        </w:rPr>
        <w:t xml:space="preserve">ерсональные данные, необходимые для однократного пропуска субъекта персональных данных в помещение Администрации или в иных аналогичных целях, должны соблюдаться следующие условия: </w:t>
      </w:r>
    </w:p>
    <w:p w:rsidR="00FC7245" w:rsidRPr="00FC7245" w:rsidRDefault="00FC7245" w:rsidP="00A82ADF">
      <w:pPr>
        <w:numPr>
          <w:ilvl w:val="0"/>
          <w:numId w:val="106"/>
        </w:numPr>
        <w:tabs>
          <w:tab w:val="left" w:pos="851"/>
        </w:tabs>
        <w:spacing w:after="160" w:line="259" w:lineRule="auto"/>
        <w:ind w:left="0" w:firstLine="709"/>
        <w:contextualSpacing/>
        <w:jc w:val="both"/>
        <w:rPr>
          <w:rFonts w:eastAsia="Calibri"/>
          <w:sz w:val="28"/>
          <w:szCs w:val="28"/>
          <w:lang w:eastAsia="en-US"/>
        </w:rPr>
      </w:pPr>
      <w:proofErr w:type="gramStart"/>
      <w:r w:rsidRPr="00FC7245">
        <w:rPr>
          <w:rFonts w:eastAsia="Calibri"/>
          <w:sz w:val="28"/>
          <w:szCs w:val="28"/>
          <w:lang w:eastAsia="en-US"/>
        </w:rPr>
        <w:t>необходимость ведения такого журнала должна быть предусмотрена актом Администрации,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 сроки обработки персональных данных;</w:t>
      </w:r>
      <w:proofErr w:type="gramEnd"/>
    </w:p>
    <w:p w:rsidR="00FC7245" w:rsidRPr="00FC7245" w:rsidRDefault="00FC7245" w:rsidP="00A82ADF">
      <w:pPr>
        <w:numPr>
          <w:ilvl w:val="0"/>
          <w:numId w:val="106"/>
        </w:numPr>
        <w:tabs>
          <w:tab w:val="left" w:pos="851"/>
        </w:tabs>
        <w:spacing w:after="160" w:line="259" w:lineRule="auto"/>
        <w:ind w:left="0" w:firstLine="709"/>
        <w:contextualSpacing/>
        <w:jc w:val="both"/>
        <w:rPr>
          <w:rFonts w:eastAsia="Calibri"/>
          <w:sz w:val="28"/>
          <w:szCs w:val="28"/>
          <w:lang w:eastAsia="en-US"/>
        </w:rPr>
      </w:pPr>
      <w:r w:rsidRPr="00FC7245">
        <w:rPr>
          <w:rFonts w:eastAsia="Calibri"/>
          <w:sz w:val="28"/>
          <w:szCs w:val="28"/>
          <w:lang w:eastAsia="en-US"/>
        </w:rPr>
        <w:t>копирование содержащейся в таких журналах информации не допускается;</w:t>
      </w:r>
    </w:p>
    <w:p w:rsidR="00FC7245" w:rsidRPr="00FC7245" w:rsidRDefault="00FC7245" w:rsidP="00A82ADF">
      <w:pPr>
        <w:numPr>
          <w:ilvl w:val="0"/>
          <w:numId w:val="106"/>
        </w:numPr>
        <w:tabs>
          <w:tab w:val="left" w:pos="851"/>
        </w:tabs>
        <w:spacing w:after="160" w:line="259" w:lineRule="auto"/>
        <w:ind w:left="0" w:firstLine="709"/>
        <w:contextualSpacing/>
        <w:jc w:val="both"/>
        <w:rPr>
          <w:rFonts w:eastAsia="Calibri"/>
          <w:sz w:val="28"/>
          <w:szCs w:val="28"/>
          <w:lang w:eastAsia="en-US"/>
        </w:rPr>
      </w:pPr>
      <w:r w:rsidRPr="00FC7245">
        <w:rPr>
          <w:rFonts w:eastAsia="Calibri"/>
          <w:sz w:val="28"/>
          <w:szCs w:val="28"/>
          <w:lang w:eastAsia="en-US"/>
        </w:rPr>
        <w:t xml:space="preserve">персональные данные каждого субъекта персональных данных могут заноситься в такой журнал не более 1 (одного) раза в каждом случае пропуска субъекта персональных данных. </w:t>
      </w:r>
    </w:p>
    <w:p w:rsidR="00FC7245" w:rsidRPr="00FC7245" w:rsidRDefault="00FC7245" w:rsidP="00A82ADF">
      <w:pPr>
        <w:numPr>
          <w:ilvl w:val="1"/>
          <w:numId w:val="102"/>
        </w:numPr>
        <w:tabs>
          <w:tab w:val="left" w:pos="993"/>
        </w:tabs>
        <w:spacing w:after="160" w:line="259" w:lineRule="auto"/>
        <w:ind w:left="0" w:firstLine="709"/>
        <w:contextualSpacing/>
        <w:jc w:val="both"/>
        <w:rPr>
          <w:rFonts w:eastAsia="Calibri"/>
          <w:sz w:val="28"/>
          <w:szCs w:val="28"/>
          <w:lang w:eastAsia="en-US"/>
        </w:rPr>
      </w:pPr>
      <w:r w:rsidRPr="00FC7245">
        <w:rPr>
          <w:rFonts w:eastAsia="Calibri"/>
          <w:sz w:val="28"/>
          <w:szCs w:val="28"/>
          <w:lang w:eastAsia="en-US"/>
        </w:rPr>
        <w:t xml:space="preserve">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зачеркивание, стирание). </w:t>
      </w:r>
    </w:p>
    <w:p w:rsidR="00FC7245" w:rsidRPr="00FC7245" w:rsidRDefault="00FC7245" w:rsidP="00A82ADF">
      <w:pPr>
        <w:numPr>
          <w:ilvl w:val="1"/>
          <w:numId w:val="102"/>
        </w:numPr>
        <w:tabs>
          <w:tab w:val="left" w:pos="993"/>
        </w:tabs>
        <w:spacing w:after="160" w:line="259" w:lineRule="auto"/>
        <w:ind w:left="0" w:firstLine="709"/>
        <w:contextualSpacing/>
        <w:jc w:val="both"/>
        <w:rPr>
          <w:rFonts w:eastAsia="Calibri"/>
          <w:sz w:val="28"/>
          <w:szCs w:val="28"/>
          <w:lang w:eastAsia="en-US"/>
        </w:rPr>
      </w:pPr>
      <w:proofErr w:type="gramStart"/>
      <w:r w:rsidRPr="00FC7245">
        <w:rPr>
          <w:rFonts w:eastAsia="Calibri"/>
          <w:sz w:val="28"/>
          <w:szCs w:val="28"/>
          <w:lang w:eastAsia="en-US"/>
        </w:rPr>
        <w:t xml:space="preserve">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 </w:t>
      </w:r>
      <w:proofErr w:type="gramEnd"/>
    </w:p>
    <w:p w:rsidR="00FC7245" w:rsidRPr="00FC7245" w:rsidRDefault="00FC7245" w:rsidP="00A82ADF">
      <w:pPr>
        <w:tabs>
          <w:tab w:val="left" w:pos="993"/>
        </w:tabs>
        <w:ind w:left="360" w:firstLine="709"/>
        <w:contextualSpacing/>
        <w:jc w:val="both"/>
        <w:rPr>
          <w:rFonts w:eastAsia="Calibri"/>
          <w:sz w:val="28"/>
          <w:szCs w:val="28"/>
          <w:lang w:eastAsia="en-US"/>
        </w:rPr>
      </w:pPr>
    </w:p>
    <w:p w:rsidR="00FC7245" w:rsidRPr="00FC7245" w:rsidRDefault="00FC7245" w:rsidP="00A82ADF">
      <w:pPr>
        <w:tabs>
          <w:tab w:val="left" w:pos="993"/>
        </w:tabs>
        <w:ind w:left="360" w:firstLine="709"/>
        <w:contextualSpacing/>
        <w:jc w:val="both"/>
        <w:rPr>
          <w:rFonts w:eastAsia="Calibri"/>
          <w:sz w:val="28"/>
          <w:szCs w:val="28"/>
          <w:lang w:eastAsia="en-US"/>
        </w:rPr>
      </w:pPr>
    </w:p>
    <w:p w:rsidR="00FC7245" w:rsidRPr="00FC7245" w:rsidRDefault="00FC7245" w:rsidP="00A82ADF">
      <w:pPr>
        <w:tabs>
          <w:tab w:val="left" w:pos="993"/>
        </w:tabs>
        <w:ind w:left="360" w:firstLine="709"/>
        <w:contextualSpacing/>
        <w:jc w:val="both"/>
        <w:rPr>
          <w:rFonts w:eastAsia="Calibri"/>
          <w:sz w:val="28"/>
          <w:szCs w:val="28"/>
          <w:lang w:eastAsia="en-US"/>
        </w:rPr>
      </w:pPr>
    </w:p>
    <w:p w:rsidR="00FC7245" w:rsidRPr="00FC7245" w:rsidRDefault="00FC7245" w:rsidP="00A82ADF">
      <w:pPr>
        <w:tabs>
          <w:tab w:val="left" w:pos="993"/>
        </w:tabs>
        <w:ind w:left="360" w:firstLine="709"/>
        <w:contextualSpacing/>
        <w:jc w:val="both"/>
        <w:rPr>
          <w:rFonts w:eastAsia="Calibri"/>
          <w:sz w:val="28"/>
          <w:szCs w:val="28"/>
          <w:lang w:eastAsia="en-US"/>
        </w:rPr>
      </w:pPr>
    </w:p>
    <w:p w:rsidR="00FC7245" w:rsidRPr="00FC7245" w:rsidRDefault="00FC7245" w:rsidP="00A82ADF">
      <w:pPr>
        <w:numPr>
          <w:ilvl w:val="0"/>
          <w:numId w:val="102"/>
        </w:numPr>
        <w:spacing w:before="240" w:after="240" w:line="259" w:lineRule="auto"/>
        <w:ind w:left="714" w:firstLine="709"/>
        <w:jc w:val="both"/>
        <w:rPr>
          <w:rFonts w:eastAsia="Calibri"/>
          <w:b/>
          <w:sz w:val="28"/>
          <w:szCs w:val="28"/>
          <w:lang w:eastAsia="en-US"/>
        </w:rPr>
      </w:pPr>
      <w:r w:rsidRPr="00FC7245">
        <w:rPr>
          <w:rFonts w:eastAsia="Calibri"/>
          <w:b/>
          <w:sz w:val="28"/>
          <w:szCs w:val="28"/>
          <w:lang w:eastAsia="en-US"/>
        </w:rPr>
        <w:lastRenderedPageBreak/>
        <w:t>Особенности обеспечения безопасности персональных данных при их обработке, осуществляемой без использования средств автоматизации</w:t>
      </w:r>
    </w:p>
    <w:p w:rsidR="00FC7245" w:rsidRPr="00FC7245" w:rsidRDefault="00FC7245" w:rsidP="00A82ADF">
      <w:pPr>
        <w:numPr>
          <w:ilvl w:val="1"/>
          <w:numId w:val="102"/>
        </w:numPr>
        <w:tabs>
          <w:tab w:val="left" w:pos="993"/>
        </w:tabs>
        <w:spacing w:after="160" w:line="259" w:lineRule="auto"/>
        <w:ind w:left="0" w:firstLine="709"/>
        <w:contextualSpacing/>
        <w:jc w:val="both"/>
        <w:rPr>
          <w:rFonts w:eastAsia="Calibri"/>
          <w:sz w:val="28"/>
          <w:szCs w:val="28"/>
          <w:lang w:eastAsia="en-US"/>
        </w:rPr>
      </w:pPr>
      <w:r w:rsidRPr="00FC7245">
        <w:rPr>
          <w:rFonts w:eastAsia="Calibri"/>
          <w:sz w:val="28"/>
          <w:szCs w:val="28"/>
          <w:lang w:eastAsia="en-US"/>
        </w:rPr>
        <w:t>Обработка персональных данных</w:t>
      </w:r>
      <w:proofErr w:type="gramStart"/>
      <w:r w:rsidRPr="00FC7245">
        <w:rPr>
          <w:rFonts w:eastAsia="Calibri"/>
          <w:sz w:val="28"/>
          <w:szCs w:val="28"/>
          <w:lang w:eastAsia="en-US"/>
        </w:rPr>
        <w:t>.</w:t>
      </w:r>
      <w:proofErr w:type="gramEnd"/>
      <w:r w:rsidRPr="00FC7245">
        <w:rPr>
          <w:rFonts w:eastAsia="Calibri"/>
          <w:sz w:val="28"/>
          <w:szCs w:val="28"/>
          <w:lang w:eastAsia="en-US"/>
        </w:rPr>
        <w:t xml:space="preserve"> </w:t>
      </w:r>
      <w:proofErr w:type="gramStart"/>
      <w:r w:rsidRPr="00FC7245">
        <w:rPr>
          <w:rFonts w:eastAsia="Calibri"/>
          <w:sz w:val="28"/>
          <w:szCs w:val="28"/>
          <w:lang w:eastAsia="en-US"/>
        </w:rPr>
        <w:t>о</w:t>
      </w:r>
      <w:proofErr w:type="gramEnd"/>
      <w:r w:rsidRPr="00FC7245">
        <w:rPr>
          <w:rFonts w:eastAsia="Calibri"/>
          <w:sz w:val="28"/>
          <w:szCs w:val="28"/>
          <w:lang w:eastAsia="en-US"/>
        </w:rPr>
        <w:t xml:space="preserve">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 </w:t>
      </w:r>
    </w:p>
    <w:p w:rsidR="00FC7245" w:rsidRPr="00FC7245" w:rsidRDefault="00FC7245" w:rsidP="00A82ADF">
      <w:pPr>
        <w:numPr>
          <w:ilvl w:val="1"/>
          <w:numId w:val="102"/>
        </w:numPr>
        <w:tabs>
          <w:tab w:val="left" w:pos="993"/>
        </w:tabs>
        <w:spacing w:after="160" w:line="259" w:lineRule="auto"/>
        <w:ind w:left="0" w:firstLine="709"/>
        <w:contextualSpacing/>
        <w:jc w:val="both"/>
        <w:rPr>
          <w:rFonts w:eastAsia="Calibri"/>
          <w:sz w:val="28"/>
          <w:szCs w:val="28"/>
          <w:lang w:eastAsia="en-US"/>
        </w:rPr>
      </w:pPr>
      <w:r w:rsidRPr="00FC7245">
        <w:rPr>
          <w:rFonts w:eastAsia="Calibri"/>
          <w:sz w:val="28"/>
          <w:szCs w:val="28"/>
          <w:lang w:eastAsia="en-US"/>
        </w:rPr>
        <w:t xml:space="preserve">Необходимо обеспечивать раздельное хранение персональных данных (материальных носителей), обработка которых осуществляется в различных целях. </w:t>
      </w:r>
    </w:p>
    <w:p w:rsidR="00FC7245" w:rsidRPr="00FC7245" w:rsidRDefault="00FC7245" w:rsidP="00A82ADF">
      <w:pPr>
        <w:numPr>
          <w:ilvl w:val="1"/>
          <w:numId w:val="102"/>
        </w:numPr>
        <w:tabs>
          <w:tab w:val="left" w:pos="993"/>
        </w:tabs>
        <w:spacing w:after="160" w:line="259" w:lineRule="auto"/>
        <w:ind w:left="0" w:firstLine="709"/>
        <w:contextualSpacing/>
        <w:jc w:val="both"/>
        <w:rPr>
          <w:rFonts w:eastAsia="Calibri"/>
          <w:sz w:val="28"/>
          <w:szCs w:val="28"/>
          <w:lang w:eastAsia="en-US"/>
        </w:rPr>
      </w:pPr>
      <w:r w:rsidRPr="00FC7245">
        <w:rPr>
          <w:rFonts w:eastAsia="Calibri"/>
          <w:sz w:val="28"/>
          <w:szCs w:val="28"/>
          <w:lang w:eastAsia="en-US"/>
        </w:rPr>
        <w:t>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w:t>
      </w:r>
    </w:p>
    <w:p w:rsidR="00FC7245" w:rsidRPr="00FC7245" w:rsidRDefault="00FC7245" w:rsidP="00A82ADF">
      <w:pPr>
        <w:spacing w:line="259" w:lineRule="auto"/>
        <w:ind w:firstLine="709"/>
        <w:jc w:val="both"/>
        <w:rPr>
          <w:rFonts w:eastAsia="Calibri"/>
          <w:sz w:val="28"/>
          <w:szCs w:val="28"/>
          <w:lang w:eastAsia="en-US"/>
        </w:rPr>
      </w:pPr>
      <w:r w:rsidRPr="00FC7245">
        <w:rPr>
          <w:rFonts w:eastAsia="Calibri"/>
          <w:sz w:val="28"/>
          <w:szCs w:val="28"/>
          <w:lang w:eastAsia="en-US"/>
        </w:rPr>
        <w:t>а также перечень лиц, ответственных за реализацию указанных мер, устанавливаются распоряжением главы Администрации Песчанокопского района.</w:t>
      </w:r>
    </w:p>
    <w:p w:rsidR="00FC7245" w:rsidRPr="00FC7245" w:rsidRDefault="00FC7245" w:rsidP="00A82ADF">
      <w:pPr>
        <w:numPr>
          <w:ilvl w:val="0"/>
          <w:numId w:val="102"/>
        </w:numPr>
        <w:spacing w:before="240" w:after="240" w:line="259" w:lineRule="auto"/>
        <w:ind w:left="714" w:firstLine="709"/>
        <w:jc w:val="both"/>
        <w:rPr>
          <w:rFonts w:eastAsia="Calibri"/>
          <w:b/>
          <w:sz w:val="28"/>
          <w:szCs w:val="28"/>
          <w:lang w:eastAsia="en-US"/>
        </w:rPr>
      </w:pPr>
      <w:r w:rsidRPr="00FC7245">
        <w:rPr>
          <w:rFonts w:eastAsia="Calibri"/>
          <w:b/>
          <w:sz w:val="28"/>
          <w:szCs w:val="28"/>
          <w:lang w:eastAsia="en-US"/>
        </w:rPr>
        <w:t>4. Ответственность за нарушение норм, регулирующих обработку и защиту персональных данных</w:t>
      </w:r>
    </w:p>
    <w:p w:rsidR="00FC7245" w:rsidRPr="00FC7245" w:rsidRDefault="00FC7245" w:rsidP="00A82ADF">
      <w:pPr>
        <w:numPr>
          <w:ilvl w:val="1"/>
          <w:numId w:val="102"/>
        </w:numPr>
        <w:tabs>
          <w:tab w:val="left" w:pos="993"/>
        </w:tabs>
        <w:spacing w:after="160" w:line="259" w:lineRule="auto"/>
        <w:ind w:left="0" w:firstLine="709"/>
        <w:contextualSpacing/>
        <w:jc w:val="both"/>
        <w:rPr>
          <w:rFonts w:eastAsia="Calibri"/>
          <w:sz w:val="28"/>
          <w:szCs w:val="28"/>
          <w:lang w:eastAsia="en-US"/>
        </w:rPr>
      </w:pPr>
      <w:r w:rsidRPr="00FC7245">
        <w:rPr>
          <w:rFonts w:eastAsia="Calibri"/>
          <w:sz w:val="28"/>
          <w:szCs w:val="28"/>
          <w:lang w:eastAsia="en-US"/>
        </w:rPr>
        <w:t xml:space="preserve">Ответственность за соблюдение требований по защите информации ограниченного доступа и надлежащего порядка проводимых работ возлагается на пользователей информационных систем персональных данных (далее — ИСПДн), администратора безопасности ИСПДн и ответственного за организацию обработки персональных данных Администрации. </w:t>
      </w:r>
    </w:p>
    <w:p w:rsidR="00FC7245" w:rsidRPr="00FC7245" w:rsidRDefault="00FC7245" w:rsidP="00A82ADF">
      <w:pPr>
        <w:numPr>
          <w:ilvl w:val="1"/>
          <w:numId w:val="102"/>
        </w:numPr>
        <w:tabs>
          <w:tab w:val="left" w:pos="993"/>
        </w:tabs>
        <w:spacing w:after="160" w:line="259" w:lineRule="auto"/>
        <w:ind w:left="0" w:firstLine="709"/>
        <w:contextualSpacing/>
        <w:jc w:val="both"/>
        <w:rPr>
          <w:rFonts w:eastAsia="Calibri"/>
          <w:sz w:val="28"/>
          <w:szCs w:val="28"/>
          <w:lang w:eastAsia="en-US"/>
        </w:rPr>
      </w:pPr>
      <w:r w:rsidRPr="00FC7245">
        <w:rPr>
          <w:rFonts w:eastAsia="Calibri"/>
          <w:sz w:val="28"/>
          <w:szCs w:val="28"/>
          <w:lang w:eastAsia="en-US"/>
        </w:rPr>
        <w:t xml:space="preserve">Сотрудники Администрации, виновные в нарушении норм, регулирующих получение, обработку и защиту персональных данных субъекта, несут дисциплинарную, административную, гражданско-правовую и уголовную ответственность в соответствии с законодательством Российской Федерации. </w:t>
      </w:r>
    </w:p>
    <w:p w:rsidR="00FC7245" w:rsidRPr="00FC7245" w:rsidRDefault="00FC7245" w:rsidP="00A82ADF">
      <w:pPr>
        <w:numPr>
          <w:ilvl w:val="1"/>
          <w:numId w:val="102"/>
        </w:numPr>
        <w:tabs>
          <w:tab w:val="left" w:pos="993"/>
        </w:tabs>
        <w:spacing w:after="160" w:line="259" w:lineRule="auto"/>
        <w:ind w:left="0" w:firstLine="709"/>
        <w:contextualSpacing/>
        <w:jc w:val="both"/>
        <w:rPr>
          <w:rFonts w:eastAsia="Calibri"/>
          <w:sz w:val="28"/>
          <w:szCs w:val="28"/>
          <w:lang w:eastAsia="en-US"/>
        </w:rPr>
      </w:pPr>
      <w:proofErr w:type="gramStart"/>
      <w:r w:rsidRPr="00FC7245">
        <w:rPr>
          <w:rFonts w:eastAsia="Calibri"/>
          <w:sz w:val="28"/>
          <w:szCs w:val="28"/>
          <w:lang w:eastAsia="en-US"/>
        </w:rPr>
        <w:t>Разглашение персональных данных субъекта (передача их посторонним лицам, в том числе другим сотрудникам, не имеющим к ним допуск), их публичное раскрытие, утрата документов и иных носителей, содержащих персональные данные субъекта, а также иные нарушения обязанностей по их защите и обработке, установленных настоящим Положением, локальными нормативно-правовыми актами (приказами, распоряжениями) Администрации, влечет наложение на сотрудника, имеющего доступ к персональным данным, дисциплинарных взысканий</w:t>
      </w:r>
      <w:proofErr w:type="gramEnd"/>
      <w:r w:rsidRPr="00FC7245">
        <w:rPr>
          <w:rFonts w:eastAsia="Calibri"/>
          <w:sz w:val="28"/>
          <w:szCs w:val="28"/>
          <w:lang w:eastAsia="en-US"/>
        </w:rPr>
        <w:t xml:space="preserve"> в виде: замечания, выговора, увольнения. Сотрудник Администрации, имеющий доступ к персональным данным субъекта и совершивший указанный дисциплинарный проступок, несет полную материальную ответственность в случае причинения его действиями ущерба Администрации (в соответствии с пунктом 7 статьи 243 Трудового кодекса Российской Федерации). </w:t>
      </w:r>
    </w:p>
    <w:p w:rsidR="00FC7245" w:rsidRPr="00FC7245" w:rsidRDefault="00FC7245" w:rsidP="00A82ADF">
      <w:pPr>
        <w:numPr>
          <w:ilvl w:val="1"/>
          <w:numId w:val="102"/>
        </w:numPr>
        <w:tabs>
          <w:tab w:val="left" w:pos="993"/>
        </w:tabs>
        <w:spacing w:after="160" w:line="259" w:lineRule="auto"/>
        <w:ind w:left="0" w:firstLine="709"/>
        <w:contextualSpacing/>
        <w:jc w:val="both"/>
        <w:rPr>
          <w:rFonts w:eastAsia="Calibri"/>
          <w:sz w:val="28"/>
          <w:szCs w:val="28"/>
          <w:lang w:eastAsia="en-US"/>
        </w:rPr>
      </w:pPr>
      <w:r w:rsidRPr="00FC7245">
        <w:rPr>
          <w:rFonts w:eastAsia="Calibri"/>
          <w:sz w:val="28"/>
          <w:szCs w:val="28"/>
          <w:lang w:eastAsia="en-US"/>
        </w:rPr>
        <w:lastRenderedPageBreak/>
        <w:t xml:space="preserve">В отдельных случаях, при разглашении персональных данных, сотрудник, совершивший указанный проступок, несет ответственность в соответствии со статьей 13.14 Кодекса об административных правонарушениях Российской Федерации. </w:t>
      </w:r>
    </w:p>
    <w:p w:rsidR="00FC7245" w:rsidRPr="00FC7245" w:rsidRDefault="00FC7245" w:rsidP="00FC7245">
      <w:pPr>
        <w:numPr>
          <w:ilvl w:val="1"/>
          <w:numId w:val="102"/>
        </w:numPr>
        <w:tabs>
          <w:tab w:val="left" w:pos="993"/>
        </w:tabs>
        <w:spacing w:after="160" w:line="259" w:lineRule="auto"/>
        <w:ind w:left="0" w:firstLine="360"/>
        <w:contextualSpacing/>
        <w:jc w:val="both"/>
        <w:rPr>
          <w:rFonts w:eastAsia="Calibri"/>
          <w:sz w:val="28"/>
          <w:szCs w:val="28"/>
          <w:lang w:eastAsia="en-US"/>
        </w:rPr>
      </w:pPr>
      <w:r w:rsidRPr="00FC7245">
        <w:rPr>
          <w:rFonts w:eastAsia="Calibri"/>
          <w:sz w:val="28"/>
          <w:szCs w:val="28"/>
          <w:lang w:eastAsia="en-US"/>
        </w:rPr>
        <w:t xml:space="preserve">В случае незаконного сбора или публичного распространения информации о частной жизни лица (нарушения неприкосновенности частной жизни), предусмотрена ответственность в соответствии со статьей 137 Уголовного кодекса Российской Федерации. </w:t>
      </w:r>
    </w:p>
    <w:p w:rsidR="00FC7245" w:rsidRPr="00FC7245" w:rsidRDefault="00FC7245" w:rsidP="00FC7245">
      <w:pPr>
        <w:numPr>
          <w:ilvl w:val="1"/>
          <w:numId w:val="102"/>
        </w:numPr>
        <w:tabs>
          <w:tab w:val="left" w:pos="993"/>
        </w:tabs>
        <w:spacing w:after="160" w:line="259" w:lineRule="auto"/>
        <w:ind w:left="0" w:firstLine="360"/>
        <w:contextualSpacing/>
        <w:jc w:val="both"/>
        <w:rPr>
          <w:rFonts w:eastAsia="Calibri"/>
          <w:sz w:val="28"/>
          <w:szCs w:val="28"/>
          <w:lang w:eastAsia="en-US"/>
        </w:rPr>
      </w:pPr>
      <w:r w:rsidRPr="00FC7245">
        <w:rPr>
          <w:rFonts w:eastAsia="Calibri"/>
          <w:sz w:val="28"/>
          <w:szCs w:val="28"/>
          <w:lang w:eastAsia="en-US"/>
        </w:rPr>
        <w:t>Сотрудники Администрации за нарушение норм, регулирующих получение, обработку и защиту персональных данных субъектов, несут административную ответственность согласно статьям 5.27 и 5.39 Кодекса об административных правонарушениях Российской Федерации, а также возмещают субъекту ущерб</w:t>
      </w:r>
      <w:proofErr w:type="gramStart"/>
      <w:r w:rsidRPr="00FC7245">
        <w:rPr>
          <w:rFonts w:eastAsia="Calibri"/>
          <w:sz w:val="28"/>
          <w:szCs w:val="28"/>
          <w:lang w:eastAsia="en-US"/>
        </w:rPr>
        <w:t>.</w:t>
      </w:r>
      <w:proofErr w:type="gramEnd"/>
      <w:r w:rsidRPr="00FC7245">
        <w:rPr>
          <w:rFonts w:eastAsia="Calibri"/>
          <w:sz w:val="28"/>
          <w:szCs w:val="28"/>
          <w:lang w:eastAsia="en-US"/>
        </w:rPr>
        <w:t xml:space="preserve"> </w:t>
      </w:r>
      <w:proofErr w:type="gramStart"/>
      <w:r w:rsidRPr="00FC7245">
        <w:rPr>
          <w:rFonts w:eastAsia="Calibri"/>
          <w:sz w:val="28"/>
          <w:szCs w:val="28"/>
          <w:lang w:eastAsia="en-US"/>
        </w:rPr>
        <w:t>п</w:t>
      </w:r>
      <w:proofErr w:type="gramEnd"/>
      <w:r w:rsidRPr="00FC7245">
        <w:rPr>
          <w:rFonts w:eastAsia="Calibri"/>
          <w:sz w:val="28"/>
          <w:szCs w:val="28"/>
          <w:lang w:eastAsia="en-US"/>
        </w:rPr>
        <w:t>ричиненный неправомерным использованием информации, содержащей персональные данные этого субъекта.</w:t>
      </w:r>
    </w:p>
    <w:p w:rsidR="00FC7245" w:rsidRDefault="00FC7245" w:rsidP="00FC7245">
      <w:pPr>
        <w:spacing w:line="259" w:lineRule="auto"/>
        <w:rPr>
          <w:rFonts w:eastAsia="Calibri"/>
          <w:sz w:val="28"/>
          <w:szCs w:val="28"/>
          <w:lang w:eastAsia="en-US"/>
        </w:rPr>
      </w:pPr>
    </w:p>
    <w:p w:rsidR="00FC7245" w:rsidRDefault="00FC7245" w:rsidP="00FC7245">
      <w:pPr>
        <w:spacing w:line="259" w:lineRule="auto"/>
        <w:rPr>
          <w:rFonts w:eastAsia="Calibri"/>
          <w:sz w:val="28"/>
          <w:szCs w:val="28"/>
          <w:lang w:eastAsia="en-US"/>
        </w:rPr>
      </w:pPr>
    </w:p>
    <w:p w:rsidR="00FC7245" w:rsidRDefault="00FC7245" w:rsidP="00FC7245">
      <w:pPr>
        <w:spacing w:line="259" w:lineRule="auto"/>
        <w:rPr>
          <w:rFonts w:eastAsia="Calibri"/>
          <w:sz w:val="28"/>
          <w:szCs w:val="28"/>
          <w:lang w:eastAsia="en-US"/>
        </w:rPr>
      </w:pPr>
    </w:p>
    <w:p w:rsidR="00A82ADF" w:rsidRPr="00FC7245" w:rsidRDefault="00A82ADF" w:rsidP="00FC7245">
      <w:pPr>
        <w:spacing w:line="259" w:lineRule="auto"/>
        <w:rPr>
          <w:rFonts w:eastAsia="Calibri"/>
          <w:sz w:val="28"/>
          <w:szCs w:val="28"/>
          <w:lang w:eastAsia="en-US"/>
        </w:rPr>
      </w:pPr>
    </w:p>
    <w:p w:rsidR="00A82ADF" w:rsidRPr="00A82ADF" w:rsidRDefault="00A82ADF" w:rsidP="00A82ADF">
      <w:pPr>
        <w:jc w:val="both"/>
        <w:rPr>
          <w:rFonts w:eastAsia="Calibri"/>
          <w:sz w:val="28"/>
          <w:szCs w:val="28"/>
          <w:lang w:eastAsia="en-US"/>
        </w:rPr>
      </w:pPr>
      <w:r w:rsidRPr="00A82ADF">
        <w:rPr>
          <w:rFonts w:eastAsia="Calibri"/>
          <w:sz w:val="28"/>
          <w:szCs w:val="28"/>
          <w:lang w:eastAsia="en-US"/>
        </w:rPr>
        <w:t xml:space="preserve">Управляющий делами </w:t>
      </w:r>
    </w:p>
    <w:p w:rsidR="00A82ADF" w:rsidRPr="00A82ADF" w:rsidRDefault="00A82ADF" w:rsidP="00A82ADF">
      <w:pPr>
        <w:jc w:val="both"/>
        <w:rPr>
          <w:rFonts w:eastAsia="Calibri"/>
          <w:sz w:val="28"/>
          <w:szCs w:val="28"/>
          <w:lang w:eastAsia="en-US"/>
        </w:rPr>
      </w:pPr>
      <w:r w:rsidRPr="00A82ADF">
        <w:rPr>
          <w:rFonts w:eastAsia="Calibri"/>
          <w:sz w:val="28"/>
          <w:szCs w:val="28"/>
          <w:lang w:eastAsia="en-US"/>
        </w:rPr>
        <w:t>Администрации района                                                                       О.В. Купина</w:t>
      </w:r>
    </w:p>
    <w:p w:rsidR="00FC7245" w:rsidRPr="00FC7245" w:rsidRDefault="00FC7245" w:rsidP="00FC7245">
      <w:pPr>
        <w:spacing w:line="259" w:lineRule="auto"/>
        <w:rPr>
          <w:rFonts w:eastAsia="Calibri"/>
          <w:sz w:val="28"/>
          <w:szCs w:val="28"/>
          <w:lang w:eastAsia="en-US"/>
        </w:rPr>
      </w:pPr>
    </w:p>
    <w:p w:rsidR="00FC7245" w:rsidRDefault="00FC7245" w:rsidP="00FC7245">
      <w:pPr>
        <w:tabs>
          <w:tab w:val="left" w:pos="6000"/>
        </w:tabs>
      </w:pPr>
    </w:p>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Pr="00FC7245" w:rsidRDefault="00FC7245" w:rsidP="00FC7245"/>
    <w:p w:rsidR="00FC7245" w:rsidRDefault="00FC7245" w:rsidP="00FC7245"/>
    <w:p w:rsidR="00FC7245" w:rsidRDefault="00FC7245" w:rsidP="00FC7245"/>
    <w:p w:rsidR="00A82ADF" w:rsidRDefault="00A82ADF" w:rsidP="00FC7245"/>
    <w:p w:rsidR="00A82ADF" w:rsidRDefault="00A82ADF" w:rsidP="00FC7245"/>
    <w:p w:rsidR="00A82ADF" w:rsidRDefault="00A82ADF" w:rsidP="00FC7245"/>
    <w:p w:rsidR="00A82ADF" w:rsidRDefault="00A82ADF" w:rsidP="00FC7245"/>
    <w:p w:rsidR="00A82ADF" w:rsidRDefault="00A82ADF" w:rsidP="00FC7245"/>
    <w:p w:rsidR="00FC7245" w:rsidRDefault="00FC7245" w:rsidP="00FC7245"/>
    <w:tbl>
      <w:tblPr>
        <w:tblW w:w="12734" w:type="dxa"/>
        <w:tblInd w:w="108" w:type="dxa"/>
        <w:tblLook w:val="04A0" w:firstRow="1" w:lastRow="0" w:firstColumn="1" w:lastColumn="0" w:noHBand="0" w:noVBand="1"/>
      </w:tblPr>
      <w:tblGrid>
        <w:gridCol w:w="9639"/>
        <w:gridCol w:w="3095"/>
      </w:tblGrid>
      <w:tr w:rsidR="00A82ADF" w:rsidRPr="00A82ADF" w:rsidTr="00C0350F">
        <w:tc>
          <w:tcPr>
            <w:tcW w:w="12734" w:type="dxa"/>
            <w:gridSpan w:val="2"/>
          </w:tcPr>
          <w:p w:rsidR="00A82ADF" w:rsidRPr="00A82ADF" w:rsidRDefault="00A82ADF" w:rsidP="00A82ADF">
            <w:pPr>
              <w:jc w:val="center"/>
              <w:rPr>
                <w:sz w:val="28"/>
              </w:rPr>
            </w:pPr>
            <w:r w:rsidRPr="00A82ADF">
              <w:rPr>
                <w:sz w:val="28"/>
              </w:rPr>
              <w:lastRenderedPageBreak/>
              <w:t xml:space="preserve">Приложение № </w:t>
            </w:r>
            <w:r w:rsidR="009000C6">
              <w:rPr>
                <w:sz w:val="28"/>
              </w:rPr>
              <w:t>22</w:t>
            </w:r>
          </w:p>
        </w:tc>
      </w:tr>
      <w:tr w:rsidR="00A82ADF" w:rsidRPr="00A82ADF" w:rsidTr="00C0350F">
        <w:tc>
          <w:tcPr>
            <w:tcW w:w="12734" w:type="dxa"/>
            <w:gridSpan w:val="2"/>
            <w:hideMark/>
          </w:tcPr>
          <w:p w:rsidR="00A82ADF" w:rsidRPr="00A82ADF" w:rsidRDefault="00A82ADF" w:rsidP="00C0350F">
            <w:pPr>
              <w:ind w:left="5137"/>
              <w:rPr>
                <w:sz w:val="28"/>
              </w:rPr>
            </w:pPr>
            <w:r w:rsidRPr="00A82ADF">
              <w:rPr>
                <w:sz w:val="28"/>
              </w:rPr>
              <w:t>к распоряжению Администрации</w:t>
            </w:r>
          </w:p>
        </w:tc>
      </w:tr>
      <w:tr w:rsidR="00A82ADF" w:rsidRPr="00A82ADF" w:rsidTr="00C0350F">
        <w:trPr>
          <w:gridAfter w:val="1"/>
          <w:wAfter w:w="3095" w:type="dxa"/>
        </w:trPr>
        <w:tc>
          <w:tcPr>
            <w:tcW w:w="9639" w:type="dxa"/>
            <w:hideMark/>
          </w:tcPr>
          <w:p w:rsidR="00A82ADF" w:rsidRPr="00A82ADF" w:rsidRDefault="00A82ADF" w:rsidP="00C0350F">
            <w:pPr>
              <w:ind w:left="5137"/>
              <w:rPr>
                <w:sz w:val="28"/>
              </w:rPr>
            </w:pPr>
            <w:r w:rsidRPr="00A82ADF">
              <w:rPr>
                <w:sz w:val="28"/>
              </w:rPr>
              <w:t xml:space="preserve">Песчанокопского  района </w:t>
            </w:r>
          </w:p>
          <w:p w:rsidR="00A82ADF" w:rsidRPr="00A82ADF" w:rsidRDefault="00A82ADF" w:rsidP="00CA49F2">
            <w:pPr>
              <w:ind w:left="5137"/>
              <w:rPr>
                <w:sz w:val="28"/>
              </w:rPr>
            </w:pPr>
            <w:r w:rsidRPr="00A82ADF">
              <w:rPr>
                <w:sz w:val="28"/>
              </w:rPr>
              <w:t xml:space="preserve">от </w:t>
            </w:r>
            <w:r w:rsidR="00CA49F2">
              <w:rPr>
                <w:sz w:val="28"/>
              </w:rPr>
              <w:t xml:space="preserve">23.12.2022 </w:t>
            </w:r>
            <w:r w:rsidRPr="00A82ADF">
              <w:rPr>
                <w:sz w:val="28"/>
              </w:rPr>
              <w:t xml:space="preserve"> № </w:t>
            </w:r>
            <w:r w:rsidR="00CA49F2">
              <w:rPr>
                <w:sz w:val="28"/>
              </w:rPr>
              <w:t>196</w:t>
            </w:r>
          </w:p>
        </w:tc>
      </w:tr>
    </w:tbl>
    <w:p w:rsidR="00FC7245" w:rsidRPr="00FC7245" w:rsidRDefault="00FC7245" w:rsidP="00FC7245">
      <w:pPr>
        <w:jc w:val="center"/>
        <w:rPr>
          <w:rFonts w:eastAsia="Calibri"/>
          <w:sz w:val="28"/>
          <w:lang w:eastAsia="en-US"/>
        </w:rPr>
      </w:pPr>
    </w:p>
    <w:p w:rsidR="00FC7245" w:rsidRPr="00FC7245" w:rsidRDefault="00FC7245" w:rsidP="00FC7245">
      <w:pPr>
        <w:jc w:val="center"/>
        <w:rPr>
          <w:rFonts w:eastAsia="Calibri"/>
          <w:sz w:val="28"/>
          <w:lang w:eastAsia="en-US"/>
        </w:rPr>
      </w:pPr>
    </w:p>
    <w:p w:rsidR="00FC7245" w:rsidRPr="00FC7245" w:rsidRDefault="00FC7245" w:rsidP="00FC7245">
      <w:pPr>
        <w:jc w:val="center"/>
        <w:rPr>
          <w:rFonts w:eastAsia="Calibri"/>
          <w:b/>
          <w:sz w:val="28"/>
          <w:lang w:eastAsia="en-US"/>
        </w:rPr>
      </w:pPr>
      <w:r w:rsidRPr="00FC7245">
        <w:rPr>
          <w:rFonts w:eastAsia="Calibri"/>
          <w:b/>
          <w:sz w:val="28"/>
          <w:lang w:eastAsia="en-US"/>
        </w:rPr>
        <w:t>ЛИСТ ОЗНАКОМЛЕНИЯ</w:t>
      </w:r>
    </w:p>
    <w:p w:rsidR="00FC7245" w:rsidRPr="00FC7245" w:rsidRDefault="00FC7245" w:rsidP="00FC7245">
      <w:pPr>
        <w:jc w:val="center"/>
        <w:rPr>
          <w:rFonts w:eastAsia="Calibri"/>
          <w:b/>
          <w:sz w:val="28"/>
          <w:lang w:eastAsia="en-US"/>
        </w:rPr>
      </w:pPr>
      <w:r w:rsidRPr="00FC7245">
        <w:rPr>
          <w:rFonts w:eastAsia="Calibri"/>
          <w:b/>
          <w:sz w:val="28"/>
          <w:lang w:eastAsia="en-US"/>
        </w:rPr>
        <w:t>с положениями законодательства Российской Федерации о персональных данных, локальными актами по вопросам</w:t>
      </w:r>
    </w:p>
    <w:p w:rsidR="00FC7245" w:rsidRPr="00FC7245" w:rsidRDefault="00FC7245" w:rsidP="00FC7245">
      <w:pPr>
        <w:jc w:val="center"/>
        <w:rPr>
          <w:rFonts w:eastAsia="Calibri"/>
          <w:b/>
          <w:sz w:val="28"/>
          <w:lang w:eastAsia="en-US"/>
        </w:rPr>
      </w:pPr>
      <w:r w:rsidRPr="00FC7245">
        <w:rPr>
          <w:rFonts w:eastAsia="Calibri"/>
          <w:b/>
          <w:sz w:val="28"/>
          <w:lang w:eastAsia="en-US"/>
        </w:rPr>
        <w:t>обработки персональных данных, требованиями к защите</w:t>
      </w:r>
    </w:p>
    <w:p w:rsidR="00FC7245" w:rsidRPr="00FC7245" w:rsidRDefault="00FC7245" w:rsidP="00FC7245">
      <w:pPr>
        <w:jc w:val="center"/>
        <w:rPr>
          <w:rFonts w:eastAsia="Calibri"/>
          <w:b/>
          <w:sz w:val="28"/>
          <w:lang w:eastAsia="en-US"/>
        </w:rPr>
      </w:pPr>
      <w:r w:rsidRPr="00FC7245">
        <w:rPr>
          <w:rFonts w:eastAsia="Calibri"/>
          <w:b/>
          <w:sz w:val="28"/>
          <w:lang w:eastAsia="en-US"/>
        </w:rPr>
        <w:t xml:space="preserve">персональных данных </w:t>
      </w:r>
      <w:r w:rsidRPr="00FC7245">
        <w:rPr>
          <w:b/>
          <w:sz w:val="28"/>
          <w:szCs w:val="36"/>
        </w:rPr>
        <w:t>в</w:t>
      </w:r>
      <w:r w:rsidRPr="00FC7245">
        <w:rPr>
          <w:rFonts w:eastAsia="Calibri"/>
          <w:b/>
          <w:sz w:val="28"/>
          <w:lang w:eastAsia="en-US"/>
        </w:rPr>
        <w:t xml:space="preserve"> </w:t>
      </w:r>
      <w:r w:rsidRPr="00FC7245">
        <w:rPr>
          <w:rFonts w:eastAsia="Calibri"/>
          <w:b/>
          <w:sz w:val="28"/>
          <w:szCs w:val="28"/>
          <w:lang w:eastAsia="en-US"/>
        </w:rPr>
        <w:t>Администрации Песчанокопского района</w:t>
      </w:r>
    </w:p>
    <w:p w:rsidR="00FC7245" w:rsidRPr="00FC7245" w:rsidRDefault="00FC7245" w:rsidP="00FC7245">
      <w:pPr>
        <w:tabs>
          <w:tab w:val="left" w:pos="5445"/>
        </w:tabs>
        <w:rPr>
          <w:rFonts w:eastAsia="Calibri"/>
          <w:b/>
          <w:sz w:val="28"/>
          <w:lang w:eastAsia="en-US"/>
        </w:rPr>
      </w:pPr>
    </w:p>
    <w:p w:rsidR="00FC7245" w:rsidRPr="00FC7245" w:rsidRDefault="00FC7245" w:rsidP="00FC7245">
      <w:pPr>
        <w:tabs>
          <w:tab w:val="left" w:pos="284"/>
        </w:tabs>
        <w:ind w:left="792" w:hanging="792"/>
        <w:jc w:val="both"/>
        <w:rPr>
          <w:rFonts w:eastAsia="Calibri"/>
          <w:color w:val="000000"/>
          <w:sz w:val="28"/>
          <w:szCs w:val="22"/>
          <w:lang w:eastAsia="en-US"/>
        </w:rPr>
      </w:pPr>
      <w:r w:rsidRPr="00FC7245">
        <w:rPr>
          <w:rFonts w:eastAsia="Calibri"/>
          <w:color w:val="000000"/>
          <w:sz w:val="28"/>
          <w:szCs w:val="22"/>
          <w:lang w:eastAsia="en-US"/>
        </w:rPr>
        <w:t>Я ________________________________________________________________</w:t>
      </w:r>
    </w:p>
    <w:p w:rsidR="00FC7245" w:rsidRPr="00FC7245" w:rsidRDefault="00FC7245" w:rsidP="00FC7245">
      <w:pPr>
        <w:tabs>
          <w:tab w:val="left" w:pos="284"/>
        </w:tabs>
        <w:ind w:left="792" w:hanging="792"/>
        <w:jc w:val="both"/>
        <w:rPr>
          <w:rFonts w:eastAsia="Calibri"/>
          <w:color w:val="000000"/>
          <w:lang w:eastAsia="en-US"/>
        </w:rPr>
      </w:pPr>
      <w:r w:rsidRPr="00FC7245">
        <w:rPr>
          <w:rFonts w:eastAsia="Calibri"/>
          <w:color w:val="000000"/>
          <w:lang w:eastAsia="en-US"/>
        </w:rPr>
        <w:t xml:space="preserve">                                               (Фамилия Имя Отчество)</w:t>
      </w:r>
    </w:p>
    <w:p w:rsidR="00FC7245" w:rsidRPr="00FC7245" w:rsidRDefault="00FC7245" w:rsidP="00FC7245">
      <w:pPr>
        <w:tabs>
          <w:tab w:val="left" w:pos="284"/>
        </w:tabs>
        <w:jc w:val="both"/>
        <w:rPr>
          <w:rFonts w:eastAsia="Calibri"/>
          <w:color w:val="000000"/>
          <w:sz w:val="28"/>
          <w:szCs w:val="22"/>
          <w:lang w:eastAsia="en-US"/>
        </w:rPr>
      </w:pPr>
      <w:r w:rsidRPr="00FC7245">
        <w:rPr>
          <w:rFonts w:eastAsia="Calibri"/>
          <w:color w:val="000000"/>
          <w:sz w:val="28"/>
          <w:szCs w:val="22"/>
          <w:lang w:eastAsia="en-US"/>
        </w:rPr>
        <w:t>подтверждаю, что ознакомле</w:t>
      </w:r>
      <w:proofErr w:type="gramStart"/>
      <w:r w:rsidRPr="00FC7245">
        <w:rPr>
          <w:rFonts w:eastAsia="Calibri"/>
          <w:color w:val="000000"/>
          <w:sz w:val="28"/>
          <w:szCs w:val="22"/>
          <w:lang w:eastAsia="en-US"/>
        </w:rPr>
        <w:t>н(</w:t>
      </w:r>
      <w:proofErr w:type="gramEnd"/>
      <w:r w:rsidRPr="00FC7245">
        <w:rPr>
          <w:rFonts w:eastAsia="Calibri"/>
          <w:color w:val="000000"/>
          <w:sz w:val="28"/>
          <w:szCs w:val="22"/>
          <w:lang w:eastAsia="en-US"/>
        </w:rPr>
        <w:t>а) с действующими на момент подписания нижеперечисленными нормативными правовыми актами, локальными нормативными актами, требованиями. Их текст мною прочитан, содержание понятно.</w:t>
      </w:r>
    </w:p>
    <w:p w:rsidR="00FC7245" w:rsidRPr="00FC7245" w:rsidRDefault="00FC7245" w:rsidP="00FC7245">
      <w:pPr>
        <w:tabs>
          <w:tab w:val="left" w:pos="284"/>
        </w:tabs>
        <w:jc w:val="both"/>
        <w:rPr>
          <w:rFonts w:eastAsia="Calibri"/>
          <w:color w:val="000000"/>
          <w:sz w:val="28"/>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661"/>
        <w:gridCol w:w="1761"/>
        <w:gridCol w:w="1372"/>
      </w:tblGrid>
      <w:tr w:rsidR="00FC7245" w:rsidRPr="00FC7245" w:rsidTr="00C0350F">
        <w:tc>
          <w:tcPr>
            <w:tcW w:w="560" w:type="dxa"/>
            <w:shd w:val="clear" w:color="auto" w:fill="auto"/>
          </w:tcPr>
          <w:p w:rsidR="00FC7245" w:rsidRPr="00C0350F" w:rsidRDefault="00FC7245" w:rsidP="00C0350F">
            <w:pPr>
              <w:tabs>
                <w:tab w:val="left" w:pos="284"/>
              </w:tabs>
              <w:jc w:val="both"/>
              <w:rPr>
                <w:rFonts w:eastAsia="Calibri"/>
                <w:b/>
                <w:lang w:eastAsia="en-US"/>
              </w:rPr>
            </w:pPr>
            <w:r w:rsidRPr="00C0350F">
              <w:rPr>
                <w:rFonts w:eastAsia="Calibri"/>
                <w:b/>
                <w:lang w:eastAsia="en-US"/>
              </w:rPr>
              <w:t xml:space="preserve">№ </w:t>
            </w:r>
            <w:proofErr w:type="gramStart"/>
            <w:r w:rsidRPr="00C0350F">
              <w:rPr>
                <w:rFonts w:eastAsia="Calibri"/>
                <w:b/>
                <w:lang w:eastAsia="en-US"/>
              </w:rPr>
              <w:t>п</w:t>
            </w:r>
            <w:proofErr w:type="gramEnd"/>
            <w:r w:rsidRPr="00C0350F">
              <w:rPr>
                <w:rFonts w:eastAsia="Calibri"/>
                <w:b/>
                <w:lang w:eastAsia="en-US"/>
              </w:rPr>
              <w:t>/п</w:t>
            </w:r>
          </w:p>
        </w:tc>
        <w:tc>
          <w:tcPr>
            <w:tcW w:w="5661" w:type="dxa"/>
            <w:shd w:val="clear" w:color="auto" w:fill="auto"/>
          </w:tcPr>
          <w:p w:rsidR="00FC7245" w:rsidRPr="00C0350F" w:rsidRDefault="00FC7245" w:rsidP="00C0350F">
            <w:pPr>
              <w:tabs>
                <w:tab w:val="left" w:pos="284"/>
              </w:tabs>
              <w:jc w:val="both"/>
              <w:rPr>
                <w:rFonts w:eastAsia="Calibri"/>
                <w:b/>
                <w:lang w:eastAsia="en-US"/>
              </w:rPr>
            </w:pPr>
            <w:r w:rsidRPr="00C0350F">
              <w:rPr>
                <w:rFonts w:eastAsia="Calibri"/>
                <w:b/>
                <w:lang w:eastAsia="en-US"/>
              </w:rPr>
              <w:t>Нормативные правовые акты, локальные нормативные акты, требования</w:t>
            </w:r>
          </w:p>
        </w:tc>
        <w:tc>
          <w:tcPr>
            <w:tcW w:w="1752" w:type="dxa"/>
            <w:shd w:val="clear" w:color="auto" w:fill="auto"/>
          </w:tcPr>
          <w:p w:rsidR="00FC7245" w:rsidRPr="00C0350F" w:rsidRDefault="00FC7245" w:rsidP="00C0350F">
            <w:pPr>
              <w:tabs>
                <w:tab w:val="left" w:pos="284"/>
              </w:tabs>
              <w:jc w:val="both"/>
              <w:rPr>
                <w:rFonts w:eastAsia="Calibri"/>
                <w:b/>
                <w:lang w:eastAsia="en-US"/>
              </w:rPr>
            </w:pPr>
            <w:r w:rsidRPr="00C0350F">
              <w:rPr>
                <w:rFonts w:eastAsia="Calibri"/>
                <w:b/>
                <w:lang w:eastAsia="en-US"/>
              </w:rPr>
              <w:t>Дата ознакомления</w:t>
            </w:r>
          </w:p>
        </w:tc>
        <w:tc>
          <w:tcPr>
            <w:tcW w:w="1372" w:type="dxa"/>
            <w:shd w:val="clear" w:color="auto" w:fill="auto"/>
          </w:tcPr>
          <w:p w:rsidR="00FC7245" w:rsidRPr="00C0350F" w:rsidRDefault="00FC7245" w:rsidP="00C0350F">
            <w:pPr>
              <w:tabs>
                <w:tab w:val="left" w:pos="284"/>
              </w:tabs>
              <w:jc w:val="both"/>
              <w:rPr>
                <w:rFonts w:eastAsia="Calibri"/>
                <w:b/>
                <w:lang w:eastAsia="en-US"/>
              </w:rPr>
            </w:pPr>
            <w:r w:rsidRPr="00C0350F">
              <w:rPr>
                <w:rFonts w:eastAsia="Calibri"/>
                <w:b/>
                <w:lang w:eastAsia="en-US"/>
              </w:rPr>
              <w:t>подпись</w:t>
            </w:r>
          </w:p>
        </w:tc>
      </w:tr>
      <w:tr w:rsidR="00FC7245" w:rsidRPr="00FC7245" w:rsidTr="00C0350F">
        <w:tc>
          <w:tcPr>
            <w:tcW w:w="560" w:type="dxa"/>
            <w:shd w:val="clear" w:color="auto" w:fill="auto"/>
          </w:tcPr>
          <w:p w:rsidR="00FC7245" w:rsidRPr="00C0350F" w:rsidRDefault="00FC7245" w:rsidP="00C0350F">
            <w:pPr>
              <w:tabs>
                <w:tab w:val="left" w:pos="284"/>
              </w:tabs>
              <w:jc w:val="both"/>
              <w:rPr>
                <w:rFonts w:eastAsia="Calibri"/>
                <w:sz w:val="28"/>
                <w:szCs w:val="22"/>
                <w:lang w:eastAsia="en-US"/>
              </w:rPr>
            </w:pPr>
            <w:r w:rsidRPr="00C0350F">
              <w:rPr>
                <w:rFonts w:eastAsia="Calibri"/>
                <w:sz w:val="28"/>
                <w:szCs w:val="22"/>
                <w:lang w:eastAsia="en-US"/>
              </w:rPr>
              <w:t>1.</w:t>
            </w:r>
          </w:p>
        </w:tc>
        <w:tc>
          <w:tcPr>
            <w:tcW w:w="5661" w:type="dxa"/>
            <w:shd w:val="clear" w:color="auto" w:fill="auto"/>
          </w:tcPr>
          <w:p w:rsidR="00FC7245" w:rsidRPr="00C0350F" w:rsidRDefault="00FC7245" w:rsidP="00C0350F">
            <w:pPr>
              <w:tabs>
                <w:tab w:val="left" w:pos="284"/>
              </w:tabs>
              <w:jc w:val="both"/>
              <w:rPr>
                <w:rFonts w:eastAsia="Calibri"/>
                <w:sz w:val="28"/>
                <w:szCs w:val="22"/>
                <w:lang w:eastAsia="en-US"/>
              </w:rPr>
            </w:pPr>
            <w:r w:rsidRPr="00C0350F">
              <w:rPr>
                <w:rFonts w:eastAsia="Calibri"/>
                <w:sz w:val="28"/>
                <w:szCs w:val="22"/>
                <w:lang w:eastAsia="en-US"/>
              </w:rPr>
              <w:t>- Федеральный закон от 27.07.2006 года №152-ФЗ «О персональных данных;</w:t>
            </w:r>
          </w:p>
          <w:p w:rsidR="00FC7245" w:rsidRPr="00C0350F" w:rsidRDefault="00FC7245" w:rsidP="00C0350F">
            <w:pPr>
              <w:tabs>
                <w:tab w:val="left" w:pos="284"/>
              </w:tabs>
              <w:jc w:val="both"/>
              <w:rPr>
                <w:rFonts w:eastAsia="Calibri"/>
                <w:sz w:val="28"/>
                <w:szCs w:val="22"/>
                <w:lang w:eastAsia="en-US"/>
              </w:rPr>
            </w:pPr>
            <w:r w:rsidRPr="00C0350F">
              <w:rPr>
                <w:rFonts w:eastAsia="Calibri"/>
                <w:sz w:val="28"/>
                <w:szCs w:val="22"/>
                <w:lang w:eastAsia="en-US"/>
              </w:rPr>
              <w:t>- Глава 14 Трудового кодекса Российской Федерации;</w:t>
            </w:r>
          </w:p>
          <w:p w:rsidR="00FC7245" w:rsidRPr="00C0350F" w:rsidRDefault="00FC7245" w:rsidP="00C0350F">
            <w:pPr>
              <w:tabs>
                <w:tab w:val="left" w:pos="284"/>
              </w:tabs>
              <w:jc w:val="both"/>
              <w:rPr>
                <w:rFonts w:eastAsia="Calibri"/>
                <w:sz w:val="28"/>
                <w:szCs w:val="22"/>
                <w:lang w:eastAsia="en-US"/>
              </w:rPr>
            </w:pPr>
            <w:r w:rsidRPr="00C0350F">
              <w:rPr>
                <w:rFonts w:eastAsia="Calibri"/>
                <w:sz w:val="28"/>
                <w:szCs w:val="22"/>
                <w:lang w:eastAsia="en-US"/>
              </w:rPr>
              <w:t>- Постановление Правительства РФ от 06.07.2008 года №687 «Об утверждении Положения об особенностях обработки</w:t>
            </w:r>
          </w:p>
          <w:p w:rsidR="00FC7245" w:rsidRPr="00C0350F" w:rsidRDefault="00FC7245" w:rsidP="00C0350F">
            <w:pPr>
              <w:tabs>
                <w:tab w:val="left" w:pos="284"/>
              </w:tabs>
              <w:jc w:val="both"/>
              <w:rPr>
                <w:rFonts w:eastAsia="Calibri"/>
                <w:sz w:val="28"/>
                <w:szCs w:val="22"/>
                <w:lang w:eastAsia="en-US"/>
              </w:rPr>
            </w:pPr>
            <w:r w:rsidRPr="00C0350F">
              <w:rPr>
                <w:rFonts w:eastAsia="Calibri"/>
                <w:sz w:val="28"/>
                <w:szCs w:val="22"/>
                <w:lang w:eastAsia="en-US"/>
              </w:rPr>
              <w:t>персональных данных, осуществляемой без использования средств автоматизации»;</w:t>
            </w:r>
          </w:p>
          <w:p w:rsidR="00FC7245" w:rsidRPr="00C0350F" w:rsidRDefault="00FC7245" w:rsidP="00C0350F">
            <w:pPr>
              <w:tabs>
                <w:tab w:val="left" w:pos="284"/>
              </w:tabs>
              <w:jc w:val="both"/>
              <w:rPr>
                <w:rFonts w:eastAsia="Calibri"/>
                <w:sz w:val="28"/>
                <w:szCs w:val="22"/>
                <w:lang w:eastAsia="en-US"/>
              </w:rPr>
            </w:pPr>
            <w:r w:rsidRPr="00C0350F">
              <w:rPr>
                <w:rFonts w:eastAsia="Calibri"/>
                <w:sz w:val="28"/>
                <w:szCs w:val="22"/>
                <w:lang w:eastAsia="en-US"/>
              </w:rPr>
              <w:t xml:space="preserve">- Постановление Правительства РФ от 21.03.2012 года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w:t>
            </w:r>
            <w:proofErr w:type="gramStart"/>
            <w:r w:rsidRPr="00C0350F">
              <w:rPr>
                <w:rFonts w:eastAsia="Calibri"/>
                <w:sz w:val="28"/>
                <w:szCs w:val="22"/>
                <w:lang w:eastAsia="en-US"/>
              </w:rPr>
              <w:t>в</w:t>
            </w:r>
            <w:proofErr w:type="gramEnd"/>
          </w:p>
          <w:p w:rsidR="00FC7245" w:rsidRPr="00C0350F" w:rsidRDefault="00FC7245" w:rsidP="00C0350F">
            <w:pPr>
              <w:tabs>
                <w:tab w:val="left" w:pos="284"/>
              </w:tabs>
              <w:jc w:val="both"/>
              <w:rPr>
                <w:rFonts w:eastAsia="Calibri"/>
                <w:sz w:val="28"/>
                <w:szCs w:val="22"/>
                <w:lang w:eastAsia="en-US"/>
              </w:rPr>
            </w:pPr>
            <w:proofErr w:type="gramStart"/>
            <w:r w:rsidRPr="00C0350F">
              <w:rPr>
                <w:rFonts w:eastAsia="Calibri"/>
                <w:sz w:val="28"/>
                <w:szCs w:val="22"/>
                <w:lang w:eastAsia="en-US"/>
              </w:rPr>
              <w:t>соответствии</w:t>
            </w:r>
            <w:proofErr w:type="gramEnd"/>
            <w:r w:rsidRPr="00C0350F">
              <w:rPr>
                <w:rFonts w:eastAsia="Calibri"/>
                <w:sz w:val="28"/>
                <w:szCs w:val="22"/>
                <w:lang w:eastAsia="en-US"/>
              </w:rPr>
              <w:t xml:space="preserve"> с ним нормативными правовыми актами, операторами, являющимися государственными и</w:t>
            </w:r>
          </w:p>
          <w:p w:rsidR="00FC7245" w:rsidRPr="00C0350F" w:rsidRDefault="00FC7245" w:rsidP="00C0350F">
            <w:pPr>
              <w:tabs>
                <w:tab w:val="left" w:pos="284"/>
              </w:tabs>
              <w:jc w:val="both"/>
              <w:rPr>
                <w:rFonts w:eastAsia="Calibri"/>
                <w:sz w:val="28"/>
                <w:szCs w:val="22"/>
                <w:lang w:eastAsia="en-US"/>
              </w:rPr>
            </w:pPr>
            <w:r w:rsidRPr="00C0350F">
              <w:rPr>
                <w:rFonts w:eastAsia="Calibri"/>
                <w:sz w:val="28"/>
                <w:szCs w:val="22"/>
                <w:lang w:eastAsia="en-US"/>
              </w:rPr>
              <w:t>муниципальными органами»;</w:t>
            </w:r>
          </w:p>
          <w:p w:rsidR="00FC7245" w:rsidRPr="00C0350F" w:rsidRDefault="00FC7245" w:rsidP="00C0350F">
            <w:pPr>
              <w:tabs>
                <w:tab w:val="left" w:pos="284"/>
              </w:tabs>
              <w:jc w:val="both"/>
              <w:rPr>
                <w:rFonts w:eastAsia="Calibri"/>
                <w:sz w:val="28"/>
                <w:szCs w:val="22"/>
                <w:lang w:eastAsia="en-US"/>
              </w:rPr>
            </w:pPr>
            <w:r w:rsidRPr="00C0350F">
              <w:rPr>
                <w:rFonts w:eastAsia="Calibri"/>
                <w:sz w:val="28"/>
                <w:szCs w:val="22"/>
                <w:lang w:eastAsia="en-US"/>
              </w:rPr>
              <w:t>- Постановление Правительства РФ от 01.11.2012 года №1119 «Об утверждении требований к защите персональных данных при их обработке и информационных системах персональных</w:t>
            </w:r>
          </w:p>
          <w:p w:rsidR="00FC7245" w:rsidRPr="00C0350F" w:rsidRDefault="00FC7245" w:rsidP="00C0350F">
            <w:pPr>
              <w:tabs>
                <w:tab w:val="left" w:pos="284"/>
              </w:tabs>
              <w:jc w:val="both"/>
              <w:rPr>
                <w:rFonts w:eastAsia="Calibri"/>
                <w:sz w:val="28"/>
                <w:szCs w:val="22"/>
                <w:lang w:eastAsia="en-US"/>
              </w:rPr>
            </w:pPr>
            <w:r w:rsidRPr="00C0350F">
              <w:rPr>
                <w:rFonts w:eastAsia="Calibri"/>
                <w:sz w:val="28"/>
                <w:szCs w:val="22"/>
                <w:lang w:eastAsia="en-US"/>
              </w:rPr>
              <w:lastRenderedPageBreak/>
              <w:t>данных»;</w:t>
            </w:r>
          </w:p>
        </w:tc>
        <w:tc>
          <w:tcPr>
            <w:tcW w:w="1752" w:type="dxa"/>
            <w:shd w:val="clear" w:color="auto" w:fill="auto"/>
          </w:tcPr>
          <w:p w:rsidR="00FC7245" w:rsidRPr="00C0350F" w:rsidRDefault="00FC7245" w:rsidP="00C0350F">
            <w:pPr>
              <w:tabs>
                <w:tab w:val="left" w:pos="284"/>
              </w:tabs>
              <w:jc w:val="both"/>
              <w:rPr>
                <w:rFonts w:eastAsia="Calibri"/>
                <w:sz w:val="28"/>
                <w:szCs w:val="22"/>
                <w:lang w:eastAsia="en-US"/>
              </w:rPr>
            </w:pPr>
          </w:p>
        </w:tc>
        <w:tc>
          <w:tcPr>
            <w:tcW w:w="1372" w:type="dxa"/>
            <w:shd w:val="clear" w:color="auto" w:fill="auto"/>
          </w:tcPr>
          <w:p w:rsidR="00FC7245" w:rsidRPr="00C0350F" w:rsidRDefault="00FC7245" w:rsidP="00C0350F">
            <w:pPr>
              <w:tabs>
                <w:tab w:val="left" w:pos="284"/>
              </w:tabs>
              <w:jc w:val="both"/>
              <w:rPr>
                <w:rFonts w:eastAsia="Calibri"/>
                <w:sz w:val="28"/>
                <w:szCs w:val="22"/>
                <w:lang w:eastAsia="en-US"/>
              </w:rPr>
            </w:pPr>
          </w:p>
        </w:tc>
      </w:tr>
      <w:tr w:rsidR="00FC7245" w:rsidRPr="00FC7245" w:rsidTr="00C0350F">
        <w:tc>
          <w:tcPr>
            <w:tcW w:w="560" w:type="dxa"/>
            <w:shd w:val="clear" w:color="auto" w:fill="auto"/>
          </w:tcPr>
          <w:p w:rsidR="00FC7245" w:rsidRPr="00C0350F" w:rsidRDefault="00FC7245" w:rsidP="00C0350F">
            <w:pPr>
              <w:tabs>
                <w:tab w:val="left" w:pos="284"/>
              </w:tabs>
              <w:jc w:val="both"/>
              <w:rPr>
                <w:rFonts w:eastAsia="Calibri"/>
                <w:sz w:val="28"/>
                <w:szCs w:val="22"/>
                <w:lang w:eastAsia="en-US"/>
              </w:rPr>
            </w:pPr>
            <w:r w:rsidRPr="00C0350F">
              <w:rPr>
                <w:rFonts w:eastAsia="Calibri"/>
                <w:sz w:val="28"/>
                <w:szCs w:val="22"/>
                <w:lang w:eastAsia="en-US"/>
              </w:rPr>
              <w:lastRenderedPageBreak/>
              <w:t>2.</w:t>
            </w:r>
          </w:p>
        </w:tc>
        <w:tc>
          <w:tcPr>
            <w:tcW w:w="5661" w:type="dxa"/>
            <w:shd w:val="clear" w:color="auto" w:fill="auto"/>
          </w:tcPr>
          <w:p w:rsidR="00FC7245" w:rsidRPr="00C0350F" w:rsidRDefault="00FC7245" w:rsidP="00C0350F">
            <w:pPr>
              <w:tabs>
                <w:tab w:val="left" w:pos="284"/>
              </w:tabs>
              <w:jc w:val="both"/>
              <w:rPr>
                <w:rFonts w:eastAsia="Calibri"/>
                <w:sz w:val="28"/>
                <w:szCs w:val="22"/>
                <w:lang w:eastAsia="en-US"/>
              </w:rPr>
            </w:pPr>
            <w:r w:rsidRPr="00C0350F">
              <w:rPr>
                <w:rFonts w:eastAsia="Calibri"/>
                <w:sz w:val="28"/>
                <w:szCs w:val="22"/>
                <w:lang w:eastAsia="en-US"/>
              </w:rPr>
              <w:t xml:space="preserve">- План мероприятий по контролю за обеспечением безопасности персональных данных в информационных системах персональных данных, утвержденный распоряжением </w:t>
            </w:r>
            <w:r w:rsidRPr="00C0350F">
              <w:rPr>
                <w:rFonts w:eastAsia="Calibri"/>
                <w:sz w:val="28"/>
                <w:szCs w:val="28"/>
                <w:lang w:eastAsia="en-US"/>
              </w:rPr>
              <w:t>Администрации Песчанокопского района</w:t>
            </w:r>
            <w:r w:rsidRPr="00C0350F">
              <w:rPr>
                <w:rFonts w:eastAsia="Calibri"/>
                <w:b/>
                <w:sz w:val="28"/>
                <w:szCs w:val="28"/>
                <w:lang w:eastAsia="en-US"/>
              </w:rPr>
              <w:t xml:space="preserve"> </w:t>
            </w:r>
            <w:proofErr w:type="gramStart"/>
            <w:r w:rsidRPr="00C0350F">
              <w:rPr>
                <w:rFonts w:eastAsia="Calibri"/>
                <w:sz w:val="28"/>
                <w:szCs w:val="22"/>
                <w:lang w:eastAsia="en-US"/>
              </w:rPr>
              <w:t>от</w:t>
            </w:r>
            <w:proofErr w:type="gramEnd"/>
            <w:r w:rsidRPr="00C0350F">
              <w:rPr>
                <w:rFonts w:eastAsia="Calibri"/>
                <w:sz w:val="28"/>
                <w:szCs w:val="22"/>
                <w:lang w:eastAsia="en-US"/>
              </w:rPr>
              <w:t xml:space="preserve"> _____       №_____;</w:t>
            </w:r>
          </w:p>
          <w:p w:rsidR="00FC7245" w:rsidRPr="00C0350F" w:rsidRDefault="00FC7245" w:rsidP="00C0350F">
            <w:pPr>
              <w:tabs>
                <w:tab w:val="left" w:pos="284"/>
              </w:tabs>
              <w:jc w:val="both"/>
              <w:rPr>
                <w:rFonts w:eastAsia="Calibri"/>
                <w:sz w:val="28"/>
                <w:szCs w:val="22"/>
                <w:lang w:eastAsia="en-US"/>
              </w:rPr>
            </w:pPr>
            <w:r w:rsidRPr="00C0350F">
              <w:rPr>
                <w:rFonts w:eastAsia="Calibri"/>
                <w:sz w:val="28"/>
                <w:szCs w:val="22"/>
                <w:lang w:eastAsia="en-US"/>
              </w:rPr>
              <w:t>- Иные положения, регламенты и инструкции по защите персональных данных, утвержденные в администрации городского поселения.</w:t>
            </w:r>
          </w:p>
        </w:tc>
        <w:tc>
          <w:tcPr>
            <w:tcW w:w="1752" w:type="dxa"/>
            <w:shd w:val="clear" w:color="auto" w:fill="auto"/>
          </w:tcPr>
          <w:p w:rsidR="00FC7245" w:rsidRPr="00C0350F" w:rsidRDefault="00FC7245" w:rsidP="00C0350F">
            <w:pPr>
              <w:tabs>
                <w:tab w:val="left" w:pos="284"/>
              </w:tabs>
              <w:jc w:val="both"/>
              <w:rPr>
                <w:rFonts w:eastAsia="Calibri"/>
                <w:sz w:val="28"/>
                <w:szCs w:val="22"/>
                <w:lang w:eastAsia="en-US"/>
              </w:rPr>
            </w:pPr>
          </w:p>
        </w:tc>
        <w:tc>
          <w:tcPr>
            <w:tcW w:w="1372" w:type="dxa"/>
            <w:shd w:val="clear" w:color="auto" w:fill="auto"/>
          </w:tcPr>
          <w:p w:rsidR="00FC7245" w:rsidRPr="00C0350F" w:rsidRDefault="00FC7245" w:rsidP="00C0350F">
            <w:pPr>
              <w:tabs>
                <w:tab w:val="left" w:pos="284"/>
              </w:tabs>
              <w:jc w:val="both"/>
              <w:rPr>
                <w:rFonts w:eastAsia="Calibri"/>
                <w:sz w:val="28"/>
                <w:szCs w:val="22"/>
                <w:lang w:eastAsia="en-US"/>
              </w:rPr>
            </w:pPr>
          </w:p>
        </w:tc>
      </w:tr>
    </w:tbl>
    <w:p w:rsidR="00FC7245" w:rsidRPr="00FC7245" w:rsidRDefault="00FC7245" w:rsidP="00FC7245">
      <w:pPr>
        <w:tabs>
          <w:tab w:val="left" w:pos="284"/>
        </w:tabs>
        <w:jc w:val="both"/>
        <w:rPr>
          <w:rFonts w:eastAsia="Calibri"/>
          <w:sz w:val="28"/>
          <w:szCs w:val="22"/>
          <w:lang w:eastAsia="en-US"/>
        </w:rPr>
      </w:pPr>
    </w:p>
    <w:p w:rsidR="00FC7245" w:rsidRPr="00FC7245" w:rsidRDefault="00FC7245" w:rsidP="00FC7245">
      <w:pPr>
        <w:jc w:val="both"/>
        <w:rPr>
          <w:rFonts w:eastAsia="Calibri"/>
          <w:b/>
          <w:sz w:val="28"/>
          <w:szCs w:val="22"/>
          <w:lang w:eastAsia="en-US"/>
        </w:rPr>
      </w:pPr>
    </w:p>
    <w:p w:rsidR="00FC7245" w:rsidRPr="00FC7245" w:rsidRDefault="00FC7245" w:rsidP="00FC7245">
      <w:pPr>
        <w:jc w:val="both"/>
        <w:rPr>
          <w:rFonts w:eastAsia="Calibri"/>
          <w:b/>
          <w:sz w:val="28"/>
          <w:szCs w:val="22"/>
          <w:lang w:eastAsia="en-US"/>
        </w:rPr>
      </w:pPr>
    </w:p>
    <w:p w:rsidR="00FC7245" w:rsidRPr="00FC7245" w:rsidRDefault="00FC7245" w:rsidP="00FC7245">
      <w:pPr>
        <w:jc w:val="both"/>
        <w:rPr>
          <w:rFonts w:eastAsia="Calibri"/>
          <w:b/>
          <w:sz w:val="28"/>
          <w:szCs w:val="22"/>
          <w:lang w:eastAsia="en-US"/>
        </w:rPr>
      </w:pPr>
    </w:p>
    <w:p w:rsidR="00FC7245" w:rsidRPr="00FC7245" w:rsidRDefault="00FC7245" w:rsidP="00FC7245">
      <w:pPr>
        <w:jc w:val="both"/>
        <w:rPr>
          <w:rFonts w:eastAsia="Calibri"/>
          <w:b/>
          <w:sz w:val="28"/>
          <w:szCs w:val="22"/>
          <w:lang w:eastAsia="en-US"/>
        </w:rPr>
      </w:pPr>
    </w:p>
    <w:p w:rsidR="00FC7245" w:rsidRPr="00FC7245" w:rsidRDefault="00FC7245" w:rsidP="00FC7245">
      <w:pPr>
        <w:jc w:val="both"/>
        <w:rPr>
          <w:rFonts w:eastAsia="Calibri"/>
          <w:b/>
          <w:sz w:val="28"/>
          <w:szCs w:val="22"/>
          <w:lang w:eastAsia="en-US"/>
        </w:rPr>
      </w:pPr>
    </w:p>
    <w:p w:rsidR="00FC7245" w:rsidRPr="00FC7245" w:rsidRDefault="00FC7245" w:rsidP="00FC7245">
      <w:pPr>
        <w:jc w:val="both"/>
        <w:rPr>
          <w:rFonts w:eastAsia="Calibri"/>
          <w:b/>
          <w:sz w:val="28"/>
          <w:szCs w:val="22"/>
          <w:lang w:eastAsia="en-US"/>
        </w:rPr>
      </w:pPr>
    </w:p>
    <w:p w:rsidR="00FC7245" w:rsidRPr="00FC7245" w:rsidRDefault="00FC7245" w:rsidP="00FC7245">
      <w:pPr>
        <w:jc w:val="both"/>
        <w:rPr>
          <w:rFonts w:eastAsia="Calibri"/>
          <w:b/>
          <w:sz w:val="28"/>
          <w:szCs w:val="22"/>
          <w:lang w:eastAsia="en-US"/>
        </w:rPr>
      </w:pPr>
    </w:p>
    <w:p w:rsidR="00FC7245" w:rsidRPr="00FC7245" w:rsidRDefault="00FC7245" w:rsidP="00FC7245">
      <w:pPr>
        <w:jc w:val="both"/>
        <w:rPr>
          <w:rFonts w:eastAsia="Calibri"/>
          <w:b/>
          <w:sz w:val="28"/>
          <w:szCs w:val="22"/>
          <w:lang w:eastAsia="en-US"/>
        </w:rPr>
      </w:pPr>
    </w:p>
    <w:p w:rsidR="00FC7245" w:rsidRPr="00FC7245" w:rsidRDefault="00FC7245" w:rsidP="00FC7245">
      <w:pPr>
        <w:jc w:val="both"/>
        <w:rPr>
          <w:rFonts w:eastAsia="Calibri"/>
          <w:b/>
          <w:sz w:val="28"/>
          <w:szCs w:val="22"/>
          <w:lang w:eastAsia="en-US"/>
        </w:rPr>
      </w:pPr>
    </w:p>
    <w:p w:rsidR="00FC7245" w:rsidRPr="00FC7245" w:rsidRDefault="00FC7245" w:rsidP="00FC7245">
      <w:pPr>
        <w:jc w:val="both"/>
        <w:rPr>
          <w:rFonts w:eastAsia="Calibri"/>
          <w:b/>
          <w:sz w:val="28"/>
          <w:szCs w:val="22"/>
          <w:lang w:eastAsia="en-US"/>
        </w:rPr>
      </w:pPr>
    </w:p>
    <w:p w:rsidR="00FC7245" w:rsidRPr="00FC7245" w:rsidRDefault="00FC7245" w:rsidP="00FC7245">
      <w:pPr>
        <w:jc w:val="both"/>
        <w:rPr>
          <w:rFonts w:eastAsia="Calibri"/>
          <w:b/>
          <w:sz w:val="28"/>
          <w:szCs w:val="22"/>
          <w:lang w:eastAsia="en-US"/>
        </w:rPr>
      </w:pPr>
    </w:p>
    <w:p w:rsidR="00FC7245" w:rsidRPr="00FC7245" w:rsidRDefault="00FC7245" w:rsidP="00FC7245">
      <w:pPr>
        <w:jc w:val="both"/>
        <w:rPr>
          <w:rFonts w:eastAsia="Calibri"/>
          <w:b/>
          <w:sz w:val="28"/>
          <w:szCs w:val="22"/>
          <w:lang w:eastAsia="en-US"/>
        </w:rPr>
      </w:pPr>
    </w:p>
    <w:p w:rsidR="00FC7245" w:rsidRPr="00FC7245" w:rsidRDefault="00FC7245" w:rsidP="00FC7245">
      <w:pPr>
        <w:jc w:val="both"/>
        <w:rPr>
          <w:rFonts w:eastAsia="Calibri"/>
          <w:b/>
          <w:sz w:val="28"/>
          <w:szCs w:val="22"/>
          <w:lang w:eastAsia="en-US"/>
        </w:rPr>
      </w:pPr>
    </w:p>
    <w:p w:rsidR="00FC7245" w:rsidRPr="00FC7245" w:rsidRDefault="00FC7245" w:rsidP="00FC7245">
      <w:pPr>
        <w:jc w:val="both"/>
        <w:rPr>
          <w:rFonts w:eastAsia="Calibri"/>
          <w:b/>
          <w:sz w:val="28"/>
          <w:szCs w:val="22"/>
          <w:lang w:eastAsia="en-US"/>
        </w:rPr>
      </w:pPr>
    </w:p>
    <w:p w:rsidR="00FC7245" w:rsidRPr="00FC7245" w:rsidRDefault="00FC7245" w:rsidP="00FC7245">
      <w:pPr>
        <w:jc w:val="both"/>
        <w:rPr>
          <w:rFonts w:eastAsia="Calibri"/>
          <w:b/>
          <w:sz w:val="28"/>
          <w:szCs w:val="22"/>
          <w:lang w:eastAsia="en-US"/>
        </w:rPr>
      </w:pPr>
    </w:p>
    <w:p w:rsidR="00FC7245" w:rsidRPr="00FC7245" w:rsidRDefault="00FC7245" w:rsidP="00FC7245">
      <w:pPr>
        <w:jc w:val="both"/>
        <w:rPr>
          <w:rFonts w:eastAsia="Calibri"/>
          <w:b/>
          <w:sz w:val="28"/>
          <w:szCs w:val="22"/>
          <w:lang w:eastAsia="en-US"/>
        </w:rPr>
      </w:pPr>
    </w:p>
    <w:p w:rsidR="00FC7245" w:rsidRPr="00FC7245" w:rsidRDefault="00FC7245" w:rsidP="00FC7245">
      <w:pPr>
        <w:jc w:val="both"/>
        <w:rPr>
          <w:rFonts w:eastAsia="Calibri"/>
          <w:b/>
          <w:sz w:val="28"/>
          <w:szCs w:val="22"/>
          <w:lang w:eastAsia="en-US"/>
        </w:rPr>
      </w:pPr>
    </w:p>
    <w:p w:rsidR="00FC7245" w:rsidRPr="00FC7245" w:rsidRDefault="00FC7245" w:rsidP="00FC7245">
      <w:pPr>
        <w:jc w:val="both"/>
        <w:rPr>
          <w:rFonts w:eastAsia="Calibri"/>
          <w:b/>
          <w:sz w:val="28"/>
          <w:szCs w:val="22"/>
          <w:lang w:eastAsia="en-US"/>
        </w:rPr>
      </w:pPr>
    </w:p>
    <w:p w:rsidR="00FC7245" w:rsidRPr="00FC7245" w:rsidRDefault="00FC7245" w:rsidP="00FC7245">
      <w:pPr>
        <w:jc w:val="both"/>
        <w:rPr>
          <w:rFonts w:eastAsia="Calibri"/>
          <w:b/>
          <w:sz w:val="28"/>
          <w:szCs w:val="22"/>
          <w:lang w:eastAsia="en-US"/>
        </w:rPr>
      </w:pPr>
    </w:p>
    <w:p w:rsidR="00FC7245" w:rsidRPr="00FC7245" w:rsidRDefault="00FC7245" w:rsidP="00FC7245">
      <w:pPr>
        <w:jc w:val="both"/>
        <w:rPr>
          <w:rFonts w:eastAsia="Calibri"/>
          <w:b/>
          <w:sz w:val="28"/>
          <w:szCs w:val="22"/>
          <w:lang w:eastAsia="en-US"/>
        </w:rPr>
      </w:pPr>
    </w:p>
    <w:p w:rsidR="00FC7245" w:rsidRPr="00FC7245" w:rsidRDefault="00FC7245" w:rsidP="00FC7245">
      <w:pPr>
        <w:jc w:val="both"/>
        <w:rPr>
          <w:rFonts w:eastAsia="Calibri"/>
          <w:b/>
          <w:sz w:val="28"/>
          <w:szCs w:val="22"/>
          <w:lang w:eastAsia="en-US"/>
        </w:rPr>
      </w:pPr>
    </w:p>
    <w:p w:rsidR="00FC7245" w:rsidRPr="00FC7245" w:rsidRDefault="00FC7245" w:rsidP="00FC7245">
      <w:pPr>
        <w:jc w:val="both"/>
        <w:rPr>
          <w:rFonts w:eastAsia="Calibri"/>
          <w:b/>
          <w:sz w:val="28"/>
          <w:szCs w:val="22"/>
          <w:lang w:eastAsia="en-US"/>
        </w:rPr>
      </w:pPr>
    </w:p>
    <w:p w:rsidR="00FC7245" w:rsidRPr="00FC7245" w:rsidRDefault="00FC7245" w:rsidP="00FC7245">
      <w:pPr>
        <w:jc w:val="both"/>
        <w:rPr>
          <w:rFonts w:eastAsia="Calibri"/>
          <w:b/>
          <w:sz w:val="28"/>
          <w:szCs w:val="22"/>
          <w:lang w:eastAsia="en-US"/>
        </w:rPr>
      </w:pPr>
    </w:p>
    <w:p w:rsidR="00FC7245" w:rsidRPr="00FC7245" w:rsidRDefault="00FC7245" w:rsidP="00FC7245">
      <w:pPr>
        <w:jc w:val="both"/>
        <w:rPr>
          <w:rFonts w:eastAsia="Calibri"/>
          <w:b/>
          <w:sz w:val="28"/>
          <w:szCs w:val="22"/>
          <w:lang w:eastAsia="en-US"/>
        </w:rPr>
      </w:pPr>
    </w:p>
    <w:p w:rsidR="00FC7245" w:rsidRPr="00FC7245" w:rsidRDefault="00FC7245" w:rsidP="00FC7245">
      <w:pPr>
        <w:jc w:val="both"/>
        <w:rPr>
          <w:rFonts w:eastAsia="Calibri"/>
          <w:b/>
          <w:sz w:val="28"/>
          <w:szCs w:val="22"/>
          <w:lang w:eastAsia="en-US"/>
        </w:rPr>
      </w:pPr>
    </w:p>
    <w:p w:rsidR="00FC7245" w:rsidRPr="00FC7245" w:rsidRDefault="00FC7245" w:rsidP="00FC7245">
      <w:pPr>
        <w:jc w:val="both"/>
        <w:rPr>
          <w:rFonts w:eastAsia="Calibri"/>
          <w:b/>
          <w:sz w:val="28"/>
          <w:szCs w:val="22"/>
          <w:lang w:eastAsia="en-US"/>
        </w:rPr>
      </w:pPr>
    </w:p>
    <w:p w:rsidR="00FC7245" w:rsidRPr="00FC7245" w:rsidRDefault="00FC7245" w:rsidP="00FC7245">
      <w:pPr>
        <w:jc w:val="both"/>
        <w:rPr>
          <w:rFonts w:eastAsia="Calibri"/>
          <w:b/>
          <w:sz w:val="28"/>
          <w:szCs w:val="22"/>
          <w:lang w:eastAsia="en-US"/>
        </w:rPr>
      </w:pPr>
    </w:p>
    <w:p w:rsidR="00FC7245" w:rsidRPr="00FC7245" w:rsidRDefault="00FC7245" w:rsidP="00FC7245">
      <w:pPr>
        <w:jc w:val="both"/>
        <w:rPr>
          <w:rFonts w:eastAsia="Calibri"/>
          <w:b/>
          <w:sz w:val="28"/>
          <w:szCs w:val="22"/>
          <w:lang w:eastAsia="en-US"/>
        </w:rPr>
      </w:pPr>
    </w:p>
    <w:p w:rsidR="00FC7245" w:rsidRPr="00FC7245" w:rsidRDefault="00FC7245" w:rsidP="00FC7245">
      <w:pPr>
        <w:jc w:val="both"/>
        <w:rPr>
          <w:rFonts w:eastAsia="Calibri"/>
          <w:b/>
          <w:sz w:val="28"/>
          <w:szCs w:val="22"/>
          <w:lang w:eastAsia="en-US"/>
        </w:rPr>
      </w:pPr>
    </w:p>
    <w:p w:rsidR="00FC7245" w:rsidRPr="00FC7245" w:rsidRDefault="00FC7245" w:rsidP="00FC7245">
      <w:pPr>
        <w:jc w:val="both"/>
        <w:rPr>
          <w:rFonts w:eastAsia="Calibri"/>
          <w:b/>
          <w:sz w:val="28"/>
          <w:szCs w:val="22"/>
          <w:lang w:eastAsia="en-US"/>
        </w:rPr>
      </w:pPr>
    </w:p>
    <w:p w:rsidR="00FC7245" w:rsidRPr="00FC7245" w:rsidRDefault="00FC7245" w:rsidP="00FC7245">
      <w:pPr>
        <w:jc w:val="both"/>
        <w:rPr>
          <w:rFonts w:eastAsia="Calibri"/>
          <w:b/>
          <w:sz w:val="28"/>
          <w:szCs w:val="22"/>
          <w:lang w:eastAsia="en-US"/>
        </w:rPr>
      </w:pPr>
    </w:p>
    <w:p w:rsidR="00FC7245" w:rsidRPr="00FC7245" w:rsidRDefault="00FC7245" w:rsidP="00FC7245">
      <w:pPr>
        <w:jc w:val="both"/>
        <w:rPr>
          <w:rFonts w:eastAsia="Calibri"/>
          <w:b/>
          <w:sz w:val="28"/>
          <w:szCs w:val="22"/>
          <w:lang w:eastAsia="en-US"/>
        </w:rPr>
      </w:pPr>
    </w:p>
    <w:p w:rsidR="00FC7245" w:rsidRPr="00FC7245" w:rsidRDefault="00FC7245" w:rsidP="00FC7245">
      <w:pPr>
        <w:jc w:val="both"/>
        <w:rPr>
          <w:rFonts w:eastAsia="Calibri"/>
          <w:sz w:val="28"/>
          <w:szCs w:val="22"/>
          <w:lang w:eastAsia="en-US"/>
        </w:rPr>
      </w:pPr>
      <w:r w:rsidRPr="00FC7245">
        <w:rPr>
          <w:rFonts w:eastAsia="Calibri"/>
          <w:b/>
          <w:sz w:val="28"/>
          <w:szCs w:val="22"/>
          <w:lang w:eastAsia="en-US"/>
        </w:rPr>
        <w:t>Лист ознакомления с положениями законодательством:</w:t>
      </w:r>
    </w:p>
    <w:p w:rsidR="00FC7245" w:rsidRPr="00FC7245" w:rsidRDefault="00FC7245" w:rsidP="00FC7245">
      <w:pPr>
        <w:jc w:val="both"/>
        <w:rPr>
          <w:rFonts w:eastAsia="Calibri"/>
          <w:sz w:val="28"/>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550"/>
        <w:gridCol w:w="4138"/>
        <w:gridCol w:w="1999"/>
      </w:tblGrid>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vAlign w:val="center"/>
            <w:hideMark/>
          </w:tcPr>
          <w:p w:rsidR="00FC7245" w:rsidRPr="00FC7245" w:rsidRDefault="00FC7245" w:rsidP="00FC7245">
            <w:pPr>
              <w:jc w:val="center"/>
              <w:rPr>
                <w:rFonts w:eastAsia="Calibri"/>
                <w:lang w:eastAsia="en-US"/>
              </w:rPr>
            </w:pPr>
            <w:r w:rsidRPr="00FC7245">
              <w:rPr>
                <w:rFonts w:eastAsia="Calibri"/>
                <w:lang w:eastAsia="en-US"/>
              </w:rPr>
              <w:t>№</w:t>
            </w:r>
          </w:p>
        </w:tc>
        <w:tc>
          <w:tcPr>
            <w:tcW w:w="1703" w:type="pct"/>
            <w:tcBorders>
              <w:top w:val="single" w:sz="4" w:space="0" w:color="auto"/>
              <w:left w:val="single" w:sz="4" w:space="0" w:color="auto"/>
              <w:bottom w:val="single" w:sz="4" w:space="0" w:color="auto"/>
              <w:right w:val="single" w:sz="4" w:space="0" w:color="auto"/>
            </w:tcBorders>
            <w:vAlign w:val="center"/>
            <w:hideMark/>
          </w:tcPr>
          <w:p w:rsidR="00FC7245" w:rsidRPr="00FC7245" w:rsidRDefault="00FC7245" w:rsidP="00FC7245">
            <w:pPr>
              <w:jc w:val="center"/>
              <w:rPr>
                <w:rFonts w:eastAsia="Calibri"/>
                <w:lang w:eastAsia="en-US"/>
              </w:rPr>
            </w:pPr>
            <w:r w:rsidRPr="00FC7245">
              <w:rPr>
                <w:rFonts w:eastAsia="Calibri"/>
                <w:lang w:eastAsia="en-US"/>
              </w:rPr>
              <w:t>Фамилия, Имя, Отчество</w:t>
            </w:r>
          </w:p>
        </w:tc>
        <w:tc>
          <w:tcPr>
            <w:tcW w:w="1985" w:type="pct"/>
            <w:tcBorders>
              <w:top w:val="single" w:sz="4" w:space="0" w:color="auto"/>
              <w:left w:val="single" w:sz="4" w:space="0" w:color="auto"/>
              <w:bottom w:val="single" w:sz="4" w:space="0" w:color="auto"/>
              <w:right w:val="single" w:sz="4" w:space="0" w:color="auto"/>
            </w:tcBorders>
            <w:vAlign w:val="center"/>
            <w:hideMark/>
          </w:tcPr>
          <w:p w:rsidR="00FC7245" w:rsidRPr="00FC7245" w:rsidRDefault="00FC7245" w:rsidP="00FC7245">
            <w:pPr>
              <w:jc w:val="center"/>
              <w:rPr>
                <w:rFonts w:eastAsia="Calibri"/>
                <w:lang w:eastAsia="en-US"/>
              </w:rPr>
            </w:pPr>
            <w:r w:rsidRPr="00FC7245">
              <w:rPr>
                <w:rFonts w:eastAsia="Calibri"/>
                <w:lang w:eastAsia="en-US"/>
              </w:rPr>
              <w:t>Должность сотрудника</w:t>
            </w:r>
          </w:p>
        </w:tc>
        <w:tc>
          <w:tcPr>
            <w:tcW w:w="959" w:type="pct"/>
            <w:tcBorders>
              <w:top w:val="single" w:sz="4" w:space="0" w:color="auto"/>
              <w:left w:val="single" w:sz="4" w:space="0" w:color="auto"/>
              <w:bottom w:val="single" w:sz="4" w:space="0" w:color="auto"/>
              <w:right w:val="single" w:sz="4" w:space="0" w:color="auto"/>
            </w:tcBorders>
            <w:vAlign w:val="center"/>
            <w:hideMark/>
          </w:tcPr>
          <w:p w:rsidR="00FC7245" w:rsidRPr="00FC7245" w:rsidRDefault="00FC7245" w:rsidP="00FC7245">
            <w:pPr>
              <w:jc w:val="center"/>
              <w:rPr>
                <w:rFonts w:eastAsia="Calibri"/>
                <w:lang w:eastAsia="en-US"/>
              </w:rPr>
            </w:pPr>
            <w:r w:rsidRPr="00FC7245">
              <w:rPr>
                <w:rFonts w:eastAsia="Calibri"/>
                <w:lang w:eastAsia="en-US"/>
              </w:rPr>
              <w:t>Дата и подпись</w:t>
            </w: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Герасимова Оксана Викторовна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Главный бухгалтер</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Бочарникова Ирина Владимировна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Ведущий специалист по бухгалтерскому учету</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Нефедова Зоя Васильевна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Ведущий специалист по бухгалтерскому учету</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Степанян Нарине Суреновна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Старший инспектор</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Попович Анна Юрьевна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Главный специалист контрольно-организационного отдела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Купина Ольга Викторовна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Управляющий делами Администрации района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Татаркина Нина Сергеевна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Ведущий специалист контрольно-организационного отдела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Романченко Татьяна Викторовна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Начальник контрольно-организационного отдела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Шереметьева Алина Олеговна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Главный специалист отдела социально-экономического развития и привлечения инвестиций</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Лунева Марина Михайловна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Начальник отдела социально-экономического развития и привлечения инвестиций</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Черненко Наталья Анатольевна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Ведущий специалист  отдела социально-экономического развития и привлечения инвестиций</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Стригина Марина Ивановна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Специалист I категории по вопросам трудовых отношений</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Митина Елена Викторовна</w:t>
            </w:r>
          </w:p>
        </w:tc>
        <w:tc>
          <w:tcPr>
            <w:tcW w:w="1985" w:type="pct"/>
            <w:tcBorders>
              <w:top w:val="single" w:sz="4" w:space="0" w:color="auto"/>
              <w:left w:val="single" w:sz="4" w:space="0" w:color="auto"/>
              <w:bottom w:val="single" w:sz="4" w:space="0" w:color="auto"/>
              <w:right w:val="single" w:sz="4" w:space="0" w:color="auto"/>
            </w:tcBorders>
            <w:vAlign w:val="center"/>
          </w:tcPr>
          <w:p w:rsidR="00FC7245" w:rsidRPr="00FC7245" w:rsidRDefault="00FC7245" w:rsidP="00FC7245">
            <w:pPr>
              <w:jc w:val="both"/>
              <w:rPr>
                <w:rFonts w:eastAsia="Calibri"/>
                <w:lang w:eastAsia="en-US"/>
              </w:rPr>
            </w:pPr>
            <w:r w:rsidRPr="00FC7245">
              <w:rPr>
                <w:rFonts w:eastAsia="Calibri"/>
                <w:lang w:eastAsia="en-US"/>
              </w:rPr>
              <w:t>Начальник сектора по вопросам архитектуры и градостроительства – главный архитектор Администрации района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Бажан Владимир Федорович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Главный специалист сектора по вопросам архитектуры и градостроительства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Юзикеева Олеся Владимировна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Ведущий специалист сектора по вопросам архитектуры и градостроительства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Баранова Виктория Николаевна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Ведущий специалист контрольно-организационного  отдела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Прудников Александр Алексеевич</w:t>
            </w:r>
          </w:p>
        </w:tc>
        <w:tc>
          <w:tcPr>
            <w:tcW w:w="1985" w:type="pct"/>
            <w:tcBorders>
              <w:top w:val="nil"/>
              <w:left w:val="single" w:sz="4" w:space="0" w:color="auto"/>
              <w:bottom w:val="single" w:sz="4" w:space="0" w:color="auto"/>
              <w:right w:val="single" w:sz="4" w:space="0" w:color="auto"/>
            </w:tcBorders>
            <w:shd w:val="clear" w:color="auto" w:fill="auto"/>
            <w:vAlign w:val="center"/>
          </w:tcPr>
          <w:p w:rsidR="00FC7245" w:rsidRPr="00FC7245" w:rsidRDefault="00FC7245" w:rsidP="00FC7245">
            <w:pPr>
              <w:jc w:val="both"/>
              <w:rPr>
                <w:rFonts w:eastAsia="Calibri"/>
                <w:lang w:eastAsia="en-US"/>
              </w:rPr>
            </w:pPr>
            <w:r w:rsidRPr="00FC7245">
              <w:rPr>
                <w:rFonts w:eastAsia="Calibri"/>
                <w:lang w:eastAsia="en-US"/>
              </w:rPr>
              <w:t>Начальник отдела по вопросам муниципального хозяйства</w:t>
            </w:r>
          </w:p>
        </w:tc>
        <w:tc>
          <w:tcPr>
            <w:tcW w:w="959" w:type="pct"/>
            <w:tcBorders>
              <w:top w:val="nil"/>
              <w:left w:val="nil"/>
              <w:bottom w:val="single" w:sz="4" w:space="0" w:color="auto"/>
              <w:right w:val="single" w:sz="4" w:space="0" w:color="auto"/>
            </w:tcBorders>
            <w:shd w:val="clear" w:color="auto" w:fill="auto"/>
            <w:vAlign w:val="center"/>
          </w:tcPr>
          <w:p w:rsidR="00FC7245" w:rsidRPr="00FC7245" w:rsidRDefault="00FC7245" w:rsidP="00FC7245">
            <w:pPr>
              <w:jc w:val="center"/>
              <w:rPr>
                <w:rFonts w:eastAsia="Calibri"/>
                <w:iCs/>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Абрамова Галина Николаевна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FC7245" w:rsidRPr="00FC7245" w:rsidRDefault="00FC7245" w:rsidP="00FC7245">
            <w:pPr>
              <w:jc w:val="both"/>
              <w:rPr>
                <w:rFonts w:eastAsia="Calibri"/>
                <w:lang w:eastAsia="en-US"/>
              </w:rPr>
            </w:pPr>
            <w:r w:rsidRPr="00FC7245">
              <w:rPr>
                <w:rFonts w:eastAsia="Calibri"/>
                <w:lang w:eastAsia="en-US"/>
              </w:rPr>
              <w:t>Заведующий копировально-множительным бюро</w:t>
            </w:r>
          </w:p>
        </w:tc>
        <w:tc>
          <w:tcPr>
            <w:tcW w:w="959" w:type="pct"/>
            <w:tcBorders>
              <w:top w:val="nil"/>
              <w:left w:val="nil"/>
              <w:bottom w:val="single" w:sz="4" w:space="0" w:color="auto"/>
              <w:right w:val="single" w:sz="4" w:space="0" w:color="auto"/>
            </w:tcBorders>
            <w:shd w:val="clear" w:color="auto" w:fill="auto"/>
            <w:vAlign w:val="center"/>
          </w:tcPr>
          <w:p w:rsidR="00FC7245" w:rsidRPr="00FC7245" w:rsidRDefault="00FC7245" w:rsidP="00FC7245">
            <w:pPr>
              <w:jc w:val="center"/>
              <w:rPr>
                <w:rFonts w:eastAsia="Calibri"/>
                <w:iCs/>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Коваленко Анастасия</w:t>
            </w:r>
          </w:p>
          <w:p w:rsidR="00FC7245" w:rsidRPr="00FC7245" w:rsidRDefault="00FC7245" w:rsidP="00FC7245">
            <w:pPr>
              <w:jc w:val="both"/>
              <w:rPr>
                <w:rFonts w:eastAsia="Calibri"/>
                <w:lang w:eastAsia="en-US"/>
              </w:rPr>
            </w:pPr>
            <w:r w:rsidRPr="00FC7245">
              <w:rPr>
                <w:rFonts w:eastAsia="Calibri"/>
                <w:lang w:eastAsia="en-US"/>
              </w:rPr>
              <w:t>Юрьевна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FC7245" w:rsidRPr="00FC7245" w:rsidRDefault="00FC7245" w:rsidP="00FC7245">
            <w:pPr>
              <w:jc w:val="both"/>
              <w:rPr>
                <w:rFonts w:eastAsia="Calibri"/>
                <w:lang w:eastAsia="en-US"/>
              </w:rPr>
            </w:pPr>
            <w:r w:rsidRPr="00FC7245">
              <w:rPr>
                <w:rFonts w:eastAsia="Calibri"/>
                <w:lang w:eastAsia="en-US"/>
              </w:rPr>
              <w:t>Машинистка копировально-множительного бюро</w:t>
            </w:r>
          </w:p>
        </w:tc>
        <w:tc>
          <w:tcPr>
            <w:tcW w:w="959" w:type="pct"/>
            <w:tcBorders>
              <w:top w:val="nil"/>
              <w:left w:val="nil"/>
              <w:bottom w:val="single" w:sz="4" w:space="0" w:color="auto"/>
              <w:right w:val="single" w:sz="4" w:space="0" w:color="auto"/>
            </w:tcBorders>
            <w:shd w:val="clear" w:color="auto" w:fill="auto"/>
            <w:vAlign w:val="center"/>
          </w:tcPr>
          <w:p w:rsidR="00FC7245" w:rsidRPr="00FC7245" w:rsidRDefault="00FC7245" w:rsidP="00FC7245">
            <w:pPr>
              <w:jc w:val="center"/>
              <w:rPr>
                <w:rFonts w:eastAsia="Calibri"/>
                <w:iCs/>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vAlign w:val="center"/>
          </w:tcPr>
          <w:p w:rsidR="00FC7245" w:rsidRPr="00FC7245" w:rsidRDefault="00FC7245" w:rsidP="00FC7245">
            <w:pPr>
              <w:jc w:val="both"/>
              <w:rPr>
                <w:rFonts w:eastAsia="Calibri"/>
                <w:lang w:eastAsia="en-US"/>
              </w:rPr>
            </w:pPr>
            <w:r w:rsidRPr="00FC7245">
              <w:rPr>
                <w:rFonts w:eastAsia="Calibri"/>
                <w:lang w:eastAsia="en-US"/>
              </w:rPr>
              <w:t>Теплова Елена Васильевна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FC7245" w:rsidRPr="00FC7245" w:rsidRDefault="00FC7245" w:rsidP="00FC7245">
            <w:pPr>
              <w:jc w:val="both"/>
              <w:rPr>
                <w:rFonts w:eastAsia="Calibri"/>
                <w:lang w:eastAsia="en-US"/>
              </w:rPr>
            </w:pPr>
            <w:r w:rsidRPr="00FC7245">
              <w:rPr>
                <w:rFonts w:eastAsia="Calibri"/>
                <w:lang w:eastAsia="en-US"/>
              </w:rPr>
              <w:t>Начальник отдела ЗАГС</w:t>
            </w:r>
          </w:p>
        </w:tc>
        <w:tc>
          <w:tcPr>
            <w:tcW w:w="959" w:type="pct"/>
            <w:tcBorders>
              <w:top w:val="nil"/>
              <w:left w:val="nil"/>
              <w:bottom w:val="single" w:sz="4" w:space="0" w:color="auto"/>
              <w:right w:val="single" w:sz="4" w:space="0" w:color="auto"/>
            </w:tcBorders>
            <w:shd w:val="clear" w:color="auto" w:fill="auto"/>
            <w:vAlign w:val="center"/>
          </w:tcPr>
          <w:p w:rsidR="00FC7245" w:rsidRPr="00FC7245" w:rsidRDefault="00FC7245" w:rsidP="00FC7245">
            <w:pPr>
              <w:jc w:val="center"/>
              <w:rPr>
                <w:rFonts w:eastAsia="Calibri"/>
                <w:iCs/>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vAlign w:val="center"/>
          </w:tcPr>
          <w:p w:rsidR="00FC7245" w:rsidRPr="00FC7245" w:rsidRDefault="00FC7245" w:rsidP="00FC7245">
            <w:pPr>
              <w:jc w:val="both"/>
              <w:rPr>
                <w:rFonts w:eastAsia="Calibri"/>
                <w:lang w:eastAsia="en-US"/>
              </w:rPr>
            </w:pPr>
            <w:r w:rsidRPr="00FC7245">
              <w:rPr>
                <w:rFonts w:eastAsia="Calibri"/>
                <w:lang w:eastAsia="en-US"/>
              </w:rPr>
              <w:t xml:space="preserve">Стадникова Виктория </w:t>
            </w:r>
            <w:r w:rsidRPr="00FC7245">
              <w:rPr>
                <w:rFonts w:eastAsia="Calibri"/>
                <w:lang w:eastAsia="en-US"/>
              </w:rPr>
              <w:lastRenderedPageBreak/>
              <w:t>Алексеевна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FC7245" w:rsidRPr="00FC7245" w:rsidRDefault="00FC7245" w:rsidP="00FC7245">
            <w:pPr>
              <w:jc w:val="both"/>
              <w:rPr>
                <w:rFonts w:eastAsia="Calibri"/>
                <w:lang w:eastAsia="en-US"/>
              </w:rPr>
            </w:pPr>
            <w:r w:rsidRPr="00FC7245">
              <w:rPr>
                <w:rFonts w:eastAsia="Calibri"/>
                <w:lang w:eastAsia="en-US"/>
              </w:rPr>
              <w:lastRenderedPageBreak/>
              <w:t xml:space="preserve">Специалист </w:t>
            </w:r>
            <w:r w:rsidRPr="00FC7245">
              <w:rPr>
                <w:rFonts w:eastAsia="Calibri"/>
                <w:lang w:val="en-US" w:eastAsia="en-US"/>
              </w:rPr>
              <w:t>I</w:t>
            </w:r>
            <w:r w:rsidRPr="00FC7245">
              <w:rPr>
                <w:rFonts w:eastAsia="Calibri"/>
                <w:lang w:eastAsia="en-US"/>
              </w:rPr>
              <w:t xml:space="preserve"> категории отдела ЗАГС</w:t>
            </w:r>
          </w:p>
        </w:tc>
        <w:tc>
          <w:tcPr>
            <w:tcW w:w="959" w:type="pct"/>
            <w:tcBorders>
              <w:top w:val="nil"/>
              <w:left w:val="nil"/>
              <w:bottom w:val="single" w:sz="4" w:space="0" w:color="auto"/>
              <w:right w:val="single" w:sz="4" w:space="0" w:color="auto"/>
            </w:tcBorders>
            <w:shd w:val="clear" w:color="auto" w:fill="auto"/>
            <w:vAlign w:val="center"/>
          </w:tcPr>
          <w:p w:rsidR="00FC7245" w:rsidRPr="00FC7245" w:rsidRDefault="00FC7245" w:rsidP="00FC7245">
            <w:pPr>
              <w:jc w:val="center"/>
              <w:rPr>
                <w:rFonts w:eastAsia="Calibri"/>
                <w:iCs/>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vAlign w:val="center"/>
          </w:tcPr>
          <w:p w:rsidR="00FC7245" w:rsidRPr="00FC7245" w:rsidRDefault="00FC7245" w:rsidP="00FC7245">
            <w:pPr>
              <w:jc w:val="both"/>
              <w:rPr>
                <w:rFonts w:eastAsia="Calibri"/>
                <w:lang w:eastAsia="en-US"/>
              </w:rPr>
            </w:pPr>
            <w:r w:rsidRPr="00FC7245">
              <w:rPr>
                <w:rFonts w:eastAsia="Calibri"/>
                <w:lang w:eastAsia="en-US"/>
              </w:rPr>
              <w:t>Мариненко Анна Александровна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FC7245" w:rsidRPr="00FC7245" w:rsidRDefault="00FC7245" w:rsidP="00FC7245">
            <w:pPr>
              <w:jc w:val="both"/>
              <w:rPr>
                <w:rFonts w:eastAsia="Calibri"/>
                <w:lang w:eastAsia="en-US"/>
              </w:rPr>
            </w:pPr>
            <w:r w:rsidRPr="00FC7245">
              <w:rPr>
                <w:rFonts w:eastAsia="Calibri"/>
                <w:lang w:eastAsia="en-US"/>
              </w:rPr>
              <w:t xml:space="preserve">Специалист </w:t>
            </w:r>
            <w:r w:rsidRPr="00FC7245">
              <w:rPr>
                <w:rFonts w:eastAsia="Calibri"/>
                <w:lang w:val="en-US" w:eastAsia="en-US"/>
              </w:rPr>
              <w:t>I</w:t>
            </w:r>
            <w:r w:rsidRPr="00FC7245">
              <w:rPr>
                <w:rFonts w:eastAsia="Calibri"/>
                <w:lang w:eastAsia="en-US"/>
              </w:rPr>
              <w:t xml:space="preserve"> категории отдела ЗАГС</w:t>
            </w:r>
          </w:p>
        </w:tc>
        <w:tc>
          <w:tcPr>
            <w:tcW w:w="959" w:type="pct"/>
            <w:tcBorders>
              <w:top w:val="nil"/>
              <w:left w:val="nil"/>
              <w:bottom w:val="single" w:sz="4" w:space="0" w:color="auto"/>
              <w:right w:val="single" w:sz="4" w:space="0" w:color="auto"/>
            </w:tcBorders>
            <w:shd w:val="clear" w:color="auto" w:fill="auto"/>
            <w:vAlign w:val="center"/>
          </w:tcPr>
          <w:p w:rsidR="00FC7245" w:rsidRPr="00FC7245" w:rsidRDefault="00FC7245" w:rsidP="00FC7245">
            <w:pPr>
              <w:jc w:val="center"/>
              <w:rPr>
                <w:rFonts w:eastAsia="Calibri"/>
                <w:iCs/>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Черненко Андрей Николаевич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 xml:space="preserve">Ведущий </w:t>
            </w:r>
            <w:proofErr w:type="gramStart"/>
            <w:r w:rsidRPr="00FC7245">
              <w:rPr>
                <w:rFonts w:eastAsia="Calibri"/>
                <w:lang w:eastAsia="en-US"/>
              </w:rPr>
              <w:t>специалист-ответственный</w:t>
            </w:r>
            <w:proofErr w:type="gramEnd"/>
            <w:r w:rsidRPr="00FC7245">
              <w:rPr>
                <w:rFonts w:eastAsia="Calibri"/>
                <w:lang w:eastAsia="en-US"/>
              </w:rPr>
              <w:t xml:space="preserve"> секретарь административной комиссии при Администрации района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Дашевская Людмила Александровна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 xml:space="preserve">Ведущий </w:t>
            </w:r>
            <w:proofErr w:type="gramStart"/>
            <w:r w:rsidRPr="00FC7245">
              <w:rPr>
                <w:rFonts w:eastAsia="Calibri"/>
                <w:lang w:eastAsia="en-US"/>
              </w:rPr>
              <w:t>специалист-ответственный</w:t>
            </w:r>
            <w:proofErr w:type="gramEnd"/>
            <w:r w:rsidRPr="00FC7245">
              <w:rPr>
                <w:rFonts w:eastAsia="Calibri"/>
                <w:lang w:eastAsia="en-US"/>
              </w:rPr>
              <w:t xml:space="preserve"> секретарь межведомственной комиссии по делам несовершеннолетних и защите их прав</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Жданова Евгения Юрьевна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Начальник сектора правовой работы</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Шикина Людмила Викторовна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Старший инспектор сектора правовой работы</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Сидоренко Светлана Александровна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Руководитель пресс-службы</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Саттарова Екатерина Сергеевна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Главный специалист-начальник архивного сектора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Картамышева Валентина Вильевна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Инспектор архивного сектора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Толстокорый Виктор Сергеевич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Начальник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Быкадоров Михаил Васильевич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Главный специалист по финансовым вопросам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Греховодова Галина Михайловна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Специалист I категории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Каменцев Дмитрий Александрович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Ведущий специалист отдела информационных технологий</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Лосевский Алексей Алексеевич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Начальник отдела информационных технологий</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Апольский Игорь Игоревич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Глава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Хомец Марина Олеговна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Заместитель главы Администрации района по экономике и финансам</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Ткаля Эдуард Викторович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Заместитель главы Администрации района по вопросам безопасности</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Горобец Светлана Николаевна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Заместитель главы Администрации района по социальным вопросам</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Кравцов Алексей Николаевич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Заместитель главы Администрации района по сельскому хозяйству и вопросам муниципального хозяйства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Афанасьева Анна Алексеевна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Начальник сектора по социальным вопросам</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Кравченко Дарья Вячеславовна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Старший инспектор сектора по социальным вопросам</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Бронников Роман Леонидович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 xml:space="preserve">Специалист I категории по вопросам </w:t>
            </w:r>
            <w:r w:rsidRPr="00FC7245">
              <w:rPr>
                <w:rFonts w:eastAsia="Calibri"/>
                <w:lang w:eastAsia="en-US"/>
              </w:rPr>
              <w:lastRenderedPageBreak/>
              <w:t>профилактики правонарушений, взаимодействия с политическими партиями, общественными организациями, казачеством, секретарь антинаркотической комиссии</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Авилова Зоя Сергеевна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 xml:space="preserve">Главный специалист по вопросам земледелия, землепользования и </w:t>
            </w:r>
            <w:proofErr w:type="gramStart"/>
            <w:r w:rsidRPr="00FC7245">
              <w:rPr>
                <w:rFonts w:eastAsia="Calibri"/>
                <w:lang w:eastAsia="en-US"/>
              </w:rPr>
              <w:t>контроля за</w:t>
            </w:r>
            <w:proofErr w:type="gramEnd"/>
            <w:r w:rsidRPr="00FC7245">
              <w:rPr>
                <w:rFonts w:eastAsia="Calibri"/>
                <w:lang w:eastAsia="en-US"/>
              </w:rPr>
              <w:t xml:space="preserve"> соблюдением земельного законодательства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r w:rsidR="00FC7245" w:rsidRPr="00FC7245" w:rsidTr="00FC7245">
        <w:trPr>
          <w:jc w:val="center"/>
        </w:trPr>
        <w:tc>
          <w:tcPr>
            <w:tcW w:w="353" w:type="pct"/>
            <w:tcBorders>
              <w:top w:val="single" w:sz="4" w:space="0" w:color="auto"/>
              <w:left w:val="single" w:sz="4" w:space="0" w:color="auto"/>
              <w:bottom w:val="single" w:sz="4" w:space="0" w:color="auto"/>
              <w:right w:val="single" w:sz="4" w:space="0" w:color="auto"/>
            </w:tcBorders>
          </w:tcPr>
          <w:p w:rsidR="00FC7245" w:rsidRPr="00FC7245" w:rsidRDefault="00FC7245" w:rsidP="009000C6">
            <w:pPr>
              <w:numPr>
                <w:ilvl w:val="0"/>
                <w:numId w:val="126"/>
              </w:numPr>
              <w:contextualSpacing/>
              <w:jc w:val="center"/>
              <w:rPr>
                <w:rFonts w:eastAsia="Calibri"/>
                <w:lang w:eastAsia="en-US"/>
              </w:rPr>
            </w:pPr>
          </w:p>
        </w:tc>
        <w:tc>
          <w:tcPr>
            <w:tcW w:w="1703"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r w:rsidRPr="00FC7245">
              <w:rPr>
                <w:rFonts w:eastAsia="Calibri"/>
                <w:lang w:eastAsia="en-US"/>
              </w:rPr>
              <w:t>Ведущий специалист по экономическим вопросам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pPr>
              <w:jc w:val="both"/>
              <w:rPr>
                <w:rFonts w:eastAsia="Calibri"/>
                <w:lang w:eastAsia="en-US"/>
              </w:rPr>
            </w:pPr>
          </w:p>
        </w:tc>
      </w:tr>
    </w:tbl>
    <w:p w:rsidR="00FC7245" w:rsidRPr="00FC7245" w:rsidRDefault="00FC7245" w:rsidP="00FC7245">
      <w:pPr>
        <w:tabs>
          <w:tab w:val="left" w:pos="993"/>
        </w:tabs>
        <w:autoSpaceDE w:val="0"/>
        <w:jc w:val="both"/>
        <w:rPr>
          <w:rFonts w:eastAsia="Calibri"/>
          <w:sz w:val="2"/>
          <w:szCs w:val="2"/>
          <w:lang w:eastAsia="en-US"/>
        </w:rPr>
      </w:pPr>
    </w:p>
    <w:p w:rsidR="00FC7245" w:rsidRDefault="00FC7245" w:rsidP="00FC7245"/>
    <w:p w:rsidR="00FC7245" w:rsidRPr="00FC7245" w:rsidRDefault="00FC7245" w:rsidP="00FC7245"/>
    <w:p w:rsidR="00FC7245" w:rsidRDefault="00FC7245" w:rsidP="00FC7245"/>
    <w:p w:rsidR="00ED45C3" w:rsidRDefault="00ED45C3" w:rsidP="00FC7245"/>
    <w:p w:rsidR="00ED45C3" w:rsidRDefault="00ED45C3" w:rsidP="00FC7245"/>
    <w:p w:rsidR="00ED45C3" w:rsidRDefault="00ED45C3" w:rsidP="00FC7245"/>
    <w:p w:rsidR="00ED45C3" w:rsidRDefault="00ED45C3" w:rsidP="00FC7245"/>
    <w:p w:rsidR="00ED45C3" w:rsidRDefault="00ED45C3" w:rsidP="00FC7245"/>
    <w:p w:rsidR="00ED45C3" w:rsidRDefault="00ED45C3" w:rsidP="00FC7245"/>
    <w:p w:rsidR="00ED45C3" w:rsidRDefault="00ED45C3" w:rsidP="00FC7245"/>
    <w:p w:rsidR="00ED45C3" w:rsidRDefault="00ED45C3" w:rsidP="00FC7245"/>
    <w:p w:rsidR="00ED45C3" w:rsidRDefault="00ED45C3" w:rsidP="00FC7245"/>
    <w:p w:rsidR="00ED45C3" w:rsidRDefault="00ED45C3" w:rsidP="00FC7245"/>
    <w:p w:rsidR="00ED45C3" w:rsidRDefault="00ED45C3" w:rsidP="00FC7245"/>
    <w:p w:rsidR="009000C6" w:rsidRPr="00A82ADF" w:rsidRDefault="009000C6" w:rsidP="009000C6">
      <w:pPr>
        <w:jc w:val="both"/>
        <w:rPr>
          <w:rFonts w:eastAsia="Calibri"/>
          <w:sz w:val="28"/>
          <w:szCs w:val="28"/>
          <w:lang w:eastAsia="en-US"/>
        </w:rPr>
      </w:pPr>
      <w:r w:rsidRPr="00A82ADF">
        <w:rPr>
          <w:rFonts w:eastAsia="Calibri"/>
          <w:sz w:val="28"/>
          <w:szCs w:val="28"/>
          <w:lang w:eastAsia="en-US"/>
        </w:rPr>
        <w:t xml:space="preserve">Управляющий делами </w:t>
      </w:r>
    </w:p>
    <w:p w:rsidR="009000C6" w:rsidRPr="00A82ADF" w:rsidRDefault="009000C6" w:rsidP="009000C6">
      <w:pPr>
        <w:jc w:val="both"/>
        <w:rPr>
          <w:rFonts w:eastAsia="Calibri"/>
          <w:sz w:val="28"/>
          <w:szCs w:val="28"/>
          <w:lang w:eastAsia="en-US"/>
        </w:rPr>
      </w:pPr>
      <w:r w:rsidRPr="00A82ADF">
        <w:rPr>
          <w:rFonts w:eastAsia="Calibri"/>
          <w:sz w:val="28"/>
          <w:szCs w:val="28"/>
          <w:lang w:eastAsia="en-US"/>
        </w:rPr>
        <w:t>Администрации района                                                                       О.В. Купина</w:t>
      </w:r>
    </w:p>
    <w:p w:rsidR="00ED45C3" w:rsidRDefault="00ED45C3" w:rsidP="00FC7245"/>
    <w:p w:rsidR="00ED45C3" w:rsidRDefault="00ED45C3" w:rsidP="00FC7245"/>
    <w:p w:rsidR="00ED45C3" w:rsidRDefault="00ED45C3" w:rsidP="00FC7245"/>
    <w:p w:rsidR="00ED45C3" w:rsidRDefault="00ED45C3" w:rsidP="00FC7245"/>
    <w:p w:rsidR="00ED45C3" w:rsidRDefault="00ED45C3" w:rsidP="00FC7245"/>
    <w:p w:rsidR="00ED45C3" w:rsidRDefault="00ED45C3" w:rsidP="00FC7245"/>
    <w:p w:rsidR="00ED45C3" w:rsidRDefault="00ED45C3" w:rsidP="00FC7245"/>
    <w:p w:rsidR="00ED45C3" w:rsidRDefault="00ED45C3" w:rsidP="00FC7245"/>
    <w:p w:rsidR="00ED45C3" w:rsidRDefault="00ED45C3" w:rsidP="00FC7245"/>
    <w:p w:rsidR="00ED45C3" w:rsidRDefault="00ED45C3" w:rsidP="00FC7245"/>
    <w:p w:rsidR="00ED45C3" w:rsidRDefault="00ED45C3" w:rsidP="00FC7245"/>
    <w:p w:rsidR="00ED45C3" w:rsidRDefault="00ED45C3" w:rsidP="00FC7245"/>
    <w:p w:rsidR="00ED45C3" w:rsidRDefault="00ED45C3" w:rsidP="00FC7245"/>
    <w:p w:rsidR="00ED45C3" w:rsidRDefault="00ED45C3" w:rsidP="00FC7245"/>
    <w:p w:rsidR="00ED45C3" w:rsidRDefault="00ED45C3" w:rsidP="00FC7245"/>
    <w:p w:rsidR="00ED45C3" w:rsidRDefault="00ED45C3" w:rsidP="00FC7245"/>
    <w:p w:rsidR="00ED45C3" w:rsidRDefault="00ED45C3" w:rsidP="00FC7245"/>
    <w:p w:rsidR="00ED45C3" w:rsidRDefault="00ED45C3" w:rsidP="00FC7245"/>
    <w:p w:rsidR="00ED45C3" w:rsidRPr="00FC7245" w:rsidRDefault="00ED45C3" w:rsidP="00FC7245"/>
    <w:p w:rsidR="00FC7245" w:rsidRDefault="00FC7245" w:rsidP="00FC7245">
      <w:pPr>
        <w:tabs>
          <w:tab w:val="left" w:pos="7245"/>
        </w:tabs>
      </w:pPr>
    </w:p>
    <w:p w:rsidR="00FC7245" w:rsidRPr="00FC7245" w:rsidRDefault="00FC7245" w:rsidP="00FC7245">
      <w:pPr>
        <w:spacing w:after="120"/>
        <w:ind w:firstLine="567"/>
        <w:jc w:val="center"/>
        <w:rPr>
          <w:b/>
        </w:rPr>
      </w:pPr>
    </w:p>
    <w:tbl>
      <w:tblPr>
        <w:tblW w:w="12734" w:type="dxa"/>
        <w:tblInd w:w="108" w:type="dxa"/>
        <w:tblLook w:val="04A0" w:firstRow="1" w:lastRow="0" w:firstColumn="1" w:lastColumn="0" w:noHBand="0" w:noVBand="1"/>
      </w:tblPr>
      <w:tblGrid>
        <w:gridCol w:w="9639"/>
        <w:gridCol w:w="3095"/>
      </w:tblGrid>
      <w:tr w:rsidR="00ED45C3" w:rsidRPr="00A82ADF" w:rsidTr="00ED45C3">
        <w:tc>
          <w:tcPr>
            <w:tcW w:w="12734" w:type="dxa"/>
            <w:gridSpan w:val="2"/>
          </w:tcPr>
          <w:p w:rsidR="00ED45C3" w:rsidRPr="00A82ADF" w:rsidRDefault="00ED45C3" w:rsidP="009000C6">
            <w:pPr>
              <w:jc w:val="center"/>
              <w:rPr>
                <w:sz w:val="28"/>
              </w:rPr>
            </w:pPr>
            <w:r>
              <w:rPr>
                <w:sz w:val="28"/>
              </w:rPr>
              <w:lastRenderedPageBreak/>
              <w:t>Приложение №2</w:t>
            </w:r>
            <w:r w:rsidR="009000C6">
              <w:rPr>
                <w:sz w:val="28"/>
              </w:rPr>
              <w:t>3</w:t>
            </w:r>
          </w:p>
        </w:tc>
      </w:tr>
      <w:tr w:rsidR="00ED45C3" w:rsidRPr="00A82ADF" w:rsidTr="00ED45C3">
        <w:tc>
          <w:tcPr>
            <w:tcW w:w="12734" w:type="dxa"/>
            <w:gridSpan w:val="2"/>
            <w:hideMark/>
          </w:tcPr>
          <w:p w:rsidR="00ED45C3" w:rsidRPr="00A82ADF" w:rsidRDefault="00ED45C3" w:rsidP="00ED45C3">
            <w:pPr>
              <w:ind w:left="5137"/>
              <w:rPr>
                <w:sz w:val="28"/>
              </w:rPr>
            </w:pPr>
            <w:r w:rsidRPr="00A82ADF">
              <w:rPr>
                <w:sz w:val="28"/>
              </w:rPr>
              <w:t>к распоряжению Администрации</w:t>
            </w:r>
          </w:p>
        </w:tc>
      </w:tr>
      <w:tr w:rsidR="00ED45C3" w:rsidRPr="00A82ADF" w:rsidTr="00ED45C3">
        <w:trPr>
          <w:gridAfter w:val="1"/>
          <w:wAfter w:w="3095" w:type="dxa"/>
        </w:trPr>
        <w:tc>
          <w:tcPr>
            <w:tcW w:w="9639" w:type="dxa"/>
            <w:hideMark/>
          </w:tcPr>
          <w:p w:rsidR="00ED45C3" w:rsidRPr="00A82ADF" w:rsidRDefault="00ED45C3" w:rsidP="00ED45C3">
            <w:pPr>
              <w:ind w:left="5137"/>
              <w:rPr>
                <w:sz w:val="28"/>
              </w:rPr>
            </w:pPr>
            <w:r w:rsidRPr="00A82ADF">
              <w:rPr>
                <w:sz w:val="28"/>
              </w:rPr>
              <w:t xml:space="preserve">Песчанокопского  района </w:t>
            </w:r>
          </w:p>
          <w:p w:rsidR="00ED45C3" w:rsidRPr="00A82ADF" w:rsidRDefault="00ED45C3" w:rsidP="00DA7A8D">
            <w:pPr>
              <w:ind w:left="5137"/>
              <w:rPr>
                <w:sz w:val="28"/>
              </w:rPr>
            </w:pPr>
            <w:r w:rsidRPr="00A82ADF">
              <w:rPr>
                <w:sz w:val="28"/>
              </w:rPr>
              <w:t xml:space="preserve">от </w:t>
            </w:r>
            <w:r w:rsidR="00DA7A8D">
              <w:rPr>
                <w:sz w:val="28"/>
              </w:rPr>
              <w:t>23.12.2022</w:t>
            </w:r>
            <w:r w:rsidRPr="00A82ADF">
              <w:rPr>
                <w:sz w:val="28"/>
              </w:rPr>
              <w:t xml:space="preserve"> № </w:t>
            </w:r>
            <w:r w:rsidR="00DA7A8D">
              <w:rPr>
                <w:sz w:val="28"/>
              </w:rPr>
              <w:t>196</w:t>
            </w:r>
            <w:bookmarkStart w:id="256" w:name="_GoBack"/>
            <w:bookmarkEnd w:id="256"/>
          </w:p>
        </w:tc>
      </w:tr>
    </w:tbl>
    <w:p w:rsidR="00FC7245" w:rsidRPr="00FC7245" w:rsidRDefault="00FC7245" w:rsidP="00ED45C3">
      <w:pPr>
        <w:tabs>
          <w:tab w:val="left" w:pos="6285"/>
        </w:tabs>
        <w:spacing w:after="120"/>
        <w:ind w:firstLine="567"/>
        <w:rPr>
          <w:b/>
        </w:rPr>
      </w:pPr>
    </w:p>
    <w:p w:rsidR="00FC7245" w:rsidRPr="00FC7245" w:rsidRDefault="00FC7245" w:rsidP="00FC7245">
      <w:pPr>
        <w:spacing w:after="120"/>
        <w:ind w:firstLine="567"/>
        <w:rPr>
          <w:b/>
        </w:rPr>
      </w:pPr>
    </w:p>
    <w:p w:rsidR="00FC7245" w:rsidRPr="00ED45C3" w:rsidRDefault="00FC7245" w:rsidP="00FC7245">
      <w:pPr>
        <w:spacing w:after="120"/>
        <w:ind w:firstLine="567"/>
        <w:jc w:val="center"/>
        <w:rPr>
          <w:b/>
          <w:sz w:val="28"/>
        </w:rPr>
      </w:pPr>
      <w:r w:rsidRPr="00ED45C3">
        <w:rPr>
          <w:b/>
          <w:sz w:val="28"/>
        </w:rPr>
        <w:t xml:space="preserve">Правила осуществления внутреннего контроля соответствия обработки персональных данных требованиям безопасности информации в информационной системе персональных данных </w:t>
      </w:r>
      <w:r w:rsidRPr="00ED45C3">
        <w:rPr>
          <w:b/>
          <w:bCs/>
          <w:sz w:val="28"/>
        </w:rPr>
        <w:t>Администрации Песчанокопского района</w:t>
      </w:r>
    </w:p>
    <w:p w:rsidR="00FC7245" w:rsidRPr="00ED45C3" w:rsidRDefault="00FC7245" w:rsidP="00FC7245">
      <w:pPr>
        <w:spacing w:after="120"/>
        <w:ind w:firstLine="567"/>
        <w:rPr>
          <w:b/>
          <w:sz w:val="28"/>
        </w:rPr>
      </w:pPr>
    </w:p>
    <w:p w:rsidR="00FC7245" w:rsidRPr="00ED45C3" w:rsidRDefault="00FC7245" w:rsidP="00FC7245">
      <w:pPr>
        <w:spacing w:after="120"/>
        <w:ind w:firstLine="567"/>
        <w:rPr>
          <w:b/>
          <w:sz w:val="28"/>
        </w:rPr>
      </w:pPr>
      <w:r w:rsidRPr="00ED45C3">
        <w:rPr>
          <w:b/>
          <w:sz w:val="28"/>
        </w:rPr>
        <w:t>1 Общие положения</w:t>
      </w:r>
    </w:p>
    <w:p w:rsidR="00FC7245" w:rsidRPr="00ED45C3" w:rsidRDefault="00FC7245" w:rsidP="00FC7245">
      <w:pPr>
        <w:ind w:firstLine="567"/>
        <w:jc w:val="both"/>
        <w:rPr>
          <w:sz w:val="28"/>
        </w:rPr>
      </w:pPr>
      <w:r w:rsidRPr="00ED45C3">
        <w:rPr>
          <w:sz w:val="28"/>
        </w:rPr>
        <w:t xml:space="preserve">Настоящими правилами осуществления внутреннего контроля соответствия обработки персональных данных, требованиям безопасности информации в информационной системе персональных данных (далее – ИСПДн)  </w:t>
      </w:r>
      <w:r w:rsidRPr="00ED45C3">
        <w:rPr>
          <w:bCs/>
          <w:sz w:val="28"/>
        </w:rPr>
        <w:t>Администрации Песчанокопского района</w:t>
      </w:r>
      <w:r w:rsidRPr="00ED45C3">
        <w:rPr>
          <w:sz w:val="28"/>
        </w:rPr>
        <w:t xml:space="preserve"> (далее – Администрация), определяются процедуры, направленные на выявление и предотвращение нарушений установленных требований по защите информации в ИСПДн. </w:t>
      </w:r>
    </w:p>
    <w:p w:rsidR="00FC7245" w:rsidRPr="00ED45C3" w:rsidRDefault="00FC7245" w:rsidP="00FC7245">
      <w:pPr>
        <w:ind w:firstLine="567"/>
        <w:jc w:val="both"/>
        <w:rPr>
          <w:sz w:val="28"/>
        </w:rPr>
      </w:pPr>
      <w:r w:rsidRPr="00ED45C3">
        <w:rPr>
          <w:sz w:val="28"/>
        </w:rPr>
        <w:t>Настоящие правила определяют порядок внутреннего контроля соответствия обработки защищаемой информации, в т. ч. персональных данных, требованиям безопасности информации в ИСПДн и действуют постоянно.</w:t>
      </w:r>
    </w:p>
    <w:p w:rsidR="00FC7245" w:rsidRPr="00ED45C3" w:rsidRDefault="00FC7245" w:rsidP="00FC7245">
      <w:pPr>
        <w:spacing w:before="120" w:after="120"/>
        <w:ind w:firstLine="567"/>
        <w:jc w:val="both"/>
        <w:rPr>
          <w:b/>
          <w:sz w:val="28"/>
        </w:rPr>
      </w:pPr>
      <w:r w:rsidRPr="00ED45C3">
        <w:rPr>
          <w:b/>
          <w:sz w:val="28"/>
        </w:rPr>
        <w:t>2 Требования к организации внутреннего контроля</w:t>
      </w:r>
    </w:p>
    <w:p w:rsidR="00FC7245" w:rsidRPr="00ED45C3" w:rsidRDefault="00FC7245" w:rsidP="00FC7245">
      <w:pPr>
        <w:ind w:firstLine="567"/>
        <w:jc w:val="both"/>
        <w:rPr>
          <w:sz w:val="28"/>
        </w:rPr>
      </w:pPr>
      <w:r w:rsidRPr="00ED45C3">
        <w:rPr>
          <w:sz w:val="28"/>
        </w:rPr>
        <w:t xml:space="preserve">В целях </w:t>
      </w:r>
      <w:proofErr w:type="gramStart"/>
      <w:r w:rsidRPr="00ED45C3">
        <w:rPr>
          <w:sz w:val="28"/>
        </w:rPr>
        <w:t>осуществления внутреннего контроля обеспечения безопасности информации</w:t>
      </w:r>
      <w:proofErr w:type="gramEnd"/>
      <w:r w:rsidRPr="00ED45C3">
        <w:rPr>
          <w:sz w:val="28"/>
        </w:rPr>
        <w:t xml:space="preserve"> в ИСПДн организуется проведение периодических проверок условий обработки защищаемой информации. </w:t>
      </w:r>
    </w:p>
    <w:p w:rsidR="00FC7245" w:rsidRPr="00ED45C3" w:rsidRDefault="00FC7245" w:rsidP="00FC7245">
      <w:pPr>
        <w:ind w:firstLine="567"/>
        <w:jc w:val="both"/>
        <w:rPr>
          <w:sz w:val="28"/>
        </w:rPr>
      </w:pPr>
      <w:r w:rsidRPr="00ED45C3">
        <w:rPr>
          <w:sz w:val="28"/>
        </w:rPr>
        <w:t>Проверка включает в себя:</w:t>
      </w:r>
    </w:p>
    <w:p w:rsidR="00FC7245" w:rsidRPr="00ED45C3" w:rsidRDefault="00FC7245" w:rsidP="00E869C8">
      <w:pPr>
        <w:numPr>
          <w:ilvl w:val="0"/>
          <w:numId w:val="107"/>
        </w:numPr>
        <w:tabs>
          <w:tab w:val="left" w:pos="851"/>
        </w:tabs>
        <w:ind w:left="0" w:firstLine="556"/>
        <w:jc w:val="both"/>
        <w:rPr>
          <w:sz w:val="28"/>
        </w:rPr>
      </w:pPr>
      <w:r w:rsidRPr="00ED45C3">
        <w:rPr>
          <w:sz w:val="28"/>
        </w:rPr>
        <w:t>контроль реализации правил разграничения доступа, полномочий пользователей в ИСПДн;</w:t>
      </w:r>
    </w:p>
    <w:p w:rsidR="00FC7245" w:rsidRPr="00ED45C3" w:rsidRDefault="00FC7245" w:rsidP="00E869C8">
      <w:pPr>
        <w:numPr>
          <w:ilvl w:val="0"/>
          <w:numId w:val="107"/>
        </w:numPr>
        <w:tabs>
          <w:tab w:val="left" w:pos="851"/>
        </w:tabs>
        <w:ind w:left="0" w:firstLine="556"/>
        <w:jc w:val="both"/>
        <w:rPr>
          <w:sz w:val="28"/>
        </w:rPr>
      </w:pPr>
      <w:r w:rsidRPr="00ED45C3">
        <w:rPr>
          <w:sz w:val="28"/>
        </w:rPr>
        <w:t>контроль соблюдения пользователями ИСПДн правил организации парольной защиты;</w:t>
      </w:r>
    </w:p>
    <w:p w:rsidR="00FC7245" w:rsidRPr="00ED45C3" w:rsidRDefault="00FC7245" w:rsidP="00E869C8">
      <w:pPr>
        <w:numPr>
          <w:ilvl w:val="0"/>
          <w:numId w:val="107"/>
        </w:numPr>
        <w:tabs>
          <w:tab w:val="left" w:pos="851"/>
        </w:tabs>
        <w:ind w:left="0" w:firstLine="556"/>
        <w:jc w:val="both"/>
        <w:rPr>
          <w:sz w:val="28"/>
        </w:rPr>
      </w:pPr>
      <w:r w:rsidRPr="00ED45C3">
        <w:rPr>
          <w:sz w:val="28"/>
        </w:rPr>
        <w:t>контроль соблюдения пользователями ИСПДн установленных правил антивирусной защиты;</w:t>
      </w:r>
    </w:p>
    <w:p w:rsidR="00FC7245" w:rsidRPr="00ED45C3" w:rsidRDefault="00FC7245" w:rsidP="00E869C8">
      <w:pPr>
        <w:numPr>
          <w:ilvl w:val="0"/>
          <w:numId w:val="107"/>
        </w:numPr>
        <w:tabs>
          <w:tab w:val="left" w:pos="851"/>
        </w:tabs>
        <w:ind w:left="0" w:firstLine="556"/>
        <w:jc w:val="both"/>
        <w:rPr>
          <w:sz w:val="28"/>
        </w:rPr>
      </w:pPr>
      <w:r w:rsidRPr="00ED45C3">
        <w:rPr>
          <w:sz w:val="28"/>
        </w:rPr>
        <w:t>контроль соблюдения установленных в ИСПДн правил работы с материальными носителями информации;</w:t>
      </w:r>
    </w:p>
    <w:p w:rsidR="00FC7245" w:rsidRPr="00ED45C3" w:rsidRDefault="00FC7245" w:rsidP="00E869C8">
      <w:pPr>
        <w:numPr>
          <w:ilvl w:val="0"/>
          <w:numId w:val="107"/>
        </w:numPr>
        <w:tabs>
          <w:tab w:val="left" w:pos="851"/>
        </w:tabs>
        <w:ind w:left="0" w:firstLine="556"/>
        <w:jc w:val="both"/>
        <w:rPr>
          <w:sz w:val="28"/>
        </w:rPr>
      </w:pPr>
      <w:r w:rsidRPr="00ED45C3">
        <w:rPr>
          <w:sz w:val="28"/>
        </w:rPr>
        <w:t>контроль соблюдения порядка доступа в помещения, где расположены элементы ИСПДн и ведется обработка защищаемой информации;</w:t>
      </w:r>
    </w:p>
    <w:p w:rsidR="00FC7245" w:rsidRPr="00ED45C3" w:rsidRDefault="00FC7245" w:rsidP="00E869C8">
      <w:pPr>
        <w:numPr>
          <w:ilvl w:val="0"/>
          <w:numId w:val="107"/>
        </w:numPr>
        <w:tabs>
          <w:tab w:val="left" w:pos="851"/>
        </w:tabs>
        <w:ind w:left="0" w:firstLine="556"/>
        <w:jc w:val="both"/>
        <w:rPr>
          <w:sz w:val="28"/>
        </w:rPr>
      </w:pPr>
      <w:r w:rsidRPr="00ED45C3">
        <w:rPr>
          <w:sz w:val="28"/>
        </w:rPr>
        <w:t>контроль соблюдения порядка резервирования информации и хранения резервных копий;</w:t>
      </w:r>
    </w:p>
    <w:p w:rsidR="00FC7245" w:rsidRPr="00ED45C3" w:rsidRDefault="00FC7245" w:rsidP="00E869C8">
      <w:pPr>
        <w:numPr>
          <w:ilvl w:val="0"/>
          <w:numId w:val="107"/>
        </w:numPr>
        <w:tabs>
          <w:tab w:val="left" w:pos="851"/>
        </w:tabs>
        <w:ind w:left="0" w:firstLine="556"/>
        <w:jc w:val="both"/>
        <w:rPr>
          <w:sz w:val="28"/>
        </w:rPr>
      </w:pPr>
      <w:r w:rsidRPr="00ED45C3">
        <w:rPr>
          <w:sz w:val="28"/>
        </w:rPr>
        <w:t>контроль соблюдения порядка работы со средствами защиты информации;</w:t>
      </w:r>
    </w:p>
    <w:p w:rsidR="00FC7245" w:rsidRPr="00ED45C3" w:rsidRDefault="00FC7245" w:rsidP="00E869C8">
      <w:pPr>
        <w:numPr>
          <w:ilvl w:val="0"/>
          <w:numId w:val="107"/>
        </w:numPr>
        <w:tabs>
          <w:tab w:val="left" w:pos="851"/>
        </w:tabs>
        <w:ind w:left="0" w:firstLine="556"/>
        <w:jc w:val="both"/>
        <w:rPr>
          <w:sz w:val="28"/>
        </w:rPr>
      </w:pPr>
      <w:r w:rsidRPr="00ED45C3">
        <w:rPr>
          <w:sz w:val="28"/>
        </w:rPr>
        <w:t>контроль знания и соблюдения пользователями ИСПДн внутренних документов по защите информации.</w:t>
      </w:r>
    </w:p>
    <w:p w:rsidR="00FC7245" w:rsidRPr="00ED45C3" w:rsidRDefault="00FC7245" w:rsidP="00FC7245">
      <w:pPr>
        <w:ind w:firstLine="567"/>
        <w:jc w:val="both"/>
        <w:rPr>
          <w:sz w:val="28"/>
        </w:rPr>
      </w:pPr>
      <w:proofErr w:type="gramStart"/>
      <w:r w:rsidRPr="00ED45C3">
        <w:rPr>
          <w:sz w:val="28"/>
        </w:rPr>
        <w:lastRenderedPageBreak/>
        <w:t xml:space="preserve">Проверки осуществляются ответственным за защиту информации совместно с администратором ИСПДн (далее - комиссия). </w:t>
      </w:r>
      <w:proofErr w:type="gramEnd"/>
    </w:p>
    <w:p w:rsidR="00FC7245" w:rsidRPr="00ED45C3" w:rsidRDefault="00FC7245" w:rsidP="00FC7245">
      <w:pPr>
        <w:ind w:firstLine="567"/>
        <w:jc w:val="both"/>
        <w:rPr>
          <w:sz w:val="28"/>
        </w:rPr>
      </w:pPr>
      <w:r w:rsidRPr="00ED45C3">
        <w:rPr>
          <w:sz w:val="28"/>
        </w:rPr>
        <w:t xml:space="preserve">Проверки проводятся на основании утвержденного главой Администрации Плана мероприятий по защите персональных данных, содержащего Перечень мероприятий по </w:t>
      </w:r>
      <w:proofErr w:type="gramStart"/>
      <w:r w:rsidRPr="00ED45C3">
        <w:rPr>
          <w:sz w:val="28"/>
        </w:rPr>
        <w:t>контролю за</w:t>
      </w:r>
      <w:proofErr w:type="gramEnd"/>
      <w:r w:rsidRPr="00ED45C3">
        <w:rPr>
          <w:sz w:val="28"/>
        </w:rPr>
        <w:t xml:space="preserve"> обеспечением безопасности информации, в т. ч. персональных данных, в ИСПДн (Приложение №1). </w:t>
      </w:r>
    </w:p>
    <w:p w:rsidR="00FC7245" w:rsidRPr="00ED45C3" w:rsidRDefault="00FC7245" w:rsidP="00FC7245">
      <w:pPr>
        <w:ind w:firstLine="567"/>
        <w:jc w:val="both"/>
        <w:rPr>
          <w:sz w:val="28"/>
        </w:rPr>
      </w:pPr>
      <w:r w:rsidRPr="00ED45C3">
        <w:rPr>
          <w:sz w:val="28"/>
        </w:rPr>
        <w:t>При проведении проверки обеспечения безопасности информации в ИСПДн установленным требованиям должны быть полностью объективно и всесторонне установлены:</w:t>
      </w:r>
    </w:p>
    <w:p w:rsidR="00FC7245" w:rsidRPr="00ED45C3" w:rsidRDefault="00FC7245" w:rsidP="00E869C8">
      <w:pPr>
        <w:numPr>
          <w:ilvl w:val="0"/>
          <w:numId w:val="107"/>
        </w:numPr>
        <w:tabs>
          <w:tab w:val="left" w:pos="709"/>
          <w:tab w:val="left" w:pos="851"/>
          <w:tab w:val="left" w:pos="993"/>
        </w:tabs>
        <w:ind w:left="0" w:firstLine="556"/>
        <w:jc w:val="both"/>
        <w:rPr>
          <w:bCs/>
          <w:sz w:val="28"/>
        </w:rPr>
      </w:pPr>
      <w:r w:rsidRPr="00ED45C3">
        <w:rPr>
          <w:bCs/>
          <w:sz w:val="28"/>
        </w:rPr>
        <w:t xml:space="preserve"> порядок и условия применения организационных и технических мер по защите информации, исполнение которых обеспечивает установленный уровень защищенности ПДн в </w:t>
      </w:r>
      <w:r w:rsidRPr="00ED45C3">
        <w:rPr>
          <w:sz w:val="28"/>
        </w:rPr>
        <w:t>ИСПДн</w:t>
      </w:r>
      <w:r w:rsidRPr="00ED45C3">
        <w:rPr>
          <w:bCs/>
          <w:sz w:val="28"/>
        </w:rPr>
        <w:t>;</w:t>
      </w:r>
    </w:p>
    <w:p w:rsidR="00FC7245" w:rsidRPr="00ED45C3" w:rsidRDefault="00FC7245" w:rsidP="00E869C8">
      <w:pPr>
        <w:numPr>
          <w:ilvl w:val="0"/>
          <w:numId w:val="107"/>
        </w:numPr>
        <w:tabs>
          <w:tab w:val="left" w:pos="709"/>
          <w:tab w:val="left" w:pos="851"/>
          <w:tab w:val="left" w:pos="993"/>
        </w:tabs>
        <w:ind w:left="0" w:firstLine="556"/>
        <w:jc w:val="both"/>
        <w:rPr>
          <w:bCs/>
          <w:sz w:val="28"/>
        </w:rPr>
      </w:pPr>
      <w:r w:rsidRPr="00ED45C3">
        <w:rPr>
          <w:bCs/>
          <w:sz w:val="28"/>
        </w:rPr>
        <w:t xml:space="preserve"> соответствие состава и структуры программно-технических средств </w:t>
      </w:r>
      <w:r w:rsidRPr="00ED45C3">
        <w:rPr>
          <w:sz w:val="28"/>
        </w:rPr>
        <w:t xml:space="preserve">ИСПДн </w:t>
      </w:r>
      <w:r w:rsidRPr="00ED45C3">
        <w:rPr>
          <w:bCs/>
          <w:sz w:val="28"/>
        </w:rPr>
        <w:t xml:space="preserve">документированному составу и структуре средств, представленному в техническом паспорте </w:t>
      </w:r>
      <w:r w:rsidRPr="00ED45C3">
        <w:rPr>
          <w:sz w:val="28"/>
        </w:rPr>
        <w:t>ИСПДн</w:t>
      </w:r>
      <w:r w:rsidRPr="00ED45C3">
        <w:rPr>
          <w:bCs/>
          <w:sz w:val="28"/>
        </w:rPr>
        <w:t>;</w:t>
      </w:r>
    </w:p>
    <w:p w:rsidR="00FC7245" w:rsidRPr="00ED45C3" w:rsidRDefault="00FC7245" w:rsidP="00E869C8">
      <w:pPr>
        <w:numPr>
          <w:ilvl w:val="0"/>
          <w:numId w:val="107"/>
        </w:numPr>
        <w:tabs>
          <w:tab w:val="left" w:pos="567"/>
          <w:tab w:val="left" w:pos="709"/>
          <w:tab w:val="left" w:pos="851"/>
          <w:tab w:val="left" w:pos="993"/>
        </w:tabs>
        <w:ind w:left="0" w:firstLine="556"/>
        <w:jc w:val="both"/>
        <w:rPr>
          <w:bCs/>
          <w:sz w:val="28"/>
        </w:rPr>
      </w:pPr>
      <w:bookmarkStart w:id="257" w:name="sub_1923"/>
      <w:r w:rsidRPr="00ED45C3">
        <w:rPr>
          <w:bCs/>
          <w:sz w:val="28"/>
        </w:rPr>
        <w:t xml:space="preserve"> порядок и условия применения средств защиты информации;</w:t>
      </w:r>
    </w:p>
    <w:p w:rsidR="00FC7245" w:rsidRPr="00ED45C3" w:rsidRDefault="00FC7245" w:rsidP="00E869C8">
      <w:pPr>
        <w:numPr>
          <w:ilvl w:val="0"/>
          <w:numId w:val="107"/>
        </w:numPr>
        <w:tabs>
          <w:tab w:val="left" w:pos="567"/>
          <w:tab w:val="left" w:pos="709"/>
          <w:tab w:val="left" w:pos="851"/>
          <w:tab w:val="left" w:pos="993"/>
        </w:tabs>
        <w:ind w:left="0" w:firstLine="556"/>
        <w:jc w:val="both"/>
        <w:rPr>
          <w:bCs/>
          <w:sz w:val="28"/>
        </w:rPr>
      </w:pPr>
      <w:r w:rsidRPr="00ED45C3">
        <w:rPr>
          <w:bCs/>
          <w:sz w:val="28"/>
        </w:rPr>
        <w:t xml:space="preserve"> порядок и условия допуска лиц в помещения, где размещены средства </w:t>
      </w:r>
      <w:r w:rsidRPr="00ED45C3">
        <w:rPr>
          <w:sz w:val="28"/>
        </w:rPr>
        <w:t>ИСПДн</w:t>
      </w:r>
      <w:r w:rsidRPr="00ED45C3">
        <w:rPr>
          <w:bCs/>
          <w:sz w:val="28"/>
        </w:rPr>
        <w:t>;</w:t>
      </w:r>
    </w:p>
    <w:p w:rsidR="00FC7245" w:rsidRPr="00ED45C3" w:rsidRDefault="00FC7245" w:rsidP="00E869C8">
      <w:pPr>
        <w:numPr>
          <w:ilvl w:val="0"/>
          <w:numId w:val="107"/>
        </w:numPr>
        <w:tabs>
          <w:tab w:val="left" w:pos="567"/>
          <w:tab w:val="left" w:pos="709"/>
          <w:tab w:val="left" w:pos="851"/>
          <w:tab w:val="left" w:pos="993"/>
        </w:tabs>
        <w:ind w:left="0" w:firstLine="556"/>
        <w:jc w:val="both"/>
        <w:rPr>
          <w:bCs/>
          <w:sz w:val="28"/>
        </w:rPr>
      </w:pPr>
      <w:bookmarkStart w:id="258" w:name="sub_1925"/>
      <w:bookmarkEnd w:id="257"/>
      <w:r w:rsidRPr="00ED45C3">
        <w:rPr>
          <w:bCs/>
          <w:sz w:val="28"/>
        </w:rPr>
        <w:t xml:space="preserve"> порядок организации и правильности учета машинных носителей информации;</w:t>
      </w:r>
    </w:p>
    <w:p w:rsidR="00FC7245" w:rsidRPr="00ED45C3" w:rsidRDefault="00FC7245" w:rsidP="00E869C8">
      <w:pPr>
        <w:numPr>
          <w:ilvl w:val="0"/>
          <w:numId w:val="107"/>
        </w:numPr>
        <w:tabs>
          <w:tab w:val="left" w:pos="567"/>
          <w:tab w:val="left" w:pos="709"/>
          <w:tab w:val="left" w:pos="851"/>
          <w:tab w:val="left" w:pos="993"/>
        </w:tabs>
        <w:ind w:left="0" w:firstLine="556"/>
        <w:jc w:val="both"/>
        <w:rPr>
          <w:bCs/>
          <w:sz w:val="28"/>
        </w:rPr>
      </w:pPr>
      <w:bookmarkStart w:id="259" w:name="sub_1926"/>
      <w:bookmarkEnd w:id="258"/>
      <w:r w:rsidRPr="00ED45C3">
        <w:rPr>
          <w:bCs/>
          <w:sz w:val="28"/>
        </w:rPr>
        <w:t xml:space="preserve"> соблюдение установленных правил доступа субъектов доступа к объектам доступа;</w:t>
      </w:r>
    </w:p>
    <w:p w:rsidR="00FC7245" w:rsidRPr="00ED45C3" w:rsidRDefault="00FC7245" w:rsidP="00E869C8">
      <w:pPr>
        <w:numPr>
          <w:ilvl w:val="0"/>
          <w:numId w:val="107"/>
        </w:numPr>
        <w:tabs>
          <w:tab w:val="left" w:pos="567"/>
          <w:tab w:val="left" w:pos="709"/>
          <w:tab w:val="left" w:pos="851"/>
          <w:tab w:val="left" w:pos="993"/>
        </w:tabs>
        <w:ind w:left="0" w:firstLine="556"/>
        <w:jc w:val="both"/>
        <w:rPr>
          <w:bCs/>
          <w:sz w:val="28"/>
        </w:rPr>
      </w:pPr>
      <w:r w:rsidRPr="00ED45C3">
        <w:rPr>
          <w:bCs/>
          <w:sz w:val="28"/>
        </w:rPr>
        <w:t xml:space="preserve"> соблюдение установленного порядка использования мобильных технических средств;</w:t>
      </w:r>
    </w:p>
    <w:p w:rsidR="00FC7245" w:rsidRPr="00ED45C3" w:rsidRDefault="00FC7245" w:rsidP="00E869C8">
      <w:pPr>
        <w:numPr>
          <w:ilvl w:val="0"/>
          <w:numId w:val="107"/>
        </w:numPr>
        <w:tabs>
          <w:tab w:val="left" w:pos="567"/>
          <w:tab w:val="left" w:pos="709"/>
          <w:tab w:val="left" w:pos="851"/>
          <w:tab w:val="left" w:pos="993"/>
        </w:tabs>
        <w:ind w:left="0" w:firstLine="556"/>
        <w:jc w:val="both"/>
        <w:rPr>
          <w:bCs/>
          <w:sz w:val="28"/>
        </w:rPr>
      </w:pPr>
      <w:r w:rsidRPr="00ED45C3">
        <w:rPr>
          <w:bCs/>
          <w:sz w:val="28"/>
        </w:rPr>
        <w:t xml:space="preserve"> наличие (отсутствие) фактов несанкционированного доступа к информации и принятие необходимых мер;</w:t>
      </w:r>
    </w:p>
    <w:p w:rsidR="00FC7245" w:rsidRPr="00ED45C3" w:rsidRDefault="00FC7245" w:rsidP="00E869C8">
      <w:pPr>
        <w:numPr>
          <w:ilvl w:val="0"/>
          <w:numId w:val="107"/>
        </w:numPr>
        <w:tabs>
          <w:tab w:val="left" w:pos="567"/>
          <w:tab w:val="left" w:pos="709"/>
          <w:tab w:val="left" w:pos="851"/>
          <w:tab w:val="left" w:pos="993"/>
        </w:tabs>
        <w:ind w:left="0" w:firstLine="556"/>
        <w:jc w:val="both"/>
        <w:rPr>
          <w:bCs/>
          <w:sz w:val="28"/>
        </w:rPr>
      </w:pPr>
      <w:bookmarkStart w:id="260" w:name="sub_1928"/>
      <w:bookmarkEnd w:id="259"/>
      <w:r w:rsidRPr="00ED45C3">
        <w:rPr>
          <w:bCs/>
          <w:sz w:val="28"/>
        </w:rPr>
        <w:t xml:space="preserve"> соблюдение установленных правил организации парольной и антивирусной защиты;</w:t>
      </w:r>
    </w:p>
    <w:p w:rsidR="00FC7245" w:rsidRPr="00ED45C3" w:rsidRDefault="00FC7245" w:rsidP="00E869C8">
      <w:pPr>
        <w:numPr>
          <w:ilvl w:val="0"/>
          <w:numId w:val="107"/>
        </w:numPr>
        <w:tabs>
          <w:tab w:val="left" w:pos="567"/>
          <w:tab w:val="left" w:pos="709"/>
          <w:tab w:val="left" w:pos="851"/>
          <w:tab w:val="left" w:pos="993"/>
        </w:tabs>
        <w:ind w:left="0" w:firstLine="556"/>
        <w:jc w:val="both"/>
        <w:rPr>
          <w:sz w:val="28"/>
        </w:rPr>
      </w:pPr>
      <w:r w:rsidRPr="00ED45C3">
        <w:rPr>
          <w:bCs/>
          <w:sz w:val="28"/>
        </w:rPr>
        <w:t xml:space="preserve"> знание персоналом базы нормативно-методических документов по защите информации.</w:t>
      </w:r>
      <w:bookmarkEnd w:id="260"/>
    </w:p>
    <w:p w:rsidR="00FC7245" w:rsidRPr="00ED45C3" w:rsidRDefault="00FC7245" w:rsidP="00FC7245">
      <w:pPr>
        <w:ind w:firstLine="567"/>
        <w:jc w:val="both"/>
        <w:rPr>
          <w:sz w:val="28"/>
        </w:rPr>
      </w:pPr>
      <w:bookmarkStart w:id="261" w:name="sub_2303"/>
      <w:r w:rsidRPr="00ED45C3">
        <w:rPr>
          <w:sz w:val="28"/>
        </w:rPr>
        <w:t>При проведении внутренней проверки комиссия имеет право:</w:t>
      </w:r>
    </w:p>
    <w:p w:rsidR="00FC7245" w:rsidRPr="00ED45C3" w:rsidRDefault="00FC7245" w:rsidP="00E869C8">
      <w:pPr>
        <w:numPr>
          <w:ilvl w:val="0"/>
          <w:numId w:val="107"/>
        </w:numPr>
        <w:tabs>
          <w:tab w:val="left" w:pos="851"/>
        </w:tabs>
        <w:ind w:left="0" w:firstLine="556"/>
        <w:jc w:val="both"/>
        <w:rPr>
          <w:sz w:val="28"/>
        </w:rPr>
      </w:pPr>
      <w:bookmarkStart w:id="262" w:name="sub_23031"/>
      <w:bookmarkEnd w:id="261"/>
      <w:r w:rsidRPr="00ED45C3">
        <w:rPr>
          <w:sz w:val="28"/>
        </w:rPr>
        <w:t>запрашивать у сотрудников Администрации, допущенных к работе в ИСПДн, информацию, необходимую для реализации полномочий;</w:t>
      </w:r>
    </w:p>
    <w:p w:rsidR="00FC7245" w:rsidRPr="00ED45C3" w:rsidRDefault="00FC7245" w:rsidP="00E869C8">
      <w:pPr>
        <w:numPr>
          <w:ilvl w:val="0"/>
          <w:numId w:val="107"/>
        </w:numPr>
        <w:tabs>
          <w:tab w:val="left" w:pos="851"/>
        </w:tabs>
        <w:ind w:left="0" w:firstLine="556"/>
        <w:jc w:val="both"/>
        <w:rPr>
          <w:sz w:val="28"/>
        </w:rPr>
      </w:pPr>
      <w:bookmarkStart w:id="263" w:name="sub_23034"/>
      <w:bookmarkEnd w:id="262"/>
      <w:r w:rsidRPr="00ED45C3">
        <w:rPr>
          <w:sz w:val="28"/>
        </w:rPr>
        <w:t>принимать меры по приостановлению или прекращению обработки защищаемой информации, осуществляемой с нарушением требований законодательства Российской Федерации;</w:t>
      </w:r>
    </w:p>
    <w:p w:rsidR="00FC7245" w:rsidRPr="00ED45C3" w:rsidRDefault="00FC7245" w:rsidP="00E869C8">
      <w:pPr>
        <w:numPr>
          <w:ilvl w:val="0"/>
          <w:numId w:val="107"/>
        </w:numPr>
        <w:tabs>
          <w:tab w:val="left" w:pos="851"/>
        </w:tabs>
        <w:ind w:left="0" w:firstLine="556"/>
        <w:jc w:val="both"/>
        <w:rPr>
          <w:sz w:val="28"/>
        </w:rPr>
      </w:pPr>
      <w:bookmarkStart w:id="264" w:name="sub_23038"/>
      <w:bookmarkEnd w:id="263"/>
      <w:r w:rsidRPr="00ED45C3">
        <w:rPr>
          <w:sz w:val="28"/>
        </w:rPr>
        <w:t>вносить главе Администрации  предложения о совершенствовании правового, технического и организационного регулирования обеспечения безопасности информации;</w:t>
      </w:r>
      <w:bookmarkStart w:id="265" w:name="sub_23039"/>
      <w:bookmarkEnd w:id="264"/>
      <w:r w:rsidRPr="00ED45C3">
        <w:rPr>
          <w:sz w:val="28"/>
        </w:rPr>
        <w:t xml:space="preserve"> </w:t>
      </w:r>
    </w:p>
    <w:p w:rsidR="00FC7245" w:rsidRPr="00ED45C3" w:rsidRDefault="00FC7245" w:rsidP="00E869C8">
      <w:pPr>
        <w:numPr>
          <w:ilvl w:val="0"/>
          <w:numId w:val="107"/>
        </w:numPr>
        <w:tabs>
          <w:tab w:val="left" w:pos="851"/>
        </w:tabs>
        <w:ind w:left="0" w:firstLine="556"/>
        <w:jc w:val="both"/>
        <w:rPr>
          <w:sz w:val="28"/>
        </w:rPr>
      </w:pPr>
      <w:r w:rsidRPr="00ED45C3">
        <w:rPr>
          <w:sz w:val="28"/>
        </w:rPr>
        <w:t>вносить предложения о привлечении к дисциплинарной ответственности лиц, виновных в нарушении законодательства Российской Федерации в области защиты информации.</w:t>
      </w:r>
    </w:p>
    <w:p w:rsidR="00FC7245" w:rsidRPr="00ED45C3" w:rsidRDefault="00FC7245" w:rsidP="00FC7245">
      <w:pPr>
        <w:ind w:firstLine="567"/>
        <w:jc w:val="both"/>
        <w:rPr>
          <w:sz w:val="28"/>
        </w:rPr>
      </w:pPr>
      <w:r w:rsidRPr="00ED45C3">
        <w:rPr>
          <w:sz w:val="28"/>
        </w:rPr>
        <w:lastRenderedPageBreak/>
        <w:t xml:space="preserve">Мероприятия, проведенные в ходе внутреннего контроля, должны быть занесены в журнал учета мероприятий по </w:t>
      </w:r>
      <w:proofErr w:type="gramStart"/>
      <w:r w:rsidRPr="00ED45C3">
        <w:rPr>
          <w:sz w:val="28"/>
        </w:rPr>
        <w:t>контролю за</w:t>
      </w:r>
      <w:proofErr w:type="gramEnd"/>
      <w:r w:rsidRPr="00ED45C3">
        <w:rPr>
          <w:sz w:val="28"/>
        </w:rPr>
        <w:t xml:space="preserve"> обеспечением защиты информации в ИСПДн (Приложение 2).</w:t>
      </w:r>
    </w:p>
    <w:p w:rsidR="00FC7245" w:rsidRPr="00ED45C3" w:rsidRDefault="00FC7245" w:rsidP="00FC7245">
      <w:pPr>
        <w:ind w:firstLine="567"/>
        <w:jc w:val="both"/>
        <w:rPr>
          <w:sz w:val="28"/>
        </w:rPr>
      </w:pPr>
      <w:bookmarkStart w:id="266" w:name="sub_2304"/>
      <w:bookmarkEnd w:id="265"/>
      <w:r w:rsidRPr="00ED45C3">
        <w:rPr>
          <w:sz w:val="28"/>
        </w:rPr>
        <w:t xml:space="preserve"> В отношении информации, ставшей известной комиссии в ходе проведения мероприятий внутреннего контроля, должна обеспечиваться конфиденциальность.</w:t>
      </w:r>
    </w:p>
    <w:bookmarkEnd w:id="266"/>
    <w:p w:rsidR="00FC7245" w:rsidRPr="00ED45C3" w:rsidRDefault="00FC7245" w:rsidP="00FC7245">
      <w:pPr>
        <w:ind w:firstLine="567"/>
        <w:jc w:val="both"/>
        <w:rPr>
          <w:sz w:val="28"/>
        </w:rPr>
      </w:pPr>
      <w:r w:rsidRPr="00ED45C3">
        <w:rPr>
          <w:sz w:val="28"/>
        </w:rPr>
        <w:t xml:space="preserve"> Проверка должна быть завершена не позднее чем через месяц со дня принятия решения о её проведении. О результатах проведенной проверки и мерах, необходимых для устранения выявленных нарушений составляется протокол (Приложение 3), который должен быть представлен главе Администрации для ознакомления.</w:t>
      </w:r>
    </w:p>
    <w:p w:rsidR="00FC7245" w:rsidRPr="00FC7245" w:rsidRDefault="00FC7245" w:rsidP="00FC7245">
      <w:pPr>
        <w:ind w:firstLine="567"/>
        <w:jc w:val="both"/>
      </w:pPr>
    </w:p>
    <w:p w:rsidR="00FC7245" w:rsidRPr="00FC7245" w:rsidRDefault="00FC7245" w:rsidP="00FC7245">
      <w:pPr>
        <w:ind w:firstLine="567"/>
        <w:jc w:val="both"/>
      </w:pPr>
    </w:p>
    <w:p w:rsidR="00FC7245" w:rsidRPr="00FC7245" w:rsidRDefault="00FC7245" w:rsidP="00FC7245">
      <w:pPr>
        <w:ind w:firstLine="567"/>
        <w:jc w:val="both"/>
      </w:pPr>
    </w:p>
    <w:p w:rsidR="00FC7245" w:rsidRPr="00FC7245" w:rsidRDefault="00FC7245" w:rsidP="00FC7245">
      <w:pPr>
        <w:ind w:firstLine="567"/>
        <w:jc w:val="both"/>
        <w:rPr>
          <w:rFonts w:cs="Arial"/>
        </w:rPr>
      </w:pPr>
    </w:p>
    <w:p w:rsidR="00FC7245" w:rsidRPr="00FC7245" w:rsidRDefault="00FC7245" w:rsidP="00FC7245">
      <w:pPr>
        <w:ind w:firstLine="567"/>
        <w:jc w:val="both"/>
        <w:rPr>
          <w:rFonts w:cs="Arial"/>
        </w:rPr>
      </w:pPr>
    </w:p>
    <w:p w:rsidR="00FC7245" w:rsidRPr="00FC7245" w:rsidRDefault="00FC7245" w:rsidP="00FC7245">
      <w:pPr>
        <w:ind w:firstLine="567"/>
        <w:jc w:val="both"/>
        <w:rPr>
          <w:rFonts w:cs="Arial"/>
        </w:rPr>
      </w:pPr>
    </w:p>
    <w:p w:rsidR="00FC7245" w:rsidRPr="00FC7245" w:rsidRDefault="00FC7245" w:rsidP="00FC7245">
      <w:pPr>
        <w:ind w:firstLine="567"/>
        <w:jc w:val="both"/>
        <w:rPr>
          <w:rFonts w:cs="Arial"/>
        </w:rPr>
      </w:pPr>
    </w:p>
    <w:p w:rsidR="00FC7245" w:rsidRPr="00FC7245" w:rsidRDefault="00FC7245" w:rsidP="00FC7245">
      <w:pPr>
        <w:ind w:firstLine="567"/>
        <w:jc w:val="both"/>
        <w:rPr>
          <w:rFonts w:cs="Arial"/>
        </w:rPr>
      </w:pPr>
    </w:p>
    <w:p w:rsidR="00FC7245" w:rsidRPr="00FC7245" w:rsidRDefault="00FC7245" w:rsidP="00FC7245">
      <w:pPr>
        <w:ind w:firstLine="567"/>
        <w:jc w:val="both"/>
        <w:rPr>
          <w:rFonts w:cs="Arial"/>
        </w:rPr>
      </w:pPr>
    </w:p>
    <w:p w:rsidR="00FC7245" w:rsidRPr="00FC7245" w:rsidRDefault="00FC7245" w:rsidP="00FC7245">
      <w:pPr>
        <w:ind w:firstLine="567"/>
        <w:jc w:val="both"/>
        <w:rPr>
          <w:rFonts w:cs="Arial"/>
        </w:rPr>
      </w:pPr>
    </w:p>
    <w:p w:rsidR="00ED45C3" w:rsidRPr="00ED45C3" w:rsidRDefault="00ED45C3" w:rsidP="00ED45C3">
      <w:pPr>
        <w:jc w:val="both"/>
        <w:rPr>
          <w:rFonts w:eastAsia="Calibri"/>
          <w:sz w:val="28"/>
          <w:szCs w:val="28"/>
          <w:lang w:eastAsia="en-US"/>
        </w:rPr>
      </w:pPr>
      <w:r w:rsidRPr="00ED45C3">
        <w:rPr>
          <w:rFonts w:eastAsia="Calibri"/>
          <w:sz w:val="28"/>
          <w:szCs w:val="28"/>
          <w:lang w:eastAsia="en-US"/>
        </w:rPr>
        <w:t xml:space="preserve">Управляющий делами </w:t>
      </w:r>
    </w:p>
    <w:p w:rsidR="00ED45C3" w:rsidRPr="00ED45C3" w:rsidRDefault="00ED45C3" w:rsidP="00ED45C3">
      <w:pPr>
        <w:jc w:val="both"/>
        <w:rPr>
          <w:rFonts w:eastAsia="Calibri"/>
          <w:sz w:val="28"/>
          <w:szCs w:val="28"/>
          <w:lang w:eastAsia="en-US"/>
        </w:rPr>
      </w:pPr>
      <w:r w:rsidRPr="00ED45C3">
        <w:rPr>
          <w:rFonts w:eastAsia="Calibri"/>
          <w:sz w:val="28"/>
          <w:szCs w:val="28"/>
          <w:lang w:eastAsia="en-US"/>
        </w:rPr>
        <w:t>Администрации района                                                                       О.В. Купина</w:t>
      </w:r>
    </w:p>
    <w:p w:rsidR="00FC7245" w:rsidRPr="00FC7245" w:rsidRDefault="00FC7245" w:rsidP="00FC7245">
      <w:pPr>
        <w:ind w:firstLine="567"/>
        <w:jc w:val="both"/>
        <w:rPr>
          <w:rFonts w:cs="Arial"/>
        </w:rPr>
      </w:pPr>
    </w:p>
    <w:p w:rsidR="00FC7245" w:rsidRPr="00FC7245" w:rsidRDefault="00FC7245" w:rsidP="00FC7245">
      <w:pPr>
        <w:ind w:firstLine="567"/>
        <w:jc w:val="both"/>
        <w:rPr>
          <w:rFonts w:cs="Arial"/>
        </w:rPr>
      </w:pPr>
    </w:p>
    <w:p w:rsidR="00FC7245" w:rsidRPr="00FC7245" w:rsidRDefault="00FC7245" w:rsidP="00FC7245">
      <w:pPr>
        <w:ind w:firstLine="567"/>
        <w:jc w:val="both"/>
        <w:rPr>
          <w:rFonts w:cs="Arial"/>
        </w:rPr>
      </w:pPr>
    </w:p>
    <w:p w:rsidR="00FC7245" w:rsidRPr="00FC7245" w:rsidRDefault="00FC7245" w:rsidP="00FC7245">
      <w:pPr>
        <w:ind w:firstLine="567"/>
        <w:jc w:val="both"/>
        <w:rPr>
          <w:rFonts w:cs="Arial"/>
        </w:rPr>
      </w:pPr>
    </w:p>
    <w:p w:rsidR="00FC7245" w:rsidRPr="00FC7245" w:rsidRDefault="00FC7245" w:rsidP="00FC7245">
      <w:pPr>
        <w:ind w:firstLine="567"/>
        <w:jc w:val="both"/>
        <w:rPr>
          <w:rFonts w:cs="Arial"/>
        </w:rPr>
      </w:pPr>
    </w:p>
    <w:p w:rsidR="00FC7245" w:rsidRPr="00FC7245" w:rsidRDefault="00FC7245" w:rsidP="00FC7245">
      <w:pPr>
        <w:ind w:firstLine="567"/>
        <w:jc w:val="both"/>
        <w:rPr>
          <w:rFonts w:cs="Arial"/>
        </w:rPr>
      </w:pPr>
    </w:p>
    <w:p w:rsidR="00FC7245" w:rsidRPr="00FC7245" w:rsidRDefault="00FC7245" w:rsidP="00FC7245">
      <w:pPr>
        <w:ind w:firstLine="567"/>
        <w:jc w:val="both"/>
        <w:rPr>
          <w:rFonts w:cs="Arial"/>
        </w:rPr>
      </w:pPr>
    </w:p>
    <w:p w:rsidR="00FC7245" w:rsidRPr="00FC7245" w:rsidRDefault="00FC7245" w:rsidP="00FC7245">
      <w:pPr>
        <w:ind w:firstLine="567"/>
        <w:jc w:val="both"/>
        <w:rPr>
          <w:rFonts w:cs="Arial"/>
        </w:rPr>
      </w:pPr>
    </w:p>
    <w:p w:rsidR="00FC7245" w:rsidRPr="00FC7245" w:rsidRDefault="00FC7245" w:rsidP="00FC7245">
      <w:pPr>
        <w:ind w:firstLine="567"/>
        <w:jc w:val="both"/>
        <w:rPr>
          <w:rFonts w:cs="Arial"/>
        </w:rPr>
      </w:pPr>
    </w:p>
    <w:p w:rsidR="00FC7245" w:rsidRDefault="00FC7245" w:rsidP="00ED45C3">
      <w:pPr>
        <w:rPr>
          <w:rFonts w:cs="Arial"/>
        </w:rPr>
      </w:pPr>
    </w:p>
    <w:p w:rsidR="00ED45C3" w:rsidRDefault="00ED45C3" w:rsidP="00ED45C3">
      <w:pPr>
        <w:rPr>
          <w:rFonts w:cs="Arial"/>
        </w:rPr>
      </w:pPr>
    </w:p>
    <w:p w:rsidR="00ED45C3" w:rsidRDefault="00ED45C3" w:rsidP="00ED45C3">
      <w:pPr>
        <w:rPr>
          <w:rFonts w:cs="Arial"/>
        </w:rPr>
      </w:pPr>
    </w:p>
    <w:p w:rsidR="00ED45C3" w:rsidRDefault="00ED45C3" w:rsidP="00ED45C3">
      <w:pPr>
        <w:rPr>
          <w:rFonts w:cs="Arial"/>
        </w:rPr>
      </w:pPr>
    </w:p>
    <w:p w:rsidR="00ED45C3" w:rsidRDefault="00ED45C3" w:rsidP="00ED45C3">
      <w:pPr>
        <w:rPr>
          <w:rFonts w:cs="Arial"/>
        </w:rPr>
      </w:pPr>
    </w:p>
    <w:p w:rsidR="00ED45C3" w:rsidRDefault="00ED45C3" w:rsidP="00ED45C3">
      <w:pPr>
        <w:rPr>
          <w:rFonts w:cs="Arial"/>
        </w:rPr>
      </w:pPr>
    </w:p>
    <w:p w:rsidR="00ED45C3" w:rsidRDefault="00ED45C3" w:rsidP="00ED45C3">
      <w:pPr>
        <w:rPr>
          <w:rFonts w:cs="Arial"/>
        </w:rPr>
      </w:pPr>
    </w:p>
    <w:p w:rsidR="00ED45C3" w:rsidRDefault="00ED45C3" w:rsidP="00ED45C3">
      <w:pPr>
        <w:rPr>
          <w:rFonts w:cs="Arial"/>
        </w:rPr>
      </w:pPr>
    </w:p>
    <w:p w:rsidR="00ED45C3" w:rsidRDefault="00ED45C3" w:rsidP="00ED45C3">
      <w:pPr>
        <w:rPr>
          <w:rFonts w:cs="Arial"/>
        </w:rPr>
      </w:pPr>
    </w:p>
    <w:p w:rsidR="00ED45C3" w:rsidRDefault="00ED45C3" w:rsidP="00ED45C3">
      <w:pPr>
        <w:rPr>
          <w:rFonts w:cs="Arial"/>
        </w:rPr>
      </w:pPr>
    </w:p>
    <w:p w:rsidR="00ED45C3" w:rsidRDefault="00ED45C3" w:rsidP="00ED45C3">
      <w:pPr>
        <w:rPr>
          <w:rFonts w:cs="Arial"/>
        </w:rPr>
      </w:pPr>
    </w:p>
    <w:p w:rsidR="00ED45C3" w:rsidRDefault="00ED45C3" w:rsidP="00ED45C3">
      <w:pPr>
        <w:rPr>
          <w:rFonts w:cs="Arial"/>
        </w:rPr>
      </w:pPr>
    </w:p>
    <w:p w:rsidR="00ED45C3" w:rsidRDefault="00ED45C3" w:rsidP="00ED45C3">
      <w:pPr>
        <w:rPr>
          <w:rFonts w:cs="Arial"/>
        </w:rPr>
      </w:pPr>
    </w:p>
    <w:p w:rsidR="00ED45C3" w:rsidRDefault="00ED45C3" w:rsidP="00ED45C3">
      <w:pPr>
        <w:rPr>
          <w:rFonts w:cs="Arial"/>
        </w:rPr>
      </w:pPr>
    </w:p>
    <w:p w:rsidR="00ED45C3" w:rsidRDefault="00ED45C3" w:rsidP="00ED45C3">
      <w:pPr>
        <w:rPr>
          <w:rFonts w:cs="Arial"/>
        </w:rPr>
      </w:pPr>
    </w:p>
    <w:p w:rsidR="00ED45C3" w:rsidRDefault="00ED45C3" w:rsidP="00ED45C3">
      <w:pPr>
        <w:rPr>
          <w:rFonts w:cs="Arial"/>
        </w:rPr>
      </w:pPr>
    </w:p>
    <w:p w:rsidR="00ED45C3" w:rsidRDefault="00ED45C3" w:rsidP="00ED45C3">
      <w:pPr>
        <w:rPr>
          <w:rFonts w:cs="Arial"/>
        </w:rPr>
      </w:pPr>
    </w:p>
    <w:p w:rsidR="00ED45C3" w:rsidRDefault="00ED45C3" w:rsidP="00ED45C3">
      <w:pPr>
        <w:rPr>
          <w:rFonts w:cs="Arial"/>
        </w:rPr>
      </w:pPr>
    </w:p>
    <w:p w:rsidR="00ED45C3" w:rsidRPr="00FC7245" w:rsidRDefault="00ED45C3" w:rsidP="00ED45C3">
      <w:pPr>
        <w:rPr>
          <w:rFonts w:cs="Arial"/>
        </w:rPr>
      </w:pPr>
    </w:p>
    <w:p w:rsidR="00FC7245" w:rsidRPr="00ED45C3" w:rsidRDefault="00FC7245" w:rsidP="00ED45C3">
      <w:pPr>
        <w:ind w:left="5529"/>
        <w:rPr>
          <w:rFonts w:cs="Arial"/>
          <w:sz w:val="28"/>
        </w:rPr>
      </w:pPr>
      <w:r w:rsidRPr="00ED45C3">
        <w:rPr>
          <w:rFonts w:cs="Arial"/>
          <w:sz w:val="28"/>
        </w:rPr>
        <w:lastRenderedPageBreak/>
        <w:t>Приложение 1</w:t>
      </w:r>
    </w:p>
    <w:p w:rsidR="00FC7245" w:rsidRPr="00ED45C3" w:rsidRDefault="00FC7245" w:rsidP="00ED45C3">
      <w:pPr>
        <w:ind w:left="5529"/>
        <w:rPr>
          <w:rFonts w:cs="Arial"/>
          <w:sz w:val="28"/>
        </w:rPr>
      </w:pPr>
      <w:r w:rsidRPr="00ED45C3">
        <w:rPr>
          <w:rFonts w:cs="Arial"/>
          <w:sz w:val="28"/>
        </w:rPr>
        <w:t xml:space="preserve">к Правилам осуществления внутреннего </w:t>
      </w:r>
      <w:proofErr w:type="gramStart"/>
      <w:r w:rsidRPr="00ED45C3">
        <w:rPr>
          <w:rFonts w:cs="Arial"/>
          <w:sz w:val="28"/>
        </w:rPr>
        <w:t>контроля за</w:t>
      </w:r>
      <w:proofErr w:type="gramEnd"/>
      <w:r w:rsidRPr="00ED45C3">
        <w:rPr>
          <w:rFonts w:cs="Arial"/>
          <w:sz w:val="28"/>
        </w:rPr>
        <w:t xml:space="preserve"> обеспечением </w:t>
      </w:r>
    </w:p>
    <w:p w:rsidR="00FC7245" w:rsidRPr="00ED45C3" w:rsidRDefault="00FC7245" w:rsidP="00ED45C3">
      <w:pPr>
        <w:ind w:left="5529"/>
        <w:rPr>
          <w:rFonts w:cs="Arial"/>
          <w:sz w:val="22"/>
          <w:szCs w:val="20"/>
        </w:rPr>
      </w:pPr>
      <w:r w:rsidRPr="00ED45C3">
        <w:rPr>
          <w:rFonts w:cs="Arial"/>
          <w:sz w:val="28"/>
        </w:rPr>
        <w:t xml:space="preserve">защиты информации в </w:t>
      </w:r>
      <w:r w:rsidRPr="00ED45C3">
        <w:rPr>
          <w:sz w:val="28"/>
        </w:rPr>
        <w:t xml:space="preserve">ИСПДн </w:t>
      </w:r>
    </w:p>
    <w:p w:rsidR="00FC7245" w:rsidRPr="00FC7245" w:rsidRDefault="00FC7245" w:rsidP="00FC7245">
      <w:pPr>
        <w:ind w:firstLine="567"/>
        <w:jc w:val="both"/>
        <w:rPr>
          <w:rFonts w:cs="Arial"/>
        </w:rPr>
      </w:pPr>
    </w:p>
    <w:p w:rsidR="00FC7245" w:rsidRPr="00FC7245" w:rsidRDefault="00FC7245" w:rsidP="00FC7245">
      <w:pPr>
        <w:ind w:firstLine="567"/>
        <w:jc w:val="both"/>
        <w:rPr>
          <w:rFonts w:cs="Arial"/>
        </w:rPr>
      </w:pPr>
    </w:p>
    <w:p w:rsidR="00FC7245" w:rsidRPr="00FC7245" w:rsidRDefault="00FC7245" w:rsidP="00FC7245">
      <w:pPr>
        <w:ind w:firstLine="567"/>
        <w:jc w:val="both"/>
        <w:rPr>
          <w:rFonts w:cs="Arial"/>
        </w:rPr>
      </w:pPr>
    </w:p>
    <w:p w:rsidR="00FC7245" w:rsidRPr="00FC7245" w:rsidRDefault="00FC7245" w:rsidP="00FC7245">
      <w:pPr>
        <w:ind w:firstLine="567"/>
        <w:jc w:val="both"/>
        <w:rPr>
          <w:rFonts w:cs="Arial"/>
        </w:rPr>
      </w:pPr>
    </w:p>
    <w:p w:rsidR="00FC7245" w:rsidRPr="00FC7245" w:rsidRDefault="00FC7245" w:rsidP="00FC7245">
      <w:pPr>
        <w:ind w:firstLine="567"/>
        <w:jc w:val="both"/>
        <w:rPr>
          <w:rFonts w:cs="Arial"/>
        </w:rPr>
      </w:pPr>
    </w:p>
    <w:p w:rsidR="00FC7245" w:rsidRPr="00FC7245" w:rsidRDefault="00FC7245" w:rsidP="00FC7245">
      <w:pPr>
        <w:ind w:firstLine="567"/>
        <w:jc w:val="center"/>
        <w:rPr>
          <w:b/>
        </w:rPr>
      </w:pPr>
      <w:r w:rsidRPr="00FC7245">
        <w:rPr>
          <w:b/>
        </w:rPr>
        <w:t>Перечень</w:t>
      </w:r>
    </w:p>
    <w:p w:rsidR="00FC7245" w:rsidRPr="00FC7245" w:rsidRDefault="00FC7245" w:rsidP="00FC7245">
      <w:pPr>
        <w:ind w:firstLine="567"/>
        <w:jc w:val="center"/>
        <w:rPr>
          <w:b/>
        </w:rPr>
      </w:pPr>
      <w:r w:rsidRPr="00FC7245">
        <w:rPr>
          <w:b/>
        </w:rPr>
        <w:t xml:space="preserve">мероприятий по </w:t>
      </w:r>
      <w:proofErr w:type="gramStart"/>
      <w:r w:rsidRPr="00FC7245">
        <w:rPr>
          <w:b/>
        </w:rPr>
        <w:t>контролю за</w:t>
      </w:r>
      <w:proofErr w:type="gramEnd"/>
      <w:r w:rsidRPr="00FC7245">
        <w:rPr>
          <w:b/>
        </w:rPr>
        <w:t xml:space="preserve"> обеспечением безопасности персональных данных в информационных системах персональных данных </w:t>
      </w:r>
      <w:r w:rsidRPr="00FC7245">
        <w:rPr>
          <w:b/>
          <w:bCs/>
        </w:rPr>
        <w:t>Администрации Песчанокопского района</w:t>
      </w:r>
    </w:p>
    <w:p w:rsidR="00FC7245" w:rsidRPr="00FC7245" w:rsidRDefault="00FC7245" w:rsidP="00FC7245">
      <w:pPr>
        <w:ind w:firstLine="567"/>
        <w:jc w:val="center"/>
        <w:rPr>
          <w:b/>
        </w:rPr>
      </w:pPr>
    </w:p>
    <w:p w:rsidR="00FC7245" w:rsidRPr="00FC7245" w:rsidRDefault="00FC7245" w:rsidP="00FC7245">
      <w:pPr>
        <w:ind w:firstLine="567"/>
        <w:jc w:val="center"/>
        <w:rPr>
          <w:b/>
        </w:rPr>
      </w:pPr>
    </w:p>
    <w:tbl>
      <w:tblPr>
        <w:tblW w:w="475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3"/>
        <w:gridCol w:w="1662"/>
        <w:gridCol w:w="3240"/>
      </w:tblGrid>
      <w:tr w:rsidR="00FC7245" w:rsidRPr="00FC7245" w:rsidTr="00FC7245">
        <w:trPr>
          <w:tblHeader/>
        </w:trPr>
        <w:tc>
          <w:tcPr>
            <w:tcW w:w="2528" w:type="pct"/>
          </w:tcPr>
          <w:p w:rsidR="00FC7245" w:rsidRPr="00FC7245" w:rsidRDefault="00FC7245" w:rsidP="00FC7245">
            <w:pPr>
              <w:keepNext/>
              <w:keepLines/>
              <w:jc w:val="center"/>
              <w:rPr>
                <w:b/>
                <w:sz w:val="20"/>
                <w:szCs w:val="20"/>
              </w:rPr>
            </w:pPr>
            <w:r w:rsidRPr="00FC7245">
              <w:rPr>
                <w:b/>
                <w:sz w:val="20"/>
                <w:szCs w:val="20"/>
              </w:rPr>
              <w:t>Мероприятие</w:t>
            </w:r>
          </w:p>
        </w:tc>
        <w:tc>
          <w:tcPr>
            <w:tcW w:w="838" w:type="pct"/>
          </w:tcPr>
          <w:p w:rsidR="00FC7245" w:rsidRPr="00FC7245" w:rsidRDefault="00FC7245" w:rsidP="00FC7245">
            <w:pPr>
              <w:keepNext/>
              <w:keepLines/>
              <w:jc w:val="center"/>
              <w:rPr>
                <w:b/>
                <w:sz w:val="20"/>
                <w:szCs w:val="20"/>
              </w:rPr>
            </w:pPr>
            <w:r w:rsidRPr="00FC7245">
              <w:rPr>
                <w:b/>
                <w:sz w:val="20"/>
                <w:szCs w:val="20"/>
              </w:rPr>
              <w:t>Периодичность</w:t>
            </w:r>
          </w:p>
        </w:tc>
        <w:tc>
          <w:tcPr>
            <w:tcW w:w="1634" w:type="pct"/>
          </w:tcPr>
          <w:p w:rsidR="00FC7245" w:rsidRPr="00FC7245" w:rsidRDefault="00FC7245" w:rsidP="00FC7245">
            <w:pPr>
              <w:keepNext/>
              <w:keepLines/>
              <w:jc w:val="center"/>
              <w:rPr>
                <w:b/>
                <w:sz w:val="20"/>
                <w:szCs w:val="20"/>
              </w:rPr>
            </w:pPr>
            <w:r w:rsidRPr="00FC7245">
              <w:rPr>
                <w:b/>
                <w:sz w:val="20"/>
                <w:szCs w:val="20"/>
              </w:rPr>
              <w:t>Исполнитель</w:t>
            </w:r>
          </w:p>
        </w:tc>
      </w:tr>
      <w:tr w:rsidR="00FC7245" w:rsidRPr="00FC7245" w:rsidTr="00FC7245">
        <w:tc>
          <w:tcPr>
            <w:tcW w:w="2528" w:type="pct"/>
          </w:tcPr>
          <w:p w:rsidR="00FC7245" w:rsidRPr="00FC7245" w:rsidRDefault="00FC7245" w:rsidP="00FC7245">
            <w:pPr>
              <w:keepNext/>
              <w:keepLines/>
              <w:rPr>
                <w:sz w:val="20"/>
                <w:szCs w:val="20"/>
              </w:rPr>
            </w:pPr>
            <w:r w:rsidRPr="00FC7245">
              <w:rPr>
                <w:sz w:val="20"/>
                <w:szCs w:val="20"/>
              </w:rPr>
              <w:t>Проверка работоспособности и контроля соблюдения правил эксплуатации СКЗИ, в соответствии с эксплуатационной документацией на СКЗИ</w:t>
            </w:r>
          </w:p>
        </w:tc>
        <w:tc>
          <w:tcPr>
            <w:tcW w:w="838" w:type="pct"/>
          </w:tcPr>
          <w:p w:rsidR="00FC7245" w:rsidRPr="00FC7245" w:rsidRDefault="00FC7245" w:rsidP="00FC7245">
            <w:pPr>
              <w:keepNext/>
              <w:keepLines/>
              <w:rPr>
                <w:sz w:val="20"/>
                <w:szCs w:val="20"/>
              </w:rPr>
            </w:pPr>
            <w:r w:rsidRPr="00FC7245">
              <w:rPr>
                <w:sz w:val="20"/>
                <w:szCs w:val="20"/>
              </w:rPr>
              <w:t>1 раз в месяц</w:t>
            </w:r>
          </w:p>
        </w:tc>
        <w:tc>
          <w:tcPr>
            <w:tcW w:w="1634" w:type="pct"/>
          </w:tcPr>
          <w:p w:rsidR="00FC7245" w:rsidRPr="00FC7245" w:rsidRDefault="00FC7245" w:rsidP="00FC7245">
            <w:pPr>
              <w:keepNext/>
              <w:keepLines/>
              <w:rPr>
                <w:i/>
                <w:sz w:val="20"/>
                <w:szCs w:val="20"/>
              </w:rPr>
            </w:pPr>
            <w:proofErr w:type="gramStart"/>
            <w:r w:rsidRPr="00FC7245">
              <w:rPr>
                <w:i/>
                <w:sz w:val="20"/>
                <w:szCs w:val="20"/>
                <w:lang w:eastAsia="ar-SA"/>
              </w:rPr>
              <w:t>Ответственный</w:t>
            </w:r>
            <w:proofErr w:type="gramEnd"/>
            <w:r w:rsidRPr="00FC7245">
              <w:rPr>
                <w:i/>
                <w:sz w:val="20"/>
                <w:szCs w:val="20"/>
                <w:lang w:eastAsia="ar-SA"/>
              </w:rPr>
              <w:t xml:space="preserve"> за обеспечение функционирования и безопасности криптографических средств</w:t>
            </w:r>
          </w:p>
        </w:tc>
      </w:tr>
      <w:tr w:rsidR="00FC7245" w:rsidRPr="00FC7245" w:rsidTr="00FC7245">
        <w:tc>
          <w:tcPr>
            <w:tcW w:w="2528" w:type="pct"/>
          </w:tcPr>
          <w:p w:rsidR="00FC7245" w:rsidRPr="00FC7245" w:rsidRDefault="00FC7245" w:rsidP="00FC7245">
            <w:pPr>
              <w:rPr>
                <w:sz w:val="20"/>
                <w:szCs w:val="20"/>
              </w:rPr>
            </w:pPr>
            <w:r w:rsidRPr="00FC7245">
              <w:rPr>
                <w:sz w:val="20"/>
                <w:szCs w:val="20"/>
              </w:rPr>
              <w:t xml:space="preserve">Проверка соответствия состава и структуры программно-технических средств ИСПДн документированному составу и структуре средств, представленному в техническом паспорте ИСПДн </w:t>
            </w:r>
          </w:p>
        </w:tc>
        <w:tc>
          <w:tcPr>
            <w:tcW w:w="838" w:type="pct"/>
          </w:tcPr>
          <w:p w:rsidR="00FC7245" w:rsidRPr="00FC7245" w:rsidRDefault="00FC7245" w:rsidP="00FC7245">
            <w:pPr>
              <w:rPr>
                <w:sz w:val="20"/>
                <w:szCs w:val="20"/>
              </w:rPr>
            </w:pPr>
            <w:r w:rsidRPr="00FC7245">
              <w:rPr>
                <w:sz w:val="20"/>
                <w:szCs w:val="20"/>
              </w:rPr>
              <w:t xml:space="preserve"> 1 раз в 6 месяцев</w:t>
            </w:r>
          </w:p>
        </w:tc>
        <w:tc>
          <w:tcPr>
            <w:tcW w:w="1634" w:type="pct"/>
          </w:tcPr>
          <w:p w:rsidR="00FC7245" w:rsidRPr="00FC7245" w:rsidRDefault="00FC7245" w:rsidP="00FC7245">
            <w:pPr>
              <w:rPr>
                <w:i/>
                <w:sz w:val="20"/>
                <w:szCs w:val="20"/>
              </w:rPr>
            </w:pPr>
            <w:proofErr w:type="gramStart"/>
            <w:r w:rsidRPr="00FC7245">
              <w:rPr>
                <w:i/>
                <w:sz w:val="20"/>
                <w:szCs w:val="20"/>
              </w:rPr>
              <w:t>Ответственный</w:t>
            </w:r>
            <w:proofErr w:type="gramEnd"/>
            <w:r w:rsidRPr="00FC7245">
              <w:rPr>
                <w:i/>
                <w:sz w:val="20"/>
                <w:szCs w:val="20"/>
              </w:rPr>
              <w:t xml:space="preserve"> за организацию обработки и обеспечение безопасности персональных данных </w:t>
            </w:r>
          </w:p>
          <w:p w:rsidR="00FC7245" w:rsidRPr="00FC7245" w:rsidRDefault="00FC7245" w:rsidP="00FC7245">
            <w:pPr>
              <w:rPr>
                <w:i/>
                <w:sz w:val="20"/>
                <w:szCs w:val="20"/>
              </w:rPr>
            </w:pPr>
            <w:r w:rsidRPr="00FC7245">
              <w:rPr>
                <w:i/>
                <w:sz w:val="20"/>
                <w:szCs w:val="20"/>
              </w:rPr>
              <w:t>Администратор ИСПДн</w:t>
            </w:r>
          </w:p>
        </w:tc>
      </w:tr>
      <w:tr w:rsidR="00FC7245" w:rsidRPr="00FC7245" w:rsidTr="00FC7245">
        <w:tc>
          <w:tcPr>
            <w:tcW w:w="2528" w:type="pct"/>
          </w:tcPr>
          <w:p w:rsidR="00FC7245" w:rsidRPr="00FC7245" w:rsidRDefault="00FC7245" w:rsidP="00FC7245">
            <w:pPr>
              <w:rPr>
                <w:sz w:val="20"/>
                <w:szCs w:val="20"/>
              </w:rPr>
            </w:pPr>
            <w:r w:rsidRPr="00FC7245">
              <w:rPr>
                <w:sz w:val="20"/>
                <w:szCs w:val="20"/>
              </w:rPr>
              <w:t xml:space="preserve">Проверка выполнения требований по условиям расположения СВТ в помещениях, в которых размещены элементы ИСПДн </w:t>
            </w:r>
          </w:p>
        </w:tc>
        <w:tc>
          <w:tcPr>
            <w:tcW w:w="838" w:type="pct"/>
          </w:tcPr>
          <w:p w:rsidR="00FC7245" w:rsidRPr="00FC7245" w:rsidRDefault="00FC7245" w:rsidP="00FC7245">
            <w:pPr>
              <w:rPr>
                <w:sz w:val="20"/>
                <w:szCs w:val="20"/>
              </w:rPr>
            </w:pPr>
            <w:r w:rsidRPr="00FC7245">
              <w:rPr>
                <w:sz w:val="20"/>
                <w:szCs w:val="20"/>
              </w:rPr>
              <w:t>1 раз в 6 месяцев</w:t>
            </w:r>
          </w:p>
        </w:tc>
        <w:tc>
          <w:tcPr>
            <w:tcW w:w="1634" w:type="pct"/>
          </w:tcPr>
          <w:p w:rsidR="00FC7245" w:rsidRPr="00FC7245" w:rsidRDefault="00FC7245" w:rsidP="00FC7245">
            <w:pPr>
              <w:rPr>
                <w:i/>
                <w:sz w:val="20"/>
                <w:szCs w:val="20"/>
              </w:rPr>
            </w:pPr>
            <w:proofErr w:type="gramStart"/>
            <w:r w:rsidRPr="00FC7245">
              <w:rPr>
                <w:i/>
                <w:sz w:val="20"/>
                <w:szCs w:val="20"/>
              </w:rPr>
              <w:t>Ответственный</w:t>
            </w:r>
            <w:proofErr w:type="gramEnd"/>
            <w:r w:rsidRPr="00FC7245">
              <w:rPr>
                <w:i/>
                <w:sz w:val="20"/>
                <w:szCs w:val="20"/>
              </w:rPr>
              <w:t xml:space="preserve"> за организацию обработки и обеспечение безопасности персональных данных</w:t>
            </w:r>
          </w:p>
          <w:p w:rsidR="00FC7245" w:rsidRPr="00FC7245" w:rsidRDefault="00FC7245" w:rsidP="00FC7245">
            <w:pPr>
              <w:rPr>
                <w:i/>
                <w:sz w:val="20"/>
                <w:szCs w:val="20"/>
              </w:rPr>
            </w:pPr>
            <w:r w:rsidRPr="00FC7245">
              <w:rPr>
                <w:i/>
                <w:sz w:val="20"/>
                <w:szCs w:val="20"/>
              </w:rPr>
              <w:t>Администратор ИСПДн</w:t>
            </w:r>
          </w:p>
        </w:tc>
      </w:tr>
      <w:tr w:rsidR="00FC7245" w:rsidRPr="00FC7245" w:rsidTr="00FC7245">
        <w:tc>
          <w:tcPr>
            <w:tcW w:w="2528" w:type="pct"/>
          </w:tcPr>
          <w:p w:rsidR="00FC7245" w:rsidRPr="00FC7245" w:rsidRDefault="00FC7245" w:rsidP="00FC7245">
            <w:pPr>
              <w:rPr>
                <w:sz w:val="20"/>
                <w:szCs w:val="20"/>
              </w:rPr>
            </w:pPr>
            <w:r w:rsidRPr="00FC7245">
              <w:rPr>
                <w:sz w:val="20"/>
                <w:szCs w:val="20"/>
              </w:rPr>
              <w:t>Проверка целостности опечатывания системных блоков и других ТС, участвующих в обработке информации</w:t>
            </w:r>
          </w:p>
        </w:tc>
        <w:tc>
          <w:tcPr>
            <w:tcW w:w="838" w:type="pct"/>
          </w:tcPr>
          <w:p w:rsidR="00FC7245" w:rsidRPr="00FC7245" w:rsidRDefault="00FC7245" w:rsidP="00FC7245">
            <w:pPr>
              <w:rPr>
                <w:sz w:val="20"/>
                <w:szCs w:val="20"/>
              </w:rPr>
            </w:pPr>
            <w:r w:rsidRPr="00FC7245">
              <w:rPr>
                <w:sz w:val="20"/>
                <w:szCs w:val="20"/>
              </w:rPr>
              <w:t>1 раз в 6 месяцев</w:t>
            </w:r>
          </w:p>
        </w:tc>
        <w:tc>
          <w:tcPr>
            <w:tcW w:w="1634" w:type="pct"/>
          </w:tcPr>
          <w:p w:rsidR="00FC7245" w:rsidRPr="00FC7245" w:rsidRDefault="00FC7245" w:rsidP="00FC7245">
            <w:pPr>
              <w:rPr>
                <w:i/>
                <w:sz w:val="20"/>
                <w:szCs w:val="20"/>
              </w:rPr>
            </w:pPr>
            <w:r w:rsidRPr="00FC7245">
              <w:rPr>
                <w:i/>
                <w:sz w:val="20"/>
                <w:szCs w:val="20"/>
              </w:rPr>
              <w:t>Администратор безопасности ИСПДн</w:t>
            </w:r>
          </w:p>
        </w:tc>
      </w:tr>
      <w:tr w:rsidR="00FC7245" w:rsidRPr="00FC7245" w:rsidTr="00FC7245">
        <w:tc>
          <w:tcPr>
            <w:tcW w:w="2528" w:type="pct"/>
          </w:tcPr>
          <w:p w:rsidR="00FC7245" w:rsidRPr="00FC7245" w:rsidRDefault="00FC7245" w:rsidP="00FC7245">
            <w:pPr>
              <w:rPr>
                <w:sz w:val="20"/>
                <w:szCs w:val="20"/>
              </w:rPr>
            </w:pPr>
            <w:r w:rsidRPr="00FC7245">
              <w:rPr>
                <w:sz w:val="20"/>
                <w:szCs w:val="20"/>
              </w:rPr>
              <w:t xml:space="preserve">Проверка организации допуска лиц в помещения, где размещены средства ИСПДн, в т. ч.  перечня лиц, имеющих право доступа в помещения ИСПДн </w:t>
            </w:r>
          </w:p>
        </w:tc>
        <w:tc>
          <w:tcPr>
            <w:tcW w:w="838" w:type="pct"/>
          </w:tcPr>
          <w:p w:rsidR="00FC7245" w:rsidRPr="00FC7245" w:rsidRDefault="00FC7245" w:rsidP="00FC7245">
            <w:pPr>
              <w:rPr>
                <w:sz w:val="20"/>
                <w:szCs w:val="20"/>
              </w:rPr>
            </w:pPr>
            <w:r w:rsidRPr="00FC7245">
              <w:rPr>
                <w:sz w:val="20"/>
                <w:szCs w:val="20"/>
              </w:rPr>
              <w:t>1 раз в 3 месяца</w:t>
            </w:r>
          </w:p>
        </w:tc>
        <w:tc>
          <w:tcPr>
            <w:tcW w:w="1634" w:type="pct"/>
          </w:tcPr>
          <w:p w:rsidR="00FC7245" w:rsidRPr="00FC7245" w:rsidRDefault="00FC7245" w:rsidP="00FC7245">
            <w:pPr>
              <w:rPr>
                <w:i/>
                <w:sz w:val="20"/>
                <w:szCs w:val="20"/>
              </w:rPr>
            </w:pPr>
            <w:proofErr w:type="gramStart"/>
            <w:r w:rsidRPr="00FC7245">
              <w:rPr>
                <w:i/>
                <w:sz w:val="20"/>
                <w:szCs w:val="20"/>
              </w:rPr>
              <w:t>Ответственный</w:t>
            </w:r>
            <w:proofErr w:type="gramEnd"/>
            <w:r w:rsidRPr="00FC7245">
              <w:rPr>
                <w:i/>
                <w:sz w:val="20"/>
                <w:szCs w:val="20"/>
              </w:rPr>
              <w:t xml:space="preserve"> за организацию обработки и обеспечение безопасности персональных данных </w:t>
            </w:r>
          </w:p>
          <w:p w:rsidR="00FC7245" w:rsidRPr="00FC7245" w:rsidRDefault="00FC7245" w:rsidP="00FC7245">
            <w:pPr>
              <w:rPr>
                <w:i/>
                <w:sz w:val="20"/>
                <w:szCs w:val="20"/>
              </w:rPr>
            </w:pPr>
            <w:r w:rsidRPr="00FC7245">
              <w:rPr>
                <w:i/>
                <w:sz w:val="20"/>
                <w:szCs w:val="20"/>
              </w:rPr>
              <w:t>Администратор ИСПДн</w:t>
            </w:r>
          </w:p>
        </w:tc>
      </w:tr>
      <w:tr w:rsidR="00FC7245" w:rsidRPr="00FC7245" w:rsidTr="00FC7245">
        <w:tc>
          <w:tcPr>
            <w:tcW w:w="2528" w:type="pct"/>
          </w:tcPr>
          <w:p w:rsidR="00FC7245" w:rsidRPr="00FC7245" w:rsidRDefault="00FC7245" w:rsidP="00FC7245">
            <w:pPr>
              <w:rPr>
                <w:sz w:val="20"/>
                <w:szCs w:val="20"/>
              </w:rPr>
            </w:pPr>
            <w:r w:rsidRPr="00FC7245">
              <w:rPr>
                <w:sz w:val="20"/>
                <w:szCs w:val="20"/>
              </w:rPr>
              <w:t xml:space="preserve">Проверка актуальности перечня лиц, допущенных к работе в ИСПДн </w:t>
            </w:r>
          </w:p>
        </w:tc>
        <w:tc>
          <w:tcPr>
            <w:tcW w:w="838" w:type="pct"/>
          </w:tcPr>
          <w:p w:rsidR="00FC7245" w:rsidRPr="00FC7245" w:rsidRDefault="00FC7245" w:rsidP="00FC7245">
            <w:pPr>
              <w:rPr>
                <w:sz w:val="20"/>
                <w:szCs w:val="20"/>
              </w:rPr>
            </w:pPr>
            <w:r w:rsidRPr="00FC7245">
              <w:rPr>
                <w:sz w:val="20"/>
                <w:szCs w:val="20"/>
              </w:rPr>
              <w:t>1 раз в 3 месяца</w:t>
            </w:r>
          </w:p>
        </w:tc>
        <w:tc>
          <w:tcPr>
            <w:tcW w:w="1634" w:type="pct"/>
          </w:tcPr>
          <w:p w:rsidR="00FC7245" w:rsidRPr="00FC7245" w:rsidRDefault="00FC7245" w:rsidP="00FC7245">
            <w:pPr>
              <w:rPr>
                <w:i/>
                <w:sz w:val="20"/>
                <w:szCs w:val="20"/>
              </w:rPr>
            </w:pPr>
            <w:proofErr w:type="gramStart"/>
            <w:r w:rsidRPr="00FC7245">
              <w:rPr>
                <w:i/>
                <w:sz w:val="20"/>
                <w:szCs w:val="20"/>
              </w:rPr>
              <w:t>Ответственный</w:t>
            </w:r>
            <w:proofErr w:type="gramEnd"/>
            <w:r w:rsidRPr="00FC7245">
              <w:rPr>
                <w:i/>
                <w:sz w:val="20"/>
                <w:szCs w:val="20"/>
              </w:rPr>
              <w:t xml:space="preserve"> за организацию обработки и обеспечение безопасности персональных данных </w:t>
            </w:r>
          </w:p>
          <w:p w:rsidR="00FC7245" w:rsidRPr="00FC7245" w:rsidRDefault="00FC7245" w:rsidP="00FC7245">
            <w:pPr>
              <w:rPr>
                <w:i/>
                <w:sz w:val="20"/>
                <w:szCs w:val="20"/>
              </w:rPr>
            </w:pPr>
            <w:r w:rsidRPr="00FC7245">
              <w:rPr>
                <w:i/>
                <w:sz w:val="20"/>
                <w:szCs w:val="20"/>
              </w:rPr>
              <w:t>Администратор безопасности ИСПДн</w:t>
            </w:r>
          </w:p>
        </w:tc>
      </w:tr>
      <w:tr w:rsidR="00FC7245" w:rsidRPr="00FC7245" w:rsidTr="00FC7245">
        <w:tc>
          <w:tcPr>
            <w:tcW w:w="2528" w:type="pct"/>
          </w:tcPr>
          <w:p w:rsidR="00FC7245" w:rsidRPr="00FC7245" w:rsidRDefault="00FC7245" w:rsidP="00FC7245">
            <w:pPr>
              <w:rPr>
                <w:sz w:val="20"/>
                <w:szCs w:val="20"/>
              </w:rPr>
            </w:pPr>
            <w:r w:rsidRPr="00FC7245">
              <w:rPr>
                <w:sz w:val="20"/>
                <w:szCs w:val="20"/>
              </w:rPr>
              <w:t xml:space="preserve">Проверка соответствия реального уровня полномочий по доступу к информации различных пользователей, установленному в матрице доступа </w:t>
            </w:r>
          </w:p>
        </w:tc>
        <w:tc>
          <w:tcPr>
            <w:tcW w:w="838" w:type="pct"/>
          </w:tcPr>
          <w:p w:rsidR="00FC7245" w:rsidRPr="00FC7245" w:rsidRDefault="00FC7245" w:rsidP="00FC7245">
            <w:pPr>
              <w:rPr>
                <w:sz w:val="20"/>
                <w:szCs w:val="20"/>
              </w:rPr>
            </w:pPr>
            <w:r w:rsidRPr="00FC7245">
              <w:rPr>
                <w:sz w:val="20"/>
                <w:szCs w:val="20"/>
              </w:rPr>
              <w:t>1 раз в 3 месяца</w:t>
            </w:r>
          </w:p>
        </w:tc>
        <w:tc>
          <w:tcPr>
            <w:tcW w:w="1634" w:type="pct"/>
          </w:tcPr>
          <w:p w:rsidR="00FC7245" w:rsidRPr="00FC7245" w:rsidRDefault="00FC7245" w:rsidP="00FC7245">
            <w:pPr>
              <w:rPr>
                <w:i/>
                <w:sz w:val="20"/>
                <w:szCs w:val="20"/>
              </w:rPr>
            </w:pPr>
            <w:r w:rsidRPr="00FC7245">
              <w:rPr>
                <w:i/>
                <w:sz w:val="20"/>
                <w:szCs w:val="20"/>
              </w:rPr>
              <w:t>Администратор безопасности ИСПДн</w:t>
            </w:r>
          </w:p>
        </w:tc>
      </w:tr>
      <w:tr w:rsidR="00FC7245" w:rsidRPr="00FC7245" w:rsidTr="00FC7245">
        <w:tc>
          <w:tcPr>
            <w:tcW w:w="2528" w:type="pct"/>
          </w:tcPr>
          <w:p w:rsidR="00FC7245" w:rsidRPr="00FC7245" w:rsidRDefault="00FC7245" w:rsidP="00FC7245">
            <w:pPr>
              <w:rPr>
                <w:sz w:val="20"/>
                <w:szCs w:val="20"/>
              </w:rPr>
            </w:pPr>
            <w:r w:rsidRPr="00FC7245">
              <w:rPr>
                <w:sz w:val="20"/>
                <w:szCs w:val="20"/>
              </w:rPr>
              <w:t xml:space="preserve">Проверка организации учета средств защиты информации, используемых в ИСПДн </w:t>
            </w:r>
          </w:p>
        </w:tc>
        <w:tc>
          <w:tcPr>
            <w:tcW w:w="838" w:type="pct"/>
          </w:tcPr>
          <w:p w:rsidR="00FC7245" w:rsidRPr="00FC7245" w:rsidRDefault="00FC7245" w:rsidP="00FC7245">
            <w:pPr>
              <w:rPr>
                <w:sz w:val="20"/>
                <w:szCs w:val="20"/>
              </w:rPr>
            </w:pPr>
            <w:r w:rsidRPr="00FC7245">
              <w:rPr>
                <w:sz w:val="20"/>
                <w:szCs w:val="20"/>
              </w:rPr>
              <w:t>1 раз в 6 месяцев</w:t>
            </w:r>
          </w:p>
        </w:tc>
        <w:tc>
          <w:tcPr>
            <w:tcW w:w="1634" w:type="pct"/>
          </w:tcPr>
          <w:p w:rsidR="00FC7245" w:rsidRPr="00FC7245" w:rsidRDefault="00FC7245" w:rsidP="00FC7245">
            <w:pPr>
              <w:rPr>
                <w:i/>
                <w:sz w:val="20"/>
                <w:szCs w:val="20"/>
              </w:rPr>
            </w:pPr>
            <w:proofErr w:type="gramStart"/>
            <w:r w:rsidRPr="00FC7245">
              <w:rPr>
                <w:i/>
                <w:sz w:val="20"/>
                <w:szCs w:val="20"/>
              </w:rPr>
              <w:t>Ответственный</w:t>
            </w:r>
            <w:proofErr w:type="gramEnd"/>
            <w:r w:rsidRPr="00FC7245">
              <w:rPr>
                <w:i/>
                <w:sz w:val="20"/>
                <w:szCs w:val="20"/>
              </w:rPr>
              <w:t xml:space="preserve"> за организацию обработки и обеспечение безопасности персональных данных</w:t>
            </w:r>
          </w:p>
        </w:tc>
      </w:tr>
      <w:tr w:rsidR="00FC7245" w:rsidRPr="00FC7245" w:rsidTr="00FC7245">
        <w:tc>
          <w:tcPr>
            <w:tcW w:w="2528" w:type="pct"/>
          </w:tcPr>
          <w:p w:rsidR="00FC7245" w:rsidRPr="00FC7245" w:rsidRDefault="00FC7245" w:rsidP="00FC7245">
            <w:pPr>
              <w:rPr>
                <w:sz w:val="20"/>
                <w:szCs w:val="20"/>
              </w:rPr>
            </w:pPr>
            <w:r w:rsidRPr="00FC7245">
              <w:rPr>
                <w:sz w:val="20"/>
                <w:szCs w:val="20"/>
              </w:rPr>
              <w:t xml:space="preserve">Проверка наличия документов, подтверждающих возможность применения технических и программных средств защиты информации (сертификатов соответствия и других документов) </w:t>
            </w:r>
          </w:p>
        </w:tc>
        <w:tc>
          <w:tcPr>
            <w:tcW w:w="838" w:type="pct"/>
          </w:tcPr>
          <w:p w:rsidR="00FC7245" w:rsidRPr="00FC7245" w:rsidRDefault="00FC7245" w:rsidP="00FC7245">
            <w:pPr>
              <w:rPr>
                <w:sz w:val="20"/>
                <w:szCs w:val="20"/>
              </w:rPr>
            </w:pPr>
            <w:r w:rsidRPr="00FC7245">
              <w:rPr>
                <w:sz w:val="20"/>
                <w:szCs w:val="20"/>
              </w:rPr>
              <w:t>1 раз в 6 месяцев</w:t>
            </w:r>
          </w:p>
        </w:tc>
        <w:tc>
          <w:tcPr>
            <w:tcW w:w="1634" w:type="pct"/>
          </w:tcPr>
          <w:p w:rsidR="00FC7245" w:rsidRPr="00FC7245" w:rsidRDefault="00FC7245" w:rsidP="00FC7245">
            <w:pPr>
              <w:rPr>
                <w:i/>
                <w:sz w:val="20"/>
                <w:szCs w:val="20"/>
              </w:rPr>
            </w:pPr>
            <w:proofErr w:type="gramStart"/>
            <w:r w:rsidRPr="00FC7245">
              <w:rPr>
                <w:i/>
                <w:sz w:val="20"/>
                <w:szCs w:val="20"/>
              </w:rPr>
              <w:t>Ответственный</w:t>
            </w:r>
            <w:proofErr w:type="gramEnd"/>
            <w:r w:rsidRPr="00FC7245">
              <w:rPr>
                <w:i/>
                <w:sz w:val="20"/>
                <w:szCs w:val="20"/>
              </w:rPr>
              <w:t xml:space="preserve"> за организацию обработки и обеспечение безопасности персональных данных</w:t>
            </w:r>
          </w:p>
          <w:p w:rsidR="00FC7245" w:rsidRPr="00FC7245" w:rsidRDefault="00FC7245" w:rsidP="00FC7245">
            <w:pPr>
              <w:rPr>
                <w:i/>
                <w:sz w:val="20"/>
                <w:szCs w:val="20"/>
              </w:rPr>
            </w:pPr>
            <w:r w:rsidRPr="00FC7245">
              <w:rPr>
                <w:i/>
                <w:sz w:val="20"/>
                <w:szCs w:val="20"/>
              </w:rPr>
              <w:t>Администратор безопасности ИСПДн</w:t>
            </w:r>
          </w:p>
        </w:tc>
      </w:tr>
      <w:tr w:rsidR="00FC7245" w:rsidRPr="00FC7245" w:rsidTr="00FC7245">
        <w:tc>
          <w:tcPr>
            <w:tcW w:w="2528" w:type="pct"/>
          </w:tcPr>
          <w:p w:rsidR="00FC7245" w:rsidRPr="00FC7245" w:rsidRDefault="00FC7245" w:rsidP="00FC7245">
            <w:pPr>
              <w:rPr>
                <w:sz w:val="20"/>
                <w:szCs w:val="20"/>
              </w:rPr>
            </w:pPr>
            <w:r w:rsidRPr="00FC7245">
              <w:rPr>
                <w:sz w:val="20"/>
                <w:szCs w:val="20"/>
              </w:rPr>
              <w:t xml:space="preserve">Проверка неизменности настроенных параметров средств защиты информации, используемых в ИСПДн </w:t>
            </w:r>
          </w:p>
        </w:tc>
        <w:tc>
          <w:tcPr>
            <w:tcW w:w="838" w:type="pct"/>
          </w:tcPr>
          <w:p w:rsidR="00FC7245" w:rsidRPr="00FC7245" w:rsidRDefault="00FC7245" w:rsidP="00FC7245">
            <w:pPr>
              <w:rPr>
                <w:sz w:val="20"/>
                <w:szCs w:val="20"/>
              </w:rPr>
            </w:pPr>
            <w:r w:rsidRPr="00FC7245">
              <w:rPr>
                <w:sz w:val="20"/>
                <w:szCs w:val="20"/>
              </w:rPr>
              <w:t>1 раз в месяц</w:t>
            </w:r>
          </w:p>
        </w:tc>
        <w:tc>
          <w:tcPr>
            <w:tcW w:w="1634" w:type="pct"/>
          </w:tcPr>
          <w:p w:rsidR="00FC7245" w:rsidRPr="00FC7245" w:rsidRDefault="00FC7245" w:rsidP="00FC7245">
            <w:pPr>
              <w:rPr>
                <w:i/>
                <w:sz w:val="20"/>
                <w:szCs w:val="20"/>
              </w:rPr>
            </w:pPr>
            <w:r w:rsidRPr="00FC7245">
              <w:rPr>
                <w:i/>
                <w:sz w:val="20"/>
                <w:szCs w:val="20"/>
              </w:rPr>
              <w:t>Администратор безопасности</w:t>
            </w:r>
          </w:p>
        </w:tc>
      </w:tr>
      <w:tr w:rsidR="00FC7245" w:rsidRPr="00FC7245" w:rsidTr="00FC7245">
        <w:tc>
          <w:tcPr>
            <w:tcW w:w="2528" w:type="pct"/>
          </w:tcPr>
          <w:p w:rsidR="00FC7245" w:rsidRPr="00FC7245" w:rsidRDefault="00FC7245" w:rsidP="00FC7245">
            <w:pPr>
              <w:rPr>
                <w:sz w:val="20"/>
                <w:szCs w:val="20"/>
              </w:rPr>
            </w:pPr>
            <w:r w:rsidRPr="00FC7245">
              <w:rPr>
                <w:sz w:val="20"/>
                <w:szCs w:val="20"/>
              </w:rPr>
              <w:t>Контроль состава программного обеспечения</w:t>
            </w:r>
          </w:p>
        </w:tc>
        <w:tc>
          <w:tcPr>
            <w:tcW w:w="838" w:type="pct"/>
          </w:tcPr>
          <w:p w:rsidR="00FC7245" w:rsidRPr="00FC7245" w:rsidRDefault="00FC7245" w:rsidP="00FC7245">
            <w:pPr>
              <w:rPr>
                <w:sz w:val="20"/>
                <w:szCs w:val="20"/>
              </w:rPr>
            </w:pPr>
            <w:r w:rsidRPr="00FC7245">
              <w:rPr>
                <w:sz w:val="20"/>
                <w:szCs w:val="20"/>
              </w:rPr>
              <w:t>1 раз в 3 месяца</w:t>
            </w:r>
          </w:p>
        </w:tc>
        <w:tc>
          <w:tcPr>
            <w:tcW w:w="1634" w:type="pct"/>
          </w:tcPr>
          <w:p w:rsidR="00FC7245" w:rsidRPr="00FC7245" w:rsidRDefault="00FC7245" w:rsidP="00FC7245">
            <w:pPr>
              <w:rPr>
                <w:i/>
                <w:sz w:val="20"/>
                <w:szCs w:val="20"/>
              </w:rPr>
            </w:pPr>
            <w:r w:rsidRPr="00FC7245">
              <w:rPr>
                <w:i/>
                <w:sz w:val="20"/>
                <w:szCs w:val="20"/>
              </w:rPr>
              <w:t xml:space="preserve">Администратор ИСПДн </w:t>
            </w:r>
          </w:p>
        </w:tc>
      </w:tr>
      <w:tr w:rsidR="00FC7245" w:rsidRPr="00FC7245" w:rsidTr="00FC7245">
        <w:tc>
          <w:tcPr>
            <w:tcW w:w="2528" w:type="pct"/>
          </w:tcPr>
          <w:p w:rsidR="00FC7245" w:rsidRPr="00FC7245" w:rsidRDefault="00FC7245" w:rsidP="00FC7245">
            <w:pPr>
              <w:rPr>
                <w:sz w:val="20"/>
                <w:szCs w:val="20"/>
              </w:rPr>
            </w:pPr>
            <w:r w:rsidRPr="00FC7245">
              <w:rPr>
                <w:sz w:val="20"/>
                <w:szCs w:val="20"/>
              </w:rPr>
              <w:lastRenderedPageBreak/>
              <w:t>Контроль правил заведения и удаления учетных записей пользователей</w:t>
            </w:r>
          </w:p>
        </w:tc>
        <w:tc>
          <w:tcPr>
            <w:tcW w:w="838" w:type="pct"/>
          </w:tcPr>
          <w:p w:rsidR="00FC7245" w:rsidRPr="00FC7245" w:rsidRDefault="00FC7245" w:rsidP="00FC7245">
            <w:pPr>
              <w:rPr>
                <w:sz w:val="20"/>
                <w:szCs w:val="20"/>
              </w:rPr>
            </w:pPr>
            <w:r w:rsidRPr="00FC7245">
              <w:rPr>
                <w:sz w:val="20"/>
                <w:szCs w:val="20"/>
              </w:rPr>
              <w:t>1 раз в 6 месяцев</w:t>
            </w:r>
          </w:p>
        </w:tc>
        <w:tc>
          <w:tcPr>
            <w:tcW w:w="1634" w:type="pct"/>
          </w:tcPr>
          <w:p w:rsidR="00FC7245" w:rsidRPr="00FC7245" w:rsidRDefault="00FC7245" w:rsidP="00FC7245">
            <w:pPr>
              <w:rPr>
                <w:i/>
                <w:sz w:val="20"/>
                <w:szCs w:val="20"/>
              </w:rPr>
            </w:pPr>
            <w:proofErr w:type="gramStart"/>
            <w:r w:rsidRPr="00FC7245">
              <w:rPr>
                <w:i/>
                <w:sz w:val="20"/>
                <w:szCs w:val="20"/>
              </w:rPr>
              <w:t>Ответственный</w:t>
            </w:r>
            <w:proofErr w:type="gramEnd"/>
            <w:r w:rsidRPr="00FC7245">
              <w:rPr>
                <w:i/>
                <w:sz w:val="20"/>
                <w:szCs w:val="20"/>
              </w:rPr>
              <w:t xml:space="preserve"> за организацию обработки и обеспечение безопасности персональных данных</w:t>
            </w:r>
          </w:p>
          <w:p w:rsidR="00FC7245" w:rsidRPr="00FC7245" w:rsidRDefault="00FC7245" w:rsidP="00FC7245">
            <w:pPr>
              <w:rPr>
                <w:i/>
                <w:sz w:val="20"/>
                <w:szCs w:val="20"/>
              </w:rPr>
            </w:pPr>
            <w:r w:rsidRPr="00FC7245">
              <w:rPr>
                <w:i/>
                <w:sz w:val="20"/>
                <w:szCs w:val="20"/>
              </w:rPr>
              <w:t>Администратор безопасности ИСПДн</w:t>
            </w:r>
          </w:p>
        </w:tc>
      </w:tr>
      <w:tr w:rsidR="00FC7245" w:rsidRPr="00FC7245" w:rsidTr="00FC7245">
        <w:tc>
          <w:tcPr>
            <w:tcW w:w="2528" w:type="pct"/>
          </w:tcPr>
          <w:p w:rsidR="00FC7245" w:rsidRPr="00FC7245" w:rsidRDefault="00FC7245" w:rsidP="00FC7245">
            <w:pPr>
              <w:rPr>
                <w:sz w:val="20"/>
                <w:szCs w:val="20"/>
              </w:rPr>
            </w:pPr>
            <w:r w:rsidRPr="00FC7245">
              <w:rPr>
                <w:sz w:val="20"/>
                <w:szCs w:val="20"/>
              </w:rPr>
              <w:t xml:space="preserve">Проверка соблюдения установленных правил организации парольной защиты </w:t>
            </w:r>
          </w:p>
        </w:tc>
        <w:tc>
          <w:tcPr>
            <w:tcW w:w="838" w:type="pct"/>
          </w:tcPr>
          <w:p w:rsidR="00FC7245" w:rsidRPr="00FC7245" w:rsidRDefault="00FC7245" w:rsidP="00FC7245">
            <w:pPr>
              <w:rPr>
                <w:sz w:val="20"/>
                <w:szCs w:val="20"/>
              </w:rPr>
            </w:pPr>
            <w:r w:rsidRPr="00FC7245">
              <w:rPr>
                <w:sz w:val="20"/>
                <w:szCs w:val="20"/>
              </w:rPr>
              <w:t>1 раз в 6 месяца</w:t>
            </w:r>
          </w:p>
        </w:tc>
        <w:tc>
          <w:tcPr>
            <w:tcW w:w="1634" w:type="pct"/>
          </w:tcPr>
          <w:p w:rsidR="00FC7245" w:rsidRPr="00FC7245" w:rsidRDefault="00FC7245" w:rsidP="00FC7245">
            <w:pPr>
              <w:rPr>
                <w:i/>
                <w:sz w:val="20"/>
                <w:szCs w:val="20"/>
              </w:rPr>
            </w:pPr>
            <w:r w:rsidRPr="00FC7245">
              <w:rPr>
                <w:i/>
                <w:sz w:val="20"/>
                <w:szCs w:val="20"/>
              </w:rPr>
              <w:t>Администратор ИСПДн,</w:t>
            </w:r>
          </w:p>
          <w:p w:rsidR="00FC7245" w:rsidRPr="00FC7245" w:rsidRDefault="00FC7245" w:rsidP="00FC7245">
            <w:pPr>
              <w:rPr>
                <w:i/>
                <w:sz w:val="20"/>
                <w:szCs w:val="20"/>
              </w:rPr>
            </w:pPr>
            <w:r w:rsidRPr="00FC7245">
              <w:rPr>
                <w:i/>
                <w:sz w:val="20"/>
                <w:szCs w:val="20"/>
              </w:rPr>
              <w:t>Администратор безопасности ИСПДн</w:t>
            </w:r>
          </w:p>
        </w:tc>
      </w:tr>
      <w:tr w:rsidR="00FC7245" w:rsidRPr="00FC7245" w:rsidTr="00FC7245">
        <w:tc>
          <w:tcPr>
            <w:tcW w:w="2528" w:type="pct"/>
          </w:tcPr>
          <w:p w:rsidR="00FC7245" w:rsidRPr="00FC7245" w:rsidRDefault="00FC7245" w:rsidP="00FC7245">
            <w:pPr>
              <w:rPr>
                <w:sz w:val="20"/>
                <w:szCs w:val="20"/>
              </w:rPr>
            </w:pPr>
            <w:r w:rsidRPr="00FC7245">
              <w:rPr>
                <w:sz w:val="20"/>
                <w:szCs w:val="20"/>
              </w:rPr>
              <w:t>Контроль соблюдения установленных правил организации антивирусной защиты</w:t>
            </w:r>
          </w:p>
        </w:tc>
        <w:tc>
          <w:tcPr>
            <w:tcW w:w="838" w:type="pct"/>
          </w:tcPr>
          <w:p w:rsidR="00FC7245" w:rsidRPr="00FC7245" w:rsidRDefault="00FC7245" w:rsidP="00FC7245">
            <w:pPr>
              <w:rPr>
                <w:sz w:val="20"/>
                <w:szCs w:val="20"/>
              </w:rPr>
            </w:pPr>
            <w:r w:rsidRPr="00FC7245">
              <w:rPr>
                <w:sz w:val="20"/>
                <w:szCs w:val="20"/>
              </w:rPr>
              <w:t>1 раз в 3 месяца</w:t>
            </w:r>
          </w:p>
        </w:tc>
        <w:tc>
          <w:tcPr>
            <w:tcW w:w="1634" w:type="pct"/>
          </w:tcPr>
          <w:p w:rsidR="00FC7245" w:rsidRPr="00FC7245" w:rsidRDefault="00FC7245" w:rsidP="00FC7245">
            <w:pPr>
              <w:rPr>
                <w:i/>
                <w:sz w:val="20"/>
                <w:szCs w:val="20"/>
              </w:rPr>
            </w:pPr>
            <w:r w:rsidRPr="00FC7245">
              <w:rPr>
                <w:i/>
                <w:sz w:val="20"/>
                <w:szCs w:val="20"/>
              </w:rPr>
              <w:t>Администратор ИСПДн, Администратор безопасности ИСПДн</w:t>
            </w:r>
          </w:p>
        </w:tc>
      </w:tr>
      <w:tr w:rsidR="00FC7245" w:rsidRPr="00FC7245" w:rsidTr="00FC7245">
        <w:tc>
          <w:tcPr>
            <w:tcW w:w="2528" w:type="pct"/>
          </w:tcPr>
          <w:p w:rsidR="00FC7245" w:rsidRPr="00FC7245" w:rsidRDefault="00FC7245" w:rsidP="00FC7245">
            <w:pPr>
              <w:rPr>
                <w:sz w:val="20"/>
                <w:szCs w:val="20"/>
              </w:rPr>
            </w:pPr>
            <w:r w:rsidRPr="00FC7245">
              <w:rPr>
                <w:sz w:val="20"/>
                <w:szCs w:val="20"/>
              </w:rPr>
              <w:t>Проверка работоспособности системы резервного копирования</w:t>
            </w:r>
          </w:p>
        </w:tc>
        <w:tc>
          <w:tcPr>
            <w:tcW w:w="838" w:type="pct"/>
          </w:tcPr>
          <w:p w:rsidR="00FC7245" w:rsidRPr="00FC7245" w:rsidRDefault="00FC7245" w:rsidP="00FC7245">
            <w:pPr>
              <w:rPr>
                <w:sz w:val="20"/>
                <w:szCs w:val="20"/>
              </w:rPr>
            </w:pPr>
            <w:r w:rsidRPr="00FC7245">
              <w:rPr>
                <w:sz w:val="20"/>
                <w:szCs w:val="20"/>
              </w:rPr>
              <w:t>1 раз в 6 месяцев</w:t>
            </w:r>
          </w:p>
        </w:tc>
        <w:tc>
          <w:tcPr>
            <w:tcW w:w="1634" w:type="pct"/>
          </w:tcPr>
          <w:p w:rsidR="00FC7245" w:rsidRPr="00FC7245" w:rsidRDefault="00FC7245" w:rsidP="00FC7245">
            <w:pPr>
              <w:rPr>
                <w:i/>
                <w:sz w:val="20"/>
                <w:szCs w:val="20"/>
              </w:rPr>
            </w:pPr>
            <w:r w:rsidRPr="00FC7245">
              <w:rPr>
                <w:i/>
                <w:sz w:val="20"/>
                <w:szCs w:val="20"/>
              </w:rPr>
              <w:t xml:space="preserve">Администратор ИСПДн </w:t>
            </w:r>
          </w:p>
        </w:tc>
      </w:tr>
      <w:tr w:rsidR="00FC7245" w:rsidRPr="00FC7245" w:rsidTr="00FC7245">
        <w:tc>
          <w:tcPr>
            <w:tcW w:w="2528" w:type="pct"/>
          </w:tcPr>
          <w:p w:rsidR="00FC7245" w:rsidRPr="00FC7245" w:rsidRDefault="00FC7245" w:rsidP="00FC7245">
            <w:pPr>
              <w:rPr>
                <w:sz w:val="20"/>
                <w:szCs w:val="20"/>
              </w:rPr>
            </w:pPr>
            <w:r w:rsidRPr="00FC7245">
              <w:rPr>
                <w:sz w:val="20"/>
                <w:szCs w:val="20"/>
              </w:rPr>
              <w:t xml:space="preserve">Проверка организации учета и условий хранения материальных носителей информации                </w:t>
            </w:r>
          </w:p>
        </w:tc>
        <w:tc>
          <w:tcPr>
            <w:tcW w:w="838" w:type="pct"/>
          </w:tcPr>
          <w:p w:rsidR="00FC7245" w:rsidRPr="00FC7245" w:rsidRDefault="00FC7245" w:rsidP="00FC7245">
            <w:pPr>
              <w:rPr>
                <w:sz w:val="20"/>
                <w:szCs w:val="20"/>
              </w:rPr>
            </w:pPr>
            <w:r w:rsidRPr="00FC7245">
              <w:rPr>
                <w:sz w:val="20"/>
                <w:szCs w:val="20"/>
              </w:rPr>
              <w:t>1 раз в 6 месяцев</w:t>
            </w:r>
          </w:p>
        </w:tc>
        <w:tc>
          <w:tcPr>
            <w:tcW w:w="1634" w:type="pct"/>
          </w:tcPr>
          <w:p w:rsidR="00FC7245" w:rsidRPr="00FC7245" w:rsidRDefault="00FC7245" w:rsidP="00FC7245">
            <w:pPr>
              <w:rPr>
                <w:i/>
                <w:sz w:val="20"/>
                <w:szCs w:val="20"/>
              </w:rPr>
            </w:pPr>
            <w:proofErr w:type="gramStart"/>
            <w:r w:rsidRPr="00FC7245">
              <w:rPr>
                <w:i/>
                <w:sz w:val="20"/>
                <w:szCs w:val="20"/>
              </w:rPr>
              <w:t>Ответственный</w:t>
            </w:r>
            <w:proofErr w:type="gramEnd"/>
            <w:r w:rsidRPr="00FC7245">
              <w:rPr>
                <w:i/>
                <w:sz w:val="20"/>
                <w:szCs w:val="20"/>
              </w:rPr>
              <w:t xml:space="preserve"> за организацию обработки и обеспечение безопасности персональных данных </w:t>
            </w:r>
          </w:p>
          <w:p w:rsidR="00FC7245" w:rsidRPr="00FC7245" w:rsidRDefault="00FC7245" w:rsidP="00FC7245">
            <w:pPr>
              <w:rPr>
                <w:i/>
                <w:sz w:val="20"/>
                <w:szCs w:val="20"/>
              </w:rPr>
            </w:pPr>
            <w:r w:rsidRPr="00FC7245">
              <w:rPr>
                <w:i/>
                <w:sz w:val="20"/>
                <w:szCs w:val="20"/>
              </w:rPr>
              <w:t>Администратор безопасности ИСПДн</w:t>
            </w:r>
          </w:p>
        </w:tc>
      </w:tr>
      <w:tr w:rsidR="00FC7245" w:rsidRPr="00FC7245" w:rsidTr="00FC7245">
        <w:tc>
          <w:tcPr>
            <w:tcW w:w="2528" w:type="pct"/>
          </w:tcPr>
          <w:p w:rsidR="00FC7245" w:rsidRPr="00FC7245" w:rsidRDefault="00FC7245" w:rsidP="00FC7245">
            <w:pPr>
              <w:rPr>
                <w:sz w:val="20"/>
                <w:szCs w:val="20"/>
              </w:rPr>
            </w:pPr>
            <w:r w:rsidRPr="00FC7245">
              <w:rPr>
                <w:sz w:val="20"/>
                <w:szCs w:val="20"/>
              </w:rPr>
              <w:t>Проверка знаний персоналом базы нормативно-методических документов по защите информации</w:t>
            </w:r>
          </w:p>
        </w:tc>
        <w:tc>
          <w:tcPr>
            <w:tcW w:w="838" w:type="pct"/>
          </w:tcPr>
          <w:p w:rsidR="00FC7245" w:rsidRPr="00FC7245" w:rsidRDefault="00FC7245" w:rsidP="00FC7245">
            <w:pPr>
              <w:rPr>
                <w:sz w:val="20"/>
                <w:szCs w:val="20"/>
              </w:rPr>
            </w:pPr>
            <w:r w:rsidRPr="00FC7245">
              <w:rPr>
                <w:sz w:val="20"/>
                <w:szCs w:val="20"/>
              </w:rPr>
              <w:t>1 раз в 6 месяцев</w:t>
            </w:r>
          </w:p>
        </w:tc>
        <w:tc>
          <w:tcPr>
            <w:tcW w:w="1634" w:type="pct"/>
          </w:tcPr>
          <w:p w:rsidR="00FC7245" w:rsidRPr="00FC7245" w:rsidRDefault="00FC7245" w:rsidP="00FC7245">
            <w:pPr>
              <w:rPr>
                <w:i/>
                <w:sz w:val="20"/>
                <w:szCs w:val="20"/>
              </w:rPr>
            </w:pPr>
            <w:proofErr w:type="gramStart"/>
            <w:r w:rsidRPr="00FC7245">
              <w:rPr>
                <w:i/>
                <w:sz w:val="20"/>
                <w:szCs w:val="20"/>
              </w:rPr>
              <w:t>Ответственный</w:t>
            </w:r>
            <w:proofErr w:type="gramEnd"/>
            <w:r w:rsidRPr="00FC7245">
              <w:rPr>
                <w:i/>
                <w:sz w:val="20"/>
                <w:szCs w:val="20"/>
              </w:rPr>
              <w:t xml:space="preserve"> за организацию обработки и обеспечение безопасности персональных данных</w:t>
            </w:r>
          </w:p>
        </w:tc>
      </w:tr>
      <w:tr w:rsidR="00FC7245" w:rsidRPr="00FC7245" w:rsidTr="00FC7245">
        <w:tc>
          <w:tcPr>
            <w:tcW w:w="2528" w:type="pct"/>
          </w:tcPr>
          <w:p w:rsidR="00FC7245" w:rsidRPr="00FC7245" w:rsidRDefault="00FC7245" w:rsidP="00FC7245">
            <w:pPr>
              <w:rPr>
                <w:sz w:val="20"/>
                <w:szCs w:val="20"/>
              </w:rPr>
            </w:pPr>
            <w:r w:rsidRPr="00FC7245">
              <w:rPr>
                <w:sz w:val="20"/>
                <w:szCs w:val="20"/>
              </w:rPr>
              <w:t>Организация анализа и пересмотра имеющихся угроз безопасности информации ИСПДн, а также предсказание появления новых, еще неизвестных, угроз</w:t>
            </w:r>
          </w:p>
        </w:tc>
        <w:tc>
          <w:tcPr>
            <w:tcW w:w="838" w:type="pct"/>
          </w:tcPr>
          <w:p w:rsidR="00FC7245" w:rsidRPr="00FC7245" w:rsidRDefault="00FC7245" w:rsidP="00FC7245">
            <w:pPr>
              <w:rPr>
                <w:sz w:val="20"/>
                <w:szCs w:val="20"/>
              </w:rPr>
            </w:pPr>
            <w:r w:rsidRPr="00FC7245">
              <w:rPr>
                <w:sz w:val="20"/>
                <w:szCs w:val="20"/>
              </w:rPr>
              <w:t>Не реже 1 раз в год</w:t>
            </w:r>
          </w:p>
        </w:tc>
        <w:tc>
          <w:tcPr>
            <w:tcW w:w="1634" w:type="pct"/>
          </w:tcPr>
          <w:p w:rsidR="00FC7245" w:rsidRPr="00FC7245" w:rsidRDefault="00FC7245" w:rsidP="00FC7245">
            <w:pPr>
              <w:rPr>
                <w:i/>
                <w:sz w:val="20"/>
                <w:szCs w:val="20"/>
              </w:rPr>
            </w:pPr>
            <w:proofErr w:type="gramStart"/>
            <w:r w:rsidRPr="00FC7245">
              <w:rPr>
                <w:i/>
                <w:sz w:val="20"/>
                <w:szCs w:val="20"/>
              </w:rPr>
              <w:t>Ответственный</w:t>
            </w:r>
            <w:proofErr w:type="gramEnd"/>
            <w:r w:rsidRPr="00FC7245">
              <w:rPr>
                <w:i/>
                <w:sz w:val="20"/>
                <w:szCs w:val="20"/>
              </w:rPr>
              <w:t xml:space="preserve"> за организацию обработки и обеспечение безопасности персональных данных</w:t>
            </w:r>
          </w:p>
          <w:p w:rsidR="00FC7245" w:rsidRPr="00FC7245" w:rsidRDefault="00FC7245" w:rsidP="00FC7245">
            <w:pPr>
              <w:rPr>
                <w:i/>
                <w:sz w:val="20"/>
                <w:szCs w:val="20"/>
              </w:rPr>
            </w:pPr>
            <w:r w:rsidRPr="00FC7245">
              <w:rPr>
                <w:i/>
                <w:sz w:val="20"/>
                <w:szCs w:val="20"/>
              </w:rPr>
              <w:t>Администратор ИСПДн</w:t>
            </w:r>
          </w:p>
        </w:tc>
      </w:tr>
    </w:tbl>
    <w:p w:rsidR="00FC7245" w:rsidRPr="00FC7245" w:rsidRDefault="00FC7245" w:rsidP="00FC7245">
      <w:pPr>
        <w:jc w:val="center"/>
      </w:pPr>
    </w:p>
    <w:p w:rsidR="00FC7245" w:rsidRPr="00FC7245" w:rsidRDefault="00FC7245" w:rsidP="00FC7245">
      <w:r w:rsidRPr="00FC7245">
        <w:br w:type="page"/>
      </w:r>
    </w:p>
    <w:p w:rsidR="00FC7245" w:rsidRPr="00ED45C3" w:rsidRDefault="009000C6" w:rsidP="00ED45C3">
      <w:pPr>
        <w:ind w:left="5529"/>
        <w:rPr>
          <w:rFonts w:cs="Arial"/>
          <w:sz w:val="28"/>
        </w:rPr>
      </w:pPr>
      <w:r>
        <w:rPr>
          <w:rFonts w:cs="Arial"/>
          <w:sz w:val="28"/>
        </w:rPr>
        <w:t>Приложение 2</w:t>
      </w:r>
    </w:p>
    <w:p w:rsidR="00FC7245" w:rsidRPr="00ED45C3" w:rsidRDefault="00FC7245" w:rsidP="00ED45C3">
      <w:pPr>
        <w:ind w:left="5529"/>
        <w:rPr>
          <w:rFonts w:cs="Arial"/>
          <w:sz w:val="28"/>
        </w:rPr>
      </w:pPr>
      <w:r w:rsidRPr="00ED45C3">
        <w:rPr>
          <w:rFonts w:cs="Arial"/>
          <w:sz w:val="28"/>
        </w:rPr>
        <w:t xml:space="preserve">к Правилам осуществления внутреннего </w:t>
      </w:r>
      <w:proofErr w:type="gramStart"/>
      <w:r w:rsidRPr="00ED45C3">
        <w:rPr>
          <w:rFonts w:cs="Arial"/>
          <w:sz w:val="28"/>
        </w:rPr>
        <w:t>контроля за</w:t>
      </w:r>
      <w:proofErr w:type="gramEnd"/>
      <w:r w:rsidRPr="00ED45C3">
        <w:rPr>
          <w:rFonts w:cs="Arial"/>
          <w:sz w:val="28"/>
        </w:rPr>
        <w:t xml:space="preserve"> обеспечением </w:t>
      </w:r>
    </w:p>
    <w:p w:rsidR="00FC7245" w:rsidRPr="00ED45C3" w:rsidRDefault="00FC7245" w:rsidP="00ED45C3">
      <w:pPr>
        <w:ind w:left="5529"/>
        <w:rPr>
          <w:rFonts w:cs="Arial"/>
          <w:sz w:val="22"/>
          <w:szCs w:val="20"/>
        </w:rPr>
      </w:pPr>
      <w:r w:rsidRPr="00ED45C3">
        <w:rPr>
          <w:rFonts w:cs="Arial"/>
          <w:sz w:val="28"/>
        </w:rPr>
        <w:t xml:space="preserve">защиты информации в </w:t>
      </w:r>
      <w:r w:rsidRPr="00ED45C3">
        <w:rPr>
          <w:sz w:val="28"/>
        </w:rPr>
        <w:t xml:space="preserve">ИСПДн </w:t>
      </w:r>
    </w:p>
    <w:p w:rsidR="00FC7245" w:rsidRPr="00ED45C3" w:rsidRDefault="00FC7245" w:rsidP="00FC7245">
      <w:pPr>
        <w:ind w:firstLine="567"/>
        <w:jc w:val="center"/>
        <w:rPr>
          <w:sz w:val="28"/>
        </w:rPr>
      </w:pPr>
    </w:p>
    <w:p w:rsidR="00FC7245" w:rsidRPr="00ED45C3" w:rsidRDefault="00FC7245" w:rsidP="00FC7245">
      <w:pPr>
        <w:ind w:firstLine="567"/>
        <w:jc w:val="center"/>
        <w:rPr>
          <w:b/>
          <w:sz w:val="28"/>
        </w:rPr>
      </w:pPr>
      <w:r w:rsidRPr="00ED45C3">
        <w:rPr>
          <w:b/>
          <w:sz w:val="28"/>
        </w:rPr>
        <w:t xml:space="preserve">План мероприятий по </w:t>
      </w:r>
      <w:proofErr w:type="gramStart"/>
      <w:r w:rsidRPr="00ED45C3">
        <w:rPr>
          <w:b/>
          <w:sz w:val="28"/>
        </w:rPr>
        <w:t>контролю за</w:t>
      </w:r>
      <w:proofErr w:type="gramEnd"/>
      <w:r w:rsidRPr="00ED45C3">
        <w:rPr>
          <w:b/>
          <w:sz w:val="28"/>
        </w:rPr>
        <w:t xml:space="preserve"> обеспечением безопасности персональных данных в информационных системах персональных данных </w:t>
      </w:r>
      <w:r w:rsidRPr="00ED45C3">
        <w:rPr>
          <w:b/>
          <w:bCs/>
          <w:sz w:val="28"/>
        </w:rPr>
        <w:t>Администрации Песчанокопского района на 2023 год</w:t>
      </w:r>
    </w:p>
    <w:p w:rsidR="00FC7245" w:rsidRPr="00FC7245" w:rsidRDefault="00FC7245" w:rsidP="00FC7245">
      <w:pPr>
        <w:ind w:firstLine="567"/>
        <w:jc w:val="center"/>
        <w:rPr>
          <w:b/>
        </w:rPr>
      </w:pPr>
    </w:p>
    <w:p w:rsidR="00FC7245" w:rsidRPr="00FC7245" w:rsidRDefault="00FC7245" w:rsidP="00FC7245">
      <w:pPr>
        <w:ind w:firstLine="567"/>
        <w:jc w:val="center"/>
        <w:rPr>
          <w:b/>
        </w:rPr>
      </w:pPr>
    </w:p>
    <w:tbl>
      <w:tblPr>
        <w:tblW w:w="488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0"/>
        <w:gridCol w:w="1790"/>
        <w:gridCol w:w="2836"/>
        <w:gridCol w:w="1666"/>
      </w:tblGrid>
      <w:tr w:rsidR="00FC7245" w:rsidRPr="00FC7245" w:rsidTr="00FC7245">
        <w:trPr>
          <w:trHeight w:val="339"/>
          <w:tblHeader/>
        </w:trPr>
        <w:tc>
          <w:tcPr>
            <w:tcW w:w="1907" w:type="pct"/>
          </w:tcPr>
          <w:p w:rsidR="00FC7245" w:rsidRPr="00FC7245" w:rsidRDefault="00FC7245" w:rsidP="00FC7245">
            <w:pPr>
              <w:keepNext/>
              <w:keepLines/>
              <w:jc w:val="center"/>
              <w:rPr>
                <w:b/>
                <w:sz w:val="20"/>
                <w:szCs w:val="20"/>
              </w:rPr>
            </w:pPr>
            <w:r w:rsidRPr="00FC7245">
              <w:rPr>
                <w:b/>
                <w:sz w:val="20"/>
                <w:szCs w:val="20"/>
              </w:rPr>
              <w:t>Мероприятие</w:t>
            </w:r>
          </w:p>
        </w:tc>
        <w:tc>
          <w:tcPr>
            <w:tcW w:w="880" w:type="pct"/>
          </w:tcPr>
          <w:p w:rsidR="00FC7245" w:rsidRPr="00FC7245" w:rsidRDefault="00FC7245" w:rsidP="00FC7245">
            <w:pPr>
              <w:keepNext/>
              <w:keepLines/>
              <w:jc w:val="center"/>
              <w:rPr>
                <w:b/>
                <w:sz w:val="20"/>
                <w:szCs w:val="20"/>
              </w:rPr>
            </w:pPr>
            <w:r w:rsidRPr="00FC7245">
              <w:rPr>
                <w:b/>
                <w:sz w:val="20"/>
                <w:szCs w:val="20"/>
              </w:rPr>
              <w:t>Дата</w:t>
            </w:r>
          </w:p>
        </w:tc>
        <w:tc>
          <w:tcPr>
            <w:tcW w:w="1394" w:type="pct"/>
          </w:tcPr>
          <w:p w:rsidR="00FC7245" w:rsidRPr="00FC7245" w:rsidRDefault="00FC7245" w:rsidP="00FC7245">
            <w:pPr>
              <w:keepNext/>
              <w:keepLines/>
              <w:jc w:val="center"/>
              <w:rPr>
                <w:b/>
                <w:sz w:val="20"/>
                <w:szCs w:val="20"/>
              </w:rPr>
            </w:pPr>
            <w:r w:rsidRPr="00FC7245">
              <w:rPr>
                <w:b/>
                <w:sz w:val="20"/>
                <w:szCs w:val="20"/>
              </w:rPr>
              <w:t>Исполнитель</w:t>
            </w:r>
          </w:p>
        </w:tc>
        <w:tc>
          <w:tcPr>
            <w:tcW w:w="819" w:type="pct"/>
          </w:tcPr>
          <w:p w:rsidR="00FC7245" w:rsidRPr="00FC7245" w:rsidRDefault="00FC7245" w:rsidP="00FC7245">
            <w:pPr>
              <w:keepNext/>
              <w:keepLines/>
              <w:jc w:val="center"/>
              <w:rPr>
                <w:b/>
                <w:sz w:val="20"/>
                <w:szCs w:val="20"/>
              </w:rPr>
            </w:pPr>
            <w:r w:rsidRPr="00FC7245">
              <w:rPr>
                <w:b/>
                <w:sz w:val="20"/>
                <w:szCs w:val="20"/>
              </w:rPr>
              <w:t>Отметка о выполнении</w:t>
            </w:r>
          </w:p>
        </w:tc>
      </w:tr>
      <w:tr w:rsidR="00FC7245" w:rsidRPr="00FC7245" w:rsidTr="00FC7245">
        <w:trPr>
          <w:trHeight w:val="2851"/>
        </w:trPr>
        <w:tc>
          <w:tcPr>
            <w:tcW w:w="1907" w:type="pct"/>
          </w:tcPr>
          <w:p w:rsidR="00FC7245" w:rsidRPr="00FC7245" w:rsidRDefault="00FC7245" w:rsidP="00FC7245">
            <w:pPr>
              <w:keepNext/>
              <w:keepLines/>
              <w:rPr>
                <w:sz w:val="20"/>
                <w:szCs w:val="20"/>
              </w:rPr>
            </w:pPr>
            <w:r w:rsidRPr="00FC7245">
              <w:rPr>
                <w:sz w:val="20"/>
                <w:szCs w:val="20"/>
              </w:rPr>
              <w:t>Проверка работоспособности и контроля соблюдения правил эксплуатации СКЗИ, в соответствии с эксплуатационной документацией на СКЗИ</w:t>
            </w:r>
          </w:p>
        </w:tc>
        <w:tc>
          <w:tcPr>
            <w:tcW w:w="880" w:type="pct"/>
          </w:tcPr>
          <w:p w:rsidR="00FC7245" w:rsidRPr="00FC7245" w:rsidRDefault="00FC7245" w:rsidP="00FC7245">
            <w:pPr>
              <w:keepNext/>
              <w:keepLines/>
              <w:rPr>
                <w:sz w:val="20"/>
                <w:szCs w:val="20"/>
              </w:rPr>
            </w:pPr>
            <w:r w:rsidRPr="00FC7245">
              <w:rPr>
                <w:sz w:val="20"/>
                <w:szCs w:val="20"/>
              </w:rPr>
              <w:t>11.01.2023</w:t>
            </w:r>
          </w:p>
          <w:p w:rsidR="00FC7245" w:rsidRPr="00FC7245" w:rsidRDefault="00FC7245" w:rsidP="00FC7245">
            <w:pPr>
              <w:rPr>
                <w:sz w:val="20"/>
                <w:szCs w:val="20"/>
              </w:rPr>
            </w:pPr>
            <w:r w:rsidRPr="00FC7245">
              <w:rPr>
                <w:sz w:val="20"/>
                <w:szCs w:val="20"/>
              </w:rPr>
              <w:t>01.02.2023</w:t>
            </w:r>
          </w:p>
          <w:p w:rsidR="00FC7245" w:rsidRPr="00FC7245" w:rsidRDefault="00FC7245" w:rsidP="00FC7245">
            <w:pPr>
              <w:rPr>
                <w:sz w:val="20"/>
                <w:szCs w:val="20"/>
              </w:rPr>
            </w:pPr>
            <w:r w:rsidRPr="00FC7245">
              <w:rPr>
                <w:sz w:val="20"/>
                <w:szCs w:val="20"/>
              </w:rPr>
              <w:t>01.03.2023</w:t>
            </w:r>
          </w:p>
          <w:p w:rsidR="00FC7245" w:rsidRPr="00FC7245" w:rsidRDefault="00FC7245" w:rsidP="00FC7245">
            <w:pPr>
              <w:rPr>
                <w:sz w:val="20"/>
                <w:szCs w:val="20"/>
              </w:rPr>
            </w:pPr>
            <w:r w:rsidRPr="00FC7245">
              <w:rPr>
                <w:sz w:val="20"/>
                <w:szCs w:val="20"/>
              </w:rPr>
              <w:t>03.04.2023</w:t>
            </w:r>
          </w:p>
          <w:p w:rsidR="00FC7245" w:rsidRPr="00FC7245" w:rsidRDefault="00FC7245" w:rsidP="00FC7245">
            <w:pPr>
              <w:rPr>
                <w:sz w:val="20"/>
                <w:szCs w:val="20"/>
              </w:rPr>
            </w:pPr>
            <w:r w:rsidRPr="00FC7245">
              <w:rPr>
                <w:sz w:val="20"/>
                <w:szCs w:val="20"/>
              </w:rPr>
              <w:t>12.05.2023</w:t>
            </w:r>
          </w:p>
          <w:p w:rsidR="00FC7245" w:rsidRPr="00FC7245" w:rsidRDefault="00FC7245" w:rsidP="00FC7245">
            <w:pPr>
              <w:rPr>
                <w:sz w:val="20"/>
                <w:szCs w:val="20"/>
              </w:rPr>
            </w:pPr>
            <w:r w:rsidRPr="00FC7245">
              <w:rPr>
                <w:sz w:val="20"/>
                <w:szCs w:val="20"/>
              </w:rPr>
              <w:t>01.06.2023</w:t>
            </w:r>
          </w:p>
          <w:p w:rsidR="00FC7245" w:rsidRPr="00FC7245" w:rsidRDefault="00FC7245" w:rsidP="00FC7245">
            <w:pPr>
              <w:rPr>
                <w:sz w:val="20"/>
                <w:szCs w:val="20"/>
              </w:rPr>
            </w:pPr>
            <w:r w:rsidRPr="00FC7245">
              <w:rPr>
                <w:sz w:val="20"/>
                <w:szCs w:val="20"/>
              </w:rPr>
              <w:t>03.07.2023</w:t>
            </w:r>
          </w:p>
          <w:p w:rsidR="00FC7245" w:rsidRPr="00FC7245" w:rsidRDefault="00FC7245" w:rsidP="00FC7245">
            <w:pPr>
              <w:rPr>
                <w:sz w:val="20"/>
                <w:szCs w:val="20"/>
              </w:rPr>
            </w:pPr>
            <w:r w:rsidRPr="00FC7245">
              <w:rPr>
                <w:sz w:val="20"/>
                <w:szCs w:val="20"/>
              </w:rPr>
              <w:t>01.08.2023</w:t>
            </w:r>
          </w:p>
          <w:p w:rsidR="00FC7245" w:rsidRPr="00FC7245" w:rsidRDefault="00FC7245" w:rsidP="00FC7245">
            <w:pPr>
              <w:rPr>
                <w:sz w:val="20"/>
                <w:szCs w:val="20"/>
              </w:rPr>
            </w:pPr>
            <w:r w:rsidRPr="00FC7245">
              <w:rPr>
                <w:sz w:val="20"/>
                <w:szCs w:val="20"/>
              </w:rPr>
              <w:t>01.09.2023</w:t>
            </w:r>
          </w:p>
          <w:p w:rsidR="00FC7245" w:rsidRPr="00FC7245" w:rsidRDefault="00FC7245" w:rsidP="00FC7245">
            <w:pPr>
              <w:rPr>
                <w:sz w:val="20"/>
                <w:szCs w:val="20"/>
              </w:rPr>
            </w:pPr>
            <w:r w:rsidRPr="00FC7245">
              <w:rPr>
                <w:sz w:val="20"/>
                <w:szCs w:val="20"/>
              </w:rPr>
              <w:t>02.10.2023</w:t>
            </w:r>
          </w:p>
          <w:p w:rsidR="00FC7245" w:rsidRPr="00FC7245" w:rsidRDefault="00FC7245" w:rsidP="00FC7245">
            <w:pPr>
              <w:rPr>
                <w:sz w:val="20"/>
                <w:szCs w:val="20"/>
              </w:rPr>
            </w:pPr>
            <w:r w:rsidRPr="00FC7245">
              <w:rPr>
                <w:sz w:val="20"/>
                <w:szCs w:val="20"/>
              </w:rPr>
              <w:t>01.11.2023</w:t>
            </w:r>
          </w:p>
          <w:p w:rsidR="00FC7245" w:rsidRPr="00FC7245" w:rsidRDefault="00FC7245" w:rsidP="00FC7245">
            <w:r w:rsidRPr="00FC7245">
              <w:rPr>
                <w:sz w:val="20"/>
                <w:szCs w:val="20"/>
              </w:rPr>
              <w:t>01.12.2023</w:t>
            </w:r>
          </w:p>
        </w:tc>
        <w:tc>
          <w:tcPr>
            <w:tcW w:w="1394" w:type="pct"/>
          </w:tcPr>
          <w:p w:rsidR="00FC7245" w:rsidRPr="00FC7245" w:rsidRDefault="00FC7245" w:rsidP="00FC7245">
            <w:pPr>
              <w:keepNext/>
              <w:keepLines/>
              <w:spacing w:line="240" w:lineRule="atLeast"/>
              <w:rPr>
                <w:sz w:val="20"/>
                <w:szCs w:val="20"/>
              </w:rPr>
            </w:pPr>
            <w:proofErr w:type="gramStart"/>
            <w:r w:rsidRPr="00FC7245">
              <w:rPr>
                <w:sz w:val="20"/>
                <w:szCs w:val="20"/>
              </w:rPr>
              <w:t>Ответственный</w:t>
            </w:r>
            <w:proofErr w:type="gramEnd"/>
            <w:r w:rsidRPr="00FC7245">
              <w:rPr>
                <w:sz w:val="20"/>
                <w:szCs w:val="20"/>
              </w:rPr>
              <w:t xml:space="preserve"> за обеспечение функционирования и безопасности криптографических средств</w:t>
            </w:r>
          </w:p>
        </w:tc>
        <w:tc>
          <w:tcPr>
            <w:tcW w:w="819" w:type="pct"/>
          </w:tcPr>
          <w:p w:rsidR="00FC7245" w:rsidRPr="00FC7245" w:rsidRDefault="00FC7245" w:rsidP="00FC7245">
            <w:pPr>
              <w:rPr>
                <w:lang w:eastAsia="ar-SA"/>
              </w:rPr>
            </w:pPr>
          </w:p>
          <w:p w:rsidR="00FC7245" w:rsidRPr="00FC7245" w:rsidRDefault="00FC7245" w:rsidP="00FC7245">
            <w:pPr>
              <w:rPr>
                <w:lang w:eastAsia="ar-SA"/>
              </w:rPr>
            </w:pPr>
          </w:p>
          <w:p w:rsidR="00FC7245" w:rsidRPr="00FC7245" w:rsidRDefault="00FC7245" w:rsidP="00FC7245">
            <w:pPr>
              <w:rPr>
                <w:lang w:eastAsia="ar-SA"/>
              </w:rPr>
            </w:pPr>
          </w:p>
          <w:p w:rsidR="00FC7245" w:rsidRPr="00FC7245" w:rsidRDefault="00FC7245" w:rsidP="00FC7245">
            <w:pPr>
              <w:rPr>
                <w:lang w:eastAsia="ar-SA"/>
              </w:rPr>
            </w:pPr>
          </w:p>
          <w:p w:rsidR="00FC7245" w:rsidRPr="00FC7245" w:rsidRDefault="00FC7245" w:rsidP="00FC7245">
            <w:pPr>
              <w:rPr>
                <w:lang w:eastAsia="ar-SA"/>
              </w:rPr>
            </w:pPr>
          </w:p>
          <w:p w:rsidR="00FC7245" w:rsidRPr="00FC7245" w:rsidRDefault="00FC7245" w:rsidP="00FC7245">
            <w:pPr>
              <w:rPr>
                <w:lang w:eastAsia="ar-SA"/>
              </w:rPr>
            </w:pPr>
          </w:p>
          <w:p w:rsidR="00FC7245" w:rsidRPr="00FC7245" w:rsidRDefault="00FC7245" w:rsidP="00FC7245">
            <w:pPr>
              <w:rPr>
                <w:lang w:eastAsia="ar-SA"/>
              </w:rPr>
            </w:pPr>
          </w:p>
          <w:p w:rsidR="00FC7245" w:rsidRPr="00FC7245" w:rsidRDefault="00FC7245" w:rsidP="00FC7245">
            <w:pPr>
              <w:rPr>
                <w:lang w:eastAsia="ar-SA"/>
              </w:rPr>
            </w:pPr>
          </w:p>
          <w:p w:rsidR="00FC7245" w:rsidRPr="00FC7245" w:rsidRDefault="00FC7245" w:rsidP="00FC7245">
            <w:pPr>
              <w:rPr>
                <w:lang w:eastAsia="ar-SA"/>
              </w:rPr>
            </w:pPr>
          </w:p>
        </w:tc>
      </w:tr>
      <w:tr w:rsidR="00FC7245" w:rsidRPr="00FC7245" w:rsidTr="00FC7245">
        <w:tc>
          <w:tcPr>
            <w:tcW w:w="1907" w:type="pct"/>
          </w:tcPr>
          <w:p w:rsidR="00FC7245" w:rsidRPr="00FC7245" w:rsidRDefault="00FC7245" w:rsidP="00FC7245">
            <w:pPr>
              <w:rPr>
                <w:sz w:val="20"/>
                <w:szCs w:val="20"/>
              </w:rPr>
            </w:pPr>
            <w:r w:rsidRPr="00FC7245">
              <w:rPr>
                <w:sz w:val="20"/>
                <w:szCs w:val="20"/>
              </w:rPr>
              <w:t xml:space="preserve">Проверка соответствия состава и структуры программно-технических средств ИСПДн документированному составу и структуре средств, представленному в техническом паспорте ИСПДн </w:t>
            </w:r>
          </w:p>
        </w:tc>
        <w:tc>
          <w:tcPr>
            <w:tcW w:w="880" w:type="pct"/>
          </w:tcPr>
          <w:p w:rsidR="00FC7245" w:rsidRPr="00FC7245" w:rsidRDefault="00FC7245" w:rsidP="00FC7245">
            <w:pPr>
              <w:rPr>
                <w:sz w:val="20"/>
                <w:szCs w:val="20"/>
              </w:rPr>
            </w:pPr>
            <w:r w:rsidRPr="00FC7245">
              <w:rPr>
                <w:sz w:val="20"/>
                <w:szCs w:val="20"/>
              </w:rPr>
              <w:t>27.01.2023</w:t>
            </w:r>
          </w:p>
          <w:p w:rsidR="00FC7245" w:rsidRPr="00FC7245" w:rsidRDefault="00FC7245" w:rsidP="00FC7245">
            <w:pPr>
              <w:rPr>
                <w:sz w:val="20"/>
                <w:szCs w:val="20"/>
              </w:rPr>
            </w:pPr>
            <w:r w:rsidRPr="00FC7245">
              <w:rPr>
                <w:sz w:val="20"/>
                <w:szCs w:val="20"/>
              </w:rPr>
              <w:t xml:space="preserve">28.07.2023 </w:t>
            </w:r>
          </w:p>
        </w:tc>
        <w:tc>
          <w:tcPr>
            <w:tcW w:w="1394" w:type="pct"/>
          </w:tcPr>
          <w:p w:rsidR="00FC7245" w:rsidRPr="00FC7245" w:rsidRDefault="00FC7245" w:rsidP="00FC7245">
            <w:pPr>
              <w:spacing w:line="240" w:lineRule="atLeast"/>
              <w:rPr>
                <w:sz w:val="20"/>
                <w:szCs w:val="20"/>
              </w:rPr>
            </w:pPr>
            <w:proofErr w:type="gramStart"/>
            <w:r w:rsidRPr="00FC7245">
              <w:rPr>
                <w:sz w:val="20"/>
                <w:szCs w:val="20"/>
              </w:rPr>
              <w:t>Ответственный</w:t>
            </w:r>
            <w:proofErr w:type="gramEnd"/>
            <w:r w:rsidRPr="00FC7245">
              <w:rPr>
                <w:sz w:val="20"/>
                <w:szCs w:val="20"/>
              </w:rPr>
              <w:t xml:space="preserve"> за организацию обработки и обеспечение безопасности персональных данных </w:t>
            </w:r>
          </w:p>
          <w:p w:rsidR="00FC7245" w:rsidRPr="00FC7245" w:rsidRDefault="00FC7245" w:rsidP="00FC7245">
            <w:pPr>
              <w:spacing w:line="240" w:lineRule="atLeast"/>
              <w:rPr>
                <w:sz w:val="20"/>
                <w:szCs w:val="20"/>
              </w:rPr>
            </w:pPr>
            <w:r w:rsidRPr="00FC7245">
              <w:rPr>
                <w:sz w:val="20"/>
                <w:szCs w:val="20"/>
              </w:rPr>
              <w:t>Администратор ИСПДн</w:t>
            </w:r>
          </w:p>
        </w:tc>
        <w:tc>
          <w:tcPr>
            <w:tcW w:w="819" w:type="pct"/>
          </w:tcPr>
          <w:p w:rsidR="00FC7245" w:rsidRPr="00FC7245" w:rsidRDefault="00FC7245" w:rsidP="00FC7245">
            <w:pPr>
              <w:rPr>
                <w:i/>
                <w:sz w:val="20"/>
                <w:szCs w:val="20"/>
              </w:rPr>
            </w:pPr>
          </w:p>
        </w:tc>
      </w:tr>
      <w:tr w:rsidR="00FC7245" w:rsidRPr="00FC7245" w:rsidTr="00FC7245">
        <w:tc>
          <w:tcPr>
            <w:tcW w:w="1907" w:type="pct"/>
          </w:tcPr>
          <w:p w:rsidR="00FC7245" w:rsidRPr="00FC7245" w:rsidRDefault="00FC7245" w:rsidP="00FC7245">
            <w:pPr>
              <w:rPr>
                <w:sz w:val="20"/>
                <w:szCs w:val="20"/>
              </w:rPr>
            </w:pPr>
            <w:r w:rsidRPr="00FC7245">
              <w:rPr>
                <w:sz w:val="20"/>
                <w:szCs w:val="20"/>
              </w:rPr>
              <w:t xml:space="preserve">Проверка выполнения требований по условиям расположения СВТ в помещениях, в которых размещены элементы ИСПДн </w:t>
            </w:r>
          </w:p>
        </w:tc>
        <w:tc>
          <w:tcPr>
            <w:tcW w:w="880" w:type="pct"/>
          </w:tcPr>
          <w:p w:rsidR="00FC7245" w:rsidRPr="00FC7245" w:rsidRDefault="00FC7245" w:rsidP="00FC7245">
            <w:pPr>
              <w:rPr>
                <w:sz w:val="20"/>
                <w:szCs w:val="20"/>
              </w:rPr>
            </w:pPr>
            <w:r w:rsidRPr="00FC7245">
              <w:rPr>
                <w:sz w:val="20"/>
                <w:szCs w:val="20"/>
              </w:rPr>
              <w:t>27.01.2023</w:t>
            </w:r>
          </w:p>
          <w:p w:rsidR="00FC7245" w:rsidRPr="00FC7245" w:rsidRDefault="00FC7245" w:rsidP="00FC7245">
            <w:pPr>
              <w:spacing w:before="40"/>
              <w:ind w:left="57" w:right="57"/>
              <w:rPr>
                <w:sz w:val="20"/>
                <w:szCs w:val="20"/>
              </w:rPr>
            </w:pPr>
            <w:r w:rsidRPr="00FC7245">
              <w:rPr>
                <w:sz w:val="20"/>
                <w:szCs w:val="20"/>
              </w:rPr>
              <w:t>28.07.2023</w:t>
            </w:r>
          </w:p>
        </w:tc>
        <w:tc>
          <w:tcPr>
            <w:tcW w:w="1394" w:type="pct"/>
          </w:tcPr>
          <w:p w:rsidR="00FC7245" w:rsidRPr="00FC7245" w:rsidRDefault="00FC7245" w:rsidP="00FC7245">
            <w:pPr>
              <w:spacing w:line="240" w:lineRule="atLeast"/>
              <w:rPr>
                <w:sz w:val="20"/>
                <w:szCs w:val="20"/>
              </w:rPr>
            </w:pPr>
            <w:proofErr w:type="gramStart"/>
            <w:r w:rsidRPr="00FC7245">
              <w:rPr>
                <w:sz w:val="20"/>
                <w:szCs w:val="20"/>
              </w:rPr>
              <w:t>Ответственный</w:t>
            </w:r>
            <w:proofErr w:type="gramEnd"/>
            <w:r w:rsidRPr="00FC7245">
              <w:rPr>
                <w:sz w:val="20"/>
                <w:szCs w:val="20"/>
              </w:rPr>
              <w:t xml:space="preserve"> за организацию обработки и обеспечение безопасности персональных данных</w:t>
            </w:r>
          </w:p>
          <w:p w:rsidR="00FC7245" w:rsidRPr="00FC7245" w:rsidRDefault="00FC7245" w:rsidP="00FC7245">
            <w:pPr>
              <w:spacing w:line="240" w:lineRule="atLeast"/>
              <w:rPr>
                <w:sz w:val="20"/>
                <w:szCs w:val="20"/>
              </w:rPr>
            </w:pPr>
            <w:r w:rsidRPr="00FC7245">
              <w:rPr>
                <w:sz w:val="20"/>
                <w:szCs w:val="20"/>
              </w:rPr>
              <w:t>Администратор ИСПДн</w:t>
            </w:r>
          </w:p>
        </w:tc>
        <w:tc>
          <w:tcPr>
            <w:tcW w:w="819" w:type="pct"/>
          </w:tcPr>
          <w:p w:rsidR="00FC7245" w:rsidRPr="00FC7245" w:rsidRDefault="00FC7245" w:rsidP="00FC7245">
            <w:pPr>
              <w:rPr>
                <w:i/>
                <w:sz w:val="20"/>
                <w:szCs w:val="20"/>
              </w:rPr>
            </w:pPr>
          </w:p>
        </w:tc>
      </w:tr>
      <w:tr w:rsidR="00FC7245" w:rsidRPr="00FC7245" w:rsidTr="00FC7245">
        <w:tc>
          <w:tcPr>
            <w:tcW w:w="1907" w:type="pct"/>
          </w:tcPr>
          <w:p w:rsidR="00FC7245" w:rsidRPr="00FC7245" w:rsidRDefault="00FC7245" w:rsidP="00FC7245">
            <w:pPr>
              <w:rPr>
                <w:sz w:val="20"/>
                <w:szCs w:val="20"/>
              </w:rPr>
            </w:pPr>
            <w:r w:rsidRPr="00FC7245">
              <w:rPr>
                <w:sz w:val="20"/>
                <w:szCs w:val="20"/>
              </w:rPr>
              <w:t>Проверка целостности опечатывания системных блоков и других ТС, участвующих в обработке информации</w:t>
            </w:r>
          </w:p>
        </w:tc>
        <w:tc>
          <w:tcPr>
            <w:tcW w:w="880" w:type="pct"/>
          </w:tcPr>
          <w:p w:rsidR="00FC7245" w:rsidRPr="00FC7245" w:rsidRDefault="00FC7245" w:rsidP="00FC7245">
            <w:pPr>
              <w:rPr>
                <w:sz w:val="20"/>
                <w:szCs w:val="20"/>
              </w:rPr>
            </w:pPr>
            <w:r w:rsidRPr="00FC7245">
              <w:rPr>
                <w:sz w:val="20"/>
                <w:szCs w:val="20"/>
              </w:rPr>
              <w:t>27.01.2023</w:t>
            </w:r>
          </w:p>
          <w:p w:rsidR="00FC7245" w:rsidRPr="00FC7245" w:rsidRDefault="00FC7245" w:rsidP="00FC7245">
            <w:r w:rsidRPr="00FC7245">
              <w:rPr>
                <w:sz w:val="20"/>
                <w:szCs w:val="20"/>
              </w:rPr>
              <w:t>28.07.2023</w:t>
            </w:r>
          </w:p>
        </w:tc>
        <w:tc>
          <w:tcPr>
            <w:tcW w:w="1394" w:type="pct"/>
          </w:tcPr>
          <w:p w:rsidR="00FC7245" w:rsidRPr="00FC7245" w:rsidRDefault="00FC7245" w:rsidP="00FC7245">
            <w:pPr>
              <w:spacing w:line="240" w:lineRule="atLeast"/>
              <w:rPr>
                <w:sz w:val="20"/>
                <w:szCs w:val="20"/>
              </w:rPr>
            </w:pPr>
            <w:r w:rsidRPr="00FC7245">
              <w:rPr>
                <w:sz w:val="20"/>
                <w:szCs w:val="20"/>
              </w:rPr>
              <w:t>Администратор безопасности ИСПДн</w:t>
            </w:r>
          </w:p>
        </w:tc>
        <w:tc>
          <w:tcPr>
            <w:tcW w:w="819" w:type="pct"/>
          </w:tcPr>
          <w:p w:rsidR="00FC7245" w:rsidRPr="00FC7245" w:rsidRDefault="00FC7245" w:rsidP="00FC7245">
            <w:pPr>
              <w:rPr>
                <w:i/>
                <w:sz w:val="20"/>
                <w:szCs w:val="20"/>
              </w:rPr>
            </w:pPr>
          </w:p>
        </w:tc>
      </w:tr>
      <w:tr w:rsidR="00FC7245" w:rsidRPr="00FC7245" w:rsidTr="00FC7245">
        <w:tc>
          <w:tcPr>
            <w:tcW w:w="1907" w:type="pct"/>
          </w:tcPr>
          <w:p w:rsidR="00FC7245" w:rsidRPr="00FC7245" w:rsidRDefault="00FC7245" w:rsidP="00FC7245">
            <w:pPr>
              <w:rPr>
                <w:sz w:val="20"/>
                <w:szCs w:val="20"/>
              </w:rPr>
            </w:pPr>
            <w:r w:rsidRPr="00FC7245">
              <w:rPr>
                <w:sz w:val="20"/>
                <w:szCs w:val="20"/>
              </w:rPr>
              <w:t xml:space="preserve">Проверка организации допуска лиц в помещения, где размещены средства ИСПДн, в т. Ч.  Перечня лиц, имеющих право доступа в помещения ИСПДн </w:t>
            </w:r>
          </w:p>
        </w:tc>
        <w:tc>
          <w:tcPr>
            <w:tcW w:w="880" w:type="pct"/>
          </w:tcPr>
          <w:p w:rsidR="00FC7245" w:rsidRPr="00FC7245" w:rsidRDefault="00FC7245" w:rsidP="00FC7245">
            <w:pPr>
              <w:rPr>
                <w:sz w:val="20"/>
                <w:szCs w:val="20"/>
              </w:rPr>
            </w:pPr>
            <w:r w:rsidRPr="00FC7245">
              <w:rPr>
                <w:sz w:val="20"/>
                <w:szCs w:val="20"/>
              </w:rPr>
              <w:t>27.01.2023</w:t>
            </w:r>
          </w:p>
          <w:p w:rsidR="00FC7245" w:rsidRPr="00FC7245" w:rsidRDefault="00FC7245" w:rsidP="00FC7245">
            <w:pPr>
              <w:rPr>
                <w:sz w:val="20"/>
                <w:szCs w:val="20"/>
              </w:rPr>
            </w:pPr>
            <w:r w:rsidRPr="00FC7245">
              <w:rPr>
                <w:sz w:val="20"/>
                <w:szCs w:val="20"/>
              </w:rPr>
              <w:t>28.04.2023</w:t>
            </w:r>
          </w:p>
          <w:p w:rsidR="00FC7245" w:rsidRPr="00FC7245" w:rsidRDefault="00FC7245" w:rsidP="00FC7245">
            <w:pPr>
              <w:rPr>
                <w:sz w:val="20"/>
                <w:szCs w:val="20"/>
              </w:rPr>
            </w:pPr>
            <w:r w:rsidRPr="00FC7245">
              <w:rPr>
                <w:sz w:val="20"/>
                <w:szCs w:val="20"/>
              </w:rPr>
              <w:t>28.07.2023</w:t>
            </w:r>
          </w:p>
          <w:p w:rsidR="00FC7245" w:rsidRPr="00FC7245" w:rsidRDefault="00FC7245" w:rsidP="00FC7245">
            <w:pPr>
              <w:rPr>
                <w:sz w:val="20"/>
                <w:szCs w:val="20"/>
              </w:rPr>
            </w:pPr>
            <w:r w:rsidRPr="00FC7245">
              <w:rPr>
                <w:sz w:val="20"/>
                <w:szCs w:val="20"/>
              </w:rPr>
              <w:t>27.10.2023</w:t>
            </w:r>
          </w:p>
        </w:tc>
        <w:tc>
          <w:tcPr>
            <w:tcW w:w="1394" w:type="pct"/>
          </w:tcPr>
          <w:p w:rsidR="00FC7245" w:rsidRPr="00FC7245" w:rsidRDefault="00FC7245" w:rsidP="00FC7245">
            <w:pPr>
              <w:spacing w:line="240" w:lineRule="atLeast"/>
              <w:rPr>
                <w:sz w:val="20"/>
                <w:szCs w:val="20"/>
              </w:rPr>
            </w:pPr>
            <w:proofErr w:type="gramStart"/>
            <w:r w:rsidRPr="00FC7245">
              <w:rPr>
                <w:sz w:val="20"/>
                <w:szCs w:val="20"/>
              </w:rPr>
              <w:t>Ответственный</w:t>
            </w:r>
            <w:proofErr w:type="gramEnd"/>
            <w:r w:rsidRPr="00FC7245">
              <w:rPr>
                <w:sz w:val="20"/>
                <w:szCs w:val="20"/>
              </w:rPr>
              <w:t xml:space="preserve"> за организацию обработки и обеспечение безопасности персональных данных </w:t>
            </w:r>
          </w:p>
          <w:p w:rsidR="00FC7245" w:rsidRPr="00FC7245" w:rsidRDefault="00FC7245" w:rsidP="00FC7245">
            <w:pPr>
              <w:spacing w:line="240" w:lineRule="atLeast"/>
              <w:rPr>
                <w:sz w:val="20"/>
                <w:szCs w:val="20"/>
              </w:rPr>
            </w:pPr>
            <w:r w:rsidRPr="00FC7245">
              <w:rPr>
                <w:sz w:val="20"/>
                <w:szCs w:val="20"/>
              </w:rPr>
              <w:t>Администратор ИСПДн</w:t>
            </w:r>
          </w:p>
        </w:tc>
        <w:tc>
          <w:tcPr>
            <w:tcW w:w="819" w:type="pct"/>
          </w:tcPr>
          <w:p w:rsidR="00FC7245" w:rsidRPr="00FC7245" w:rsidRDefault="00FC7245" w:rsidP="00FC7245">
            <w:pPr>
              <w:rPr>
                <w:i/>
                <w:sz w:val="20"/>
                <w:szCs w:val="20"/>
              </w:rPr>
            </w:pPr>
          </w:p>
        </w:tc>
      </w:tr>
      <w:tr w:rsidR="00FC7245" w:rsidRPr="00FC7245" w:rsidTr="00FC7245">
        <w:tc>
          <w:tcPr>
            <w:tcW w:w="1907" w:type="pct"/>
          </w:tcPr>
          <w:p w:rsidR="00FC7245" w:rsidRPr="00FC7245" w:rsidRDefault="00FC7245" w:rsidP="00FC7245">
            <w:pPr>
              <w:rPr>
                <w:sz w:val="20"/>
                <w:szCs w:val="20"/>
              </w:rPr>
            </w:pPr>
            <w:r w:rsidRPr="00FC7245">
              <w:rPr>
                <w:sz w:val="20"/>
                <w:szCs w:val="20"/>
              </w:rPr>
              <w:t xml:space="preserve">Проверка актуальности перечня лиц, допущенных к работе в ИСПДн </w:t>
            </w:r>
          </w:p>
        </w:tc>
        <w:tc>
          <w:tcPr>
            <w:tcW w:w="880" w:type="pct"/>
          </w:tcPr>
          <w:p w:rsidR="00FC7245" w:rsidRPr="00FC7245" w:rsidRDefault="00FC7245" w:rsidP="00FC7245">
            <w:pPr>
              <w:rPr>
                <w:sz w:val="20"/>
                <w:szCs w:val="20"/>
              </w:rPr>
            </w:pPr>
            <w:r w:rsidRPr="00FC7245">
              <w:rPr>
                <w:sz w:val="20"/>
                <w:szCs w:val="20"/>
              </w:rPr>
              <w:t>27.01.2023</w:t>
            </w:r>
          </w:p>
          <w:p w:rsidR="00FC7245" w:rsidRPr="00FC7245" w:rsidRDefault="00FC7245" w:rsidP="00FC7245">
            <w:pPr>
              <w:rPr>
                <w:sz w:val="20"/>
                <w:szCs w:val="20"/>
              </w:rPr>
            </w:pPr>
            <w:r w:rsidRPr="00FC7245">
              <w:rPr>
                <w:sz w:val="20"/>
                <w:szCs w:val="20"/>
              </w:rPr>
              <w:t>28.04.2023</w:t>
            </w:r>
          </w:p>
          <w:p w:rsidR="00FC7245" w:rsidRPr="00FC7245" w:rsidRDefault="00FC7245" w:rsidP="00FC7245">
            <w:pPr>
              <w:rPr>
                <w:sz w:val="20"/>
                <w:szCs w:val="20"/>
              </w:rPr>
            </w:pPr>
            <w:r w:rsidRPr="00FC7245">
              <w:rPr>
                <w:sz w:val="20"/>
                <w:szCs w:val="20"/>
              </w:rPr>
              <w:t>28.07.2023</w:t>
            </w:r>
          </w:p>
          <w:p w:rsidR="00FC7245" w:rsidRPr="00FC7245" w:rsidRDefault="00FC7245" w:rsidP="00FC7245">
            <w:pPr>
              <w:rPr>
                <w:sz w:val="20"/>
                <w:szCs w:val="20"/>
              </w:rPr>
            </w:pPr>
            <w:r w:rsidRPr="00FC7245">
              <w:rPr>
                <w:sz w:val="20"/>
                <w:szCs w:val="20"/>
              </w:rPr>
              <w:t>27.10.2023</w:t>
            </w:r>
          </w:p>
        </w:tc>
        <w:tc>
          <w:tcPr>
            <w:tcW w:w="1394" w:type="pct"/>
          </w:tcPr>
          <w:p w:rsidR="00FC7245" w:rsidRPr="00FC7245" w:rsidRDefault="00FC7245" w:rsidP="00FC7245">
            <w:pPr>
              <w:spacing w:line="240" w:lineRule="atLeast"/>
              <w:rPr>
                <w:sz w:val="20"/>
                <w:szCs w:val="20"/>
              </w:rPr>
            </w:pPr>
            <w:proofErr w:type="gramStart"/>
            <w:r w:rsidRPr="00FC7245">
              <w:rPr>
                <w:sz w:val="20"/>
                <w:szCs w:val="20"/>
              </w:rPr>
              <w:t>Ответственный</w:t>
            </w:r>
            <w:proofErr w:type="gramEnd"/>
            <w:r w:rsidRPr="00FC7245">
              <w:rPr>
                <w:sz w:val="20"/>
                <w:szCs w:val="20"/>
              </w:rPr>
              <w:t xml:space="preserve"> за организацию обработки и обеспечение безопасности персональных данных </w:t>
            </w:r>
          </w:p>
          <w:p w:rsidR="00FC7245" w:rsidRPr="00FC7245" w:rsidRDefault="00FC7245" w:rsidP="00FC7245">
            <w:pPr>
              <w:spacing w:line="240" w:lineRule="atLeast"/>
              <w:rPr>
                <w:sz w:val="20"/>
                <w:szCs w:val="20"/>
              </w:rPr>
            </w:pPr>
            <w:r w:rsidRPr="00FC7245">
              <w:rPr>
                <w:sz w:val="20"/>
                <w:szCs w:val="20"/>
              </w:rPr>
              <w:t>Администратор безопасности ИСПДн</w:t>
            </w:r>
          </w:p>
        </w:tc>
        <w:tc>
          <w:tcPr>
            <w:tcW w:w="819" w:type="pct"/>
          </w:tcPr>
          <w:p w:rsidR="00FC7245" w:rsidRPr="00FC7245" w:rsidRDefault="00FC7245" w:rsidP="00FC7245">
            <w:pPr>
              <w:rPr>
                <w:i/>
                <w:sz w:val="20"/>
                <w:szCs w:val="20"/>
              </w:rPr>
            </w:pPr>
          </w:p>
        </w:tc>
      </w:tr>
      <w:tr w:rsidR="00FC7245" w:rsidRPr="00FC7245" w:rsidTr="00FC7245">
        <w:tc>
          <w:tcPr>
            <w:tcW w:w="1907" w:type="pct"/>
          </w:tcPr>
          <w:p w:rsidR="00FC7245" w:rsidRPr="00FC7245" w:rsidRDefault="00FC7245" w:rsidP="00FC7245">
            <w:pPr>
              <w:rPr>
                <w:sz w:val="20"/>
                <w:szCs w:val="20"/>
              </w:rPr>
            </w:pPr>
            <w:r w:rsidRPr="00FC7245">
              <w:rPr>
                <w:sz w:val="20"/>
                <w:szCs w:val="20"/>
              </w:rPr>
              <w:t xml:space="preserve">Проверка соответствия реального уровня полномочий по доступу к информации различных пользователей, установленному в матрице доступа </w:t>
            </w:r>
          </w:p>
        </w:tc>
        <w:tc>
          <w:tcPr>
            <w:tcW w:w="880" w:type="pct"/>
          </w:tcPr>
          <w:p w:rsidR="00FC7245" w:rsidRPr="00FC7245" w:rsidRDefault="00FC7245" w:rsidP="00FC7245">
            <w:pPr>
              <w:rPr>
                <w:sz w:val="20"/>
                <w:szCs w:val="20"/>
              </w:rPr>
            </w:pPr>
            <w:r w:rsidRPr="00FC7245">
              <w:rPr>
                <w:sz w:val="20"/>
                <w:szCs w:val="20"/>
              </w:rPr>
              <w:t>27.01.2023</w:t>
            </w:r>
          </w:p>
          <w:p w:rsidR="00FC7245" w:rsidRPr="00FC7245" w:rsidRDefault="00FC7245" w:rsidP="00FC7245">
            <w:pPr>
              <w:rPr>
                <w:sz w:val="20"/>
                <w:szCs w:val="20"/>
              </w:rPr>
            </w:pPr>
            <w:r w:rsidRPr="00FC7245">
              <w:rPr>
                <w:sz w:val="20"/>
                <w:szCs w:val="20"/>
              </w:rPr>
              <w:t>28.04.2023</w:t>
            </w:r>
          </w:p>
          <w:p w:rsidR="00FC7245" w:rsidRPr="00FC7245" w:rsidRDefault="00FC7245" w:rsidP="00FC7245">
            <w:pPr>
              <w:rPr>
                <w:sz w:val="20"/>
                <w:szCs w:val="20"/>
              </w:rPr>
            </w:pPr>
            <w:r w:rsidRPr="00FC7245">
              <w:rPr>
                <w:sz w:val="20"/>
                <w:szCs w:val="20"/>
              </w:rPr>
              <w:t>28.07.2023</w:t>
            </w:r>
          </w:p>
          <w:p w:rsidR="00FC7245" w:rsidRPr="00FC7245" w:rsidRDefault="00FC7245" w:rsidP="00FC7245">
            <w:pPr>
              <w:rPr>
                <w:sz w:val="20"/>
                <w:szCs w:val="20"/>
              </w:rPr>
            </w:pPr>
            <w:r w:rsidRPr="00FC7245">
              <w:rPr>
                <w:sz w:val="20"/>
                <w:szCs w:val="20"/>
              </w:rPr>
              <w:t>27.10.2023</w:t>
            </w:r>
          </w:p>
        </w:tc>
        <w:tc>
          <w:tcPr>
            <w:tcW w:w="1394" w:type="pct"/>
          </w:tcPr>
          <w:p w:rsidR="00FC7245" w:rsidRPr="00FC7245" w:rsidRDefault="00FC7245" w:rsidP="00FC7245">
            <w:pPr>
              <w:spacing w:line="240" w:lineRule="atLeast"/>
              <w:rPr>
                <w:sz w:val="20"/>
                <w:szCs w:val="20"/>
              </w:rPr>
            </w:pPr>
            <w:r w:rsidRPr="00FC7245">
              <w:rPr>
                <w:sz w:val="20"/>
                <w:szCs w:val="20"/>
              </w:rPr>
              <w:t>Администратор безопасности ИСПДн</w:t>
            </w:r>
          </w:p>
        </w:tc>
        <w:tc>
          <w:tcPr>
            <w:tcW w:w="819" w:type="pct"/>
          </w:tcPr>
          <w:p w:rsidR="00FC7245" w:rsidRPr="00FC7245" w:rsidRDefault="00FC7245" w:rsidP="00FC7245">
            <w:pPr>
              <w:rPr>
                <w:i/>
                <w:sz w:val="20"/>
                <w:szCs w:val="20"/>
              </w:rPr>
            </w:pPr>
          </w:p>
        </w:tc>
      </w:tr>
      <w:tr w:rsidR="00FC7245" w:rsidRPr="00FC7245" w:rsidTr="00FC7245">
        <w:tc>
          <w:tcPr>
            <w:tcW w:w="1907" w:type="pct"/>
          </w:tcPr>
          <w:p w:rsidR="00FC7245" w:rsidRPr="00FC7245" w:rsidRDefault="00FC7245" w:rsidP="00FC7245">
            <w:pPr>
              <w:rPr>
                <w:sz w:val="20"/>
                <w:szCs w:val="20"/>
              </w:rPr>
            </w:pPr>
            <w:r w:rsidRPr="00FC7245">
              <w:rPr>
                <w:sz w:val="20"/>
                <w:szCs w:val="20"/>
              </w:rPr>
              <w:t xml:space="preserve">Проверка организации учета средств защиты информации, используемых в </w:t>
            </w:r>
            <w:r w:rsidRPr="00FC7245">
              <w:rPr>
                <w:sz w:val="20"/>
                <w:szCs w:val="20"/>
              </w:rPr>
              <w:lastRenderedPageBreak/>
              <w:t xml:space="preserve">ИСПДн </w:t>
            </w:r>
          </w:p>
        </w:tc>
        <w:tc>
          <w:tcPr>
            <w:tcW w:w="880" w:type="pct"/>
          </w:tcPr>
          <w:p w:rsidR="00FC7245" w:rsidRPr="00FC7245" w:rsidRDefault="00FC7245" w:rsidP="00FC7245">
            <w:pPr>
              <w:rPr>
                <w:sz w:val="20"/>
                <w:szCs w:val="20"/>
              </w:rPr>
            </w:pPr>
            <w:r w:rsidRPr="00FC7245">
              <w:rPr>
                <w:sz w:val="20"/>
                <w:szCs w:val="20"/>
              </w:rPr>
              <w:lastRenderedPageBreak/>
              <w:t>27.01.2023</w:t>
            </w:r>
          </w:p>
          <w:p w:rsidR="00FC7245" w:rsidRPr="00FC7245" w:rsidRDefault="00FC7245" w:rsidP="00FC7245">
            <w:r w:rsidRPr="00FC7245">
              <w:rPr>
                <w:sz w:val="20"/>
                <w:szCs w:val="20"/>
              </w:rPr>
              <w:t>28.07.2023</w:t>
            </w:r>
          </w:p>
        </w:tc>
        <w:tc>
          <w:tcPr>
            <w:tcW w:w="1394" w:type="pct"/>
          </w:tcPr>
          <w:p w:rsidR="00FC7245" w:rsidRPr="00FC7245" w:rsidRDefault="00FC7245" w:rsidP="00FC7245">
            <w:pPr>
              <w:spacing w:line="240" w:lineRule="atLeast"/>
              <w:rPr>
                <w:sz w:val="20"/>
                <w:szCs w:val="20"/>
              </w:rPr>
            </w:pPr>
            <w:proofErr w:type="gramStart"/>
            <w:r w:rsidRPr="00FC7245">
              <w:rPr>
                <w:sz w:val="20"/>
                <w:szCs w:val="20"/>
              </w:rPr>
              <w:t>Ответственный</w:t>
            </w:r>
            <w:proofErr w:type="gramEnd"/>
            <w:r w:rsidRPr="00FC7245">
              <w:rPr>
                <w:sz w:val="20"/>
                <w:szCs w:val="20"/>
              </w:rPr>
              <w:t xml:space="preserve"> за организацию обработки и </w:t>
            </w:r>
            <w:r w:rsidRPr="00FC7245">
              <w:rPr>
                <w:sz w:val="20"/>
                <w:szCs w:val="20"/>
              </w:rPr>
              <w:lastRenderedPageBreak/>
              <w:t>обеспечение безопасности персональных данных</w:t>
            </w:r>
          </w:p>
        </w:tc>
        <w:tc>
          <w:tcPr>
            <w:tcW w:w="819" w:type="pct"/>
          </w:tcPr>
          <w:p w:rsidR="00FC7245" w:rsidRPr="00FC7245" w:rsidRDefault="00FC7245" w:rsidP="00FC7245">
            <w:pPr>
              <w:rPr>
                <w:i/>
                <w:sz w:val="20"/>
                <w:szCs w:val="20"/>
              </w:rPr>
            </w:pPr>
          </w:p>
        </w:tc>
      </w:tr>
      <w:tr w:rsidR="00FC7245" w:rsidRPr="00FC7245" w:rsidTr="00FC7245">
        <w:tc>
          <w:tcPr>
            <w:tcW w:w="1907" w:type="pct"/>
          </w:tcPr>
          <w:p w:rsidR="00FC7245" w:rsidRPr="00FC7245" w:rsidRDefault="00FC7245" w:rsidP="00FC7245">
            <w:pPr>
              <w:rPr>
                <w:sz w:val="20"/>
                <w:szCs w:val="20"/>
              </w:rPr>
            </w:pPr>
            <w:r w:rsidRPr="00FC7245">
              <w:rPr>
                <w:sz w:val="20"/>
                <w:szCs w:val="20"/>
              </w:rPr>
              <w:lastRenderedPageBreak/>
              <w:t xml:space="preserve">Проверка наличия документов, подтверждающих возможность применения технических и программных средств защиты информации (сертификатов соответствия и других документов) </w:t>
            </w:r>
          </w:p>
        </w:tc>
        <w:tc>
          <w:tcPr>
            <w:tcW w:w="880" w:type="pct"/>
          </w:tcPr>
          <w:p w:rsidR="00FC7245" w:rsidRPr="00FC7245" w:rsidRDefault="00FC7245" w:rsidP="00FC7245">
            <w:pPr>
              <w:rPr>
                <w:sz w:val="20"/>
                <w:szCs w:val="20"/>
              </w:rPr>
            </w:pPr>
            <w:r w:rsidRPr="00FC7245">
              <w:rPr>
                <w:sz w:val="20"/>
                <w:szCs w:val="20"/>
              </w:rPr>
              <w:t>27.01.2023</w:t>
            </w:r>
          </w:p>
          <w:p w:rsidR="00FC7245" w:rsidRPr="00FC7245" w:rsidRDefault="00FC7245" w:rsidP="00FC7245">
            <w:r w:rsidRPr="00FC7245">
              <w:rPr>
                <w:sz w:val="20"/>
                <w:szCs w:val="20"/>
              </w:rPr>
              <w:t>28.07.2023</w:t>
            </w:r>
          </w:p>
        </w:tc>
        <w:tc>
          <w:tcPr>
            <w:tcW w:w="1394" w:type="pct"/>
          </w:tcPr>
          <w:p w:rsidR="00FC7245" w:rsidRPr="00FC7245" w:rsidRDefault="00FC7245" w:rsidP="00FC7245">
            <w:pPr>
              <w:spacing w:line="240" w:lineRule="atLeast"/>
              <w:rPr>
                <w:sz w:val="20"/>
                <w:szCs w:val="20"/>
              </w:rPr>
            </w:pPr>
            <w:proofErr w:type="gramStart"/>
            <w:r w:rsidRPr="00FC7245">
              <w:rPr>
                <w:sz w:val="20"/>
                <w:szCs w:val="20"/>
              </w:rPr>
              <w:t>Ответственный</w:t>
            </w:r>
            <w:proofErr w:type="gramEnd"/>
            <w:r w:rsidRPr="00FC7245">
              <w:rPr>
                <w:sz w:val="20"/>
                <w:szCs w:val="20"/>
              </w:rPr>
              <w:t xml:space="preserve"> за организацию обработки и обеспечение безопасности персональных данных</w:t>
            </w:r>
          </w:p>
          <w:p w:rsidR="00FC7245" w:rsidRPr="00FC7245" w:rsidRDefault="00FC7245" w:rsidP="00FC7245">
            <w:pPr>
              <w:spacing w:line="240" w:lineRule="atLeast"/>
              <w:rPr>
                <w:sz w:val="20"/>
                <w:szCs w:val="20"/>
              </w:rPr>
            </w:pPr>
            <w:r w:rsidRPr="00FC7245">
              <w:rPr>
                <w:sz w:val="20"/>
                <w:szCs w:val="20"/>
              </w:rPr>
              <w:t>Администратор безопасности ИСПДн</w:t>
            </w:r>
          </w:p>
        </w:tc>
        <w:tc>
          <w:tcPr>
            <w:tcW w:w="819" w:type="pct"/>
          </w:tcPr>
          <w:p w:rsidR="00FC7245" w:rsidRPr="00FC7245" w:rsidRDefault="00FC7245" w:rsidP="00FC7245">
            <w:pPr>
              <w:rPr>
                <w:i/>
                <w:sz w:val="20"/>
                <w:szCs w:val="20"/>
              </w:rPr>
            </w:pPr>
          </w:p>
        </w:tc>
      </w:tr>
      <w:tr w:rsidR="00FC7245" w:rsidRPr="00FC7245" w:rsidTr="00FC7245">
        <w:tc>
          <w:tcPr>
            <w:tcW w:w="1907" w:type="pct"/>
          </w:tcPr>
          <w:p w:rsidR="00FC7245" w:rsidRPr="00FC7245" w:rsidRDefault="00FC7245" w:rsidP="00FC7245">
            <w:pPr>
              <w:rPr>
                <w:sz w:val="20"/>
                <w:szCs w:val="20"/>
              </w:rPr>
            </w:pPr>
            <w:r w:rsidRPr="00FC7245">
              <w:rPr>
                <w:sz w:val="20"/>
                <w:szCs w:val="20"/>
              </w:rPr>
              <w:t xml:space="preserve">Проверка неизменности настроенных параметров средств защиты информации, используемых в ИСПДн </w:t>
            </w:r>
          </w:p>
        </w:tc>
        <w:tc>
          <w:tcPr>
            <w:tcW w:w="880" w:type="pct"/>
          </w:tcPr>
          <w:p w:rsidR="00FC7245" w:rsidRPr="00FC7245" w:rsidRDefault="00FC7245" w:rsidP="00FC7245">
            <w:pPr>
              <w:keepNext/>
              <w:keepLines/>
              <w:rPr>
                <w:sz w:val="20"/>
                <w:szCs w:val="20"/>
              </w:rPr>
            </w:pPr>
            <w:r w:rsidRPr="00FC7245">
              <w:rPr>
                <w:sz w:val="20"/>
                <w:szCs w:val="20"/>
              </w:rPr>
              <w:t>11.01.2023</w:t>
            </w:r>
          </w:p>
          <w:p w:rsidR="00FC7245" w:rsidRPr="00FC7245" w:rsidRDefault="00FC7245" w:rsidP="00FC7245">
            <w:pPr>
              <w:rPr>
                <w:sz w:val="20"/>
                <w:szCs w:val="20"/>
              </w:rPr>
            </w:pPr>
            <w:r w:rsidRPr="00FC7245">
              <w:rPr>
                <w:sz w:val="20"/>
                <w:szCs w:val="20"/>
              </w:rPr>
              <w:t>01.02.2023</w:t>
            </w:r>
          </w:p>
          <w:p w:rsidR="00FC7245" w:rsidRPr="00FC7245" w:rsidRDefault="00FC7245" w:rsidP="00FC7245">
            <w:pPr>
              <w:rPr>
                <w:sz w:val="20"/>
                <w:szCs w:val="20"/>
              </w:rPr>
            </w:pPr>
            <w:r w:rsidRPr="00FC7245">
              <w:rPr>
                <w:sz w:val="20"/>
                <w:szCs w:val="20"/>
              </w:rPr>
              <w:t>01.03.2023</w:t>
            </w:r>
          </w:p>
          <w:p w:rsidR="00FC7245" w:rsidRPr="00FC7245" w:rsidRDefault="00FC7245" w:rsidP="00FC7245">
            <w:pPr>
              <w:rPr>
                <w:sz w:val="20"/>
                <w:szCs w:val="20"/>
              </w:rPr>
            </w:pPr>
            <w:r w:rsidRPr="00FC7245">
              <w:rPr>
                <w:sz w:val="20"/>
                <w:szCs w:val="20"/>
              </w:rPr>
              <w:t>03.04.2023</w:t>
            </w:r>
          </w:p>
          <w:p w:rsidR="00FC7245" w:rsidRPr="00FC7245" w:rsidRDefault="00FC7245" w:rsidP="00FC7245">
            <w:pPr>
              <w:rPr>
                <w:sz w:val="20"/>
                <w:szCs w:val="20"/>
              </w:rPr>
            </w:pPr>
            <w:r w:rsidRPr="00FC7245">
              <w:rPr>
                <w:sz w:val="20"/>
                <w:szCs w:val="20"/>
              </w:rPr>
              <w:t>12.05.2023</w:t>
            </w:r>
          </w:p>
          <w:p w:rsidR="00FC7245" w:rsidRPr="00FC7245" w:rsidRDefault="00FC7245" w:rsidP="00FC7245">
            <w:pPr>
              <w:rPr>
                <w:sz w:val="20"/>
                <w:szCs w:val="20"/>
              </w:rPr>
            </w:pPr>
            <w:r w:rsidRPr="00FC7245">
              <w:rPr>
                <w:sz w:val="20"/>
                <w:szCs w:val="20"/>
              </w:rPr>
              <w:t>01.06.2023</w:t>
            </w:r>
          </w:p>
          <w:p w:rsidR="00FC7245" w:rsidRPr="00FC7245" w:rsidRDefault="00FC7245" w:rsidP="00FC7245">
            <w:pPr>
              <w:rPr>
                <w:sz w:val="20"/>
                <w:szCs w:val="20"/>
              </w:rPr>
            </w:pPr>
            <w:r w:rsidRPr="00FC7245">
              <w:rPr>
                <w:sz w:val="20"/>
                <w:szCs w:val="20"/>
              </w:rPr>
              <w:t>03.07.2023</w:t>
            </w:r>
          </w:p>
          <w:p w:rsidR="00FC7245" w:rsidRPr="00FC7245" w:rsidRDefault="00FC7245" w:rsidP="00FC7245">
            <w:pPr>
              <w:rPr>
                <w:sz w:val="20"/>
                <w:szCs w:val="20"/>
              </w:rPr>
            </w:pPr>
            <w:r w:rsidRPr="00FC7245">
              <w:rPr>
                <w:sz w:val="20"/>
                <w:szCs w:val="20"/>
              </w:rPr>
              <w:t>01.08.2023</w:t>
            </w:r>
          </w:p>
          <w:p w:rsidR="00FC7245" w:rsidRPr="00FC7245" w:rsidRDefault="00FC7245" w:rsidP="00FC7245">
            <w:pPr>
              <w:rPr>
                <w:sz w:val="20"/>
                <w:szCs w:val="20"/>
              </w:rPr>
            </w:pPr>
            <w:r w:rsidRPr="00FC7245">
              <w:rPr>
                <w:sz w:val="20"/>
                <w:szCs w:val="20"/>
              </w:rPr>
              <w:t>01.09.2023</w:t>
            </w:r>
          </w:p>
          <w:p w:rsidR="00FC7245" w:rsidRPr="00FC7245" w:rsidRDefault="00FC7245" w:rsidP="00FC7245">
            <w:pPr>
              <w:rPr>
                <w:sz w:val="20"/>
                <w:szCs w:val="20"/>
              </w:rPr>
            </w:pPr>
            <w:r w:rsidRPr="00FC7245">
              <w:rPr>
                <w:sz w:val="20"/>
                <w:szCs w:val="20"/>
              </w:rPr>
              <w:t>02.10.2023</w:t>
            </w:r>
          </w:p>
          <w:p w:rsidR="00FC7245" w:rsidRPr="00FC7245" w:rsidRDefault="00FC7245" w:rsidP="00FC7245">
            <w:pPr>
              <w:rPr>
                <w:sz w:val="20"/>
                <w:szCs w:val="20"/>
              </w:rPr>
            </w:pPr>
            <w:r w:rsidRPr="00FC7245">
              <w:rPr>
                <w:sz w:val="20"/>
                <w:szCs w:val="20"/>
              </w:rPr>
              <w:t>01.11.2023</w:t>
            </w:r>
          </w:p>
          <w:p w:rsidR="00FC7245" w:rsidRPr="00FC7245" w:rsidRDefault="00FC7245" w:rsidP="00FC7245">
            <w:r w:rsidRPr="00FC7245">
              <w:rPr>
                <w:sz w:val="20"/>
                <w:szCs w:val="20"/>
              </w:rPr>
              <w:t>01.12.2023</w:t>
            </w:r>
          </w:p>
        </w:tc>
        <w:tc>
          <w:tcPr>
            <w:tcW w:w="1394" w:type="pct"/>
          </w:tcPr>
          <w:p w:rsidR="00FC7245" w:rsidRPr="00FC7245" w:rsidRDefault="00FC7245" w:rsidP="00FC7245">
            <w:pPr>
              <w:spacing w:line="240" w:lineRule="atLeast"/>
              <w:rPr>
                <w:sz w:val="20"/>
                <w:szCs w:val="20"/>
              </w:rPr>
            </w:pPr>
            <w:r w:rsidRPr="00FC7245">
              <w:rPr>
                <w:sz w:val="20"/>
                <w:szCs w:val="20"/>
              </w:rPr>
              <w:t>Администратор безопасности</w:t>
            </w:r>
          </w:p>
        </w:tc>
        <w:tc>
          <w:tcPr>
            <w:tcW w:w="819" w:type="pct"/>
          </w:tcPr>
          <w:p w:rsidR="00FC7245" w:rsidRPr="00FC7245" w:rsidRDefault="00FC7245" w:rsidP="00FC7245">
            <w:pPr>
              <w:rPr>
                <w:i/>
                <w:sz w:val="20"/>
                <w:szCs w:val="20"/>
              </w:rPr>
            </w:pPr>
          </w:p>
        </w:tc>
      </w:tr>
      <w:tr w:rsidR="00FC7245" w:rsidRPr="00FC7245" w:rsidTr="00FC7245">
        <w:tc>
          <w:tcPr>
            <w:tcW w:w="1907" w:type="pct"/>
          </w:tcPr>
          <w:p w:rsidR="00FC7245" w:rsidRPr="00FC7245" w:rsidRDefault="00FC7245" w:rsidP="00FC7245">
            <w:pPr>
              <w:rPr>
                <w:sz w:val="20"/>
                <w:szCs w:val="20"/>
              </w:rPr>
            </w:pPr>
            <w:r w:rsidRPr="00FC7245">
              <w:rPr>
                <w:sz w:val="20"/>
                <w:szCs w:val="20"/>
              </w:rPr>
              <w:t>Контроль состава программного обеспечения</w:t>
            </w:r>
          </w:p>
        </w:tc>
        <w:tc>
          <w:tcPr>
            <w:tcW w:w="880" w:type="pct"/>
          </w:tcPr>
          <w:p w:rsidR="00FC7245" w:rsidRPr="00FC7245" w:rsidRDefault="00FC7245" w:rsidP="00FC7245">
            <w:pPr>
              <w:rPr>
                <w:sz w:val="20"/>
                <w:szCs w:val="20"/>
              </w:rPr>
            </w:pPr>
            <w:r w:rsidRPr="00FC7245">
              <w:rPr>
                <w:sz w:val="20"/>
                <w:szCs w:val="20"/>
              </w:rPr>
              <w:t>27.01.2023</w:t>
            </w:r>
          </w:p>
          <w:p w:rsidR="00FC7245" w:rsidRPr="00FC7245" w:rsidRDefault="00FC7245" w:rsidP="00FC7245">
            <w:pPr>
              <w:rPr>
                <w:sz w:val="20"/>
                <w:szCs w:val="20"/>
              </w:rPr>
            </w:pPr>
            <w:r w:rsidRPr="00FC7245">
              <w:rPr>
                <w:sz w:val="20"/>
                <w:szCs w:val="20"/>
              </w:rPr>
              <w:t>28.04.2023</w:t>
            </w:r>
          </w:p>
          <w:p w:rsidR="00FC7245" w:rsidRPr="00FC7245" w:rsidRDefault="00FC7245" w:rsidP="00FC7245">
            <w:pPr>
              <w:rPr>
                <w:sz w:val="20"/>
                <w:szCs w:val="20"/>
              </w:rPr>
            </w:pPr>
            <w:r w:rsidRPr="00FC7245">
              <w:rPr>
                <w:sz w:val="20"/>
                <w:szCs w:val="20"/>
              </w:rPr>
              <w:t>28.07.2023</w:t>
            </w:r>
          </w:p>
          <w:p w:rsidR="00FC7245" w:rsidRPr="00FC7245" w:rsidRDefault="00FC7245" w:rsidP="00FC7245">
            <w:pPr>
              <w:rPr>
                <w:sz w:val="20"/>
                <w:szCs w:val="20"/>
              </w:rPr>
            </w:pPr>
            <w:r w:rsidRPr="00FC7245">
              <w:rPr>
                <w:sz w:val="20"/>
                <w:szCs w:val="20"/>
              </w:rPr>
              <w:t>27.10.2023</w:t>
            </w:r>
          </w:p>
        </w:tc>
        <w:tc>
          <w:tcPr>
            <w:tcW w:w="1394" w:type="pct"/>
          </w:tcPr>
          <w:p w:rsidR="00FC7245" w:rsidRPr="00FC7245" w:rsidRDefault="00FC7245" w:rsidP="00FC7245">
            <w:pPr>
              <w:spacing w:line="240" w:lineRule="atLeast"/>
              <w:rPr>
                <w:sz w:val="20"/>
                <w:szCs w:val="20"/>
              </w:rPr>
            </w:pPr>
            <w:r w:rsidRPr="00FC7245">
              <w:rPr>
                <w:sz w:val="20"/>
                <w:szCs w:val="20"/>
              </w:rPr>
              <w:t>Администратор ИСПДн</w:t>
            </w:r>
          </w:p>
        </w:tc>
        <w:tc>
          <w:tcPr>
            <w:tcW w:w="819" w:type="pct"/>
          </w:tcPr>
          <w:p w:rsidR="00FC7245" w:rsidRPr="00FC7245" w:rsidRDefault="00FC7245" w:rsidP="00FC7245">
            <w:pPr>
              <w:rPr>
                <w:i/>
                <w:sz w:val="20"/>
                <w:szCs w:val="20"/>
              </w:rPr>
            </w:pPr>
          </w:p>
        </w:tc>
      </w:tr>
      <w:tr w:rsidR="00FC7245" w:rsidRPr="00FC7245" w:rsidTr="00FC7245">
        <w:tc>
          <w:tcPr>
            <w:tcW w:w="1907" w:type="pct"/>
          </w:tcPr>
          <w:p w:rsidR="00FC7245" w:rsidRPr="00FC7245" w:rsidRDefault="00FC7245" w:rsidP="00FC7245">
            <w:pPr>
              <w:rPr>
                <w:sz w:val="20"/>
                <w:szCs w:val="20"/>
              </w:rPr>
            </w:pPr>
            <w:r w:rsidRPr="00FC7245">
              <w:rPr>
                <w:sz w:val="20"/>
                <w:szCs w:val="20"/>
              </w:rPr>
              <w:t>Контроль правил заведения и удаления учетных записей пользователей</w:t>
            </w:r>
          </w:p>
        </w:tc>
        <w:tc>
          <w:tcPr>
            <w:tcW w:w="880" w:type="pct"/>
          </w:tcPr>
          <w:p w:rsidR="00FC7245" w:rsidRPr="00FC7245" w:rsidRDefault="00FC7245" w:rsidP="00FC7245">
            <w:pPr>
              <w:rPr>
                <w:sz w:val="20"/>
                <w:szCs w:val="20"/>
              </w:rPr>
            </w:pPr>
            <w:r w:rsidRPr="00FC7245">
              <w:rPr>
                <w:sz w:val="20"/>
                <w:szCs w:val="20"/>
              </w:rPr>
              <w:t>27.01.2023</w:t>
            </w:r>
          </w:p>
          <w:p w:rsidR="00FC7245" w:rsidRPr="00FC7245" w:rsidRDefault="00FC7245" w:rsidP="00FC7245">
            <w:r w:rsidRPr="00FC7245">
              <w:rPr>
                <w:sz w:val="20"/>
                <w:szCs w:val="20"/>
              </w:rPr>
              <w:t>28.07.2023</w:t>
            </w:r>
          </w:p>
        </w:tc>
        <w:tc>
          <w:tcPr>
            <w:tcW w:w="1394" w:type="pct"/>
          </w:tcPr>
          <w:p w:rsidR="00FC7245" w:rsidRPr="00FC7245" w:rsidRDefault="00FC7245" w:rsidP="00FC7245">
            <w:pPr>
              <w:spacing w:line="240" w:lineRule="atLeast"/>
              <w:rPr>
                <w:sz w:val="20"/>
                <w:szCs w:val="20"/>
              </w:rPr>
            </w:pPr>
            <w:proofErr w:type="gramStart"/>
            <w:r w:rsidRPr="00FC7245">
              <w:rPr>
                <w:sz w:val="20"/>
                <w:szCs w:val="20"/>
              </w:rPr>
              <w:t>Ответственный</w:t>
            </w:r>
            <w:proofErr w:type="gramEnd"/>
            <w:r w:rsidRPr="00FC7245">
              <w:rPr>
                <w:sz w:val="20"/>
                <w:szCs w:val="20"/>
              </w:rPr>
              <w:t xml:space="preserve"> за организацию обработки и обеспечение безопасности персональных данных</w:t>
            </w:r>
          </w:p>
          <w:p w:rsidR="00FC7245" w:rsidRPr="00FC7245" w:rsidRDefault="00FC7245" w:rsidP="00FC7245">
            <w:pPr>
              <w:spacing w:line="240" w:lineRule="atLeast"/>
              <w:rPr>
                <w:sz w:val="20"/>
                <w:szCs w:val="20"/>
              </w:rPr>
            </w:pPr>
            <w:r w:rsidRPr="00FC7245">
              <w:rPr>
                <w:sz w:val="20"/>
                <w:szCs w:val="20"/>
              </w:rPr>
              <w:t>Администратор безопасности ИСПДн</w:t>
            </w:r>
          </w:p>
        </w:tc>
        <w:tc>
          <w:tcPr>
            <w:tcW w:w="819" w:type="pct"/>
          </w:tcPr>
          <w:p w:rsidR="00FC7245" w:rsidRPr="00FC7245" w:rsidRDefault="00FC7245" w:rsidP="00FC7245">
            <w:pPr>
              <w:rPr>
                <w:i/>
                <w:sz w:val="20"/>
                <w:szCs w:val="20"/>
              </w:rPr>
            </w:pPr>
          </w:p>
        </w:tc>
      </w:tr>
      <w:tr w:rsidR="00FC7245" w:rsidRPr="00FC7245" w:rsidTr="00FC7245">
        <w:tc>
          <w:tcPr>
            <w:tcW w:w="1907" w:type="pct"/>
          </w:tcPr>
          <w:p w:rsidR="00FC7245" w:rsidRPr="00FC7245" w:rsidRDefault="00FC7245" w:rsidP="00FC7245">
            <w:pPr>
              <w:rPr>
                <w:sz w:val="20"/>
                <w:szCs w:val="20"/>
              </w:rPr>
            </w:pPr>
            <w:r w:rsidRPr="00FC7245">
              <w:rPr>
                <w:sz w:val="20"/>
                <w:szCs w:val="20"/>
              </w:rPr>
              <w:t xml:space="preserve">Проверка соблюдения установленных правил организации парольной защиты </w:t>
            </w:r>
          </w:p>
        </w:tc>
        <w:tc>
          <w:tcPr>
            <w:tcW w:w="880" w:type="pct"/>
          </w:tcPr>
          <w:p w:rsidR="00FC7245" w:rsidRPr="00FC7245" w:rsidRDefault="00FC7245" w:rsidP="00FC7245">
            <w:pPr>
              <w:rPr>
                <w:sz w:val="20"/>
                <w:szCs w:val="20"/>
              </w:rPr>
            </w:pPr>
            <w:r w:rsidRPr="00FC7245">
              <w:rPr>
                <w:sz w:val="20"/>
                <w:szCs w:val="20"/>
              </w:rPr>
              <w:t>27.01.2023</w:t>
            </w:r>
          </w:p>
          <w:p w:rsidR="00FC7245" w:rsidRPr="00FC7245" w:rsidRDefault="00FC7245" w:rsidP="00FC7245">
            <w:r w:rsidRPr="00FC7245">
              <w:rPr>
                <w:sz w:val="20"/>
                <w:szCs w:val="20"/>
              </w:rPr>
              <w:t>28.07.2023</w:t>
            </w:r>
          </w:p>
        </w:tc>
        <w:tc>
          <w:tcPr>
            <w:tcW w:w="1394" w:type="pct"/>
          </w:tcPr>
          <w:p w:rsidR="00FC7245" w:rsidRPr="00FC7245" w:rsidRDefault="00FC7245" w:rsidP="00FC7245">
            <w:pPr>
              <w:spacing w:line="240" w:lineRule="atLeast"/>
              <w:rPr>
                <w:sz w:val="20"/>
                <w:szCs w:val="20"/>
              </w:rPr>
            </w:pPr>
            <w:r w:rsidRPr="00FC7245">
              <w:rPr>
                <w:sz w:val="20"/>
                <w:szCs w:val="20"/>
              </w:rPr>
              <w:t>Администратор ИСПДн,</w:t>
            </w:r>
          </w:p>
          <w:p w:rsidR="00FC7245" w:rsidRPr="00FC7245" w:rsidRDefault="00FC7245" w:rsidP="00FC7245">
            <w:pPr>
              <w:spacing w:line="240" w:lineRule="atLeast"/>
              <w:rPr>
                <w:sz w:val="20"/>
                <w:szCs w:val="20"/>
              </w:rPr>
            </w:pPr>
            <w:r w:rsidRPr="00FC7245">
              <w:rPr>
                <w:sz w:val="20"/>
                <w:szCs w:val="20"/>
              </w:rPr>
              <w:t>Администратор безопасности ИСПДн</w:t>
            </w:r>
          </w:p>
        </w:tc>
        <w:tc>
          <w:tcPr>
            <w:tcW w:w="819" w:type="pct"/>
          </w:tcPr>
          <w:p w:rsidR="00FC7245" w:rsidRPr="00FC7245" w:rsidRDefault="00FC7245" w:rsidP="00FC7245">
            <w:pPr>
              <w:rPr>
                <w:i/>
                <w:sz w:val="20"/>
                <w:szCs w:val="20"/>
              </w:rPr>
            </w:pPr>
          </w:p>
        </w:tc>
      </w:tr>
      <w:tr w:rsidR="00FC7245" w:rsidRPr="00FC7245" w:rsidTr="00FC7245">
        <w:tc>
          <w:tcPr>
            <w:tcW w:w="1907" w:type="pct"/>
          </w:tcPr>
          <w:p w:rsidR="00FC7245" w:rsidRPr="00FC7245" w:rsidRDefault="00FC7245" w:rsidP="00FC7245">
            <w:pPr>
              <w:rPr>
                <w:sz w:val="20"/>
                <w:szCs w:val="20"/>
              </w:rPr>
            </w:pPr>
            <w:r w:rsidRPr="00FC7245">
              <w:rPr>
                <w:sz w:val="20"/>
                <w:szCs w:val="20"/>
              </w:rPr>
              <w:t>Контроль соблюдения установленных правил организации антивирусной защиты</w:t>
            </w:r>
          </w:p>
        </w:tc>
        <w:tc>
          <w:tcPr>
            <w:tcW w:w="880" w:type="pct"/>
          </w:tcPr>
          <w:p w:rsidR="00FC7245" w:rsidRPr="00FC7245" w:rsidRDefault="00FC7245" w:rsidP="00FC7245">
            <w:pPr>
              <w:rPr>
                <w:sz w:val="20"/>
                <w:szCs w:val="20"/>
              </w:rPr>
            </w:pPr>
            <w:r w:rsidRPr="00FC7245">
              <w:rPr>
                <w:sz w:val="20"/>
                <w:szCs w:val="20"/>
              </w:rPr>
              <w:t>27.01.2023</w:t>
            </w:r>
          </w:p>
          <w:p w:rsidR="00FC7245" w:rsidRPr="00FC7245" w:rsidRDefault="00FC7245" w:rsidP="00FC7245">
            <w:pPr>
              <w:rPr>
                <w:sz w:val="20"/>
                <w:szCs w:val="20"/>
              </w:rPr>
            </w:pPr>
            <w:r w:rsidRPr="00FC7245">
              <w:rPr>
                <w:sz w:val="20"/>
                <w:szCs w:val="20"/>
              </w:rPr>
              <w:t>28.04.2023</w:t>
            </w:r>
          </w:p>
          <w:p w:rsidR="00FC7245" w:rsidRPr="00FC7245" w:rsidRDefault="00FC7245" w:rsidP="00FC7245">
            <w:pPr>
              <w:rPr>
                <w:sz w:val="20"/>
                <w:szCs w:val="20"/>
              </w:rPr>
            </w:pPr>
            <w:r w:rsidRPr="00FC7245">
              <w:rPr>
                <w:sz w:val="20"/>
                <w:szCs w:val="20"/>
              </w:rPr>
              <w:t>28.07.2023</w:t>
            </w:r>
          </w:p>
          <w:p w:rsidR="00FC7245" w:rsidRPr="00FC7245" w:rsidRDefault="00FC7245" w:rsidP="00FC7245">
            <w:pPr>
              <w:rPr>
                <w:sz w:val="20"/>
                <w:szCs w:val="20"/>
              </w:rPr>
            </w:pPr>
            <w:r w:rsidRPr="00FC7245">
              <w:rPr>
                <w:sz w:val="20"/>
                <w:szCs w:val="20"/>
              </w:rPr>
              <w:t>27.10.2023</w:t>
            </w:r>
          </w:p>
        </w:tc>
        <w:tc>
          <w:tcPr>
            <w:tcW w:w="1394" w:type="pct"/>
          </w:tcPr>
          <w:p w:rsidR="00FC7245" w:rsidRPr="00FC7245" w:rsidRDefault="00FC7245" w:rsidP="00FC7245">
            <w:pPr>
              <w:spacing w:line="240" w:lineRule="atLeast"/>
              <w:rPr>
                <w:sz w:val="20"/>
                <w:szCs w:val="20"/>
              </w:rPr>
            </w:pPr>
            <w:r w:rsidRPr="00FC7245">
              <w:rPr>
                <w:sz w:val="20"/>
                <w:szCs w:val="20"/>
              </w:rPr>
              <w:t>Администратор ИСПДн, Администратор безопасности ИСПДн</w:t>
            </w:r>
          </w:p>
        </w:tc>
        <w:tc>
          <w:tcPr>
            <w:tcW w:w="819" w:type="pct"/>
          </w:tcPr>
          <w:p w:rsidR="00FC7245" w:rsidRPr="00FC7245" w:rsidRDefault="00FC7245" w:rsidP="00FC7245">
            <w:pPr>
              <w:rPr>
                <w:i/>
                <w:sz w:val="20"/>
                <w:szCs w:val="20"/>
              </w:rPr>
            </w:pPr>
          </w:p>
        </w:tc>
      </w:tr>
      <w:tr w:rsidR="00FC7245" w:rsidRPr="00FC7245" w:rsidTr="00FC7245">
        <w:tc>
          <w:tcPr>
            <w:tcW w:w="1907" w:type="pct"/>
          </w:tcPr>
          <w:p w:rsidR="00FC7245" w:rsidRPr="00FC7245" w:rsidRDefault="00FC7245" w:rsidP="00FC7245">
            <w:pPr>
              <w:rPr>
                <w:sz w:val="20"/>
                <w:szCs w:val="20"/>
              </w:rPr>
            </w:pPr>
            <w:r w:rsidRPr="00FC7245">
              <w:rPr>
                <w:sz w:val="20"/>
                <w:szCs w:val="20"/>
              </w:rPr>
              <w:t>Проверка работоспособности системы резервного копирования</w:t>
            </w:r>
          </w:p>
        </w:tc>
        <w:tc>
          <w:tcPr>
            <w:tcW w:w="880" w:type="pct"/>
          </w:tcPr>
          <w:p w:rsidR="00FC7245" w:rsidRPr="00FC7245" w:rsidRDefault="00FC7245" w:rsidP="00FC7245">
            <w:pPr>
              <w:rPr>
                <w:sz w:val="20"/>
                <w:szCs w:val="20"/>
              </w:rPr>
            </w:pPr>
            <w:r w:rsidRPr="00FC7245">
              <w:rPr>
                <w:sz w:val="20"/>
                <w:szCs w:val="20"/>
              </w:rPr>
              <w:t>27.01.2023</w:t>
            </w:r>
          </w:p>
          <w:p w:rsidR="00FC7245" w:rsidRPr="00FC7245" w:rsidRDefault="00FC7245" w:rsidP="00FC7245">
            <w:r w:rsidRPr="00FC7245">
              <w:rPr>
                <w:sz w:val="20"/>
                <w:szCs w:val="20"/>
              </w:rPr>
              <w:t>28.07.2023</w:t>
            </w:r>
          </w:p>
        </w:tc>
        <w:tc>
          <w:tcPr>
            <w:tcW w:w="1394" w:type="pct"/>
          </w:tcPr>
          <w:p w:rsidR="00FC7245" w:rsidRPr="00FC7245" w:rsidRDefault="00FC7245" w:rsidP="00FC7245">
            <w:pPr>
              <w:spacing w:line="240" w:lineRule="atLeast"/>
              <w:rPr>
                <w:sz w:val="20"/>
                <w:szCs w:val="20"/>
              </w:rPr>
            </w:pPr>
            <w:r w:rsidRPr="00FC7245">
              <w:rPr>
                <w:sz w:val="20"/>
                <w:szCs w:val="20"/>
              </w:rPr>
              <w:t>Администратор ИСПДн</w:t>
            </w:r>
          </w:p>
        </w:tc>
        <w:tc>
          <w:tcPr>
            <w:tcW w:w="819" w:type="pct"/>
          </w:tcPr>
          <w:p w:rsidR="00FC7245" w:rsidRPr="00FC7245" w:rsidRDefault="00FC7245" w:rsidP="00FC7245">
            <w:pPr>
              <w:rPr>
                <w:i/>
                <w:sz w:val="20"/>
                <w:szCs w:val="20"/>
              </w:rPr>
            </w:pPr>
          </w:p>
        </w:tc>
      </w:tr>
      <w:tr w:rsidR="00FC7245" w:rsidRPr="00FC7245" w:rsidTr="00FC7245">
        <w:tc>
          <w:tcPr>
            <w:tcW w:w="1907" w:type="pct"/>
          </w:tcPr>
          <w:p w:rsidR="00FC7245" w:rsidRPr="00FC7245" w:rsidRDefault="00FC7245" w:rsidP="00FC7245">
            <w:pPr>
              <w:rPr>
                <w:sz w:val="20"/>
                <w:szCs w:val="20"/>
              </w:rPr>
            </w:pPr>
            <w:r w:rsidRPr="00FC7245">
              <w:rPr>
                <w:sz w:val="20"/>
                <w:szCs w:val="20"/>
              </w:rPr>
              <w:t xml:space="preserve">Проверка организации учета и условий хранения материальных носителей информации                </w:t>
            </w:r>
          </w:p>
        </w:tc>
        <w:tc>
          <w:tcPr>
            <w:tcW w:w="880" w:type="pct"/>
          </w:tcPr>
          <w:p w:rsidR="00FC7245" w:rsidRPr="00FC7245" w:rsidRDefault="00FC7245" w:rsidP="00FC7245">
            <w:pPr>
              <w:rPr>
                <w:sz w:val="20"/>
                <w:szCs w:val="20"/>
              </w:rPr>
            </w:pPr>
            <w:r w:rsidRPr="00FC7245">
              <w:rPr>
                <w:sz w:val="20"/>
                <w:szCs w:val="20"/>
              </w:rPr>
              <w:t>27.01.2023</w:t>
            </w:r>
          </w:p>
          <w:p w:rsidR="00FC7245" w:rsidRPr="00FC7245" w:rsidRDefault="00FC7245" w:rsidP="00FC7245">
            <w:r w:rsidRPr="00FC7245">
              <w:rPr>
                <w:sz w:val="20"/>
                <w:szCs w:val="20"/>
              </w:rPr>
              <w:t>28.07.2023</w:t>
            </w:r>
          </w:p>
        </w:tc>
        <w:tc>
          <w:tcPr>
            <w:tcW w:w="1394" w:type="pct"/>
          </w:tcPr>
          <w:p w:rsidR="00FC7245" w:rsidRPr="00FC7245" w:rsidRDefault="00FC7245" w:rsidP="00FC7245">
            <w:pPr>
              <w:spacing w:line="240" w:lineRule="atLeast"/>
              <w:rPr>
                <w:sz w:val="20"/>
                <w:szCs w:val="20"/>
              </w:rPr>
            </w:pPr>
            <w:proofErr w:type="gramStart"/>
            <w:r w:rsidRPr="00FC7245">
              <w:rPr>
                <w:sz w:val="20"/>
                <w:szCs w:val="20"/>
              </w:rPr>
              <w:t>Ответственный</w:t>
            </w:r>
            <w:proofErr w:type="gramEnd"/>
            <w:r w:rsidRPr="00FC7245">
              <w:rPr>
                <w:sz w:val="20"/>
                <w:szCs w:val="20"/>
              </w:rPr>
              <w:t xml:space="preserve"> за организацию обработки и обеспечение безопасности персональных данных </w:t>
            </w:r>
          </w:p>
          <w:p w:rsidR="00FC7245" w:rsidRPr="00FC7245" w:rsidRDefault="00FC7245" w:rsidP="00FC7245">
            <w:pPr>
              <w:spacing w:line="240" w:lineRule="atLeast"/>
              <w:rPr>
                <w:sz w:val="20"/>
                <w:szCs w:val="20"/>
              </w:rPr>
            </w:pPr>
            <w:r w:rsidRPr="00FC7245">
              <w:rPr>
                <w:sz w:val="20"/>
                <w:szCs w:val="20"/>
              </w:rPr>
              <w:t>Администратор безопасности ИСПДн</w:t>
            </w:r>
          </w:p>
        </w:tc>
        <w:tc>
          <w:tcPr>
            <w:tcW w:w="819" w:type="pct"/>
          </w:tcPr>
          <w:p w:rsidR="00FC7245" w:rsidRPr="00FC7245" w:rsidRDefault="00FC7245" w:rsidP="00FC7245">
            <w:pPr>
              <w:rPr>
                <w:i/>
                <w:sz w:val="20"/>
                <w:szCs w:val="20"/>
              </w:rPr>
            </w:pPr>
          </w:p>
        </w:tc>
      </w:tr>
      <w:tr w:rsidR="00FC7245" w:rsidRPr="00FC7245" w:rsidTr="00FC7245">
        <w:tc>
          <w:tcPr>
            <w:tcW w:w="1907" w:type="pct"/>
          </w:tcPr>
          <w:p w:rsidR="00FC7245" w:rsidRPr="00FC7245" w:rsidRDefault="00FC7245" w:rsidP="00FC7245">
            <w:pPr>
              <w:rPr>
                <w:sz w:val="20"/>
                <w:szCs w:val="20"/>
              </w:rPr>
            </w:pPr>
            <w:r w:rsidRPr="00FC7245">
              <w:rPr>
                <w:sz w:val="20"/>
                <w:szCs w:val="20"/>
              </w:rPr>
              <w:t>Проверка знаний персоналом базы нормативно-методических документов по защите информации</w:t>
            </w:r>
          </w:p>
        </w:tc>
        <w:tc>
          <w:tcPr>
            <w:tcW w:w="880" w:type="pct"/>
          </w:tcPr>
          <w:p w:rsidR="00FC7245" w:rsidRPr="00FC7245" w:rsidRDefault="00FC7245" w:rsidP="00FC7245">
            <w:pPr>
              <w:rPr>
                <w:sz w:val="20"/>
                <w:szCs w:val="20"/>
              </w:rPr>
            </w:pPr>
            <w:r w:rsidRPr="00FC7245">
              <w:rPr>
                <w:sz w:val="20"/>
                <w:szCs w:val="20"/>
              </w:rPr>
              <w:t>27.01.2023</w:t>
            </w:r>
          </w:p>
          <w:p w:rsidR="00FC7245" w:rsidRPr="00FC7245" w:rsidRDefault="00FC7245" w:rsidP="00FC7245">
            <w:r w:rsidRPr="00FC7245">
              <w:rPr>
                <w:sz w:val="20"/>
                <w:szCs w:val="20"/>
              </w:rPr>
              <w:t>28.07.2023</w:t>
            </w:r>
          </w:p>
        </w:tc>
        <w:tc>
          <w:tcPr>
            <w:tcW w:w="1394" w:type="pct"/>
          </w:tcPr>
          <w:p w:rsidR="00FC7245" w:rsidRPr="00FC7245" w:rsidRDefault="00FC7245" w:rsidP="00FC7245">
            <w:pPr>
              <w:spacing w:line="240" w:lineRule="atLeast"/>
              <w:rPr>
                <w:sz w:val="20"/>
                <w:szCs w:val="20"/>
              </w:rPr>
            </w:pPr>
            <w:proofErr w:type="gramStart"/>
            <w:r w:rsidRPr="00FC7245">
              <w:rPr>
                <w:sz w:val="20"/>
                <w:szCs w:val="20"/>
              </w:rPr>
              <w:t>Ответственный</w:t>
            </w:r>
            <w:proofErr w:type="gramEnd"/>
            <w:r w:rsidRPr="00FC7245">
              <w:rPr>
                <w:sz w:val="20"/>
                <w:szCs w:val="20"/>
              </w:rPr>
              <w:t xml:space="preserve"> за организацию обработки и обеспечение безопасности персональных данных</w:t>
            </w:r>
          </w:p>
        </w:tc>
        <w:tc>
          <w:tcPr>
            <w:tcW w:w="819" w:type="pct"/>
          </w:tcPr>
          <w:p w:rsidR="00FC7245" w:rsidRPr="00FC7245" w:rsidRDefault="00FC7245" w:rsidP="00FC7245">
            <w:pPr>
              <w:rPr>
                <w:i/>
                <w:sz w:val="20"/>
                <w:szCs w:val="20"/>
              </w:rPr>
            </w:pPr>
          </w:p>
        </w:tc>
      </w:tr>
      <w:tr w:rsidR="00FC7245" w:rsidRPr="00FC7245" w:rsidTr="00FC7245">
        <w:tc>
          <w:tcPr>
            <w:tcW w:w="1907" w:type="pct"/>
          </w:tcPr>
          <w:p w:rsidR="00FC7245" w:rsidRPr="00FC7245" w:rsidRDefault="00FC7245" w:rsidP="00FC7245">
            <w:pPr>
              <w:rPr>
                <w:sz w:val="20"/>
                <w:szCs w:val="20"/>
              </w:rPr>
            </w:pPr>
            <w:r w:rsidRPr="00FC7245">
              <w:rPr>
                <w:sz w:val="20"/>
                <w:szCs w:val="20"/>
              </w:rPr>
              <w:t>Организация анализа и пересмотра имеющихся угроз безопасности информации ИСПДн, а также предсказание появления новых, еще неизвестных, угроз</w:t>
            </w:r>
          </w:p>
        </w:tc>
        <w:tc>
          <w:tcPr>
            <w:tcW w:w="880" w:type="pct"/>
          </w:tcPr>
          <w:p w:rsidR="00FC7245" w:rsidRPr="00FC7245" w:rsidRDefault="00FC7245" w:rsidP="00FC7245">
            <w:pPr>
              <w:rPr>
                <w:sz w:val="20"/>
                <w:szCs w:val="20"/>
              </w:rPr>
            </w:pPr>
            <w:r w:rsidRPr="00FC7245">
              <w:rPr>
                <w:sz w:val="20"/>
                <w:szCs w:val="20"/>
              </w:rPr>
              <w:t>01.12.2023</w:t>
            </w:r>
          </w:p>
        </w:tc>
        <w:tc>
          <w:tcPr>
            <w:tcW w:w="1394" w:type="pct"/>
          </w:tcPr>
          <w:p w:rsidR="00FC7245" w:rsidRPr="00FC7245" w:rsidRDefault="00FC7245" w:rsidP="00FC7245">
            <w:pPr>
              <w:spacing w:before="40" w:after="40" w:line="240" w:lineRule="atLeast"/>
              <w:ind w:left="57" w:right="57"/>
              <w:rPr>
                <w:sz w:val="20"/>
                <w:szCs w:val="20"/>
              </w:rPr>
            </w:pPr>
            <w:proofErr w:type="gramStart"/>
            <w:r w:rsidRPr="00FC7245">
              <w:rPr>
                <w:sz w:val="20"/>
                <w:szCs w:val="20"/>
              </w:rPr>
              <w:t>Ответственный</w:t>
            </w:r>
            <w:proofErr w:type="gramEnd"/>
            <w:r w:rsidRPr="00FC7245">
              <w:rPr>
                <w:sz w:val="20"/>
                <w:szCs w:val="20"/>
              </w:rPr>
              <w:t xml:space="preserve"> за организацию обработки и обеспечение безопасности персональных данных</w:t>
            </w:r>
          </w:p>
          <w:p w:rsidR="00FC7245" w:rsidRPr="00FC7245" w:rsidRDefault="00FC7245" w:rsidP="00FC7245">
            <w:pPr>
              <w:spacing w:line="240" w:lineRule="atLeast"/>
              <w:rPr>
                <w:sz w:val="20"/>
                <w:szCs w:val="20"/>
              </w:rPr>
            </w:pPr>
            <w:r w:rsidRPr="00FC7245">
              <w:rPr>
                <w:sz w:val="20"/>
                <w:szCs w:val="20"/>
              </w:rPr>
              <w:t>Администратор ИСПДн</w:t>
            </w:r>
          </w:p>
        </w:tc>
        <w:tc>
          <w:tcPr>
            <w:tcW w:w="819" w:type="pct"/>
          </w:tcPr>
          <w:p w:rsidR="00FC7245" w:rsidRPr="00FC7245" w:rsidRDefault="00FC7245" w:rsidP="00FC7245">
            <w:pPr>
              <w:rPr>
                <w:i/>
                <w:sz w:val="20"/>
                <w:szCs w:val="20"/>
              </w:rPr>
            </w:pPr>
          </w:p>
        </w:tc>
      </w:tr>
    </w:tbl>
    <w:p w:rsidR="00FC7245" w:rsidRPr="00FC7245" w:rsidRDefault="00FC7245" w:rsidP="00FC7245">
      <w:pPr>
        <w:jc w:val="center"/>
      </w:pPr>
    </w:p>
    <w:p w:rsidR="00FC7245" w:rsidRPr="00FC7245" w:rsidRDefault="00FC7245" w:rsidP="00FC7245">
      <w:pPr>
        <w:ind w:firstLine="567"/>
        <w:rPr>
          <w:rFonts w:cs="Arial"/>
        </w:rPr>
        <w:sectPr w:rsidR="00FC7245" w:rsidRPr="00FC7245" w:rsidSect="00FC7245">
          <w:headerReference w:type="even" r:id="rId24"/>
          <w:headerReference w:type="default" r:id="rId25"/>
          <w:footerReference w:type="even" r:id="rId26"/>
          <w:footerReference w:type="default" r:id="rId27"/>
          <w:headerReference w:type="first" r:id="rId28"/>
          <w:footerReference w:type="first" r:id="rId29"/>
          <w:pgSz w:w="11906" w:h="16838"/>
          <w:pgMar w:top="1134" w:right="566" w:bottom="1134" w:left="1134" w:header="708" w:footer="708" w:gutter="0"/>
          <w:cols w:space="708"/>
          <w:titlePg/>
          <w:docGrid w:linePitch="360"/>
        </w:sectPr>
      </w:pPr>
    </w:p>
    <w:p w:rsidR="00FC7245" w:rsidRPr="00FC7245" w:rsidRDefault="00FC7245" w:rsidP="00FC7245">
      <w:pPr>
        <w:rPr>
          <w:szCs w:val="28"/>
        </w:rPr>
      </w:pPr>
    </w:p>
    <w:p w:rsidR="00FC7245" w:rsidRPr="00ED45C3" w:rsidRDefault="00FC7245" w:rsidP="00ED45C3">
      <w:pPr>
        <w:ind w:left="10206"/>
        <w:rPr>
          <w:rFonts w:cs="Arial"/>
          <w:sz w:val="28"/>
        </w:rPr>
      </w:pPr>
      <w:r w:rsidRPr="00ED45C3">
        <w:rPr>
          <w:rFonts w:cs="Arial"/>
          <w:sz w:val="28"/>
        </w:rPr>
        <w:t xml:space="preserve">Приложение </w:t>
      </w:r>
      <w:r w:rsidR="009000C6">
        <w:rPr>
          <w:rFonts w:cs="Arial"/>
          <w:sz w:val="28"/>
        </w:rPr>
        <w:t>3</w:t>
      </w:r>
    </w:p>
    <w:p w:rsidR="00FC7245" w:rsidRPr="00ED45C3" w:rsidRDefault="00FC7245" w:rsidP="00ED45C3">
      <w:pPr>
        <w:ind w:left="10206"/>
        <w:rPr>
          <w:rFonts w:cs="Arial"/>
          <w:sz w:val="28"/>
        </w:rPr>
      </w:pPr>
      <w:r w:rsidRPr="00ED45C3">
        <w:rPr>
          <w:rFonts w:cs="Arial"/>
          <w:sz w:val="28"/>
        </w:rPr>
        <w:t xml:space="preserve">к Правилам осуществления внутреннего </w:t>
      </w:r>
      <w:proofErr w:type="gramStart"/>
      <w:r w:rsidRPr="00ED45C3">
        <w:rPr>
          <w:rFonts w:cs="Arial"/>
          <w:sz w:val="28"/>
        </w:rPr>
        <w:t>контроля за</w:t>
      </w:r>
      <w:proofErr w:type="gramEnd"/>
      <w:r w:rsidRPr="00ED45C3">
        <w:rPr>
          <w:rFonts w:cs="Arial"/>
          <w:sz w:val="28"/>
        </w:rPr>
        <w:t xml:space="preserve"> обеспечением </w:t>
      </w:r>
    </w:p>
    <w:p w:rsidR="00FC7245" w:rsidRPr="00ED45C3" w:rsidRDefault="00FC7245" w:rsidP="00ED45C3">
      <w:pPr>
        <w:ind w:left="10206"/>
        <w:rPr>
          <w:rFonts w:cs="Arial"/>
          <w:sz w:val="22"/>
          <w:szCs w:val="20"/>
        </w:rPr>
      </w:pPr>
      <w:r w:rsidRPr="00ED45C3">
        <w:rPr>
          <w:rFonts w:cs="Arial"/>
          <w:sz w:val="28"/>
        </w:rPr>
        <w:t xml:space="preserve">защиты информации в </w:t>
      </w:r>
      <w:r w:rsidRPr="00ED45C3">
        <w:rPr>
          <w:sz w:val="28"/>
        </w:rPr>
        <w:t xml:space="preserve">ИСПДн </w:t>
      </w:r>
    </w:p>
    <w:p w:rsidR="00FC7245" w:rsidRPr="00ED45C3" w:rsidRDefault="00FC7245" w:rsidP="00FC7245">
      <w:pPr>
        <w:jc w:val="center"/>
        <w:rPr>
          <w:b/>
          <w:sz w:val="28"/>
          <w:szCs w:val="28"/>
        </w:rPr>
      </w:pPr>
    </w:p>
    <w:p w:rsidR="00FC7245" w:rsidRPr="00ED45C3" w:rsidRDefault="00FC7245" w:rsidP="00FC7245">
      <w:pPr>
        <w:jc w:val="center"/>
        <w:rPr>
          <w:b/>
          <w:sz w:val="28"/>
          <w:szCs w:val="28"/>
        </w:rPr>
      </w:pPr>
    </w:p>
    <w:p w:rsidR="00FC7245" w:rsidRPr="00ED45C3" w:rsidRDefault="00FC7245" w:rsidP="00FC7245">
      <w:pPr>
        <w:jc w:val="center"/>
        <w:rPr>
          <w:b/>
          <w:sz w:val="28"/>
          <w:szCs w:val="28"/>
        </w:rPr>
      </w:pPr>
    </w:p>
    <w:p w:rsidR="00FC7245" w:rsidRPr="00ED45C3" w:rsidRDefault="00FC7245" w:rsidP="00FC7245">
      <w:pPr>
        <w:jc w:val="center"/>
        <w:rPr>
          <w:b/>
          <w:sz w:val="28"/>
          <w:szCs w:val="28"/>
        </w:rPr>
      </w:pPr>
    </w:p>
    <w:p w:rsidR="00FC7245" w:rsidRPr="00ED45C3" w:rsidRDefault="00FC7245" w:rsidP="00FC7245">
      <w:pPr>
        <w:jc w:val="center"/>
        <w:rPr>
          <w:b/>
          <w:sz w:val="28"/>
          <w:szCs w:val="28"/>
        </w:rPr>
      </w:pPr>
    </w:p>
    <w:p w:rsidR="00FC7245" w:rsidRPr="00ED45C3" w:rsidRDefault="00FC7245" w:rsidP="00FC7245">
      <w:pPr>
        <w:jc w:val="center"/>
        <w:rPr>
          <w:sz w:val="28"/>
          <w:szCs w:val="28"/>
        </w:rPr>
      </w:pPr>
      <w:r w:rsidRPr="00ED45C3">
        <w:rPr>
          <w:b/>
          <w:sz w:val="28"/>
          <w:szCs w:val="28"/>
        </w:rPr>
        <w:t xml:space="preserve">Журнал учета </w:t>
      </w:r>
      <w:r w:rsidRPr="00ED45C3">
        <w:rPr>
          <w:b/>
          <w:sz w:val="28"/>
        </w:rPr>
        <w:t xml:space="preserve">мероприятий по </w:t>
      </w:r>
      <w:proofErr w:type="gramStart"/>
      <w:r w:rsidRPr="00ED45C3">
        <w:rPr>
          <w:b/>
          <w:sz w:val="28"/>
        </w:rPr>
        <w:t>контролю за</w:t>
      </w:r>
      <w:proofErr w:type="gramEnd"/>
      <w:r w:rsidRPr="00ED45C3">
        <w:rPr>
          <w:b/>
          <w:sz w:val="28"/>
        </w:rPr>
        <w:t xml:space="preserve"> обеспечением защиты информации в ИСПДн </w:t>
      </w:r>
    </w:p>
    <w:p w:rsidR="00FC7245" w:rsidRPr="00ED45C3" w:rsidRDefault="00FC7245" w:rsidP="00FC7245">
      <w:pPr>
        <w:jc w:val="center"/>
        <w:rPr>
          <w:sz w:val="28"/>
        </w:rPr>
      </w:pPr>
      <w:r w:rsidRPr="00ED45C3">
        <w:rPr>
          <w:sz w:val="28"/>
        </w:rPr>
        <w:t>(типовая форма)</w:t>
      </w:r>
    </w:p>
    <w:p w:rsidR="00FC7245" w:rsidRPr="00ED45C3" w:rsidRDefault="00FC7245" w:rsidP="00FC7245">
      <w:pPr>
        <w:jc w:val="center"/>
        <w:rPr>
          <w:sz w:val="28"/>
          <w:szCs w:val="28"/>
        </w:rPr>
      </w:pPr>
    </w:p>
    <w:p w:rsidR="00FC7245" w:rsidRPr="00ED45C3" w:rsidRDefault="00FC7245" w:rsidP="00FC7245">
      <w:pPr>
        <w:jc w:val="center"/>
        <w:rPr>
          <w:sz w:val="28"/>
          <w:szCs w:val="28"/>
        </w:rPr>
      </w:pPr>
    </w:p>
    <w:p w:rsidR="00FC7245" w:rsidRPr="00ED45C3" w:rsidRDefault="00FC7245" w:rsidP="00FC7245">
      <w:pPr>
        <w:jc w:val="center"/>
        <w:rPr>
          <w:sz w:val="28"/>
          <w:szCs w:val="28"/>
        </w:rPr>
      </w:pPr>
      <w:r w:rsidRPr="00ED45C3">
        <w:rPr>
          <w:sz w:val="28"/>
          <w:szCs w:val="28"/>
        </w:rPr>
        <w:t>Начат      «____» _____________ 20__ г.</w:t>
      </w:r>
    </w:p>
    <w:p w:rsidR="00FC7245" w:rsidRPr="00ED45C3" w:rsidRDefault="00FC7245" w:rsidP="00FC7245">
      <w:pPr>
        <w:jc w:val="center"/>
        <w:rPr>
          <w:sz w:val="28"/>
          <w:szCs w:val="28"/>
        </w:rPr>
      </w:pPr>
    </w:p>
    <w:p w:rsidR="00FC7245" w:rsidRPr="00ED45C3" w:rsidRDefault="00FC7245" w:rsidP="00FC7245">
      <w:pPr>
        <w:jc w:val="center"/>
        <w:rPr>
          <w:sz w:val="28"/>
          <w:szCs w:val="28"/>
        </w:rPr>
      </w:pPr>
      <w:r w:rsidRPr="00ED45C3">
        <w:rPr>
          <w:sz w:val="28"/>
          <w:szCs w:val="28"/>
        </w:rPr>
        <w:t>Окончен «____» _____________ 20__ г.</w:t>
      </w:r>
    </w:p>
    <w:p w:rsidR="00FC7245" w:rsidRPr="00ED45C3" w:rsidRDefault="00FC7245" w:rsidP="00FC7245">
      <w:pPr>
        <w:jc w:val="center"/>
        <w:rPr>
          <w:sz w:val="28"/>
          <w:szCs w:val="28"/>
        </w:rPr>
      </w:pPr>
    </w:p>
    <w:p w:rsidR="00FC7245" w:rsidRPr="00ED45C3" w:rsidRDefault="00FC7245" w:rsidP="00FC7245">
      <w:pPr>
        <w:jc w:val="center"/>
        <w:rPr>
          <w:sz w:val="28"/>
          <w:szCs w:val="28"/>
        </w:rPr>
      </w:pPr>
      <w:r w:rsidRPr="00ED45C3">
        <w:rPr>
          <w:sz w:val="28"/>
          <w:szCs w:val="28"/>
        </w:rPr>
        <w:t>На ______листах</w:t>
      </w:r>
    </w:p>
    <w:p w:rsidR="00FC7245" w:rsidRPr="00FC7245" w:rsidRDefault="00FC7245" w:rsidP="00FC7245">
      <w:pPr>
        <w:jc w:val="center"/>
      </w:pPr>
    </w:p>
    <w:p w:rsidR="00FC7245" w:rsidRPr="00FC7245" w:rsidRDefault="00FC7245" w:rsidP="00FC7245">
      <w:pPr>
        <w:jc w:val="center"/>
      </w:pPr>
      <w:r w:rsidRPr="00FC7245">
        <w:t>_____________________________________________________________             __________</w:t>
      </w:r>
    </w:p>
    <w:p w:rsidR="00FC7245" w:rsidRPr="00FC7245" w:rsidRDefault="00FC7245" w:rsidP="00FC7245">
      <w:pPr>
        <w:jc w:val="center"/>
        <w:rPr>
          <w:sz w:val="20"/>
          <w:szCs w:val="20"/>
        </w:rPr>
      </w:pPr>
      <w:r w:rsidRPr="00FC7245">
        <w:rPr>
          <w:sz w:val="20"/>
          <w:szCs w:val="20"/>
        </w:rPr>
        <w:t>должность и Ф.И.О. ответственного за ведение и хранение журнала                                            Подпись</w:t>
      </w:r>
    </w:p>
    <w:p w:rsidR="00FC7245" w:rsidRPr="00FC7245" w:rsidRDefault="00FC7245" w:rsidP="00FC7245">
      <w:pPr>
        <w:ind w:firstLine="624"/>
        <w:jc w:val="center"/>
      </w:pPr>
    </w:p>
    <w:p w:rsidR="00FC7245" w:rsidRPr="00FC7245" w:rsidRDefault="00FC7245" w:rsidP="00FC7245">
      <w:pPr>
        <w:ind w:firstLine="624"/>
        <w:jc w:val="center"/>
      </w:pPr>
    </w:p>
    <w:p w:rsidR="00FC7245" w:rsidRPr="00FC7245" w:rsidRDefault="00FC7245" w:rsidP="00FC7245">
      <w:pPr>
        <w:ind w:firstLine="624"/>
        <w:jc w:val="center"/>
      </w:pPr>
    </w:p>
    <w:p w:rsidR="00FC7245" w:rsidRPr="00FC7245" w:rsidRDefault="00FC7245" w:rsidP="00FC7245">
      <w:pPr>
        <w:ind w:firstLine="624"/>
        <w:jc w:val="center"/>
      </w:pPr>
    </w:p>
    <w:p w:rsidR="00FC7245" w:rsidRPr="00FC7245" w:rsidRDefault="00FC7245" w:rsidP="00FC7245">
      <w:pPr>
        <w:ind w:firstLine="624"/>
        <w:jc w:val="center"/>
      </w:pPr>
    </w:p>
    <w:p w:rsidR="00FC7245" w:rsidRPr="00FC7245" w:rsidRDefault="00FC7245" w:rsidP="00FC7245">
      <w:pPr>
        <w:ind w:firstLine="624"/>
        <w:jc w:val="center"/>
      </w:pPr>
    </w:p>
    <w:p w:rsidR="00FC7245" w:rsidRPr="00FC7245" w:rsidRDefault="00FC7245" w:rsidP="00FC7245">
      <w:pPr>
        <w:ind w:firstLine="624"/>
        <w:jc w:val="center"/>
      </w:pPr>
    </w:p>
    <w:p w:rsidR="00FC7245" w:rsidRPr="00FC7245" w:rsidRDefault="00FC7245" w:rsidP="00FC7245">
      <w:pPr>
        <w:ind w:firstLine="624"/>
        <w:jc w:val="center"/>
      </w:pPr>
    </w:p>
    <w:p w:rsidR="00FC7245" w:rsidRPr="00FC7245" w:rsidRDefault="00FC7245" w:rsidP="00FC7245">
      <w:pPr>
        <w:ind w:firstLine="624"/>
        <w:jc w:val="center"/>
      </w:pPr>
    </w:p>
    <w:p w:rsidR="00FC7245" w:rsidRPr="00FC7245" w:rsidRDefault="00FC7245" w:rsidP="00FC7245">
      <w:pPr>
        <w:ind w:firstLine="624"/>
        <w:jc w:val="center"/>
      </w:pPr>
    </w:p>
    <w:p w:rsidR="00FC7245" w:rsidRPr="00FC7245" w:rsidRDefault="00FC7245" w:rsidP="00FC7245">
      <w:pPr>
        <w:ind w:firstLine="624"/>
        <w:jc w:val="center"/>
      </w:pPr>
    </w:p>
    <w:p w:rsidR="00FC7245" w:rsidRPr="00FC7245" w:rsidRDefault="00FC7245" w:rsidP="00FC7245">
      <w:pPr>
        <w:ind w:firstLine="624"/>
        <w:jc w:val="center"/>
      </w:pPr>
    </w:p>
    <w:tbl>
      <w:tblPr>
        <w:tblW w:w="140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395"/>
        <w:gridCol w:w="2126"/>
        <w:gridCol w:w="2551"/>
        <w:gridCol w:w="3969"/>
      </w:tblGrid>
      <w:tr w:rsidR="00FC7245" w:rsidRPr="00FC7245" w:rsidTr="00FC7245">
        <w:tc>
          <w:tcPr>
            <w:tcW w:w="992" w:type="dxa"/>
          </w:tcPr>
          <w:p w:rsidR="00FC7245" w:rsidRPr="00FC7245" w:rsidRDefault="00FC7245" w:rsidP="00FC7245">
            <w:pPr>
              <w:keepNext/>
              <w:keepLines/>
              <w:spacing w:before="60" w:after="60"/>
              <w:jc w:val="center"/>
              <w:rPr>
                <w:b/>
              </w:rPr>
            </w:pPr>
            <w:r w:rsidRPr="00FC7245">
              <w:rPr>
                <w:b/>
              </w:rPr>
              <w:t xml:space="preserve">№ </w:t>
            </w:r>
            <w:proofErr w:type="gramStart"/>
            <w:r w:rsidRPr="00FC7245">
              <w:rPr>
                <w:b/>
              </w:rPr>
              <w:t>п</w:t>
            </w:r>
            <w:proofErr w:type="gramEnd"/>
            <w:r w:rsidRPr="00FC7245">
              <w:rPr>
                <w:b/>
              </w:rPr>
              <w:t>/п</w:t>
            </w:r>
          </w:p>
        </w:tc>
        <w:tc>
          <w:tcPr>
            <w:tcW w:w="4395" w:type="dxa"/>
          </w:tcPr>
          <w:p w:rsidR="00FC7245" w:rsidRPr="00FC7245" w:rsidRDefault="00FC7245" w:rsidP="00FC7245">
            <w:pPr>
              <w:keepNext/>
              <w:keepLines/>
              <w:spacing w:before="60" w:after="60"/>
              <w:jc w:val="center"/>
              <w:rPr>
                <w:b/>
              </w:rPr>
            </w:pPr>
            <w:r w:rsidRPr="00FC7245">
              <w:rPr>
                <w:b/>
              </w:rPr>
              <w:t>Мероприятие</w:t>
            </w:r>
          </w:p>
        </w:tc>
        <w:tc>
          <w:tcPr>
            <w:tcW w:w="2126" w:type="dxa"/>
          </w:tcPr>
          <w:p w:rsidR="00FC7245" w:rsidRPr="00FC7245" w:rsidRDefault="00FC7245" w:rsidP="00FC7245">
            <w:pPr>
              <w:keepNext/>
              <w:keepLines/>
              <w:spacing w:before="60" w:after="60"/>
              <w:jc w:val="center"/>
              <w:rPr>
                <w:b/>
              </w:rPr>
            </w:pPr>
            <w:r w:rsidRPr="00FC7245">
              <w:rPr>
                <w:b/>
              </w:rPr>
              <w:t>Дата</w:t>
            </w:r>
          </w:p>
        </w:tc>
        <w:tc>
          <w:tcPr>
            <w:tcW w:w="2551" w:type="dxa"/>
          </w:tcPr>
          <w:p w:rsidR="00FC7245" w:rsidRPr="00FC7245" w:rsidRDefault="00FC7245" w:rsidP="00FC7245">
            <w:pPr>
              <w:keepNext/>
              <w:keepLines/>
              <w:spacing w:before="60" w:after="60"/>
              <w:jc w:val="center"/>
              <w:rPr>
                <w:b/>
              </w:rPr>
            </w:pPr>
            <w:r w:rsidRPr="00FC7245">
              <w:rPr>
                <w:b/>
              </w:rPr>
              <w:t>Исполнитель</w:t>
            </w:r>
          </w:p>
        </w:tc>
        <w:tc>
          <w:tcPr>
            <w:tcW w:w="3969" w:type="dxa"/>
          </w:tcPr>
          <w:p w:rsidR="00FC7245" w:rsidRPr="00FC7245" w:rsidRDefault="00FC7245" w:rsidP="00FC7245">
            <w:pPr>
              <w:keepNext/>
              <w:keepLines/>
              <w:spacing w:before="60" w:after="60"/>
              <w:jc w:val="center"/>
              <w:rPr>
                <w:b/>
              </w:rPr>
            </w:pPr>
            <w:r w:rsidRPr="00FC7245">
              <w:rPr>
                <w:b/>
              </w:rPr>
              <w:t>Результат</w:t>
            </w:r>
          </w:p>
        </w:tc>
      </w:tr>
      <w:tr w:rsidR="00FC7245" w:rsidRPr="00FC7245" w:rsidTr="00FC7245">
        <w:tc>
          <w:tcPr>
            <w:tcW w:w="992" w:type="dxa"/>
          </w:tcPr>
          <w:p w:rsidR="00FC7245" w:rsidRPr="00FC7245" w:rsidRDefault="00FC7245" w:rsidP="00FC7245">
            <w:pPr>
              <w:spacing w:line="360" w:lineRule="auto"/>
              <w:ind w:firstLine="624"/>
              <w:rPr>
                <w:sz w:val="28"/>
              </w:rPr>
            </w:pPr>
          </w:p>
        </w:tc>
        <w:tc>
          <w:tcPr>
            <w:tcW w:w="4395" w:type="dxa"/>
          </w:tcPr>
          <w:p w:rsidR="00FC7245" w:rsidRPr="00FC7245" w:rsidRDefault="00FC7245" w:rsidP="00FC7245">
            <w:pPr>
              <w:spacing w:line="360" w:lineRule="auto"/>
              <w:ind w:firstLine="624"/>
              <w:rPr>
                <w:sz w:val="28"/>
              </w:rPr>
            </w:pPr>
          </w:p>
        </w:tc>
        <w:tc>
          <w:tcPr>
            <w:tcW w:w="2126" w:type="dxa"/>
          </w:tcPr>
          <w:p w:rsidR="00FC7245" w:rsidRPr="00FC7245" w:rsidRDefault="00FC7245" w:rsidP="00FC7245">
            <w:pPr>
              <w:spacing w:line="360" w:lineRule="auto"/>
              <w:ind w:firstLine="624"/>
              <w:rPr>
                <w:sz w:val="28"/>
              </w:rPr>
            </w:pPr>
          </w:p>
        </w:tc>
        <w:tc>
          <w:tcPr>
            <w:tcW w:w="2551" w:type="dxa"/>
          </w:tcPr>
          <w:p w:rsidR="00FC7245" w:rsidRPr="00FC7245" w:rsidRDefault="00FC7245" w:rsidP="00FC7245">
            <w:pPr>
              <w:spacing w:line="360" w:lineRule="auto"/>
              <w:ind w:firstLine="624"/>
              <w:rPr>
                <w:sz w:val="28"/>
              </w:rPr>
            </w:pPr>
          </w:p>
        </w:tc>
        <w:tc>
          <w:tcPr>
            <w:tcW w:w="3969" w:type="dxa"/>
          </w:tcPr>
          <w:p w:rsidR="00FC7245" w:rsidRPr="00FC7245" w:rsidRDefault="00FC7245" w:rsidP="00FC7245">
            <w:pPr>
              <w:spacing w:line="360" w:lineRule="auto"/>
              <w:ind w:firstLine="624"/>
              <w:rPr>
                <w:sz w:val="28"/>
              </w:rPr>
            </w:pPr>
          </w:p>
        </w:tc>
      </w:tr>
      <w:tr w:rsidR="00FC7245" w:rsidRPr="00FC7245" w:rsidTr="00FC7245">
        <w:tc>
          <w:tcPr>
            <w:tcW w:w="992" w:type="dxa"/>
          </w:tcPr>
          <w:p w:rsidR="00FC7245" w:rsidRPr="00FC7245" w:rsidRDefault="00FC7245" w:rsidP="00FC7245">
            <w:pPr>
              <w:spacing w:line="360" w:lineRule="auto"/>
              <w:ind w:firstLine="624"/>
              <w:rPr>
                <w:sz w:val="28"/>
              </w:rPr>
            </w:pPr>
          </w:p>
        </w:tc>
        <w:tc>
          <w:tcPr>
            <w:tcW w:w="4395" w:type="dxa"/>
          </w:tcPr>
          <w:p w:rsidR="00FC7245" w:rsidRPr="00FC7245" w:rsidRDefault="00FC7245" w:rsidP="00FC7245">
            <w:pPr>
              <w:spacing w:line="360" w:lineRule="auto"/>
              <w:ind w:firstLine="624"/>
              <w:rPr>
                <w:sz w:val="28"/>
              </w:rPr>
            </w:pPr>
          </w:p>
        </w:tc>
        <w:tc>
          <w:tcPr>
            <w:tcW w:w="2126" w:type="dxa"/>
          </w:tcPr>
          <w:p w:rsidR="00FC7245" w:rsidRPr="00FC7245" w:rsidRDefault="00FC7245" w:rsidP="00FC7245">
            <w:pPr>
              <w:spacing w:line="360" w:lineRule="auto"/>
              <w:ind w:firstLine="624"/>
              <w:rPr>
                <w:sz w:val="28"/>
              </w:rPr>
            </w:pPr>
          </w:p>
        </w:tc>
        <w:tc>
          <w:tcPr>
            <w:tcW w:w="2551" w:type="dxa"/>
          </w:tcPr>
          <w:p w:rsidR="00FC7245" w:rsidRPr="00FC7245" w:rsidRDefault="00FC7245" w:rsidP="00FC7245">
            <w:pPr>
              <w:spacing w:line="360" w:lineRule="auto"/>
              <w:ind w:firstLine="624"/>
              <w:rPr>
                <w:sz w:val="28"/>
              </w:rPr>
            </w:pPr>
          </w:p>
        </w:tc>
        <w:tc>
          <w:tcPr>
            <w:tcW w:w="3969" w:type="dxa"/>
          </w:tcPr>
          <w:p w:rsidR="00FC7245" w:rsidRPr="00FC7245" w:rsidRDefault="00FC7245" w:rsidP="00FC7245">
            <w:pPr>
              <w:spacing w:line="360" w:lineRule="auto"/>
              <w:ind w:firstLine="624"/>
              <w:rPr>
                <w:sz w:val="28"/>
              </w:rPr>
            </w:pPr>
          </w:p>
        </w:tc>
      </w:tr>
      <w:tr w:rsidR="00FC7245" w:rsidRPr="00FC7245" w:rsidTr="00FC7245">
        <w:tc>
          <w:tcPr>
            <w:tcW w:w="992" w:type="dxa"/>
          </w:tcPr>
          <w:p w:rsidR="00FC7245" w:rsidRPr="00FC7245" w:rsidRDefault="00FC7245" w:rsidP="00FC7245">
            <w:pPr>
              <w:spacing w:line="360" w:lineRule="auto"/>
              <w:ind w:firstLine="624"/>
              <w:rPr>
                <w:sz w:val="28"/>
              </w:rPr>
            </w:pPr>
          </w:p>
        </w:tc>
        <w:tc>
          <w:tcPr>
            <w:tcW w:w="4395" w:type="dxa"/>
          </w:tcPr>
          <w:p w:rsidR="00FC7245" w:rsidRPr="00FC7245" w:rsidRDefault="00FC7245" w:rsidP="00FC7245">
            <w:pPr>
              <w:spacing w:line="360" w:lineRule="auto"/>
              <w:ind w:firstLine="624"/>
              <w:rPr>
                <w:sz w:val="28"/>
              </w:rPr>
            </w:pPr>
          </w:p>
        </w:tc>
        <w:tc>
          <w:tcPr>
            <w:tcW w:w="2126" w:type="dxa"/>
          </w:tcPr>
          <w:p w:rsidR="00FC7245" w:rsidRPr="00FC7245" w:rsidRDefault="00FC7245" w:rsidP="00FC7245">
            <w:pPr>
              <w:spacing w:line="360" w:lineRule="auto"/>
              <w:ind w:firstLine="624"/>
              <w:rPr>
                <w:sz w:val="28"/>
              </w:rPr>
            </w:pPr>
          </w:p>
        </w:tc>
        <w:tc>
          <w:tcPr>
            <w:tcW w:w="2551" w:type="dxa"/>
          </w:tcPr>
          <w:p w:rsidR="00FC7245" w:rsidRPr="00FC7245" w:rsidRDefault="00FC7245" w:rsidP="00FC7245">
            <w:pPr>
              <w:spacing w:line="360" w:lineRule="auto"/>
              <w:ind w:firstLine="624"/>
              <w:rPr>
                <w:sz w:val="28"/>
              </w:rPr>
            </w:pPr>
          </w:p>
        </w:tc>
        <w:tc>
          <w:tcPr>
            <w:tcW w:w="3969" w:type="dxa"/>
          </w:tcPr>
          <w:p w:rsidR="00FC7245" w:rsidRPr="00FC7245" w:rsidRDefault="00FC7245" w:rsidP="00FC7245">
            <w:pPr>
              <w:spacing w:line="360" w:lineRule="auto"/>
              <w:ind w:firstLine="624"/>
              <w:rPr>
                <w:sz w:val="28"/>
              </w:rPr>
            </w:pPr>
          </w:p>
        </w:tc>
      </w:tr>
      <w:tr w:rsidR="00FC7245" w:rsidRPr="00FC7245" w:rsidTr="00FC7245">
        <w:tc>
          <w:tcPr>
            <w:tcW w:w="992" w:type="dxa"/>
          </w:tcPr>
          <w:p w:rsidR="00FC7245" w:rsidRPr="00FC7245" w:rsidRDefault="00FC7245" w:rsidP="00FC7245">
            <w:pPr>
              <w:spacing w:line="360" w:lineRule="auto"/>
              <w:ind w:firstLine="624"/>
              <w:rPr>
                <w:sz w:val="28"/>
              </w:rPr>
            </w:pPr>
          </w:p>
        </w:tc>
        <w:tc>
          <w:tcPr>
            <w:tcW w:w="4395" w:type="dxa"/>
          </w:tcPr>
          <w:p w:rsidR="00FC7245" w:rsidRPr="00FC7245" w:rsidRDefault="00FC7245" w:rsidP="00FC7245">
            <w:pPr>
              <w:spacing w:line="360" w:lineRule="auto"/>
              <w:ind w:firstLine="624"/>
              <w:rPr>
                <w:sz w:val="28"/>
              </w:rPr>
            </w:pPr>
          </w:p>
        </w:tc>
        <w:tc>
          <w:tcPr>
            <w:tcW w:w="2126" w:type="dxa"/>
          </w:tcPr>
          <w:p w:rsidR="00FC7245" w:rsidRPr="00FC7245" w:rsidRDefault="00FC7245" w:rsidP="00FC7245">
            <w:pPr>
              <w:spacing w:line="360" w:lineRule="auto"/>
              <w:ind w:firstLine="624"/>
              <w:rPr>
                <w:sz w:val="28"/>
              </w:rPr>
            </w:pPr>
          </w:p>
        </w:tc>
        <w:tc>
          <w:tcPr>
            <w:tcW w:w="2551" w:type="dxa"/>
          </w:tcPr>
          <w:p w:rsidR="00FC7245" w:rsidRPr="00FC7245" w:rsidRDefault="00FC7245" w:rsidP="00FC7245">
            <w:pPr>
              <w:spacing w:line="360" w:lineRule="auto"/>
              <w:ind w:firstLine="624"/>
              <w:rPr>
                <w:sz w:val="28"/>
              </w:rPr>
            </w:pPr>
          </w:p>
        </w:tc>
        <w:tc>
          <w:tcPr>
            <w:tcW w:w="3969" w:type="dxa"/>
          </w:tcPr>
          <w:p w:rsidR="00FC7245" w:rsidRPr="00FC7245" w:rsidRDefault="00FC7245" w:rsidP="00FC7245">
            <w:pPr>
              <w:spacing w:line="360" w:lineRule="auto"/>
              <w:ind w:firstLine="624"/>
              <w:rPr>
                <w:sz w:val="28"/>
              </w:rPr>
            </w:pPr>
          </w:p>
        </w:tc>
      </w:tr>
      <w:tr w:rsidR="00FC7245" w:rsidRPr="00FC7245" w:rsidTr="00FC7245">
        <w:tc>
          <w:tcPr>
            <w:tcW w:w="992" w:type="dxa"/>
          </w:tcPr>
          <w:p w:rsidR="00FC7245" w:rsidRPr="00FC7245" w:rsidRDefault="00FC7245" w:rsidP="00FC7245">
            <w:pPr>
              <w:spacing w:line="360" w:lineRule="auto"/>
              <w:ind w:firstLine="624"/>
              <w:rPr>
                <w:sz w:val="28"/>
              </w:rPr>
            </w:pPr>
          </w:p>
        </w:tc>
        <w:tc>
          <w:tcPr>
            <w:tcW w:w="4395" w:type="dxa"/>
          </w:tcPr>
          <w:p w:rsidR="00FC7245" w:rsidRPr="00FC7245" w:rsidRDefault="00FC7245" w:rsidP="00FC7245">
            <w:pPr>
              <w:spacing w:line="360" w:lineRule="auto"/>
              <w:ind w:firstLine="624"/>
              <w:rPr>
                <w:sz w:val="28"/>
              </w:rPr>
            </w:pPr>
          </w:p>
        </w:tc>
        <w:tc>
          <w:tcPr>
            <w:tcW w:w="2126" w:type="dxa"/>
          </w:tcPr>
          <w:p w:rsidR="00FC7245" w:rsidRPr="00FC7245" w:rsidRDefault="00FC7245" w:rsidP="00FC7245">
            <w:pPr>
              <w:spacing w:line="360" w:lineRule="auto"/>
              <w:ind w:firstLine="624"/>
              <w:rPr>
                <w:sz w:val="28"/>
              </w:rPr>
            </w:pPr>
          </w:p>
        </w:tc>
        <w:tc>
          <w:tcPr>
            <w:tcW w:w="2551" w:type="dxa"/>
          </w:tcPr>
          <w:p w:rsidR="00FC7245" w:rsidRPr="00FC7245" w:rsidRDefault="00FC7245" w:rsidP="00FC7245">
            <w:pPr>
              <w:spacing w:line="360" w:lineRule="auto"/>
              <w:ind w:firstLine="624"/>
              <w:rPr>
                <w:sz w:val="28"/>
              </w:rPr>
            </w:pPr>
          </w:p>
        </w:tc>
        <w:tc>
          <w:tcPr>
            <w:tcW w:w="3969" w:type="dxa"/>
          </w:tcPr>
          <w:p w:rsidR="00FC7245" w:rsidRPr="00FC7245" w:rsidRDefault="00FC7245" w:rsidP="00FC7245">
            <w:pPr>
              <w:spacing w:line="360" w:lineRule="auto"/>
              <w:ind w:firstLine="624"/>
              <w:rPr>
                <w:sz w:val="28"/>
              </w:rPr>
            </w:pPr>
          </w:p>
        </w:tc>
      </w:tr>
      <w:tr w:rsidR="00FC7245" w:rsidRPr="00FC7245" w:rsidTr="00FC7245">
        <w:tc>
          <w:tcPr>
            <w:tcW w:w="992" w:type="dxa"/>
          </w:tcPr>
          <w:p w:rsidR="00FC7245" w:rsidRPr="00FC7245" w:rsidRDefault="00FC7245" w:rsidP="00FC7245">
            <w:pPr>
              <w:spacing w:line="360" w:lineRule="auto"/>
              <w:ind w:firstLine="624"/>
              <w:rPr>
                <w:sz w:val="28"/>
              </w:rPr>
            </w:pPr>
          </w:p>
        </w:tc>
        <w:tc>
          <w:tcPr>
            <w:tcW w:w="4395" w:type="dxa"/>
          </w:tcPr>
          <w:p w:rsidR="00FC7245" w:rsidRPr="00FC7245" w:rsidRDefault="00FC7245" w:rsidP="00FC7245">
            <w:pPr>
              <w:spacing w:line="360" w:lineRule="auto"/>
              <w:ind w:firstLine="624"/>
              <w:rPr>
                <w:sz w:val="28"/>
              </w:rPr>
            </w:pPr>
          </w:p>
        </w:tc>
        <w:tc>
          <w:tcPr>
            <w:tcW w:w="2126" w:type="dxa"/>
          </w:tcPr>
          <w:p w:rsidR="00FC7245" w:rsidRPr="00FC7245" w:rsidRDefault="00FC7245" w:rsidP="00FC7245">
            <w:pPr>
              <w:spacing w:line="360" w:lineRule="auto"/>
              <w:ind w:firstLine="624"/>
              <w:rPr>
                <w:sz w:val="28"/>
              </w:rPr>
            </w:pPr>
          </w:p>
        </w:tc>
        <w:tc>
          <w:tcPr>
            <w:tcW w:w="2551" w:type="dxa"/>
          </w:tcPr>
          <w:p w:rsidR="00FC7245" w:rsidRPr="00FC7245" w:rsidRDefault="00FC7245" w:rsidP="00FC7245">
            <w:pPr>
              <w:spacing w:line="360" w:lineRule="auto"/>
              <w:ind w:firstLine="624"/>
              <w:rPr>
                <w:sz w:val="28"/>
              </w:rPr>
            </w:pPr>
          </w:p>
        </w:tc>
        <w:tc>
          <w:tcPr>
            <w:tcW w:w="3969" w:type="dxa"/>
          </w:tcPr>
          <w:p w:rsidR="00FC7245" w:rsidRPr="00FC7245" w:rsidRDefault="00FC7245" w:rsidP="00FC7245">
            <w:pPr>
              <w:spacing w:line="360" w:lineRule="auto"/>
              <w:ind w:firstLine="624"/>
              <w:rPr>
                <w:sz w:val="28"/>
              </w:rPr>
            </w:pPr>
          </w:p>
        </w:tc>
      </w:tr>
      <w:tr w:rsidR="00FC7245" w:rsidRPr="00FC7245" w:rsidTr="00FC7245">
        <w:tc>
          <w:tcPr>
            <w:tcW w:w="992" w:type="dxa"/>
          </w:tcPr>
          <w:p w:rsidR="00FC7245" w:rsidRPr="00FC7245" w:rsidRDefault="00FC7245" w:rsidP="00FC7245">
            <w:pPr>
              <w:spacing w:line="360" w:lineRule="auto"/>
              <w:ind w:firstLine="624"/>
              <w:rPr>
                <w:sz w:val="28"/>
              </w:rPr>
            </w:pPr>
          </w:p>
        </w:tc>
        <w:tc>
          <w:tcPr>
            <w:tcW w:w="4395" w:type="dxa"/>
          </w:tcPr>
          <w:p w:rsidR="00FC7245" w:rsidRPr="00FC7245" w:rsidRDefault="00FC7245" w:rsidP="00FC7245">
            <w:pPr>
              <w:spacing w:line="360" w:lineRule="auto"/>
              <w:ind w:firstLine="624"/>
              <w:rPr>
                <w:sz w:val="28"/>
              </w:rPr>
            </w:pPr>
          </w:p>
        </w:tc>
        <w:tc>
          <w:tcPr>
            <w:tcW w:w="2126" w:type="dxa"/>
          </w:tcPr>
          <w:p w:rsidR="00FC7245" w:rsidRPr="00FC7245" w:rsidRDefault="00FC7245" w:rsidP="00FC7245">
            <w:pPr>
              <w:spacing w:line="360" w:lineRule="auto"/>
              <w:ind w:firstLine="624"/>
              <w:rPr>
                <w:sz w:val="28"/>
              </w:rPr>
            </w:pPr>
          </w:p>
        </w:tc>
        <w:tc>
          <w:tcPr>
            <w:tcW w:w="2551" w:type="dxa"/>
          </w:tcPr>
          <w:p w:rsidR="00FC7245" w:rsidRPr="00FC7245" w:rsidRDefault="00FC7245" w:rsidP="00FC7245">
            <w:pPr>
              <w:spacing w:line="360" w:lineRule="auto"/>
              <w:ind w:firstLine="624"/>
              <w:rPr>
                <w:sz w:val="28"/>
              </w:rPr>
            </w:pPr>
          </w:p>
        </w:tc>
        <w:tc>
          <w:tcPr>
            <w:tcW w:w="3969" w:type="dxa"/>
          </w:tcPr>
          <w:p w:rsidR="00FC7245" w:rsidRPr="00FC7245" w:rsidRDefault="00FC7245" w:rsidP="00FC7245">
            <w:pPr>
              <w:spacing w:line="360" w:lineRule="auto"/>
              <w:ind w:firstLine="624"/>
              <w:rPr>
                <w:sz w:val="28"/>
              </w:rPr>
            </w:pPr>
          </w:p>
        </w:tc>
      </w:tr>
      <w:tr w:rsidR="00FC7245" w:rsidRPr="00FC7245" w:rsidTr="00FC7245">
        <w:tc>
          <w:tcPr>
            <w:tcW w:w="992" w:type="dxa"/>
          </w:tcPr>
          <w:p w:rsidR="00FC7245" w:rsidRPr="00FC7245" w:rsidRDefault="00FC7245" w:rsidP="00FC7245">
            <w:pPr>
              <w:spacing w:line="360" w:lineRule="auto"/>
              <w:ind w:firstLine="624"/>
              <w:rPr>
                <w:sz w:val="28"/>
              </w:rPr>
            </w:pPr>
          </w:p>
        </w:tc>
        <w:tc>
          <w:tcPr>
            <w:tcW w:w="4395" w:type="dxa"/>
          </w:tcPr>
          <w:p w:rsidR="00FC7245" w:rsidRPr="00FC7245" w:rsidRDefault="00FC7245" w:rsidP="00FC7245">
            <w:pPr>
              <w:spacing w:line="360" w:lineRule="auto"/>
              <w:ind w:firstLine="624"/>
              <w:rPr>
                <w:sz w:val="28"/>
              </w:rPr>
            </w:pPr>
          </w:p>
        </w:tc>
        <w:tc>
          <w:tcPr>
            <w:tcW w:w="2126" w:type="dxa"/>
          </w:tcPr>
          <w:p w:rsidR="00FC7245" w:rsidRPr="00FC7245" w:rsidRDefault="00FC7245" w:rsidP="00FC7245">
            <w:pPr>
              <w:spacing w:line="360" w:lineRule="auto"/>
              <w:ind w:firstLine="624"/>
              <w:rPr>
                <w:sz w:val="28"/>
              </w:rPr>
            </w:pPr>
          </w:p>
        </w:tc>
        <w:tc>
          <w:tcPr>
            <w:tcW w:w="2551" w:type="dxa"/>
          </w:tcPr>
          <w:p w:rsidR="00FC7245" w:rsidRPr="00FC7245" w:rsidRDefault="00FC7245" w:rsidP="00FC7245">
            <w:pPr>
              <w:spacing w:line="360" w:lineRule="auto"/>
              <w:ind w:firstLine="624"/>
              <w:rPr>
                <w:sz w:val="28"/>
              </w:rPr>
            </w:pPr>
          </w:p>
        </w:tc>
        <w:tc>
          <w:tcPr>
            <w:tcW w:w="3969" w:type="dxa"/>
          </w:tcPr>
          <w:p w:rsidR="00FC7245" w:rsidRPr="00FC7245" w:rsidRDefault="00FC7245" w:rsidP="00FC7245">
            <w:pPr>
              <w:spacing w:line="360" w:lineRule="auto"/>
              <w:ind w:firstLine="624"/>
              <w:rPr>
                <w:sz w:val="28"/>
              </w:rPr>
            </w:pPr>
          </w:p>
        </w:tc>
      </w:tr>
      <w:tr w:rsidR="00FC7245" w:rsidRPr="00FC7245" w:rsidTr="00FC7245">
        <w:tc>
          <w:tcPr>
            <w:tcW w:w="992" w:type="dxa"/>
          </w:tcPr>
          <w:p w:rsidR="00FC7245" w:rsidRPr="00FC7245" w:rsidRDefault="00FC7245" w:rsidP="00FC7245">
            <w:pPr>
              <w:spacing w:line="360" w:lineRule="auto"/>
              <w:ind w:firstLine="624"/>
              <w:rPr>
                <w:sz w:val="28"/>
              </w:rPr>
            </w:pPr>
          </w:p>
        </w:tc>
        <w:tc>
          <w:tcPr>
            <w:tcW w:w="4395" w:type="dxa"/>
          </w:tcPr>
          <w:p w:rsidR="00FC7245" w:rsidRPr="00FC7245" w:rsidRDefault="00FC7245" w:rsidP="00FC7245">
            <w:pPr>
              <w:spacing w:line="360" w:lineRule="auto"/>
              <w:ind w:firstLine="624"/>
              <w:rPr>
                <w:sz w:val="28"/>
              </w:rPr>
            </w:pPr>
          </w:p>
        </w:tc>
        <w:tc>
          <w:tcPr>
            <w:tcW w:w="2126" w:type="dxa"/>
          </w:tcPr>
          <w:p w:rsidR="00FC7245" w:rsidRPr="00FC7245" w:rsidRDefault="00FC7245" w:rsidP="00FC7245">
            <w:pPr>
              <w:spacing w:line="360" w:lineRule="auto"/>
              <w:ind w:firstLine="624"/>
              <w:rPr>
                <w:sz w:val="28"/>
              </w:rPr>
            </w:pPr>
          </w:p>
        </w:tc>
        <w:tc>
          <w:tcPr>
            <w:tcW w:w="2551" w:type="dxa"/>
          </w:tcPr>
          <w:p w:rsidR="00FC7245" w:rsidRPr="00FC7245" w:rsidRDefault="00FC7245" w:rsidP="00FC7245">
            <w:pPr>
              <w:spacing w:line="360" w:lineRule="auto"/>
              <w:ind w:firstLine="624"/>
              <w:rPr>
                <w:sz w:val="28"/>
              </w:rPr>
            </w:pPr>
          </w:p>
        </w:tc>
        <w:tc>
          <w:tcPr>
            <w:tcW w:w="3969" w:type="dxa"/>
          </w:tcPr>
          <w:p w:rsidR="00FC7245" w:rsidRPr="00FC7245" w:rsidRDefault="00FC7245" w:rsidP="00FC7245">
            <w:pPr>
              <w:spacing w:line="360" w:lineRule="auto"/>
              <w:ind w:firstLine="624"/>
              <w:rPr>
                <w:sz w:val="28"/>
              </w:rPr>
            </w:pPr>
          </w:p>
        </w:tc>
      </w:tr>
      <w:tr w:rsidR="00FC7245" w:rsidRPr="00FC7245" w:rsidTr="00FC7245">
        <w:tc>
          <w:tcPr>
            <w:tcW w:w="992" w:type="dxa"/>
          </w:tcPr>
          <w:p w:rsidR="00FC7245" w:rsidRPr="00FC7245" w:rsidRDefault="00FC7245" w:rsidP="00FC7245">
            <w:pPr>
              <w:spacing w:line="360" w:lineRule="auto"/>
              <w:ind w:firstLine="624"/>
              <w:rPr>
                <w:sz w:val="28"/>
              </w:rPr>
            </w:pPr>
          </w:p>
        </w:tc>
        <w:tc>
          <w:tcPr>
            <w:tcW w:w="4395" w:type="dxa"/>
          </w:tcPr>
          <w:p w:rsidR="00FC7245" w:rsidRPr="00FC7245" w:rsidRDefault="00FC7245" w:rsidP="00FC7245">
            <w:pPr>
              <w:spacing w:line="360" w:lineRule="auto"/>
              <w:ind w:firstLine="624"/>
              <w:rPr>
                <w:sz w:val="28"/>
              </w:rPr>
            </w:pPr>
          </w:p>
        </w:tc>
        <w:tc>
          <w:tcPr>
            <w:tcW w:w="2126" w:type="dxa"/>
          </w:tcPr>
          <w:p w:rsidR="00FC7245" w:rsidRPr="00FC7245" w:rsidRDefault="00FC7245" w:rsidP="00FC7245">
            <w:pPr>
              <w:spacing w:line="360" w:lineRule="auto"/>
              <w:ind w:firstLine="624"/>
              <w:rPr>
                <w:sz w:val="28"/>
              </w:rPr>
            </w:pPr>
          </w:p>
        </w:tc>
        <w:tc>
          <w:tcPr>
            <w:tcW w:w="2551" w:type="dxa"/>
          </w:tcPr>
          <w:p w:rsidR="00FC7245" w:rsidRPr="00FC7245" w:rsidRDefault="00FC7245" w:rsidP="00FC7245">
            <w:pPr>
              <w:spacing w:line="360" w:lineRule="auto"/>
              <w:ind w:firstLine="624"/>
              <w:rPr>
                <w:sz w:val="28"/>
              </w:rPr>
            </w:pPr>
          </w:p>
        </w:tc>
        <w:tc>
          <w:tcPr>
            <w:tcW w:w="3969" w:type="dxa"/>
          </w:tcPr>
          <w:p w:rsidR="00FC7245" w:rsidRPr="00FC7245" w:rsidRDefault="00FC7245" w:rsidP="00FC7245">
            <w:pPr>
              <w:spacing w:line="360" w:lineRule="auto"/>
              <w:ind w:firstLine="624"/>
              <w:rPr>
                <w:sz w:val="28"/>
              </w:rPr>
            </w:pPr>
          </w:p>
        </w:tc>
      </w:tr>
      <w:tr w:rsidR="00FC7245" w:rsidRPr="00FC7245" w:rsidTr="00FC7245">
        <w:tc>
          <w:tcPr>
            <w:tcW w:w="992" w:type="dxa"/>
          </w:tcPr>
          <w:p w:rsidR="00FC7245" w:rsidRPr="00FC7245" w:rsidRDefault="00FC7245" w:rsidP="00FC7245">
            <w:pPr>
              <w:spacing w:line="360" w:lineRule="auto"/>
              <w:ind w:firstLine="624"/>
              <w:rPr>
                <w:sz w:val="28"/>
              </w:rPr>
            </w:pPr>
          </w:p>
        </w:tc>
        <w:tc>
          <w:tcPr>
            <w:tcW w:w="4395" w:type="dxa"/>
          </w:tcPr>
          <w:p w:rsidR="00FC7245" w:rsidRPr="00FC7245" w:rsidRDefault="00FC7245" w:rsidP="00FC7245">
            <w:pPr>
              <w:spacing w:line="360" w:lineRule="auto"/>
              <w:ind w:firstLine="624"/>
              <w:rPr>
                <w:sz w:val="28"/>
              </w:rPr>
            </w:pPr>
          </w:p>
        </w:tc>
        <w:tc>
          <w:tcPr>
            <w:tcW w:w="2126" w:type="dxa"/>
          </w:tcPr>
          <w:p w:rsidR="00FC7245" w:rsidRPr="00FC7245" w:rsidRDefault="00FC7245" w:rsidP="00FC7245">
            <w:pPr>
              <w:spacing w:line="360" w:lineRule="auto"/>
              <w:ind w:firstLine="624"/>
              <w:rPr>
                <w:sz w:val="28"/>
              </w:rPr>
            </w:pPr>
          </w:p>
        </w:tc>
        <w:tc>
          <w:tcPr>
            <w:tcW w:w="2551" w:type="dxa"/>
          </w:tcPr>
          <w:p w:rsidR="00FC7245" w:rsidRPr="00FC7245" w:rsidRDefault="00FC7245" w:rsidP="00FC7245">
            <w:pPr>
              <w:spacing w:line="360" w:lineRule="auto"/>
              <w:ind w:firstLine="624"/>
              <w:rPr>
                <w:sz w:val="28"/>
              </w:rPr>
            </w:pPr>
          </w:p>
        </w:tc>
        <w:tc>
          <w:tcPr>
            <w:tcW w:w="3969" w:type="dxa"/>
          </w:tcPr>
          <w:p w:rsidR="00FC7245" w:rsidRPr="00FC7245" w:rsidRDefault="00FC7245" w:rsidP="00FC7245">
            <w:pPr>
              <w:spacing w:line="360" w:lineRule="auto"/>
              <w:ind w:firstLine="624"/>
              <w:rPr>
                <w:sz w:val="28"/>
              </w:rPr>
            </w:pPr>
          </w:p>
        </w:tc>
      </w:tr>
      <w:tr w:rsidR="00FC7245" w:rsidRPr="00FC7245" w:rsidTr="00FC7245">
        <w:tc>
          <w:tcPr>
            <w:tcW w:w="992" w:type="dxa"/>
          </w:tcPr>
          <w:p w:rsidR="00FC7245" w:rsidRPr="00FC7245" w:rsidRDefault="00FC7245" w:rsidP="00FC7245">
            <w:pPr>
              <w:spacing w:line="360" w:lineRule="auto"/>
              <w:ind w:firstLine="624"/>
              <w:rPr>
                <w:sz w:val="28"/>
              </w:rPr>
            </w:pPr>
          </w:p>
        </w:tc>
        <w:tc>
          <w:tcPr>
            <w:tcW w:w="4395" w:type="dxa"/>
          </w:tcPr>
          <w:p w:rsidR="00FC7245" w:rsidRPr="00FC7245" w:rsidRDefault="00FC7245" w:rsidP="00FC7245">
            <w:pPr>
              <w:spacing w:line="360" w:lineRule="auto"/>
              <w:ind w:firstLine="624"/>
              <w:rPr>
                <w:sz w:val="28"/>
              </w:rPr>
            </w:pPr>
          </w:p>
        </w:tc>
        <w:tc>
          <w:tcPr>
            <w:tcW w:w="2126" w:type="dxa"/>
          </w:tcPr>
          <w:p w:rsidR="00FC7245" w:rsidRPr="00FC7245" w:rsidRDefault="00FC7245" w:rsidP="00FC7245">
            <w:pPr>
              <w:spacing w:line="360" w:lineRule="auto"/>
              <w:ind w:firstLine="624"/>
              <w:rPr>
                <w:sz w:val="28"/>
              </w:rPr>
            </w:pPr>
          </w:p>
        </w:tc>
        <w:tc>
          <w:tcPr>
            <w:tcW w:w="2551" w:type="dxa"/>
          </w:tcPr>
          <w:p w:rsidR="00FC7245" w:rsidRPr="00FC7245" w:rsidRDefault="00FC7245" w:rsidP="00FC7245">
            <w:pPr>
              <w:spacing w:line="360" w:lineRule="auto"/>
              <w:ind w:firstLine="624"/>
              <w:rPr>
                <w:sz w:val="28"/>
              </w:rPr>
            </w:pPr>
          </w:p>
        </w:tc>
        <w:tc>
          <w:tcPr>
            <w:tcW w:w="3969" w:type="dxa"/>
          </w:tcPr>
          <w:p w:rsidR="00FC7245" w:rsidRPr="00FC7245" w:rsidRDefault="00FC7245" w:rsidP="00FC7245">
            <w:pPr>
              <w:spacing w:line="360" w:lineRule="auto"/>
              <w:ind w:firstLine="624"/>
              <w:rPr>
                <w:sz w:val="28"/>
              </w:rPr>
            </w:pPr>
          </w:p>
        </w:tc>
      </w:tr>
      <w:tr w:rsidR="00FC7245" w:rsidRPr="00FC7245" w:rsidTr="00FC7245">
        <w:tc>
          <w:tcPr>
            <w:tcW w:w="992" w:type="dxa"/>
          </w:tcPr>
          <w:p w:rsidR="00FC7245" w:rsidRPr="00FC7245" w:rsidRDefault="00FC7245" w:rsidP="00FC7245">
            <w:pPr>
              <w:spacing w:line="360" w:lineRule="auto"/>
              <w:ind w:firstLine="624"/>
              <w:rPr>
                <w:sz w:val="28"/>
              </w:rPr>
            </w:pPr>
          </w:p>
        </w:tc>
        <w:tc>
          <w:tcPr>
            <w:tcW w:w="4395" w:type="dxa"/>
          </w:tcPr>
          <w:p w:rsidR="00FC7245" w:rsidRPr="00FC7245" w:rsidRDefault="00FC7245" w:rsidP="00FC7245">
            <w:pPr>
              <w:spacing w:line="360" w:lineRule="auto"/>
              <w:ind w:firstLine="624"/>
              <w:rPr>
                <w:sz w:val="28"/>
              </w:rPr>
            </w:pPr>
          </w:p>
        </w:tc>
        <w:tc>
          <w:tcPr>
            <w:tcW w:w="2126" w:type="dxa"/>
          </w:tcPr>
          <w:p w:rsidR="00FC7245" w:rsidRPr="00FC7245" w:rsidRDefault="00FC7245" w:rsidP="00FC7245">
            <w:pPr>
              <w:spacing w:line="360" w:lineRule="auto"/>
              <w:ind w:firstLine="624"/>
              <w:rPr>
                <w:sz w:val="28"/>
              </w:rPr>
            </w:pPr>
          </w:p>
        </w:tc>
        <w:tc>
          <w:tcPr>
            <w:tcW w:w="2551" w:type="dxa"/>
          </w:tcPr>
          <w:p w:rsidR="00FC7245" w:rsidRPr="00FC7245" w:rsidRDefault="00FC7245" w:rsidP="00FC7245">
            <w:pPr>
              <w:spacing w:line="360" w:lineRule="auto"/>
              <w:ind w:firstLine="624"/>
              <w:rPr>
                <w:sz w:val="28"/>
              </w:rPr>
            </w:pPr>
          </w:p>
        </w:tc>
        <w:tc>
          <w:tcPr>
            <w:tcW w:w="3969" w:type="dxa"/>
          </w:tcPr>
          <w:p w:rsidR="00FC7245" w:rsidRPr="00FC7245" w:rsidRDefault="00FC7245" w:rsidP="00FC7245">
            <w:pPr>
              <w:spacing w:line="360" w:lineRule="auto"/>
              <w:ind w:firstLine="624"/>
              <w:rPr>
                <w:sz w:val="28"/>
              </w:rPr>
            </w:pPr>
          </w:p>
        </w:tc>
      </w:tr>
      <w:tr w:rsidR="00FC7245" w:rsidRPr="00FC7245" w:rsidTr="00FC7245">
        <w:tc>
          <w:tcPr>
            <w:tcW w:w="992" w:type="dxa"/>
          </w:tcPr>
          <w:p w:rsidR="00FC7245" w:rsidRPr="00FC7245" w:rsidRDefault="00FC7245" w:rsidP="00FC7245">
            <w:pPr>
              <w:spacing w:line="360" w:lineRule="auto"/>
              <w:ind w:firstLine="624"/>
              <w:rPr>
                <w:sz w:val="28"/>
              </w:rPr>
            </w:pPr>
          </w:p>
        </w:tc>
        <w:tc>
          <w:tcPr>
            <w:tcW w:w="4395" w:type="dxa"/>
          </w:tcPr>
          <w:p w:rsidR="00FC7245" w:rsidRPr="00FC7245" w:rsidRDefault="00FC7245" w:rsidP="00FC7245">
            <w:pPr>
              <w:spacing w:line="360" w:lineRule="auto"/>
              <w:ind w:firstLine="624"/>
              <w:rPr>
                <w:sz w:val="28"/>
              </w:rPr>
            </w:pPr>
          </w:p>
        </w:tc>
        <w:tc>
          <w:tcPr>
            <w:tcW w:w="2126" w:type="dxa"/>
          </w:tcPr>
          <w:p w:rsidR="00FC7245" w:rsidRPr="00FC7245" w:rsidRDefault="00FC7245" w:rsidP="00FC7245">
            <w:pPr>
              <w:spacing w:line="360" w:lineRule="auto"/>
              <w:ind w:firstLine="624"/>
              <w:rPr>
                <w:sz w:val="28"/>
              </w:rPr>
            </w:pPr>
          </w:p>
        </w:tc>
        <w:tc>
          <w:tcPr>
            <w:tcW w:w="2551" w:type="dxa"/>
          </w:tcPr>
          <w:p w:rsidR="00FC7245" w:rsidRPr="00FC7245" w:rsidRDefault="00FC7245" w:rsidP="00FC7245">
            <w:pPr>
              <w:spacing w:line="360" w:lineRule="auto"/>
              <w:ind w:firstLine="624"/>
              <w:rPr>
                <w:sz w:val="28"/>
              </w:rPr>
            </w:pPr>
          </w:p>
        </w:tc>
        <w:tc>
          <w:tcPr>
            <w:tcW w:w="3969" w:type="dxa"/>
          </w:tcPr>
          <w:p w:rsidR="00FC7245" w:rsidRPr="00FC7245" w:rsidRDefault="00FC7245" w:rsidP="00FC7245">
            <w:pPr>
              <w:spacing w:line="360" w:lineRule="auto"/>
              <w:ind w:firstLine="624"/>
              <w:rPr>
                <w:sz w:val="28"/>
              </w:rPr>
            </w:pPr>
          </w:p>
        </w:tc>
      </w:tr>
      <w:tr w:rsidR="00FC7245" w:rsidRPr="00FC7245" w:rsidTr="00FC7245">
        <w:tc>
          <w:tcPr>
            <w:tcW w:w="992" w:type="dxa"/>
          </w:tcPr>
          <w:p w:rsidR="00FC7245" w:rsidRPr="00FC7245" w:rsidRDefault="00FC7245" w:rsidP="00FC7245">
            <w:pPr>
              <w:spacing w:line="360" w:lineRule="auto"/>
              <w:ind w:firstLine="624"/>
              <w:rPr>
                <w:sz w:val="28"/>
              </w:rPr>
            </w:pPr>
          </w:p>
        </w:tc>
        <w:tc>
          <w:tcPr>
            <w:tcW w:w="4395" w:type="dxa"/>
          </w:tcPr>
          <w:p w:rsidR="00FC7245" w:rsidRPr="00FC7245" w:rsidRDefault="00FC7245" w:rsidP="00FC7245">
            <w:pPr>
              <w:spacing w:line="360" w:lineRule="auto"/>
              <w:ind w:firstLine="624"/>
              <w:rPr>
                <w:sz w:val="28"/>
              </w:rPr>
            </w:pPr>
          </w:p>
        </w:tc>
        <w:tc>
          <w:tcPr>
            <w:tcW w:w="2126" w:type="dxa"/>
          </w:tcPr>
          <w:p w:rsidR="00FC7245" w:rsidRPr="00FC7245" w:rsidRDefault="00FC7245" w:rsidP="00FC7245">
            <w:pPr>
              <w:spacing w:line="360" w:lineRule="auto"/>
              <w:ind w:firstLine="624"/>
              <w:rPr>
                <w:sz w:val="28"/>
              </w:rPr>
            </w:pPr>
          </w:p>
        </w:tc>
        <w:tc>
          <w:tcPr>
            <w:tcW w:w="2551" w:type="dxa"/>
          </w:tcPr>
          <w:p w:rsidR="00FC7245" w:rsidRPr="00FC7245" w:rsidRDefault="00FC7245" w:rsidP="00FC7245">
            <w:pPr>
              <w:spacing w:line="360" w:lineRule="auto"/>
              <w:ind w:firstLine="624"/>
              <w:rPr>
                <w:sz w:val="28"/>
              </w:rPr>
            </w:pPr>
          </w:p>
        </w:tc>
        <w:tc>
          <w:tcPr>
            <w:tcW w:w="3969" w:type="dxa"/>
          </w:tcPr>
          <w:p w:rsidR="00FC7245" w:rsidRPr="00FC7245" w:rsidRDefault="00FC7245" w:rsidP="00FC7245">
            <w:pPr>
              <w:spacing w:line="360" w:lineRule="auto"/>
              <w:ind w:firstLine="624"/>
              <w:rPr>
                <w:sz w:val="28"/>
              </w:rPr>
            </w:pPr>
          </w:p>
        </w:tc>
      </w:tr>
      <w:tr w:rsidR="00FC7245" w:rsidRPr="00FC7245" w:rsidTr="00FC7245">
        <w:tc>
          <w:tcPr>
            <w:tcW w:w="992" w:type="dxa"/>
          </w:tcPr>
          <w:p w:rsidR="00FC7245" w:rsidRPr="00FC7245" w:rsidRDefault="00FC7245" w:rsidP="00FC7245">
            <w:pPr>
              <w:spacing w:line="360" w:lineRule="auto"/>
              <w:ind w:firstLine="624"/>
              <w:rPr>
                <w:sz w:val="28"/>
              </w:rPr>
            </w:pPr>
          </w:p>
        </w:tc>
        <w:tc>
          <w:tcPr>
            <w:tcW w:w="4395" w:type="dxa"/>
          </w:tcPr>
          <w:p w:rsidR="00FC7245" w:rsidRPr="00FC7245" w:rsidRDefault="00FC7245" w:rsidP="00FC7245">
            <w:pPr>
              <w:spacing w:line="360" w:lineRule="auto"/>
              <w:ind w:firstLine="624"/>
              <w:rPr>
                <w:sz w:val="28"/>
              </w:rPr>
            </w:pPr>
          </w:p>
        </w:tc>
        <w:tc>
          <w:tcPr>
            <w:tcW w:w="2126" w:type="dxa"/>
          </w:tcPr>
          <w:p w:rsidR="00FC7245" w:rsidRPr="00FC7245" w:rsidRDefault="00FC7245" w:rsidP="00FC7245">
            <w:pPr>
              <w:spacing w:line="360" w:lineRule="auto"/>
              <w:ind w:firstLine="624"/>
              <w:rPr>
                <w:sz w:val="28"/>
              </w:rPr>
            </w:pPr>
          </w:p>
        </w:tc>
        <w:tc>
          <w:tcPr>
            <w:tcW w:w="2551" w:type="dxa"/>
          </w:tcPr>
          <w:p w:rsidR="00FC7245" w:rsidRPr="00FC7245" w:rsidRDefault="00FC7245" w:rsidP="00FC7245">
            <w:pPr>
              <w:spacing w:line="360" w:lineRule="auto"/>
              <w:ind w:firstLine="624"/>
              <w:rPr>
                <w:sz w:val="28"/>
              </w:rPr>
            </w:pPr>
          </w:p>
        </w:tc>
        <w:tc>
          <w:tcPr>
            <w:tcW w:w="3969" w:type="dxa"/>
          </w:tcPr>
          <w:p w:rsidR="00FC7245" w:rsidRPr="00FC7245" w:rsidRDefault="00FC7245" w:rsidP="00FC7245">
            <w:pPr>
              <w:spacing w:line="360" w:lineRule="auto"/>
              <w:ind w:firstLine="624"/>
              <w:rPr>
                <w:sz w:val="28"/>
              </w:rPr>
            </w:pPr>
          </w:p>
        </w:tc>
      </w:tr>
    </w:tbl>
    <w:p w:rsidR="00FC7245" w:rsidRPr="00FC7245" w:rsidRDefault="00FC7245" w:rsidP="00FC7245">
      <w:pPr>
        <w:spacing w:after="120"/>
        <w:ind w:firstLine="567"/>
        <w:rPr>
          <w:rFonts w:cs="Arial"/>
        </w:rPr>
      </w:pPr>
    </w:p>
    <w:p w:rsidR="00FC7245" w:rsidRPr="00FC7245" w:rsidRDefault="00FC7245" w:rsidP="00FC7245">
      <w:pPr>
        <w:spacing w:after="120"/>
        <w:ind w:firstLine="567"/>
        <w:rPr>
          <w:rFonts w:cs="Arial"/>
        </w:rPr>
        <w:sectPr w:rsidR="00FC7245" w:rsidRPr="00FC7245" w:rsidSect="00FC7245">
          <w:headerReference w:type="even" r:id="rId30"/>
          <w:headerReference w:type="default" r:id="rId31"/>
          <w:footerReference w:type="even" r:id="rId32"/>
          <w:footerReference w:type="default" r:id="rId33"/>
          <w:headerReference w:type="first" r:id="rId34"/>
          <w:footerReference w:type="first" r:id="rId35"/>
          <w:pgSz w:w="16838" w:h="11906" w:orient="landscape"/>
          <w:pgMar w:top="1701" w:right="1134" w:bottom="850" w:left="1134" w:header="708" w:footer="708" w:gutter="0"/>
          <w:cols w:space="708"/>
          <w:titlePg/>
          <w:docGrid w:linePitch="360"/>
        </w:sectPr>
      </w:pPr>
    </w:p>
    <w:p w:rsidR="00FC7245" w:rsidRPr="00ED45C3" w:rsidRDefault="009000C6" w:rsidP="00ED45C3">
      <w:pPr>
        <w:ind w:left="5103"/>
        <w:rPr>
          <w:rFonts w:cs="Arial"/>
          <w:sz w:val="28"/>
        </w:rPr>
      </w:pPr>
      <w:r>
        <w:rPr>
          <w:rFonts w:cs="Arial"/>
          <w:sz w:val="28"/>
        </w:rPr>
        <w:lastRenderedPageBreak/>
        <w:t>Приложение 4</w:t>
      </w:r>
    </w:p>
    <w:p w:rsidR="00FC7245" w:rsidRPr="00ED45C3" w:rsidRDefault="00FC7245" w:rsidP="00ED45C3">
      <w:pPr>
        <w:ind w:left="5103"/>
        <w:rPr>
          <w:rFonts w:cs="Arial"/>
          <w:sz w:val="28"/>
        </w:rPr>
      </w:pPr>
      <w:r w:rsidRPr="00ED45C3">
        <w:rPr>
          <w:rFonts w:cs="Arial"/>
          <w:sz w:val="28"/>
        </w:rPr>
        <w:t xml:space="preserve">к Правилам внутреннего </w:t>
      </w:r>
      <w:proofErr w:type="gramStart"/>
      <w:r w:rsidRPr="00ED45C3">
        <w:rPr>
          <w:rFonts w:cs="Arial"/>
          <w:sz w:val="28"/>
        </w:rPr>
        <w:t>контроля за</w:t>
      </w:r>
      <w:proofErr w:type="gramEnd"/>
      <w:r w:rsidRPr="00ED45C3">
        <w:rPr>
          <w:rFonts w:cs="Arial"/>
          <w:sz w:val="28"/>
        </w:rPr>
        <w:t xml:space="preserve"> обеспечением </w:t>
      </w:r>
    </w:p>
    <w:p w:rsidR="00FC7245" w:rsidRPr="00ED45C3" w:rsidRDefault="00FC7245" w:rsidP="00ED45C3">
      <w:pPr>
        <w:ind w:left="5103"/>
        <w:rPr>
          <w:rFonts w:cs="Arial"/>
          <w:sz w:val="28"/>
        </w:rPr>
      </w:pPr>
      <w:r w:rsidRPr="00ED45C3">
        <w:rPr>
          <w:rFonts w:cs="Arial"/>
          <w:sz w:val="28"/>
        </w:rPr>
        <w:t xml:space="preserve">защиты информации в </w:t>
      </w:r>
      <w:r w:rsidRPr="00ED45C3">
        <w:rPr>
          <w:sz w:val="28"/>
        </w:rPr>
        <w:t xml:space="preserve">ИСПДн </w:t>
      </w:r>
    </w:p>
    <w:p w:rsidR="00FC7245" w:rsidRPr="00FC7245" w:rsidRDefault="00FC7245" w:rsidP="00FC7245">
      <w:pPr>
        <w:ind w:firstLine="567"/>
        <w:jc w:val="center"/>
        <w:rPr>
          <w:rFonts w:ascii="Arial Black" w:hAnsi="Arial Black" w:cs="Arial"/>
          <w:b/>
          <w:spacing w:val="140"/>
          <w:sz w:val="22"/>
          <w:szCs w:val="22"/>
        </w:rPr>
      </w:pPr>
    </w:p>
    <w:p w:rsidR="00FC7245" w:rsidRPr="00FC7245" w:rsidRDefault="00FC7245" w:rsidP="00FC7245">
      <w:pPr>
        <w:ind w:firstLine="567"/>
        <w:jc w:val="center"/>
        <w:rPr>
          <w:rFonts w:ascii="Arial Black" w:hAnsi="Arial Black" w:cs="Arial"/>
          <w:b/>
          <w:spacing w:val="140"/>
          <w:sz w:val="22"/>
          <w:szCs w:val="22"/>
        </w:rPr>
      </w:pPr>
    </w:p>
    <w:p w:rsidR="00FC7245" w:rsidRPr="00FC7245" w:rsidRDefault="00FC7245" w:rsidP="00FC7245">
      <w:pPr>
        <w:ind w:firstLine="567"/>
        <w:jc w:val="center"/>
        <w:rPr>
          <w:rFonts w:ascii="Arial Black" w:hAnsi="Arial Black" w:cs="Arial"/>
          <w:b/>
          <w:spacing w:val="140"/>
          <w:sz w:val="22"/>
          <w:szCs w:val="22"/>
        </w:rPr>
      </w:pPr>
    </w:p>
    <w:p w:rsidR="00FC7245" w:rsidRPr="00FC7245" w:rsidRDefault="00FC7245" w:rsidP="00FC7245">
      <w:pPr>
        <w:ind w:firstLine="567"/>
        <w:jc w:val="center"/>
        <w:rPr>
          <w:spacing w:val="140"/>
        </w:rPr>
      </w:pPr>
      <w:r w:rsidRPr="00FC7245">
        <w:rPr>
          <w:b/>
          <w:spacing w:val="140"/>
        </w:rPr>
        <w:t>АКТ</w:t>
      </w:r>
    </w:p>
    <w:p w:rsidR="00FC7245" w:rsidRPr="00FC7245" w:rsidRDefault="00FC7245" w:rsidP="00FC7245">
      <w:pPr>
        <w:ind w:firstLine="567"/>
        <w:jc w:val="center"/>
        <w:rPr>
          <w:b/>
        </w:rPr>
      </w:pPr>
      <w:r w:rsidRPr="00FC7245">
        <w:rPr>
          <w:b/>
        </w:rPr>
        <w:t>результатов проведения внутренней проверки</w:t>
      </w:r>
    </w:p>
    <w:p w:rsidR="00FC7245" w:rsidRPr="00FC7245" w:rsidRDefault="00FC7245" w:rsidP="00FC7245">
      <w:pPr>
        <w:spacing w:after="480"/>
        <w:ind w:firstLine="567"/>
        <w:jc w:val="center"/>
        <w:rPr>
          <w:rFonts w:cs="Arial"/>
        </w:rPr>
      </w:pPr>
      <w:r w:rsidRPr="00FC7245">
        <w:rPr>
          <w:b/>
        </w:rPr>
        <w:t>обеспечения безопасности информации в</w:t>
      </w:r>
      <w:r w:rsidRPr="00FC7245">
        <w:t xml:space="preserve"> </w:t>
      </w:r>
      <w:r w:rsidRPr="00FC7245">
        <w:rPr>
          <w:b/>
        </w:rPr>
        <w:t xml:space="preserve">ИСПДн </w:t>
      </w:r>
    </w:p>
    <w:p w:rsidR="00FC7245" w:rsidRPr="00FC7245" w:rsidRDefault="00FC7245" w:rsidP="00FC7245">
      <w:pPr>
        <w:spacing w:after="480"/>
        <w:ind w:firstLine="567"/>
        <w:jc w:val="both"/>
        <w:rPr>
          <w:rFonts w:cs="Arial"/>
        </w:rPr>
      </w:pPr>
      <w:r w:rsidRPr="00FC7245">
        <w:rPr>
          <w:rFonts w:cs="Arial"/>
        </w:rPr>
        <w:t xml:space="preserve">Настоящий АКТ составлен в том, что «___» _____ 20__ года комиссией в составе: ответственного за организацию обработки и обеспечение безопасности ПДн, администратора </w:t>
      </w:r>
      <w:r w:rsidRPr="00FC7245">
        <w:t>ИСПДн</w:t>
      </w:r>
      <w:r w:rsidRPr="00FC7245">
        <w:rPr>
          <w:rFonts w:cs="Arial"/>
        </w:rPr>
        <w:t xml:space="preserve">, администратора безопасности </w:t>
      </w:r>
      <w:r w:rsidRPr="00FC7245">
        <w:t>ИСПДн</w:t>
      </w:r>
      <w:r w:rsidRPr="00FC7245">
        <w:rPr>
          <w:rFonts w:cs="Arial"/>
        </w:rPr>
        <w:t>, была проведена плановая внутренняя проверка обеспечения безопасности информации в</w:t>
      </w:r>
      <w:r w:rsidRPr="00FC7245">
        <w:t xml:space="preserve"> ИСПДн</w:t>
      </w:r>
      <w:r w:rsidRPr="00FC7245">
        <w:rPr>
          <w:rFonts w:cs="Arial"/>
        </w:rPr>
        <w:t xml:space="preserve">. </w:t>
      </w:r>
    </w:p>
    <w:p w:rsidR="00FC7245" w:rsidRPr="00FC7245" w:rsidRDefault="00FC7245" w:rsidP="00FC7245">
      <w:pPr>
        <w:ind w:firstLine="567"/>
        <w:jc w:val="both"/>
        <w:rPr>
          <w:rFonts w:cs="Arial"/>
        </w:rPr>
      </w:pPr>
      <w:r w:rsidRPr="00FC7245">
        <w:rPr>
          <w:rFonts w:cs="Arial"/>
        </w:rPr>
        <w:t>Проверка осуществлялась в соответствии с требованиями _____________________________________________________________________________</w:t>
      </w:r>
    </w:p>
    <w:p w:rsidR="00FC7245" w:rsidRPr="00FC7245" w:rsidRDefault="00FC7245" w:rsidP="00FC7245">
      <w:pPr>
        <w:spacing w:after="120"/>
        <w:ind w:firstLine="567"/>
        <w:jc w:val="center"/>
        <w:rPr>
          <w:rFonts w:cs="Arial"/>
          <w:sz w:val="20"/>
          <w:szCs w:val="20"/>
        </w:rPr>
      </w:pPr>
      <w:r w:rsidRPr="00FC7245">
        <w:rPr>
          <w:rFonts w:cs="Arial"/>
          <w:sz w:val="20"/>
          <w:szCs w:val="20"/>
        </w:rPr>
        <w:t>название внутреннего локального акта</w:t>
      </w:r>
    </w:p>
    <w:p w:rsidR="00FC7245" w:rsidRPr="00FC7245" w:rsidRDefault="00FC7245" w:rsidP="00FC7245">
      <w:pPr>
        <w:spacing w:after="120"/>
        <w:ind w:firstLine="567"/>
        <w:jc w:val="both"/>
        <w:rPr>
          <w:rFonts w:cs="Arial"/>
        </w:rPr>
      </w:pPr>
      <w:r w:rsidRPr="00FC7245">
        <w:rPr>
          <w:rFonts w:cs="Arial"/>
        </w:rPr>
        <w:t>Проверено:</w:t>
      </w:r>
    </w:p>
    <w:p w:rsidR="00FC7245" w:rsidRPr="00FC7245" w:rsidRDefault="00FC7245" w:rsidP="00FC7245">
      <w:pPr>
        <w:spacing w:after="120"/>
        <w:jc w:val="both"/>
        <w:rPr>
          <w:rFonts w:cs="Arial"/>
        </w:rPr>
      </w:pPr>
      <w:r w:rsidRPr="00FC7245">
        <w:rPr>
          <w:rFonts w:cs="Arial"/>
        </w:rPr>
        <w:t>________________________________________________________________________</w:t>
      </w:r>
    </w:p>
    <w:p w:rsidR="00FC7245" w:rsidRPr="00FC7245" w:rsidRDefault="00FC7245" w:rsidP="00FC7245">
      <w:pPr>
        <w:spacing w:after="120"/>
        <w:jc w:val="both"/>
        <w:rPr>
          <w:rFonts w:cs="Arial"/>
        </w:rPr>
      </w:pPr>
      <w:r w:rsidRPr="00FC7245">
        <w:rPr>
          <w:rFonts w:cs="Arial"/>
        </w:rPr>
        <w:t>________________________________________________________________________</w:t>
      </w:r>
    </w:p>
    <w:p w:rsidR="00FC7245" w:rsidRPr="00FC7245" w:rsidRDefault="00FC7245" w:rsidP="00FC7245">
      <w:pPr>
        <w:spacing w:after="120"/>
        <w:jc w:val="both"/>
        <w:rPr>
          <w:rFonts w:cs="Arial"/>
        </w:rPr>
      </w:pPr>
      <w:r w:rsidRPr="00FC7245">
        <w:rPr>
          <w:rFonts w:cs="Arial"/>
        </w:rPr>
        <w:t>________________________________________________________________________</w:t>
      </w:r>
    </w:p>
    <w:p w:rsidR="00FC7245" w:rsidRPr="00FC7245" w:rsidRDefault="00FC7245" w:rsidP="00FC7245">
      <w:pPr>
        <w:spacing w:after="120"/>
        <w:ind w:firstLine="567"/>
        <w:jc w:val="both"/>
        <w:rPr>
          <w:rFonts w:cs="Arial"/>
        </w:rPr>
      </w:pPr>
      <w:r w:rsidRPr="00FC7245">
        <w:rPr>
          <w:rFonts w:cs="Arial"/>
        </w:rPr>
        <w:t>Выявлено:</w:t>
      </w:r>
    </w:p>
    <w:p w:rsidR="00FC7245" w:rsidRPr="00FC7245" w:rsidRDefault="00FC7245" w:rsidP="00FC7245">
      <w:pPr>
        <w:spacing w:after="120"/>
        <w:jc w:val="both"/>
        <w:rPr>
          <w:rFonts w:cs="Arial"/>
        </w:rPr>
      </w:pPr>
      <w:r w:rsidRPr="00FC7245">
        <w:rPr>
          <w:rFonts w:cs="Arial"/>
        </w:rPr>
        <w:t>________________________________________________________________________</w:t>
      </w:r>
    </w:p>
    <w:p w:rsidR="00FC7245" w:rsidRPr="00FC7245" w:rsidRDefault="00FC7245" w:rsidP="00FC7245">
      <w:pPr>
        <w:spacing w:after="120"/>
        <w:jc w:val="both"/>
        <w:rPr>
          <w:rFonts w:cs="Arial"/>
        </w:rPr>
      </w:pPr>
      <w:r w:rsidRPr="00FC7245">
        <w:rPr>
          <w:rFonts w:cs="Arial"/>
        </w:rPr>
        <w:t>________________________________________________________________________</w:t>
      </w:r>
    </w:p>
    <w:p w:rsidR="00FC7245" w:rsidRPr="00FC7245" w:rsidRDefault="00FC7245" w:rsidP="00FC7245">
      <w:pPr>
        <w:spacing w:after="120"/>
        <w:jc w:val="both"/>
        <w:rPr>
          <w:rFonts w:cs="Arial"/>
        </w:rPr>
      </w:pPr>
      <w:r w:rsidRPr="00FC7245">
        <w:rPr>
          <w:rFonts w:cs="Arial"/>
        </w:rPr>
        <w:t>________________________________________________________________________</w:t>
      </w:r>
    </w:p>
    <w:p w:rsidR="00FC7245" w:rsidRPr="00FC7245" w:rsidRDefault="00FC7245" w:rsidP="00FC7245">
      <w:pPr>
        <w:spacing w:after="120"/>
        <w:ind w:firstLine="567"/>
        <w:jc w:val="both"/>
        <w:rPr>
          <w:rFonts w:cs="Arial"/>
        </w:rPr>
      </w:pPr>
      <w:r w:rsidRPr="00FC7245">
        <w:rPr>
          <w:rFonts w:cs="Arial"/>
        </w:rPr>
        <w:t>Меры по устранению нарушений:</w:t>
      </w:r>
    </w:p>
    <w:p w:rsidR="00FC7245" w:rsidRPr="00FC7245" w:rsidRDefault="00FC7245" w:rsidP="00FC7245">
      <w:pPr>
        <w:spacing w:after="120"/>
        <w:jc w:val="both"/>
        <w:rPr>
          <w:rFonts w:cs="Arial"/>
        </w:rPr>
      </w:pPr>
      <w:r w:rsidRPr="00FC7245">
        <w:rPr>
          <w:rFonts w:cs="Arial"/>
        </w:rPr>
        <w:t>________________________________________________________________________</w:t>
      </w:r>
    </w:p>
    <w:p w:rsidR="00FC7245" w:rsidRPr="00FC7245" w:rsidRDefault="00FC7245" w:rsidP="00FC7245">
      <w:pPr>
        <w:spacing w:after="120"/>
        <w:jc w:val="both"/>
        <w:rPr>
          <w:rFonts w:cs="Arial"/>
        </w:rPr>
      </w:pPr>
      <w:r w:rsidRPr="00FC7245">
        <w:rPr>
          <w:rFonts w:cs="Arial"/>
        </w:rPr>
        <w:t>________________________________________________________________________</w:t>
      </w:r>
    </w:p>
    <w:p w:rsidR="00FC7245" w:rsidRPr="00FC7245" w:rsidRDefault="00FC7245" w:rsidP="00FC7245">
      <w:pPr>
        <w:spacing w:after="120"/>
        <w:jc w:val="both"/>
        <w:rPr>
          <w:rFonts w:cs="Arial"/>
        </w:rPr>
      </w:pPr>
      <w:r w:rsidRPr="00FC7245">
        <w:rPr>
          <w:rFonts w:cs="Arial"/>
        </w:rPr>
        <w:t>________________________________________________________________________</w:t>
      </w:r>
    </w:p>
    <w:p w:rsidR="00FC7245" w:rsidRPr="00FC7245" w:rsidRDefault="00FC7245" w:rsidP="00FC7245">
      <w:pPr>
        <w:spacing w:after="120"/>
        <w:ind w:firstLine="567"/>
        <w:jc w:val="both"/>
        <w:rPr>
          <w:rFonts w:cs="Arial"/>
        </w:rPr>
      </w:pPr>
      <w:r w:rsidRPr="00FC7245">
        <w:rPr>
          <w:rFonts w:cs="Arial"/>
        </w:rPr>
        <w:t>Срок устранения нарушений: _________________________.</w:t>
      </w:r>
    </w:p>
    <w:p w:rsidR="00FC7245" w:rsidRPr="00FC7245" w:rsidRDefault="00FC7245" w:rsidP="00FC7245">
      <w:pPr>
        <w:spacing w:after="120"/>
        <w:ind w:firstLine="567"/>
        <w:rPr>
          <w:rFonts w:cs="Arial"/>
        </w:rPr>
      </w:pPr>
      <w:r w:rsidRPr="00FC7245">
        <w:rPr>
          <w:rFonts w:cs="Arial"/>
        </w:rPr>
        <w:t>Проверку провели:</w:t>
      </w:r>
    </w:p>
    <w:tbl>
      <w:tblPr>
        <w:tblW w:w="0" w:type="auto"/>
        <w:tblLook w:val="04A0" w:firstRow="1" w:lastRow="0" w:firstColumn="1" w:lastColumn="0" w:noHBand="0" w:noVBand="1"/>
      </w:tblPr>
      <w:tblGrid>
        <w:gridCol w:w="4672"/>
        <w:gridCol w:w="4673"/>
      </w:tblGrid>
      <w:tr w:rsidR="00FC7245" w:rsidRPr="00FC7245" w:rsidTr="00C0350F">
        <w:tc>
          <w:tcPr>
            <w:tcW w:w="4672" w:type="dxa"/>
            <w:shd w:val="clear" w:color="auto" w:fill="auto"/>
          </w:tcPr>
          <w:p w:rsidR="00FC7245" w:rsidRPr="00C0350F" w:rsidRDefault="00FC7245" w:rsidP="00C0350F">
            <w:pPr>
              <w:spacing w:after="120"/>
              <w:rPr>
                <w:rFonts w:cs="Arial"/>
              </w:rPr>
            </w:pPr>
            <w:r w:rsidRPr="00FC7245">
              <w:t xml:space="preserve">Заместитель главы Администрации района по вопросам безопасности </w:t>
            </w:r>
          </w:p>
        </w:tc>
        <w:tc>
          <w:tcPr>
            <w:tcW w:w="4673" w:type="dxa"/>
            <w:shd w:val="clear" w:color="auto" w:fill="auto"/>
          </w:tcPr>
          <w:p w:rsidR="00FC7245" w:rsidRPr="00C0350F" w:rsidRDefault="00FC7245" w:rsidP="00C0350F">
            <w:pPr>
              <w:spacing w:after="120"/>
              <w:jc w:val="right"/>
              <w:rPr>
                <w:rFonts w:cs="Arial"/>
              </w:rPr>
            </w:pPr>
            <w:r w:rsidRPr="00FC7245">
              <w:t>Ткаля Э.В.</w:t>
            </w:r>
          </w:p>
        </w:tc>
      </w:tr>
      <w:tr w:rsidR="00FC7245" w:rsidRPr="00FC7245" w:rsidTr="00C0350F">
        <w:tc>
          <w:tcPr>
            <w:tcW w:w="4672" w:type="dxa"/>
            <w:shd w:val="clear" w:color="auto" w:fill="auto"/>
          </w:tcPr>
          <w:p w:rsidR="00FC7245" w:rsidRPr="00FC7245" w:rsidRDefault="00FC7245" w:rsidP="00C0350F">
            <w:pPr>
              <w:spacing w:after="120"/>
            </w:pPr>
            <w:r w:rsidRPr="00FC7245">
              <w:t>Старший инспектор</w:t>
            </w:r>
          </w:p>
        </w:tc>
        <w:tc>
          <w:tcPr>
            <w:tcW w:w="4673" w:type="dxa"/>
            <w:shd w:val="clear" w:color="auto" w:fill="auto"/>
          </w:tcPr>
          <w:p w:rsidR="00FC7245" w:rsidRPr="00FC7245" w:rsidRDefault="00FC7245" w:rsidP="00C0350F">
            <w:pPr>
              <w:spacing w:after="120"/>
              <w:jc w:val="right"/>
            </w:pPr>
            <w:r w:rsidRPr="00FC7245">
              <w:t>Якунин А.И.</w:t>
            </w:r>
          </w:p>
        </w:tc>
      </w:tr>
    </w:tbl>
    <w:p w:rsidR="00FC7245" w:rsidRPr="00FC7245" w:rsidRDefault="00FC7245" w:rsidP="00FC7245">
      <w:pPr>
        <w:spacing w:after="120"/>
        <w:rPr>
          <w:rFonts w:cs="Arial"/>
        </w:rPr>
      </w:pPr>
      <w:r w:rsidRPr="00FC7245">
        <w:rPr>
          <w:rFonts w:cs="Arial"/>
        </w:rPr>
        <w:t xml:space="preserve"> «___» _____________ 20__ года</w:t>
      </w:r>
    </w:p>
    <w:p w:rsidR="00FC7245" w:rsidRPr="00FC7245" w:rsidRDefault="00FC7245" w:rsidP="00FC7245">
      <w:pPr>
        <w:spacing w:after="120"/>
        <w:ind w:firstLine="567"/>
        <w:rPr>
          <w:rFonts w:cs="Arial"/>
        </w:rPr>
      </w:pPr>
      <w:r w:rsidRPr="00FC7245">
        <w:rPr>
          <w:rFonts w:cs="Arial"/>
        </w:rPr>
        <w:t xml:space="preserve">С результатами проверки </w:t>
      </w:r>
      <w:proofErr w:type="gramStart"/>
      <w:r w:rsidRPr="00FC7245">
        <w:rPr>
          <w:rFonts w:cs="Arial"/>
        </w:rPr>
        <w:t>ознакомлен</w:t>
      </w:r>
      <w:proofErr w:type="gramEnd"/>
      <w:r w:rsidRPr="00FC7245">
        <w:rPr>
          <w:rFonts w:cs="Arial"/>
        </w:rPr>
        <w:t>:</w:t>
      </w:r>
    </w:p>
    <w:tbl>
      <w:tblPr>
        <w:tblW w:w="5000" w:type="pct"/>
        <w:tblLook w:val="04A0" w:firstRow="1" w:lastRow="0" w:firstColumn="1" w:lastColumn="0" w:noHBand="0" w:noVBand="1"/>
      </w:tblPr>
      <w:tblGrid>
        <w:gridCol w:w="5254"/>
        <w:gridCol w:w="4600"/>
      </w:tblGrid>
      <w:tr w:rsidR="00FC7245" w:rsidRPr="00FC7245" w:rsidTr="00FC7245">
        <w:tc>
          <w:tcPr>
            <w:tcW w:w="2666" w:type="pct"/>
            <w:hideMark/>
          </w:tcPr>
          <w:p w:rsidR="00FC7245" w:rsidRPr="00FC7245" w:rsidRDefault="00FC7245" w:rsidP="00FC7245">
            <w:pPr>
              <w:autoSpaceDE w:val="0"/>
              <w:autoSpaceDN w:val="0"/>
              <w:adjustRightInd w:val="0"/>
            </w:pPr>
            <w:r w:rsidRPr="00FC7245">
              <w:t>Глава Администрации Песчанокопского района</w:t>
            </w:r>
          </w:p>
        </w:tc>
        <w:tc>
          <w:tcPr>
            <w:tcW w:w="2334" w:type="pct"/>
            <w:hideMark/>
          </w:tcPr>
          <w:p w:rsidR="00FC7245" w:rsidRPr="00FC7245" w:rsidRDefault="00FC7245" w:rsidP="00FC7245">
            <w:pPr>
              <w:ind w:firstLine="720"/>
              <w:jc w:val="right"/>
              <w:rPr>
                <w:lang w:val="x-none" w:eastAsia="x-none"/>
              </w:rPr>
            </w:pPr>
            <w:r w:rsidRPr="00FC7245">
              <w:rPr>
                <w:lang w:val="x-none" w:eastAsia="x-none"/>
              </w:rPr>
              <w:t>И.И. Апольский</w:t>
            </w:r>
          </w:p>
        </w:tc>
      </w:tr>
    </w:tbl>
    <w:p w:rsidR="00FC7245" w:rsidRPr="00FC7245" w:rsidRDefault="00FC7245" w:rsidP="00FC7245">
      <w:pPr>
        <w:spacing w:after="120"/>
        <w:rPr>
          <w:rFonts w:cs="Arial"/>
        </w:rPr>
      </w:pPr>
      <w:r w:rsidRPr="00FC7245">
        <w:rPr>
          <w:rFonts w:cs="Arial"/>
        </w:rPr>
        <w:t>«___» _____________ 20__ года</w:t>
      </w:r>
    </w:p>
    <w:p w:rsidR="00FC7245" w:rsidRPr="00FC7245" w:rsidRDefault="00FC7245" w:rsidP="00FC7245">
      <w:pPr>
        <w:numPr>
          <w:ilvl w:val="0"/>
          <w:numId w:val="14"/>
        </w:numPr>
        <w:tabs>
          <w:tab w:val="num" w:pos="360"/>
        </w:tabs>
        <w:spacing w:after="120"/>
        <w:ind w:left="0" w:firstLine="0"/>
        <w:jc w:val="center"/>
        <w:rPr>
          <w:rFonts w:eastAsia="Calibri"/>
          <w:b/>
          <w:lang w:eastAsia="en-US"/>
        </w:rPr>
      </w:pPr>
      <w:r w:rsidRPr="00FC7245">
        <w:rPr>
          <w:rFonts w:cs="Arial"/>
          <w:sz w:val="27"/>
          <w:szCs w:val="27"/>
        </w:rPr>
        <w:br w:type="page"/>
      </w:r>
      <w:r w:rsidRPr="00FC7245">
        <w:rPr>
          <w:rFonts w:eastAsia="Calibri"/>
          <w:b/>
          <w:lang w:eastAsia="en-US"/>
        </w:rPr>
        <w:lastRenderedPageBreak/>
        <w:t>Лист ознакомления</w:t>
      </w:r>
    </w:p>
    <w:p w:rsidR="00FC7245" w:rsidRPr="00FC7245" w:rsidRDefault="00FC7245" w:rsidP="00FC7245">
      <w:pPr>
        <w:spacing w:line="360" w:lineRule="auto"/>
        <w:ind w:firstLine="624"/>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3234"/>
        <w:gridCol w:w="3912"/>
        <w:gridCol w:w="1890"/>
      </w:tblGrid>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vAlign w:val="center"/>
            <w:hideMark/>
          </w:tcPr>
          <w:p w:rsidR="00FC7245" w:rsidRPr="00FC7245" w:rsidRDefault="00FC7245" w:rsidP="00FC7245">
            <w:pPr>
              <w:jc w:val="center"/>
            </w:pPr>
            <w:r w:rsidRPr="00FC7245">
              <w:t>№</w:t>
            </w:r>
          </w:p>
        </w:tc>
        <w:tc>
          <w:tcPr>
            <w:tcW w:w="1641" w:type="pct"/>
            <w:tcBorders>
              <w:top w:val="single" w:sz="4" w:space="0" w:color="auto"/>
              <w:left w:val="single" w:sz="4" w:space="0" w:color="auto"/>
              <w:bottom w:val="single" w:sz="4" w:space="0" w:color="auto"/>
              <w:right w:val="single" w:sz="4" w:space="0" w:color="auto"/>
            </w:tcBorders>
            <w:vAlign w:val="center"/>
            <w:hideMark/>
          </w:tcPr>
          <w:p w:rsidR="00FC7245" w:rsidRPr="00FC7245" w:rsidRDefault="00FC7245" w:rsidP="00FC7245">
            <w:pPr>
              <w:jc w:val="center"/>
            </w:pPr>
            <w:r w:rsidRPr="00FC7245">
              <w:t>Фамилия, Имя, Отчество</w:t>
            </w:r>
          </w:p>
        </w:tc>
        <w:tc>
          <w:tcPr>
            <w:tcW w:w="1985" w:type="pct"/>
            <w:tcBorders>
              <w:top w:val="single" w:sz="4" w:space="0" w:color="auto"/>
              <w:left w:val="single" w:sz="4" w:space="0" w:color="auto"/>
              <w:bottom w:val="single" w:sz="4" w:space="0" w:color="auto"/>
              <w:right w:val="single" w:sz="4" w:space="0" w:color="auto"/>
            </w:tcBorders>
            <w:vAlign w:val="center"/>
            <w:hideMark/>
          </w:tcPr>
          <w:p w:rsidR="00FC7245" w:rsidRPr="00FC7245" w:rsidRDefault="00FC7245" w:rsidP="00FC7245">
            <w:pPr>
              <w:jc w:val="center"/>
            </w:pPr>
            <w:r w:rsidRPr="00FC7245">
              <w:t>Должность сотрудника</w:t>
            </w:r>
          </w:p>
        </w:tc>
        <w:tc>
          <w:tcPr>
            <w:tcW w:w="959" w:type="pct"/>
            <w:tcBorders>
              <w:top w:val="single" w:sz="4" w:space="0" w:color="auto"/>
              <w:left w:val="single" w:sz="4" w:space="0" w:color="auto"/>
              <w:bottom w:val="single" w:sz="4" w:space="0" w:color="auto"/>
              <w:right w:val="single" w:sz="4" w:space="0" w:color="auto"/>
            </w:tcBorders>
            <w:vAlign w:val="center"/>
            <w:hideMark/>
          </w:tcPr>
          <w:p w:rsidR="00FC7245" w:rsidRPr="00FC7245" w:rsidRDefault="00FC7245" w:rsidP="00FC7245">
            <w:pPr>
              <w:jc w:val="center"/>
            </w:pPr>
            <w:r w:rsidRPr="00FC7245">
              <w:t>Дата и подпись</w:t>
            </w:r>
          </w:p>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Герасимова Оксана Викторовна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Главный бухгалтер</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Бочарникова Ирина Владимировна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Ведущий специалист по бухгалтерскому учету</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Нефедова Зоя Васильевна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Ведущий специалист по бухгалтерскому учету</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Степанян Нарине Суреновна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Старший инспектор</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Попович Анна Юрьевна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Главный специалист контрольно-организационного отдела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Купина Ольга Викторовна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Управляющий делами Администрации района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Татаркина Нина Сергеевна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Ведущий специалист контрольно-организационного отдела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Романченко Татьяна Викторовна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Начальник контрольно-организационного отдела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Шереметьева Алина Олеговна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Главный специалист отдела социально-экономического развития и привлечения инвестиций</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Лунева Марина Михайловна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Начальник отдела социально-экономического развития и привлечения инвестиций</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Черненко Наталья Анатольевна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Ведущий специалист  отдела социально-экономического развития и привлечения инвестиций</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Стригина Марина Ивановна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Специалист I категории по вопросам трудовых отношений</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Митина Елена Викторовна</w:t>
            </w:r>
          </w:p>
        </w:tc>
        <w:tc>
          <w:tcPr>
            <w:tcW w:w="1985" w:type="pct"/>
            <w:tcBorders>
              <w:top w:val="single" w:sz="4" w:space="0" w:color="auto"/>
              <w:left w:val="single" w:sz="4" w:space="0" w:color="auto"/>
              <w:bottom w:val="single" w:sz="4" w:space="0" w:color="auto"/>
              <w:right w:val="single" w:sz="4" w:space="0" w:color="auto"/>
            </w:tcBorders>
            <w:vAlign w:val="center"/>
          </w:tcPr>
          <w:p w:rsidR="00FC7245" w:rsidRPr="00FC7245" w:rsidRDefault="00FC7245" w:rsidP="00FC7245">
            <w:r w:rsidRPr="00FC7245">
              <w:t>Начальник сектора по вопросам архитектуры и градостроительства – главный архитектор Администрации района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Бажан Владимир Федорович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Главный специалист сектора по вопросам архитектуры и градостроительства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Юзикеева Олеся Владимировна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Ведущий специалист сектора по вопросам архитектуры и градостроительства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Баранова Виктория Николаевна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Ведущий специалист контрольно-организационного  отдела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Прудников Александр Алексеевич</w:t>
            </w:r>
          </w:p>
        </w:tc>
        <w:tc>
          <w:tcPr>
            <w:tcW w:w="1985" w:type="pct"/>
            <w:tcBorders>
              <w:top w:val="nil"/>
              <w:left w:val="single" w:sz="4" w:space="0" w:color="auto"/>
              <w:bottom w:val="single" w:sz="4" w:space="0" w:color="auto"/>
              <w:right w:val="single" w:sz="4" w:space="0" w:color="auto"/>
            </w:tcBorders>
            <w:shd w:val="clear" w:color="auto" w:fill="auto"/>
            <w:vAlign w:val="center"/>
          </w:tcPr>
          <w:p w:rsidR="00FC7245" w:rsidRPr="00FC7245" w:rsidRDefault="00FC7245" w:rsidP="00FC7245">
            <w:r w:rsidRPr="00FC7245">
              <w:t>Начальник отдела по вопросам муниципального хозяйства</w:t>
            </w:r>
          </w:p>
        </w:tc>
        <w:tc>
          <w:tcPr>
            <w:tcW w:w="959" w:type="pct"/>
            <w:tcBorders>
              <w:top w:val="nil"/>
              <w:left w:val="nil"/>
              <w:bottom w:val="single" w:sz="4" w:space="0" w:color="auto"/>
              <w:right w:val="single" w:sz="4" w:space="0" w:color="auto"/>
            </w:tcBorders>
            <w:shd w:val="clear" w:color="auto" w:fill="auto"/>
            <w:vAlign w:val="center"/>
          </w:tcPr>
          <w:p w:rsidR="00FC7245" w:rsidRPr="00FC7245" w:rsidRDefault="00FC7245" w:rsidP="00FC7245">
            <w:pPr>
              <w:jc w:val="center"/>
              <w:rPr>
                <w:iCs/>
              </w:rPr>
            </w:pPr>
          </w:p>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Абрамова Галина Николаевна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FC7245" w:rsidRPr="00FC7245" w:rsidRDefault="00FC7245" w:rsidP="00FC7245">
            <w:r w:rsidRPr="00FC7245">
              <w:t>Заведующий копировально-множительным бюро</w:t>
            </w:r>
          </w:p>
        </w:tc>
        <w:tc>
          <w:tcPr>
            <w:tcW w:w="959" w:type="pct"/>
            <w:tcBorders>
              <w:top w:val="nil"/>
              <w:left w:val="nil"/>
              <w:bottom w:val="single" w:sz="4" w:space="0" w:color="auto"/>
              <w:right w:val="single" w:sz="4" w:space="0" w:color="auto"/>
            </w:tcBorders>
            <w:shd w:val="clear" w:color="auto" w:fill="auto"/>
            <w:vAlign w:val="center"/>
          </w:tcPr>
          <w:p w:rsidR="00FC7245" w:rsidRPr="00FC7245" w:rsidRDefault="00FC7245" w:rsidP="00FC7245">
            <w:pPr>
              <w:jc w:val="center"/>
              <w:rPr>
                <w:iCs/>
              </w:rPr>
            </w:pPr>
          </w:p>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Коваленко Анастасия</w:t>
            </w:r>
          </w:p>
          <w:p w:rsidR="00FC7245" w:rsidRPr="00FC7245" w:rsidRDefault="00FC7245" w:rsidP="00FC7245">
            <w:r w:rsidRPr="00FC7245">
              <w:t>Юрьевна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FC7245" w:rsidRPr="00FC7245" w:rsidRDefault="00FC7245" w:rsidP="00FC7245">
            <w:r w:rsidRPr="00FC7245">
              <w:t>Машинистка копировально-множительного бюро</w:t>
            </w:r>
          </w:p>
        </w:tc>
        <w:tc>
          <w:tcPr>
            <w:tcW w:w="959" w:type="pct"/>
            <w:tcBorders>
              <w:top w:val="nil"/>
              <w:left w:val="nil"/>
              <w:bottom w:val="single" w:sz="4" w:space="0" w:color="auto"/>
              <w:right w:val="single" w:sz="4" w:space="0" w:color="auto"/>
            </w:tcBorders>
            <w:shd w:val="clear" w:color="auto" w:fill="auto"/>
            <w:vAlign w:val="center"/>
          </w:tcPr>
          <w:p w:rsidR="00FC7245" w:rsidRPr="00FC7245" w:rsidRDefault="00FC7245" w:rsidP="00FC7245">
            <w:pPr>
              <w:jc w:val="center"/>
              <w:rPr>
                <w:iCs/>
              </w:rPr>
            </w:pPr>
          </w:p>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vAlign w:val="center"/>
          </w:tcPr>
          <w:p w:rsidR="00FC7245" w:rsidRPr="00FC7245" w:rsidRDefault="00FC7245" w:rsidP="00FC7245">
            <w:r w:rsidRPr="00FC7245">
              <w:t>Теплова Елена Васильевна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FC7245" w:rsidRPr="00FC7245" w:rsidRDefault="00FC7245" w:rsidP="00FC7245">
            <w:r w:rsidRPr="00FC7245">
              <w:t>Начальник отдела ЗАГС</w:t>
            </w:r>
          </w:p>
        </w:tc>
        <w:tc>
          <w:tcPr>
            <w:tcW w:w="959" w:type="pct"/>
            <w:tcBorders>
              <w:top w:val="nil"/>
              <w:left w:val="nil"/>
              <w:bottom w:val="single" w:sz="4" w:space="0" w:color="auto"/>
              <w:right w:val="single" w:sz="4" w:space="0" w:color="auto"/>
            </w:tcBorders>
            <w:shd w:val="clear" w:color="auto" w:fill="auto"/>
            <w:vAlign w:val="center"/>
          </w:tcPr>
          <w:p w:rsidR="00FC7245" w:rsidRPr="00FC7245" w:rsidRDefault="00FC7245" w:rsidP="00FC7245">
            <w:pPr>
              <w:jc w:val="center"/>
              <w:rPr>
                <w:iCs/>
              </w:rPr>
            </w:pPr>
          </w:p>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vAlign w:val="center"/>
          </w:tcPr>
          <w:p w:rsidR="00FC7245" w:rsidRPr="00FC7245" w:rsidRDefault="00FC7245" w:rsidP="00FC7245">
            <w:r w:rsidRPr="00FC7245">
              <w:t>Стадникова Виктория Алексеевна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FC7245" w:rsidRPr="00FC7245" w:rsidRDefault="00FC7245" w:rsidP="00FC7245">
            <w:r w:rsidRPr="00FC7245">
              <w:t xml:space="preserve">Специалист </w:t>
            </w:r>
            <w:r w:rsidRPr="00FC7245">
              <w:rPr>
                <w:lang w:val="en-US"/>
              </w:rPr>
              <w:t>I</w:t>
            </w:r>
            <w:r w:rsidRPr="00FC7245">
              <w:t xml:space="preserve"> категории отдела ЗАГС</w:t>
            </w:r>
          </w:p>
        </w:tc>
        <w:tc>
          <w:tcPr>
            <w:tcW w:w="959" w:type="pct"/>
            <w:tcBorders>
              <w:top w:val="nil"/>
              <w:left w:val="nil"/>
              <w:bottom w:val="single" w:sz="4" w:space="0" w:color="auto"/>
              <w:right w:val="single" w:sz="4" w:space="0" w:color="auto"/>
            </w:tcBorders>
            <w:shd w:val="clear" w:color="auto" w:fill="auto"/>
            <w:vAlign w:val="center"/>
          </w:tcPr>
          <w:p w:rsidR="00FC7245" w:rsidRPr="00FC7245" w:rsidRDefault="00FC7245" w:rsidP="00FC7245">
            <w:pPr>
              <w:jc w:val="center"/>
              <w:rPr>
                <w:iCs/>
              </w:rPr>
            </w:pPr>
          </w:p>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vAlign w:val="center"/>
          </w:tcPr>
          <w:p w:rsidR="00FC7245" w:rsidRPr="00FC7245" w:rsidRDefault="00FC7245" w:rsidP="00FC7245">
            <w:r w:rsidRPr="00FC7245">
              <w:t>Мариненко Анна Александровна</w:t>
            </w:r>
          </w:p>
        </w:tc>
        <w:tc>
          <w:tcPr>
            <w:tcW w:w="1985" w:type="pct"/>
            <w:tcBorders>
              <w:top w:val="nil"/>
              <w:left w:val="single" w:sz="4" w:space="0" w:color="auto"/>
              <w:bottom w:val="single" w:sz="4" w:space="0" w:color="auto"/>
              <w:right w:val="single" w:sz="4" w:space="0" w:color="auto"/>
            </w:tcBorders>
            <w:shd w:val="clear" w:color="auto" w:fill="auto"/>
            <w:vAlign w:val="center"/>
          </w:tcPr>
          <w:p w:rsidR="00FC7245" w:rsidRPr="00FC7245" w:rsidRDefault="00FC7245" w:rsidP="00FC7245">
            <w:r w:rsidRPr="00FC7245">
              <w:t xml:space="preserve">Специалист </w:t>
            </w:r>
            <w:r w:rsidRPr="00FC7245">
              <w:rPr>
                <w:lang w:val="en-US"/>
              </w:rPr>
              <w:t>I</w:t>
            </w:r>
            <w:r w:rsidRPr="00FC7245">
              <w:t xml:space="preserve"> категории отдела ЗАГС</w:t>
            </w:r>
          </w:p>
        </w:tc>
        <w:tc>
          <w:tcPr>
            <w:tcW w:w="959" w:type="pct"/>
            <w:tcBorders>
              <w:top w:val="nil"/>
              <w:left w:val="nil"/>
              <w:bottom w:val="single" w:sz="4" w:space="0" w:color="auto"/>
              <w:right w:val="single" w:sz="4" w:space="0" w:color="auto"/>
            </w:tcBorders>
            <w:shd w:val="clear" w:color="auto" w:fill="auto"/>
            <w:vAlign w:val="center"/>
          </w:tcPr>
          <w:p w:rsidR="00FC7245" w:rsidRPr="00FC7245" w:rsidRDefault="00FC7245" w:rsidP="00FC7245">
            <w:pPr>
              <w:jc w:val="center"/>
              <w:rPr>
                <w:iCs/>
              </w:rPr>
            </w:pPr>
          </w:p>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Черненко Андрей Николаевич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 xml:space="preserve">Ведущий </w:t>
            </w:r>
            <w:proofErr w:type="gramStart"/>
            <w:r w:rsidRPr="00FC7245">
              <w:t>специалист-ответственный</w:t>
            </w:r>
            <w:proofErr w:type="gramEnd"/>
            <w:r w:rsidRPr="00FC7245">
              <w:t xml:space="preserve"> секретарь административной комиссии при Администрации района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Дашевская Людмила Александровна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 xml:space="preserve">Ведущий </w:t>
            </w:r>
            <w:proofErr w:type="gramStart"/>
            <w:r w:rsidRPr="00FC7245">
              <w:t>специалист-ответственный</w:t>
            </w:r>
            <w:proofErr w:type="gramEnd"/>
            <w:r w:rsidRPr="00FC7245">
              <w:t xml:space="preserve"> секретарь межведомственной комиссии по делам несовершеннолетних и защите их прав</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Жданова Евгения Юрьевна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Начальник сектора правовой работы</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Шикина Людмила Викторовна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Старший инспектор сектора правовой работы</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Сидоренко Светлана Александровна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Руководитель пресс-службы</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Саттарова Екатерина Сергеевна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Главный специалист-начальник архивного сектора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Картамышева Валентина Вильевна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Инспектор архивного сектора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Толстокорый Виктор Сергеевич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Начальник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Быкадоров Михаил Васильевич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Главный специалист по финансовым вопросам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Греховодова Галина Михайловна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Специалист I категории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Каменцев Дмитрий Александрович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Ведущий специалист отдела информационных технологий</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Лосевский Алексей Алексеевич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Начальник отдела информационных технологий</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Апольский Игорь Игоревич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Глава Администрации Песчанокопского района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Хомец Марина Олеговна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Заместитель главы Администрации района по экономике и финансам</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Ткаля Эдуард Викторович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Заместитель главы Администрации района по вопросам безопасности</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Горобец Светлана Николаевна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Заместитель главы Администрации района по социальным вопросам</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Кравцов Алексей Николаевич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Заместитель главы Администрации района по сельскому хозяйству и вопросам муниципального хозяйства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Афанасьева Анна Алексеевна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Начальник сектора по социальным вопросам</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Кравченко Дарья Вячеславовна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Старший инспектор сектора по социальным вопросам</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Бронников Роман Леонидович</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Специалист I категории по вопросам профилактики правонарушений, взаимодействия с политическими партиями, общественными организациями, казачеством, секретарь антинаркотической комиссии</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Авилова Зоя Сергеевна</w:t>
            </w:r>
          </w:p>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 xml:space="preserve">Главный специалист по вопросам земледелия, землепользования и </w:t>
            </w:r>
            <w:proofErr w:type="gramStart"/>
            <w:r w:rsidRPr="00FC7245">
              <w:t>контроля за</w:t>
            </w:r>
            <w:proofErr w:type="gramEnd"/>
            <w:r w:rsidRPr="00FC7245">
              <w:t xml:space="preserve"> соблюдением земельного законодательства</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r w:rsidR="00FC7245" w:rsidRPr="00FC7245" w:rsidTr="009000C6">
        <w:trPr>
          <w:jc w:val="center"/>
        </w:trPr>
        <w:tc>
          <w:tcPr>
            <w:tcW w:w="415" w:type="pct"/>
            <w:tcBorders>
              <w:top w:val="single" w:sz="4" w:space="0" w:color="auto"/>
              <w:left w:val="single" w:sz="4" w:space="0" w:color="auto"/>
              <w:bottom w:val="single" w:sz="4" w:space="0" w:color="auto"/>
              <w:right w:val="single" w:sz="4" w:space="0" w:color="auto"/>
            </w:tcBorders>
          </w:tcPr>
          <w:p w:rsidR="00FC7245" w:rsidRPr="00FC7245" w:rsidRDefault="00FC7245" w:rsidP="001E3C13">
            <w:pPr>
              <w:numPr>
                <w:ilvl w:val="0"/>
                <w:numId w:val="120"/>
              </w:numPr>
              <w:contextualSpacing/>
              <w:jc w:val="center"/>
            </w:pPr>
          </w:p>
        </w:tc>
        <w:tc>
          <w:tcPr>
            <w:tcW w:w="1641"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c>
          <w:tcPr>
            <w:tcW w:w="1985" w:type="pct"/>
            <w:tcBorders>
              <w:top w:val="single" w:sz="4" w:space="0" w:color="auto"/>
              <w:left w:val="single" w:sz="4" w:space="0" w:color="auto"/>
              <w:bottom w:val="single" w:sz="4" w:space="0" w:color="auto"/>
              <w:right w:val="single" w:sz="4" w:space="0" w:color="auto"/>
            </w:tcBorders>
          </w:tcPr>
          <w:p w:rsidR="00FC7245" w:rsidRPr="00FC7245" w:rsidRDefault="00FC7245" w:rsidP="00FC7245">
            <w:r w:rsidRPr="00FC7245">
              <w:t>Ведущий специалист по экономическим вопросам отдела сельского хозяйства и охраны окружающей среды</w:t>
            </w:r>
          </w:p>
        </w:tc>
        <w:tc>
          <w:tcPr>
            <w:tcW w:w="959" w:type="pct"/>
            <w:tcBorders>
              <w:top w:val="single" w:sz="4" w:space="0" w:color="auto"/>
              <w:left w:val="single" w:sz="4" w:space="0" w:color="auto"/>
              <w:bottom w:val="single" w:sz="4" w:space="0" w:color="auto"/>
              <w:right w:val="single" w:sz="4" w:space="0" w:color="auto"/>
            </w:tcBorders>
          </w:tcPr>
          <w:p w:rsidR="00FC7245" w:rsidRPr="00FC7245" w:rsidRDefault="00FC7245" w:rsidP="00FC7245"/>
        </w:tc>
      </w:tr>
    </w:tbl>
    <w:p w:rsidR="00FC7245" w:rsidRPr="00FC7245" w:rsidRDefault="00FC7245" w:rsidP="00FC7245">
      <w:pPr>
        <w:spacing w:after="120"/>
        <w:ind w:firstLine="567"/>
      </w:pPr>
    </w:p>
    <w:p w:rsidR="00FC7245" w:rsidRPr="00FC7245" w:rsidRDefault="00FC7245" w:rsidP="00FC7245">
      <w:pPr>
        <w:tabs>
          <w:tab w:val="left" w:pos="7245"/>
        </w:tabs>
      </w:pPr>
    </w:p>
    <w:sectPr w:rsidR="00FC7245" w:rsidRPr="00FC7245" w:rsidSect="00F05BD0">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9F2" w:rsidRDefault="00CA49F2" w:rsidP="00290936">
      <w:r>
        <w:separator/>
      </w:r>
    </w:p>
  </w:endnote>
  <w:endnote w:type="continuationSeparator" w:id="0">
    <w:p w:rsidR="00CA49F2" w:rsidRDefault="00CA49F2" w:rsidP="00290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Segoe Print">
    <w:panose1 w:val="02000600000000000000"/>
    <w:charset w:val="CC"/>
    <w:family w:val="auto"/>
    <w:pitch w:val="variable"/>
    <w:sig w:usb0="0000028F"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9F2" w:rsidRDefault="00CA49F2">
    <w:pPr>
      <w:pStyle w:val="a9"/>
      <w:jc w:val="right"/>
    </w:pPr>
  </w:p>
  <w:p w:rsidR="00CA49F2" w:rsidRDefault="00CA49F2">
    <w:pPr>
      <w:pStyle w:val="a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9F2" w:rsidRPr="00DD4C14" w:rsidRDefault="00CA49F2">
    <w:pPr>
      <w:pStyle w:val="a9"/>
      <w:jc w:val="center"/>
      <w:rPr>
        <w:sz w:val="20"/>
        <w:szCs w:val="20"/>
      </w:rPr>
    </w:pPr>
  </w:p>
  <w:p w:rsidR="00CA49F2" w:rsidRDefault="00CA49F2">
    <w:pPr>
      <w:pStyle w:val="a9"/>
    </w:pPr>
  </w:p>
  <w:p w:rsidR="00CA49F2" w:rsidRDefault="00CA49F2"/>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9F2" w:rsidRDefault="00CA49F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9F2" w:rsidRDefault="00CA49F2" w:rsidP="00F05BD0">
    <w:pPr>
      <w:pStyle w:val="a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9F2" w:rsidRDefault="00CA49F2">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9F2" w:rsidRPr="00C450EE" w:rsidRDefault="00CA49F2" w:rsidP="00C450EE">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9F2" w:rsidRDefault="00CA49F2">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9F2" w:rsidRDefault="00CA49F2">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9F2" w:rsidRPr="00DD4C14" w:rsidRDefault="00CA49F2">
    <w:pPr>
      <w:pStyle w:val="a9"/>
      <w:jc w:val="center"/>
      <w:rPr>
        <w:sz w:val="20"/>
        <w:szCs w:val="20"/>
      </w:rPr>
    </w:pPr>
  </w:p>
  <w:p w:rsidR="00CA49F2" w:rsidRDefault="00CA49F2">
    <w:pPr>
      <w:pStyle w:val="a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9F2" w:rsidRDefault="00CA49F2">
    <w:pPr>
      <w:pStyle w:val="a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9F2" w:rsidRDefault="00CA49F2">
    <w:pPr>
      <w:pStyle w:val="a9"/>
    </w:pPr>
  </w:p>
  <w:p w:rsidR="00CA49F2" w:rsidRDefault="00CA49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9F2" w:rsidRDefault="00CA49F2" w:rsidP="00290936">
      <w:r>
        <w:separator/>
      </w:r>
    </w:p>
  </w:footnote>
  <w:footnote w:type="continuationSeparator" w:id="0">
    <w:p w:rsidR="00CA49F2" w:rsidRDefault="00CA49F2" w:rsidP="002909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9F2" w:rsidRDefault="00CA49F2" w:rsidP="00F05BD0">
    <w:pPr>
      <w:pStyle w:val="a7"/>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9F2" w:rsidRDefault="00CA49F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9F2" w:rsidRDefault="00CA49F2">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9F2" w:rsidRDefault="00CA49F2">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9F2" w:rsidRDefault="00CA49F2">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9F2" w:rsidRDefault="00CA49F2">
    <w:pPr>
      <w:pStyle w:val="a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9F2" w:rsidRDefault="00CA49F2">
    <w:pPr>
      <w:pStyle w:val="a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9F2" w:rsidRDefault="00CA49F2">
    <w:pPr>
      <w:pStyle w:val="a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9F2" w:rsidRDefault="00CA49F2">
    <w:pPr>
      <w:pStyle w:val="a7"/>
    </w:pPr>
  </w:p>
  <w:p w:rsidR="00CA49F2" w:rsidRDefault="00CA49F2"/>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9F2" w:rsidRDefault="00CA49F2">
    <w:pPr>
      <w:pStyle w:val="a7"/>
    </w:pPr>
  </w:p>
  <w:p w:rsidR="00CA49F2" w:rsidRDefault="00CA49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6C554D"/>
    <w:multiLevelType w:val="multilevel"/>
    <w:tmpl w:val="CC70712E"/>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10D0669"/>
    <w:multiLevelType w:val="hybridMultilevel"/>
    <w:tmpl w:val="86B2F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221CD41A">
      <w:start w:val="1"/>
      <w:numFmt w:val="bullet"/>
      <w:suff w:val="space"/>
      <w:lvlText w:val=""/>
      <w:lvlJc w:val="left"/>
      <w:pPr>
        <w:ind w:left="0" w:firstLine="1701"/>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96687B"/>
    <w:multiLevelType w:val="multilevel"/>
    <w:tmpl w:val="D7AEF184"/>
    <w:lvl w:ilvl="0">
      <w:start w:val="1"/>
      <w:numFmt w:val="decimal"/>
      <w:lvlText w:val="%1."/>
      <w:lvlJc w:val="left"/>
      <w:pPr>
        <w:tabs>
          <w:tab w:val="num" w:pos="720"/>
        </w:tabs>
        <w:ind w:left="720" w:hanging="360"/>
      </w:pPr>
      <w:rPr>
        <w:rFonts w:hint="default"/>
      </w:rPr>
    </w:lvl>
    <w:lvl w:ilvl="1">
      <w:start w:val="1"/>
      <w:numFmt w:val="decimal"/>
      <w:isLgl/>
      <w:suff w:val="space"/>
      <w:lvlText w:val="%1.%2."/>
      <w:lvlJc w:val="left"/>
      <w:pPr>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02BF04B0"/>
    <w:multiLevelType w:val="hybridMultilevel"/>
    <w:tmpl w:val="EA36AB8C"/>
    <w:lvl w:ilvl="0" w:tplc="B35434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F03238"/>
    <w:multiLevelType w:val="multilevel"/>
    <w:tmpl w:val="1D549C88"/>
    <w:lvl w:ilvl="0">
      <w:start w:val="1"/>
      <w:numFmt w:val="bullet"/>
      <w:suff w:val="space"/>
      <w:lvlText w:val=""/>
      <w:lvlJc w:val="left"/>
      <w:pPr>
        <w:ind w:left="0" w:firstLine="1134"/>
      </w:pPr>
      <w:rPr>
        <w:rFonts w:ascii="Symbol" w:hAnsi="Symbol" w:hint="default"/>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5BA6CC5"/>
    <w:multiLevelType w:val="multilevel"/>
    <w:tmpl w:val="5E6013A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891545B"/>
    <w:multiLevelType w:val="hybridMultilevel"/>
    <w:tmpl w:val="D7E64B52"/>
    <w:lvl w:ilvl="0" w:tplc="9ED02A16">
      <w:start w:val="1"/>
      <w:numFmt w:val="bullet"/>
      <w:suff w:val="space"/>
      <w:lvlText w:val=""/>
      <w:lvlJc w:val="left"/>
      <w:pPr>
        <w:ind w:left="0" w:firstLine="1701"/>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920498A"/>
    <w:multiLevelType w:val="hybridMultilevel"/>
    <w:tmpl w:val="1AF6B176"/>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BD228B2"/>
    <w:multiLevelType w:val="hybridMultilevel"/>
    <w:tmpl w:val="D6BEF8A8"/>
    <w:lvl w:ilvl="0" w:tplc="3E4692CC">
      <w:start w:val="1"/>
      <w:numFmt w:val="decimal"/>
      <w:suff w:val="space"/>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0D496E24"/>
    <w:multiLevelType w:val="multilevel"/>
    <w:tmpl w:val="3DB009B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0DF35CD3"/>
    <w:multiLevelType w:val="hybridMultilevel"/>
    <w:tmpl w:val="92728282"/>
    <w:lvl w:ilvl="0" w:tplc="595ECF7E">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E9C3B88"/>
    <w:multiLevelType w:val="hybridMultilevel"/>
    <w:tmpl w:val="1AB29636"/>
    <w:lvl w:ilvl="0" w:tplc="E75A1FCC">
      <w:start w:val="1"/>
      <w:numFmt w:val="decimal"/>
      <w:suff w:val="space"/>
      <w:lvlText w:val="%1."/>
      <w:lvlJc w:val="left"/>
      <w:pPr>
        <w:ind w:left="1596" w:hanging="1170"/>
      </w:pPr>
      <w:rPr>
        <w:rFonts w:hint="default"/>
        <w:lang w:val="ru-RU"/>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3">
    <w:nsid w:val="10AA026B"/>
    <w:multiLevelType w:val="hybridMultilevel"/>
    <w:tmpl w:val="F6F6ED3C"/>
    <w:lvl w:ilvl="0" w:tplc="A322BC6A">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
    <w:nsid w:val="11AA64B6"/>
    <w:multiLevelType w:val="hybridMultilevel"/>
    <w:tmpl w:val="E154D352"/>
    <w:lvl w:ilvl="0" w:tplc="BA0E4DD8">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20928D7"/>
    <w:multiLevelType w:val="multilevel"/>
    <w:tmpl w:val="5C5830CC"/>
    <w:lvl w:ilvl="0">
      <w:start w:val="1"/>
      <w:numFmt w:val="decimal"/>
      <w:lvlText w:val="%1."/>
      <w:lvlJc w:val="left"/>
      <w:pPr>
        <w:ind w:left="360" w:hanging="360"/>
      </w:pPr>
      <w:rPr>
        <w:rFonts w:hint="default"/>
      </w:rPr>
    </w:lvl>
    <w:lvl w:ilvl="1">
      <w:start w:val="1"/>
      <w:numFmt w:val="bullet"/>
      <w:suff w:val="space"/>
      <w:lvlText w:val=""/>
      <w:lvlJc w:val="left"/>
      <w:pPr>
        <w:ind w:left="0" w:firstLine="709"/>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suff w:val="space"/>
      <w:lvlText w:val=""/>
      <w:lvlJc w:val="left"/>
      <w:pPr>
        <w:ind w:left="0" w:firstLine="1134"/>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25D3E35"/>
    <w:multiLevelType w:val="hybridMultilevel"/>
    <w:tmpl w:val="7576D3FA"/>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127C594C"/>
    <w:multiLevelType w:val="hybridMultilevel"/>
    <w:tmpl w:val="F9B88FC2"/>
    <w:lvl w:ilvl="0" w:tplc="5A2494D4">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30268F4"/>
    <w:multiLevelType w:val="hybridMultilevel"/>
    <w:tmpl w:val="61C2B5E0"/>
    <w:lvl w:ilvl="0" w:tplc="8A4628E0">
      <w:start w:val="1"/>
      <w:numFmt w:val="bullet"/>
      <w:suff w:val="space"/>
      <w:lvlText w:val=""/>
      <w:lvlJc w:val="left"/>
      <w:pPr>
        <w:ind w:left="709" w:firstLine="1134"/>
      </w:pPr>
      <w:rPr>
        <w:rFonts w:ascii="Symbol" w:hAnsi="Symbol" w:hint="default"/>
      </w:rPr>
    </w:lvl>
    <w:lvl w:ilvl="1" w:tplc="CA886620">
      <w:start w:val="1"/>
      <w:numFmt w:val="bullet"/>
      <w:suff w:val="space"/>
      <w:lvlText w:val=""/>
      <w:lvlJc w:val="left"/>
      <w:pPr>
        <w:ind w:left="0" w:firstLine="1134"/>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3234A7D"/>
    <w:multiLevelType w:val="hybridMultilevel"/>
    <w:tmpl w:val="2AB842D2"/>
    <w:lvl w:ilvl="0" w:tplc="01CA084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61C69F8"/>
    <w:multiLevelType w:val="hybridMultilevel"/>
    <w:tmpl w:val="28882BAE"/>
    <w:lvl w:ilvl="0" w:tplc="B354346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16E918CB"/>
    <w:multiLevelType w:val="hybridMultilevel"/>
    <w:tmpl w:val="E3221F8A"/>
    <w:lvl w:ilvl="0" w:tplc="0419000F">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7276985"/>
    <w:multiLevelType w:val="hybridMultilevel"/>
    <w:tmpl w:val="4C76DA7A"/>
    <w:lvl w:ilvl="0" w:tplc="A0B24E7C">
      <w:start w:val="1"/>
      <w:numFmt w:val="bullet"/>
      <w:suff w:val="space"/>
      <w:lvlText w:val=""/>
      <w:lvlJc w:val="left"/>
      <w:pPr>
        <w:ind w:left="0" w:firstLine="1701"/>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17AA7D9A"/>
    <w:multiLevelType w:val="multilevel"/>
    <w:tmpl w:val="EAA2CF96"/>
    <w:lvl w:ilvl="0">
      <w:start w:val="1"/>
      <w:numFmt w:val="decimal"/>
      <w:lvlText w:val="%1."/>
      <w:lvlJc w:val="left"/>
      <w:pPr>
        <w:ind w:left="360" w:hanging="360"/>
      </w:pPr>
      <w:rPr>
        <w:rFonts w:hint="default"/>
      </w:rPr>
    </w:lvl>
    <w:lvl w:ilvl="1">
      <w:start w:val="1"/>
      <w:numFmt w:val="decimal"/>
      <w:pStyle w:val="a"/>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1A032CD6"/>
    <w:multiLevelType w:val="hybridMultilevel"/>
    <w:tmpl w:val="646033F8"/>
    <w:lvl w:ilvl="0" w:tplc="38BE519C">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tabs>
          <w:tab w:val="num" w:pos="2212"/>
        </w:tabs>
        <w:ind w:left="2212" w:hanging="360"/>
      </w:pPr>
      <w:rPr>
        <w:rFonts w:ascii="Courier New" w:hAnsi="Courier New" w:cs="Courier New" w:hint="default"/>
      </w:rPr>
    </w:lvl>
    <w:lvl w:ilvl="2" w:tplc="04190005" w:tentative="1">
      <w:start w:val="1"/>
      <w:numFmt w:val="bullet"/>
      <w:lvlText w:val=""/>
      <w:lvlJc w:val="left"/>
      <w:pPr>
        <w:tabs>
          <w:tab w:val="num" w:pos="2932"/>
        </w:tabs>
        <w:ind w:left="2932" w:hanging="360"/>
      </w:pPr>
      <w:rPr>
        <w:rFonts w:ascii="Wingdings" w:hAnsi="Wingdings" w:hint="default"/>
      </w:rPr>
    </w:lvl>
    <w:lvl w:ilvl="3" w:tplc="04190001" w:tentative="1">
      <w:start w:val="1"/>
      <w:numFmt w:val="bullet"/>
      <w:lvlText w:val=""/>
      <w:lvlJc w:val="left"/>
      <w:pPr>
        <w:tabs>
          <w:tab w:val="num" w:pos="3652"/>
        </w:tabs>
        <w:ind w:left="3652" w:hanging="360"/>
      </w:pPr>
      <w:rPr>
        <w:rFonts w:ascii="Symbol" w:hAnsi="Symbol" w:hint="default"/>
      </w:rPr>
    </w:lvl>
    <w:lvl w:ilvl="4" w:tplc="04190003" w:tentative="1">
      <w:start w:val="1"/>
      <w:numFmt w:val="bullet"/>
      <w:lvlText w:val="o"/>
      <w:lvlJc w:val="left"/>
      <w:pPr>
        <w:tabs>
          <w:tab w:val="num" w:pos="4372"/>
        </w:tabs>
        <w:ind w:left="4372" w:hanging="360"/>
      </w:pPr>
      <w:rPr>
        <w:rFonts w:ascii="Courier New" w:hAnsi="Courier New" w:cs="Courier New" w:hint="default"/>
      </w:rPr>
    </w:lvl>
    <w:lvl w:ilvl="5" w:tplc="04190005" w:tentative="1">
      <w:start w:val="1"/>
      <w:numFmt w:val="bullet"/>
      <w:lvlText w:val=""/>
      <w:lvlJc w:val="left"/>
      <w:pPr>
        <w:tabs>
          <w:tab w:val="num" w:pos="5092"/>
        </w:tabs>
        <w:ind w:left="5092" w:hanging="360"/>
      </w:pPr>
      <w:rPr>
        <w:rFonts w:ascii="Wingdings" w:hAnsi="Wingdings" w:hint="default"/>
      </w:rPr>
    </w:lvl>
    <w:lvl w:ilvl="6" w:tplc="04190001" w:tentative="1">
      <w:start w:val="1"/>
      <w:numFmt w:val="bullet"/>
      <w:lvlText w:val=""/>
      <w:lvlJc w:val="left"/>
      <w:pPr>
        <w:tabs>
          <w:tab w:val="num" w:pos="5812"/>
        </w:tabs>
        <w:ind w:left="5812" w:hanging="360"/>
      </w:pPr>
      <w:rPr>
        <w:rFonts w:ascii="Symbol" w:hAnsi="Symbol" w:hint="default"/>
      </w:rPr>
    </w:lvl>
    <w:lvl w:ilvl="7" w:tplc="04190003" w:tentative="1">
      <w:start w:val="1"/>
      <w:numFmt w:val="bullet"/>
      <w:lvlText w:val="o"/>
      <w:lvlJc w:val="left"/>
      <w:pPr>
        <w:tabs>
          <w:tab w:val="num" w:pos="6532"/>
        </w:tabs>
        <w:ind w:left="6532" w:hanging="360"/>
      </w:pPr>
      <w:rPr>
        <w:rFonts w:ascii="Courier New" w:hAnsi="Courier New" w:cs="Courier New" w:hint="default"/>
      </w:rPr>
    </w:lvl>
    <w:lvl w:ilvl="8" w:tplc="04190005" w:tentative="1">
      <w:start w:val="1"/>
      <w:numFmt w:val="bullet"/>
      <w:lvlText w:val=""/>
      <w:lvlJc w:val="left"/>
      <w:pPr>
        <w:tabs>
          <w:tab w:val="num" w:pos="7252"/>
        </w:tabs>
        <w:ind w:left="7252" w:hanging="360"/>
      </w:pPr>
      <w:rPr>
        <w:rFonts w:ascii="Wingdings" w:hAnsi="Wingdings" w:hint="default"/>
      </w:rPr>
    </w:lvl>
  </w:abstractNum>
  <w:abstractNum w:abstractNumId="25">
    <w:nsid w:val="1A32300F"/>
    <w:multiLevelType w:val="hybridMultilevel"/>
    <w:tmpl w:val="9FE4717A"/>
    <w:lvl w:ilvl="0" w:tplc="8A4628E0">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A48673E"/>
    <w:multiLevelType w:val="hybridMultilevel"/>
    <w:tmpl w:val="D2EC6932"/>
    <w:lvl w:ilvl="0" w:tplc="6DFCDB7C">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D394975"/>
    <w:multiLevelType w:val="multilevel"/>
    <w:tmpl w:val="163EB9AC"/>
    <w:lvl w:ilvl="0">
      <w:start w:val="1"/>
      <w:numFmt w:val="bullet"/>
      <w:suff w:val="space"/>
      <w:lvlText w:val=""/>
      <w:lvlJc w:val="left"/>
      <w:pPr>
        <w:ind w:left="0" w:firstLine="1134"/>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22431A7E"/>
    <w:multiLevelType w:val="hybridMultilevel"/>
    <w:tmpl w:val="2D429280"/>
    <w:lvl w:ilvl="0" w:tplc="26B68A68">
      <w:start w:val="1"/>
      <w:numFmt w:val="bullet"/>
      <w:suff w:val="space"/>
      <w:lvlText w:val=""/>
      <w:lvlJc w:val="left"/>
      <w:pPr>
        <w:ind w:left="0" w:firstLine="1701"/>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23D975D0"/>
    <w:multiLevelType w:val="hybridMultilevel"/>
    <w:tmpl w:val="F32C7602"/>
    <w:lvl w:ilvl="0" w:tplc="8576A66A">
      <w:start w:val="1"/>
      <w:numFmt w:val="decimal"/>
      <w:lvlText w:val="%1."/>
      <w:lvlJc w:val="left"/>
      <w:pPr>
        <w:tabs>
          <w:tab w:val="num" w:pos="1890"/>
        </w:tabs>
        <w:ind w:left="1890" w:hanging="1170"/>
      </w:pPr>
      <w:rPr>
        <w:rFonts w:hint="default"/>
        <w:lang w:val="ru-RU"/>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25E16E16"/>
    <w:multiLevelType w:val="hybridMultilevel"/>
    <w:tmpl w:val="2CDC699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25F84BD1"/>
    <w:multiLevelType w:val="hybridMultilevel"/>
    <w:tmpl w:val="F9BA21F4"/>
    <w:lvl w:ilvl="0" w:tplc="9C2CA91A">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5FA1498"/>
    <w:multiLevelType w:val="hybridMultilevel"/>
    <w:tmpl w:val="099CF3FC"/>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265C5825"/>
    <w:multiLevelType w:val="hybridMultilevel"/>
    <w:tmpl w:val="E084EB64"/>
    <w:lvl w:ilvl="0" w:tplc="40182AEA">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26832605"/>
    <w:multiLevelType w:val="multilevel"/>
    <w:tmpl w:val="26D64670"/>
    <w:lvl w:ilvl="0">
      <w:start w:val="1"/>
      <w:numFmt w:val="bullet"/>
      <w:suff w:val="space"/>
      <w:lvlText w:val=""/>
      <w:lvlJc w:val="left"/>
      <w:pPr>
        <w:ind w:left="0" w:firstLine="1134"/>
      </w:pPr>
      <w:rPr>
        <w:rFonts w:ascii="Symbol" w:hAnsi="Symbol" w:hint="default"/>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26D86045"/>
    <w:multiLevelType w:val="hybridMultilevel"/>
    <w:tmpl w:val="237CD8D8"/>
    <w:lvl w:ilvl="0" w:tplc="D94E0A28">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72F6AB8"/>
    <w:multiLevelType w:val="multilevel"/>
    <w:tmpl w:val="D806DFC2"/>
    <w:lvl w:ilvl="0">
      <w:start w:val="1"/>
      <w:numFmt w:val="decimal"/>
      <w:lvlText w:val="%1."/>
      <w:lvlJc w:val="left"/>
      <w:pPr>
        <w:ind w:left="360" w:hanging="360"/>
      </w:pPr>
      <w:rPr>
        <w:rFonts w:hint="default"/>
      </w:rPr>
    </w:lvl>
    <w:lvl w:ilvl="1">
      <w:start w:val="1"/>
      <w:numFmt w:val="bullet"/>
      <w:suff w:val="space"/>
      <w:lvlText w:val=""/>
      <w:lvlJc w:val="left"/>
      <w:pPr>
        <w:ind w:left="0" w:firstLine="709"/>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28A162BA"/>
    <w:multiLevelType w:val="hybridMultilevel"/>
    <w:tmpl w:val="2E5E45AC"/>
    <w:lvl w:ilvl="0" w:tplc="6F3022F4">
      <w:start w:val="1"/>
      <w:numFmt w:val="bullet"/>
      <w:suff w:val="space"/>
      <w:lvlText w:val=""/>
      <w:lvlJc w:val="left"/>
      <w:pPr>
        <w:ind w:left="0" w:firstLine="709"/>
      </w:pPr>
      <w:rPr>
        <w:rFonts w:ascii="Symbol" w:hAnsi="Symbol" w:hint="default"/>
      </w:rPr>
    </w:lvl>
    <w:lvl w:ilvl="1" w:tplc="7556BE0C">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28CF5835"/>
    <w:multiLevelType w:val="hybridMultilevel"/>
    <w:tmpl w:val="1166E78A"/>
    <w:lvl w:ilvl="0" w:tplc="F31288B6">
      <w:start w:val="1"/>
      <w:numFmt w:val="bullet"/>
      <w:suff w:val="space"/>
      <w:lvlText w:val=""/>
      <w:lvlJc w:val="left"/>
      <w:pPr>
        <w:ind w:left="0" w:firstLine="1701"/>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9">
    <w:nsid w:val="2C515B07"/>
    <w:multiLevelType w:val="hybridMultilevel"/>
    <w:tmpl w:val="C4C2F91C"/>
    <w:lvl w:ilvl="0" w:tplc="04190001">
      <w:start w:val="1"/>
      <w:numFmt w:val="bullet"/>
      <w:lvlText w:val=""/>
      <w:lvlJc w:val="left"/>
      <w:pPr>
        <w:tabs>
          <w:tab w:val="num" w:pos="720"/>
        </w:tabs>
        <w:ind w:left="720" w:hanging="360"/>
      </w:pPr>
      <w:rPr>
        <w:rFonts w:ascii="Symbol" w:hAnsi="Symbol" w:hint="default"/>
      </w:rPr>
    </w:lvl>
    <w:lvl w:ilvl="1" w:tplc="64243F0A">
      <w:start w:val="1"/>
      <w:numFmt w:val="bullet"/>
      <w:suff w:val="space"/>
      <w:lvlText w:val=""/>
      <w:lvlJc w:val="left"/>
      <w:pPr>
        <w:ind w:left="0" w:firstLine="1701"/>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2D9018B5"/>
    <w:multiLevelType w:val="hybridMultilevel"/>
    <w:tmpl w:val="2C1A5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4B685AA0">
      <w:start w:val="1"/>
      <w:numFmt w:val="bullet"/>
      <w:suff w:val="space"/>
      <w:lvlText w:val=""/>
      <w:lvlJc w:val="left"/>
      <w:pPr>
        <w:ind w:left="0" w:firstLine="1701"/>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EA52347"/>
    <w:multiLevelType w:val="hybridMultilevel"/>
    <w:tmpl w:val="4FD4E054"/>
    <w:lvl w:ilvl="0" w:tplc="5B78A37C">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2F0E639D"/>
    <w:multiLevelType w:val="hybridMultilevel"/>
    <w:tmpl w:val="7B4A329E"/>
    <w:lvl w:ilvl="0" w:tplc="B354346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2F4F2136"/>
    <w:multiLevelType w:val="multilevel"/>
    <w:tmpl w:val="D792A10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2FD70C99"/>
    <w:multiLevelType w:val="hybridMultilevel"/>
    <w:tmpl w:val="0AB8743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1887557"/>
    <w:multiLevelType w:val="hybridMultilevel"/>
    <w:tmpl w:val="136A3FF4"/>
    <w:lvl w:ilvl="0" w:tplc="F21A4FAC">
      <w:start w:val="1"/>
      <w:numFmt w:val="bullet"/>
      <w:suff w:val="space"/>
      <w:lvlText w:val=""/>
      <w:lvlJc w:val="left"/>
      <w:pPr>
        <w:ind w:left="2220" w:hanging="114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6">
    <w:nsid w:val="32064070"/>
    <w:multiLevelType w:val="hybridMultilevel"/>
    <w:tmpl w:val="7D884ACA"/>
    <w:lvl w:ilvl="0" w:tplc="92040E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32935BE6"/>
    <w:multiLevelType w:val="hybridMultilevel"/>
    <w:tmpl w:val="99C6B6B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3A800BC"/>
    <w:multiLevelType w:val="hybridMultilevel"/>
    <w:tmpl w:val="346C75F8"/>
    <w:lvl w:ilvl="0" w:tplc="B35434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3C254BF"/>
    <w:multiLevelType w:val="hybridMultilevel"/>
    <w:tmpl w:val="1C20398A"/>
    <w:lvl w:ilvl="0" w:tplc="39AC07AE">
      <w:start w:val="1"/>
      <w:numFmt w:val="bullet"/>
      <w:suff w:val="space"/>
      <w:lvlText w:val=""/>
      <w:lvlJc w:val="left"/>
      <w:pPr>
        <w:ind w:left="0" w:firstLine="1701"/>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34003269"/>
    <w:multiLevelType w:val="hybridMultilevel"/>
    <w:tmpl w:val="E318C804"/>
    <w:lvl w:ilvl="0" w:tplc="335465DA">
      <w:start w:val="1"/>
      <w:numFmt w:val="bullet"/>
      <w:suff w:val="space"/>
      <w:lvlText w:val=""/>
      <w:lvlJc w:val="left"/>
      <w:pPr>
        <w:ind w:left="0" w:firstLine="1701"/>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34A556B3"/>
    <w:multiLevelType w:val="hybridMultilevel"/>
    <w:tmpl w:val="47EA5752"/>
    <w:lvl w:ilvl="0" w:tplc="8D244194">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35B21A86"/>
    <w:multiLevelType w:val="hybridMultilevel"/>
    <w:tmpl w:val="89B2E024"/>
    <w:lvl w:ilvl="0" w:tplc="3E4692CC">
      <w:start w:val="1"/>
      <w:numFmt w:val="decimal"/>
      <w:suff w:val="space"/>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nsid w:val="374F0535"/>
    <w:multiLevelType w:val="multilevel"/>
    <w:tmpl w:val="8386191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b w:val="0"/>
      </w:rPr>
    </w:lvl>
    <w:lvl w:ilvl="2">
      <w:start w:val="1"/>
      <w:numFmt w:val="decimal"/>
      <w:suff w:val="space"/>
      <w:lvlText w:val="%1.%2.%3."/>
      <w:lvlJc w:val="left"/>
      <w:pPr>
        <w:ind w:left="0" w:firstLine="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37A44D76"/>
    <w:multiLevelType w:val="hybridMultilevel"/>
    <w:tmpl w:val="F3E2A4A2"/>
    <w:lvl w:ilvl="0" w:tplc="16C29198">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38FB37C8"/>
    <w:multiLevelType w:val="hybridMultilevel"/>
    <w:tmpl w:val="5AA4A2B2"/>
    <w:lvl w:ilvl="0" w:tplc="61FC6176">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56">
    <w:nsid w:val="3B8F14F2"/>
    <w:multiLevelType w:val="hybridMultilevel"/>
    <w:tmpl w:val="807EDE74"/>
    <w:lvl w:ilvl="0" w:tplc="B354346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7">
    <w:nsid w:val="3E411432"/>
    <w:multiLevelType w:val="hybridMultilevel"/>
    <w:tmpl w:val="CA8E3AFC"/>
    <w:lvl w:ilvl="0" w:tplc="5B680122">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3ED12296"/>
    <w:multiLevelType w:val="hybridMultilevel"/>
    <w:tmpl w:val="0DF60FC8"/>
    <w:lvl w:ilvl="0" w:tplc="11903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0EB4604"/>
    <w:multiLevelType w:val="multilevel"/>
    <w:tmpl w:val="6F78AFAA"/>
    <w:lvl w:ilvl="0">
      <w:start w:val="1"/>
      <w:numFmt w:val="bullet"/>
      <w:suff w:val="space"/>
      <w:lvlText w:val=""/>
      <w:lvlJc w:val="left"/>
      <w:pPr>
        <w:ind w:left="0" w:firstLine="1134"/>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nsid w:val="42806080"/>
    <w:multiLevelType w:val="hybridMultilevel"/>
    <w:tmpl w:val="4ADC4872"/>
    <w:lvl w:ilvl="0" w:tplc="6428D378">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43C101D2"/>
    <w:multiLevelType w:val="hybridMultilevel"/>
    <w:tmpl w:val="8130ACC8"/>
    <w:lvl w:ilvl="0" w:tplc="28CA5482">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440E1541"/>
    <w:multiLevelType w:val="multilevel"/>
    <w:tmpl w:val="2E92DE9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456A424C"/>
    <w:multiLevelType w:val="hybridMultilevel"/>
    <w:tmpl w:val="4DA8B0B8"/>
    <w:lvl w:ilvl="0" w:tplc="C83E8ED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4">
    <w:nsid w:val="45CC71E4"/>
    <w:multiLevelType w:val="hybridMultilevel"/>
    <w:tmpl w:val="6D5279F8"/>
    <w:lvl w:ilvl="0" w:tplc="D05E3D84">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46515FB7"/>
    <w:multiLevelType w:val="hybridMultilevel"/>
    <w:tmpl w:val="07606CBA"/>
    <w:lvl w:ilvl="0" w:tplc="8D244194">
      <w:start w:val="1"/>
      <w:numFmt w:val="bullet"/>
      <w:suff w:val="space"/>
      <w:lvlText w:val=""/>
      <w:lvlJc w:val="left"/>
      <w:pPr>
        <w:ind w:left="709" w:firstLine="1134"/>
      </w:pPr>
      <w:rPr>
        <w:rFonts w:ascii="Symbol" w:hAnsi="Symbol" w:hint="default"/>
      </w:rPr>
    </w:lvl>
    <w:lvl w:ilvl="1" w:tplc="DD0802C8">
      <w:start w:val="1"/>
      <w:numFmt w:val="bullet"/>
      <w:suff w:val="space"/>
      <w:lvlText w:val=""/>
      <w:lvlJc w:val="left"/>
      <w:pPr>
        <w:ind w:left="0" w:firstLine="1701"/>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4A6B2622"/>
    <w:multiLevelType w:val="multilevel"/>
    <w:tmpl w:val="104CA64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nsid w:val="4D4A45A8"/>
    <w:multiLevelType w:val="hybridMultilevel"/>
    <w:tmpl w:val="70ACD0B6"/>
    <w:lvl w:ilvl="0" w:tplc="358EE45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4E0612A4"/>
    <w:multiLevelType w:val="hybridMultilevel"/>
    <w:tmpl w:val="5DAE3B18"/>
    <w:lvl w:ilvl="0" w:tplc="17660E50">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E62443B"/>
    <w:multiLevelType w:val="hybridMultilevel"/>
    <w:tmpl w:val="D0C0E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13D6727"/>
    <w:multiLevelType w:val="hybridMultilevel"/>
    <w:tmpl w:val="2EAE231E"/>
    <w:lvl w:ilvl="0" w:tplc="EC94AA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nsid w:val="51E90EC9"/>
    <w:multiLevelType w:val="hybridMultilevel"/>
    <w:tmpl w:val="90988066"/>
    <w:lvl w:ilvl="0" w:tplc="EA7AEA50">
      <w:start w:val="1"/>
      <w:numFmt w:val="bullet"/>
      <w:suff w:val="space"/>
      <w:lvlText w:val=""/>
      <w:lvlJc w:val="left"/>
      <w:pPr>
        <w:ind w:left="0" w:firstLine="1701"/>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540210A9"/>
    <w:multiLevelType w:val="hybridMultilevel"/>
    <w:tmpl w:val="231649C8"/>
    <w:lvl w:ilvl="0" w:tplc="47E467A8">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549800A2"/>
    <w:multiLevelType w:val="hybridMultilevel"/>
    <w:tmpl w:val="109465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nsid w:val="55E73CBC"/>
    <w:multiLevelType w:val="hybridMultilevel"/>
    <w:tmpl w:val="87D2008C"/>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5">
    <w:nsid w:val="59195724"/>
    <w:multiLevelType w:val="hybridMultilevel"/>
    <w:tmpl w:val="BAC8233E"/>
    <w:lvl w:ilvl="0" w:tplc="ADC25AFA">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5B853DFB"/>
    <w:multiLevelType w:val="hybridMultilevel"/>
    <w:tmpl w:val="F8D2460C"/>
    <w:lvl w:ilvl="0" w:tplc="3E4692CC">
      <w:start w:val="1"/>
      <w:numFmt w:val="decimal"/>
      <w:suff w:val="space"/>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7">
    <w:nsid w:val="5C0E4EB8"/>
    <w:multiLevelType w:val="singleLevel"/>
    <w:tmpl w:val="0419000F"/>
    <w:lvl w:ilvl="0">
      <w:start w:val="1"/>
      <w:numFmt w:val="decimal"/>
      <w:lvlText w:val="%1."/>
      <w:lvlJc w:val="left"/>
      <w:pPr>
        <w:ind w:left="720" w:hanging="360"/>
      </w:pPr>
      <w:rPr>
        <w:rFonts w:cs="Times New Roman"/>
      </w:rPr>
    </w:lvl>
  </w:abstractNum>
  <w:abstractNum w:abstractNumId="78">
    <w:nsid w:val="5C847CEB"/>
    <w:multiLevelType w:val="hybridMultilevel"/>
    <w:tmpl w:val="4D004B14"/>
    <w:lvl w:ilvl="0" w:tplc="6916E1CE">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9">
    <w:nsid w:val="5CD93C6B"/>
    <w:multiLevelType w:val="hybridMultilevel"/>
    <w:tmpl w:val="6E10F6CE"/>
    <w:lvl w:ilvl="0" w:tplc="E6363C9A">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5D8B624C"/>
    <w:multiLevelType w:val="hybridMultilevel"/>
    <w:tmpl w:val="49C68576"/>
    <w:lvl w:ilvl="0" w:tplc="5F34A786">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1">
    <w:nsid w:val="5E0534F4"/>
    <w:multiLevelType w:val="multilevel"/>
    <w:tmpl w:val="5B5412F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nsid w:val="601127EC"/>
    <w:multiLevelType w:val="multilevel"/>
    <w:tmpl w:val="565EDEEE"/>
    <w:lvl w:ilvl="0">
      <w:start w:val="1"/>
      <w:numFmt w:val="bullet"/>
      <w:suff w:val="space"/>
      <w:lvlText w:val=""/>
      <w:lvlJc w:val="left"/>
      <w:pPr>
        <w:ind w:left="0" w:firstLine="1134"/>
      </w:pPr>
      <w:rPr>
        <w:rFonts w:ascii="Symbol" w:hAnsi="Symbol" w:hint="default"/>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nsid w:val="602B0EBF"/>
    <w:multiLevelType w:val="hybridMultilevel"/>
    <w:tmpl w:val="32D0CFD4"/>
    <w:lvl w:ilvl="0" w:tplc="8E2A69AA">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62E65260"/>
    <w:multiLevelType w:val="hybridMultilevel"/>
    <w:tmpl w:val="45A42FDA"/>
    <w:lvl w:ilvl="0" w:tplc="F8F6B006">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63521C50"/>
    <w:multiLevelType w:val="multilevel"/>
    <w:tmpl w:val="F12229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nsid w:val="63951DC9"/>
    <w:multiLevelType w:val="hybridMultilevel"/>
    <w:tmpl w:val="F80A5C90"/>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7">
    <w:nsid w:val="63BC5C4D"/>
    <w:multiLevelType w:val="hybridMultilevel"/>
    <w:tmpl w:val="C4A8D27A"/>
    <w:lvl w:ilvl="0" w:tplc="FEB02C52">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nsid w:val="6416690C"/>
    <w:multiLevelType w:val="hybridMultilevel"/>
    <w:tmpl w:val="87A656F0"/>
    <w:lvl w:ilvl="0" w:tplc="B354346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9">
    <w:nsid w:val="6443273A"/>
    <w:multiLevelType w:val="hybridMultilevel"/>
    <w:tmpl w:val="45182F56"/>
    <w:lvl w:ilvl="0" w:tplc="650AC9D4">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646C43B4"/>
    <w:multiLevelType w:val="multilevel"/>
    <w:tmpl w:val="F2904932"/>
    <w:lvl w:ilvl="0">
      <w:start w:val="1"/>
      <w:numFmt w:val="bullet"/>
      <w:suff w:val="space"/>
      <w:lvlText w:val=""/>
      <w:lvlJc w:val="left"/>
      <w:pPr>
        <w:ind w:left="0" w:firstLine="1134"/>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64A85DE1"/>
    <w:multiLevelType w:val="hybridMultilevel"/>
    <w:tmpl w:val="21843884"/>
    <w:lvl w:ilvl="0" w:tplc="67E8A80A">
      <w:start w:val="1"/>
      <w:numFmt w:val="bullet"/>
      <w:suff w:val="space"/>
      <w:lvlText w:val=""/>
      <w:lvlJc w:val="left"/>
      <w:pPr>
        <w:ind w:left="0" w:firstLine="1701"/>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64C36228"/>
    <w:multiLevelType w:val="hybridMultilevel"/>
    <w:tmpl w:val="C78A7BD8"/>
    <w:lvl w:ilvl="0" w:tplc="0419000D">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3">
    <w:nsid w:val="652D48DC"/>
    <w:multiLevelType w:val="multilevel"/>
    <w:tmpl w:val="017C296A"/>
    <w:lvl w:ilvl="0">
      <w:start w:val="1"/>
      <w:numFmt w:val="bullet"/>
      <w:suff w:val="space"/>
      <w:lvlText w:val=""/>
      <w:lvlJc w:val="left"/>
      <w:pPr>
        <w:ind w:left="0" w:firstLine="709"/>
      </w:pPr>
      <w:rPr>
        <w:rFonts w:ascii="Symbol" w:hAnsi="Symbol" w:hint="default"/>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nsid w:val="65C33AB2"/>
    <w:multiLevelType w:val="hybridMultilevel"/>
    <w:tmpl w:val="277A012E"/>
    <w:lvl w:ilvl="0" w:tplc="89C02468">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5">
    <w:nsid w:val="661F753E"/>
    <w:multiLevelType w:val="hybridMultilevel"/>
    <w:tmpl w:val="4B0C98A2"/>
    <w:lvl w:ilvl="0" w:tplc="B354346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6">
    <w:nsid w:val="66D0034C"/>
    <w:multiLevelType w:val="hybridMultilevel"/>
    <w:tmpl w:val="68C608CE"/>
    <w:lvl w:ilvl="0" w:tplc="0419000F">
      <w:start w:val="1"/>
      <w:numFmt w:val="decimal"/>
      <w:lvlText w:val="%1."/>
      <w:lvlJc w:val="left"/>
      <w:pPr>
        <w:ind w:left="798" w:hanging="360"/>
      </w:pPr>
    </w:lvl>
    <w:lvl w:ilvl="1" w:tplc="04190019" w:tentative="1">
      <w:start w:val="1"/>
      <w:numFmt w:val="lowerLetter"/>
      <w:lvlText w:val="%2."/>
      <w:lvlJc w:val="left"/>
      <w:pPr>
        <w:ind w:left="1518" w:hanging="360"/>
      </w:pPr>
    </w:lvl>
    <w:lvl w:ilvl="2" w:tplc="0419001B" w:tentative="1">
      <w:start w:val="1"/>
      <w:numFmt w:val="lowerRoman"/>
      <w:lvlText w:val="%3."/>
      <w:lvlJc w:val="right"/>
      <w:pPr>
        <w:ind w:left="2238" w:hanging="180"/>
      </w:pPr>
    </w:lvl>
    <w:lvl w:ilvl="3" w:tplc="0419000F" w:tentative="1">
      <w:start w:val="1"/>
      <w:numFmt w:val="decimal"/>
      <w:lvlText w:val="%4."/>
      <w:lvlJc w:val="left"/>
      <w:pPr>
        <w:ind w:left="2958" w:hanging="360"/>
      </w:pPr>
    </w:lvl>
    <w:lvl w:ilvl="4" w:tplc="04190019" w:tentative="1">
      <w:start w:val="1"/>
      <w:numFmt w:val="lowerLetter"/>
      <w:lvlText w:val="%5."/>
      <w:lvlJc w:val="left"/>
      <w:pPr>
        <w:ind w:left="3678" w:hanging="360"/>
      </w:pPr>
    </w:lvl>
    <w:lvl w:ilvl="5" w:tplc="0419001B" w:tentative="1">
      <w:start w:val="1"/>
      <w:numFmt w:val="lowerRoman"/>
      <w:lvlText w:val="%6."/>
      <w:lvlJc w:val="right"/>
      <w:pPr>
        <w:ind w:left="4398" w:hanging="180"/>
      </w:pPr>
    </w:lvl>
    <w:lvl w:ilvl="6" w:tplc="0419000F" w:tentative="1">
      <w:start w:val="1"/>
      <w:numFmt w:val="decimal"/>
      <w:lvlText w:val="%7."/>
      <w:lvlJc w:val="left"/>
      <w:pPr>
        <w:ind w:left="5118" w:hanging="360"/>
      </w:pPr>
    </w:lvl>
    <w:lvl w:ilvl="7" w:tplc="04190019" w:tentative="1">
      <w:start w:val="1"/>
      <w:numFmt w:val="lowerLetter"/>
      <w:lvlText w:val="%8."/>
      <w:lvlJc w:val="left"/>
      <w:pPr>
        <w:ind w:left="5838" w:hanging="360"/>
      </w:pPr>
    </w:lvl>
    <w:lvl w:ilvl="8" w:tplc="0419001B" w:tentative="1">
      <w:start w:val="1"/>
      <w:numFmt w:val="lowerRoman"/>
      <w:lvlText w:val="%9."/>
      <w:lvlJc w:val="right"/>
      <w:pPr>
        <w:ind w:left="6558" w:hanging="180"/>
      </w:pPr>
    </w:lvl>
  </w:abstractNum>
  <w:abstractNum w:abstractNumId="97">
    <w:nsid w:val="68320FD8"/>
    <w:multiLevelType w:val="hybridMultilevel"/>
    <w:tmpl w:val="8B8AC8D6"/>
    <w:lvl w:ilvl="0" w:tplc="0D7A6C0C">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8">
    <w:nsid w:val="6A2A1F87"/>
    <w:multiLevelType w:val="hybridMultilevel"/>
    <w:tmpl w:val="008EA056"/>
    <w:lvl w:ilvl="0" w:tplc="D8C48E1A">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6A2E3F51"/>
    <w:multiLevelType w:val="hybridMultilevel"/>
    <w:tmpl w:val="646C1624"/>
    <w:lvl w:ilvl="0" w:tplc="C324B5C2">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6AED62C1"/>
    <w:multiLevelType w:val="hybridMultilevel"/>
    <w:tmpl w:val="EC7AC0E6"/>
    <w:lvl w:ilvl="0" w:tplc="3F0C1FEC">
      <w:start w:val="1"/>
      <w:numFmt w:val="bullet"/>
      <w:suff w:val="space"/>
      <w:lvlText w:val=""/>
      <w:lvlJc w:val="left"/>
      <w:pPr>
        <w:ind w:left="0" w:firstLine="1134"/>
      </w:pPr>
      <w:rPr>
        <w:rFonts w:ascii="Symbol" w:hAnsi="Symbol"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6B7E1EDB"/>
    <w:multiLevelType w:val="hybridMultilevel"/>
    <w:tmpl w:val="EA84622A"/>
    <w:lvl w:ilvl="0" w:tplc="401AB0DC">
      <w:start w:val="1"/>
      <w:numFmt w:val="decimal"/>
      <w:suff w:val="space"/>
      <w:lvlText w:val="%1."/>
      <w:lvlJc w:val="left"/>
      <w:pPr>
        <w:ind w:left="142" w:firstLine="709"/>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2">
    <w:nsid w:val="6BEC1E20"/>
    <w:multiLevelType w:val="hybridMultilevel"/>
    <w:tmpl w:val="E3FE2B9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C96055E"/>
    <w:multiLevelType w:val="multilevel"/>
    <w:tmpl w:val="32F8A01A"/>
    <w:lvl w:ilvl="0">
      <w:start w:val="1"/>
      <w:numFmt w:val="bullet"/>
      <w:lvlText w:val=""/>
      <w:lvlJc w:val="left"/>
      <w:pPr>
        <w:ind w:left="2484" w:hanging="360"/>
      </w:pPr>
      <w:rPr>
        <w:rFonts w:ascii="Symbol" w:hAnsi="Symbol" w:hint="default"/>
      </w:rPr>
    </w:lvl>
    <w:lvl w:ilvl="1">
      <w:start w:val="1"/>
      <w:numFmt w:val="decimal"/>
      <w:lvlText w:val="%1.%2."/>
      <w:lvlJc w:val="left"/>
      <w:pPr>
        <w:ind w:left="2916" w:hanging="432"/>
      </w:pPr>
      <w:rPr>
        <w:rFonts w:hint="default"/>
      </w:rPr>
    </w:lvl>
    <w:lvl w:ilvl="2">
      <w:start w:val="1"/>
      <w:numFmt w:val="decimal"/>
      <w:lvlText w:val="%1.%2.%3."/>
      <w:lvlJc w:val="left"/>
      <w:pPr>
        <w:ind w:left="3348" w:hanging="504"/>
      </w:pPr>
      <w:rPr>
        <w:rFonts w:hint="default"/>
      </w:rPr>
    </w:lvl>
    <w:lvl w:ilvl="3">
      <w:start w:val="1"/>
      <w:numFmt w:val="decimal"/>
      <w:suff w:val="space"/>
      <w:lvlText w:val="%1.%2.%3.%4."/>
      <w:lvlJc w:val="left"/>
      <w:pPr>
        <w:ind w:left="3852" w:hanging="648"/>
      </w:pPr>
      <w:rPr>
        <w:rFonts w:hint="default"/>
      </w:rPr>
    </w:lvl>
    <w:lvl w:ilvl="4">
      <w:start w:val="1"/>
      <w:numFmt w:val="decimal"/>
      <w:lvlText w:val="%1.%2.%3.%4.%5."/>
      <w:lvlJc w:val="left"/>
      <w:pPr>
        <w:ind w:left="4356" w:hanging="792"/>
      </w:pPr>
      <w:rPr>
        <w:rFonts w:hint="default"/>
      </w:rPr>
    </w:lvl>
    <w:lvl w:ilvl="5">
      <w:start w:val="1"/>
      <w:numFmt w:val="decimal"/>
      <w:lvlText w:val="%1.%2.%3.%4.%5.%6."/>
      <w:lvlJc w:val="left"/>
      <w:pPr>
        <w:ind w:left="4860" w:hanging="936"/>
      </w:pPr>
      <w:rPr>
        <w:rFonts w:hint="default"/>
      </w:rPr>
    </w:lvl>
    <w:lvl w:ilvl="6">
      <w:start w:val="1"/>
      <w:numFmt w:val="decimal"/>
      <w:lvlText w:val="%1.%2.%3.%4.%5.%6.%7."/>
      <w:lvlJc w:val="left"/>
      <w:pPr>
        <w:ind w:left="5364" w:hanging="1080"/>
      </w:pPr>
      <w:rPr>
        <w:rFonts w:hint="default"/>
      </w:rPr>
    </w:lvl>
    <w:lvl w:ilvl="7">
      <w:start w:val="1"/>
      <w:numFmt w:val="decimal"/>
      <w:lvlText w:val="%1.%2.%3.%4.%5.%6.%7.%8."/>
      <w:lvlJc w:val="left"/>
      <w:pPr>
        <w:ind w:left="5868" w:hanging="1224"/>
      </w:pPr>
      <w:rPr>
        <w:rFonts w:hint="default"/>
      </w:rPr>
    </w:lvl>
    <w:lvl w:ilvl="8">
      <w:start w:val="1"/>
      <w:numFmt w:val="decimal"/>
      <w:lvlText w:val="%1.%2.%3.%4.%5.%6.%7.%8.%9."/>
      <w:lvlJc w:val="left"/>
      <w:pPr>
        <w:ind w:left="6444" w:hanging="1440"/>
      </w:pPr>
      <w:rPr>
        <w:rFonts w:hint="default"/>
      </w:rPr>
    </w:lvl>
  </w:abstractNum>
  <w:abstractNum w:abstractNumId="104">
    <w:nsid w:val="6FC36640"/>
    <w:multiLevelType w:val="hybridMultilevel"/>
    <w:tmpl w:val="3D42606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70165C05"/>
    <w:multiLevelType w:val="hybridMultilevel"/>
    <w:tmpl w:val="18C235B4"/>
    <w:lvl w:ilvl="0" w:tplc="DF24E984">
      <w:start w:val="1"/>
      <w:numFmt w:val="decimal"/>
      <w:suff w:val="space"/>
      <w:lvlText w:val="%1."/>
      <w:lvlJc w:val="left"/>
      <w:pPr>
        <w:ind w:left="0" w:firstLine="709"/>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6">
    <w:nsid w:val="70C76017"/>
    <w:multiLevelType w:val="multilevel"/>
    <w:tmpl w:val="7476561E"/>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7">
    <w:nsid w:val="70F0656A"/>
    <w:multiLevelType w:val="hybridMultilevel"/>
    <w:tmpl w:val="177AFCEC"/>
    <w:lvl w:ilvl="0" w:tplc="E368CA36">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nsid w:val="71F05F79"/>
    <w:multiLevelType w:val="hybridMultilevel"/>
    <w:tmpl w:val="42901C60"/>
    <w:lvl w:ilvl="0" w:tplc="9D60019E">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72C5475A"/>
    <w:multiLevelType w:val="hybridMultilevel"/>
    <w:tmpl w:val="26C82E92"/>
    <w:lvl w:ilvl="0" w:tplc="B35434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76DF1B0B"/>
    <w:multiLevelType w:val="hybridMultilevel"/>
    <w:tmpl w:val="2FECB70A"/>
    <w:lvl w:ilvl="0" w:tplc="40182AEA">
      <w:start w:val="1"/>
      <w:numFmt w:val="bullet"/>
      <w:suff w:val="space"/>
      <w:lvlText w:val=""/>
      <w:lvlJc w:val="left"/>
      <w:pPr>
        <w:ind w:left="709" w:firstLine="1134"/>
      </w:pPr>
      <w:rPr>
        <w:rFonts w:ascii="Symbol" w:hAnsi="Symbol" w:hint="default"/>
      </w:rPr>
    </w:lvl>
    <w:lvl w:ilvl="1" w:tplc="E0F00CEC">
      <w:start w:val="1"/>
      <w:numFmt w:val="bullet"/>
      <w:suff w:val="space"/>
      <w:lvlText w:val=""/>
      <w:lvlJc w:val="left"/>
      <w:pPr>
        <w:ind w:left="0" w:firstLine="1134"/>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79784E5A"/>
    <w:multiLevelType w:val="hybridMultilevel"/>
    <w:tmpl w:val="23F84044"/>
    <w:lvl w:ilvl="0" w:tplc="3E4692CC">
      <w:start w:val="1"/>
      <w:numFmt w:val="decimal"/>
      <w:suff w:val="space"/>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2">
    <w:nsid w:val="79C01984"/>
    <w:multiLevelType w:val="multilevel"/>
    <w:tmpl w:val="2070B378"/>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nsid w:val="7AC23529"/>
    <w:multiLevelType w:val="hybridMultilevel"/>
    <w:tmpl w:val="073CFFD2"/>
    <w:lvl w:ilvl="0" w:tplc="56100DC6">
      <w:start w:val="1"/>
      <w:numFmt w:val="bullet"/>
      <w:lvlText w:val="-"/>
      <w:lvlJc w:val="left"/>
      <w:pPr>
        <w:ind w:left="1778" w:hanging="360"/>
      </w:pPr>
      <w:rPr>
        <w:rFonts w:hAnsi="Courier New"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14">
    <w:nsid w:val="7AE62ACD"/>
    <w:multiLevelType w:val="hybridMultilevel"/>
    <w:tmpl w:val="89F8723C"/>
    <w:lvl w:ilvl="0" w:tplc="A7DAE0EE">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095" w:hanging="360"/>
      </w:pPr>
      <w:rPr>
        <w:rFonts w:ascii="Courier New" w:hAnsi="Courier New" w:cs="Courier New" w:hint="default"/>
      </w:rPr>
    </w:lvl>
    <w:lvl w:ilvl="2" w:tplc="04190005" w:tentative="1">
      <w:start w:val="1"/>
      <w:numFmt w:val="bullet"/>
      <w:lvlText w:val=""/>
      <w:lvlJc w:val="left"/>
      <w:pPr>
        <w:ind w:left="2815" w:hanging="360"/>
      </w:pPr>
      <w:rPr>
        <w:rFonts w:ascii="Wingdings" w:hAnsi="Wingdings" w:hint="default"/>
      </w:rPr>
    </w:lvl>
    <w:lvl w:ilvl="3" w:tplc="04190001" w:tentative="1">
      <w:start w:val="1"/>
      <w:numFmt w:val="bullet"/>
      <w:lvlText w:val=""/>
      <w:lvlJc w:val="left"/>
      <w:pPr>
        <w:ind w:left="3535" w:hanging="360"/>
      </w:pPr>
      <w:rPr>
        <w:rFonts w:ascii="Symbol" w:hAnsi="Symbol" w:hint="default"/>
      </w:rPr>
    </w:lvl>
    <w:lvl w:ilvl="4" w:tplc="04190003" w:tentative="1">
      <w:start w:val="1"/>
      <w:numFmt w:val="bullet"/>
      <w:lvlText w:val="o"/>
      <w:lvlJc w:val="left"/>
      <w:pPr>
        <w:ind w:left="4255" w:hanging="360"/>
      </w:pPr>
      <w:rPr>
        <w:rFonts w:ascii="Courier New" w:hAnsi="Courier New" w:cs="Courier New" w:hint="default"/>
      </w:rPr>
    </w:lvl>
    <w:lvl w:ilvl="5" w:tplc="04190005" w:tentative="1">
      <w:start w:val="1"/>
      <w:numFmt w:val="bullet"/>
      <w:lvlText w:val=""/>
      <w:lvlJc w:val="left"/>
      <w:pPr>
        <w:ind w:left="4975" w:hanging="360"/>
      </w:pPr>
      <w:rPr>
        <w:rFonts w:ascii="Wingdings" w:hAnsi="Wingdings" w:hint="default"/>
      </w:rPr>
    </w:lvl>
    <w:lvl w:ilvl="6" w:tplc="04190001" w:tentative="1">
      <w:start w:val="1"/>
      <w:numFmt w:val="bullet"/>
      <w:lvlText w:val=""/>
      <w:lvlJc w:val="left"/>
      <w:pPr>
        <w:ind w:left="5695" w:hanging="360"/>
      </w:pPr>
      <w:rPr>
        <w:rFonts w:ascii="Symbol" w:hAnsi="Symbol" w:hint="default"/>
      </w:rPr>
    </w:lvl>
    <w:lvl w:ilvl="7" w:tplc="04190003" w:tentative="1">
      <w:start w:val="1"/>
      <w:numFmt w:val="bullet"/>
      <w:lvlText w:val="o"/>
      <w:lvlJc w:val="left"/>
      <w:pPr>
        <w:ind w:left="6415" w:hanging="360"/>
      </w:pPr>
      <w:rPr>
        <w:rFonts w:ascii="Courier New" w:hAnsi="Courier New" w:cs="Courier New" w:hint="default"/>
      </w:rPr>
    </w:lvl>
    <w:lvl w:ilvl="8" w:tplc="04190005" w:tentative="1">
      <w:start w:val="1"/>
      <w:numFmt w:val="bullet"/>
      <w:lvlText w:val=""/>
      <w:lvlJc w:val="left"/>
      <w:pPr>
        <w:ind w:left="7135" w:hanging="360"/>
      </w:pPr>
      <w:rPr>
        <w:rFonts w:ascii="Wingdings" w:hAnsi="Wingdings" w:hint="default"/>
      </w:rPr>
    </w:lvl>
  </w:abstractNum>
  <w:abstractNum w:abstractNumId="115">
    <w:nsid w:val="7BE26FA1"/>
    <w:multiLevelType w:val="hybridMultilevel"/>
    <w:tmpl w:val="DF5A3D62"/>
    <w:lvl w:ilvl="0" w:tplc="2862A0E4">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7CC865FB"/>
    <w:multiLevelType w:val="hybridMultilevel"/>
    <w:tmpl w:val="A7525FB2"/>
    <w:lvl w:ilvl="0" w:tplc="E8A8F320">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7D6303BC"/>
    <w:multiLevelType w:val="hybridMultilevel"/>
    <w:tmpl w:val="3D42606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7D992FAC"/>
    <w:multiLevelType w:val="hybridMultilevel"/>
    <w:tmpl w:val="0B2C111C"/>
    <w:lvl w:ilvl="0" w:tplc="D3FAA6C2">
      <w:start w:val="1"/>
      <w:numFmt w:val="bullet"/>
      <w:suff w:val="space"/>
      <w:lvlText w:val=""/>
      <w:lvlJc w:val="left"/>
      <w:pPr>
        <w:ind w:left="0" w:firstLine="1701"/>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nsid w:val="7DCD6990"/>
    <w:multiLevelType w:val="multilevel"/>
    <w:tmpl w:val="83469256"/>
    <w:lvl w:ilvl="0">
      <w:start w:val="1"/>
      <w:numFmt w:val="bullet"/>
      <w:suff w:val="space"/>
      <w:lvlText w:val=""/>
      <w:lvlJc w:val="left"/>
      <w:pPr>
        <w:ind w:left="0" w:firstLine="1134"/>
      </w:pPr>
      <w:rPr>
        <w:rFonts w:ascii="Symbol" w:hAnsi="Symbol" w:hint="default"/>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0">
    <w:nsid w:val="7E153BFD"/>
    <w:multiLevelType w:val="multilevel"/>
    <w:tmpl w:val="37B0E226"/>
    <w:lvl w:ilvl="0">
      <w:start w:val="1"/>
      <w:numFmt w:val="decimal"/>
      <w:lvlText w:val="%1."/>
      <w:lvlJc w:val="left"/>
      <w:pPr>
        <w:ind w:left="360" w:hanging="360"/>
      </w:pPr>
      <w:rPr>
        <w:rFonts w:hint="default"/>
      </w:rPr>
    </w:lvl>
    <w:lvl w:ilvl="1">
      <w:start w:val="1"/>
      <w:numFmt w:val="decimal"/>
      <w:suff w:val="space"/>
      <w:lvlText w:val="%1.%2."/>
      <w:lvlJc w:val="left"/>
      <w:pPr>
        <w:ind w:left="0" w:firstLine="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nsid w:val="7EB408A8"/>
    <w:multiLevelType w:val="multilevel"/>
    <w:tmpl w:val="DE063C76"/>
    <w:lvl w:ilvl="0">
      <w:start w:val="1"/>
      <w:numFmt w:val="bullet"/>
      <w:suff w:val="space"/>
      <w:lvlText w:val=""/>
      <w:lvlJc w:val="left"/>
      <w:pPr>
        <w:ind w:left="0" w:firstLine="1134"/>
      </w:pPr>
      <w:rPr>
        <w:rFonts w:ascii="Symbol" w:hAnsi="Symbol" w:hint="default"/>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2">
    <w:nsid w:val="7EC35606"/>
    <w:multiLevelType w:val="hybridMultilevel"/>
    <w:tmpl w:val="B7C44B34"/>
    <w:lvl w:ilvl="0" w:tplc="B6521E4C">
      <w:start w:val="1"/>
      <w:numFmt w:val="bullet"/>
      <w:suff w:val="space"/>
      <w:lvlText w:val=""/>
      <w:lvlJc w:val="left"/>
      <w:pPr>
        <w:ind w:left="0" w:firstLine="1701"/>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nsid w:val="7EEF6C72"/>
    <w:multiLevelType w:val="hybridMultilevel"/>
    <w:tmpl w:val="97867BEC"/>
    <w:lvl w:ilvl="0" w:tplc="500E8BCC">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4">
    <w:nsid w:val="7FCE4775"/>
    <w:multiLevelType w:val="hybridMultilevel"/>
    <w:tmpl w:val="78B8AB2E"/>
    <w:lvl w:ilvl="0" w:tplc="84088720">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1"/>
  </w:num>
  <w:num w:numId="2">
    <w:abstractNumId w:val="12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6"/>
  </w:num>
  <w:num w:numId="6">
    <w:abstractNumId w:val="52"/>
  </w:num>
  <w:num w:numId="7">
    <w:abstractNumId w:val="42"/>
  </w:num>
  <w:num w:numId="8">
    <w:abstractNumId w:val="20"/>
  </w:num>
  <w:num w:numId="9">
    <w:abstractNumId w:val="88"/>
  </w:num>
  <w:num w:numId="10">
    <w:abstractNumId w:val="35"/>
  </w:num>
  <w:num w:numId="11">
    <w:abstractNumId w:val="68"/>
  </w:num>
  <w:num w:numId="12">
    <w:abstractNumId w:val="13"/>
  </w:num>
  <w:num w:numId="13">
    <w:abstractNumId w:val="45"/>
  </w:num>
  <w:num w:numId="14">
    <w:abstractNumId w:val="23"/>
  </w:num>
  <w:num w:numId="15">
    <w:abstractNumId w:val="77"/>
    <w:lvlOverride w:ilvl="0">
      <w:startOverride w:val="1"/>
    </w:lvlOverride>
  </w:num>
  <w:num w:numId="16">
    <w:abstractNumId w:val="46"/>
  </w:num>
  <w:num w:numId="17">
    <w:abstractNumId w:val="80"/>
  </w:num>
  <w:num w:numId="18">
    <w:abstractNumId w:val="54"/>
  </w:num>
  <w:num w:numId="19">
    <w:abstractNumId w:val="2"/>
  </w:num>
  <w:num w:numId="20">
    <w:abstractNumId w:val="43"/>
  </w:num>
  <w:num w:numId="21">
    <w:abstractNumId w:val="4"/>
  </w:num>
  <w:num w:numId="22">
    <w:abstractNumId w:val="103"/>
  </w:num>
  <w:num w:numId="23">
    <w:abstractNumId w:val="1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8"/>
  </w:num>
  <w:num w:numId="25">
    <w:abstractNumId w:val="73"/>
  </w:num>
  <w:num w:numId="26">
    <w:abstractNumId w:val="64"/>
  </w:num>
  <w:num w:numId="27">
    <w:abstractNumId w:val="10"/>
  </w:num>
  <w:num w:numId="28">
    <w:abstractNumId w:val="81"/>
  </w:num>
  <w:num w:numId="29">
    <w:abstractNumId w:val="105"/>
  </w:num>
  <w:num w:numId="30">
    <w:abstractNumId w:val="29"/>
  </w:num>
  <w:num w:numId="31">
    <w:abstractNumId w:val="24"/>
  </w:num>
  <w:num w:numId="32">
    <w:abstractNumId w:val="37"/>
  </w:num>
  <w:num w:numId="33">
    <w:abstractNumId w:val="60"/>
  </w:num>
  <w:num w:numId="34">
    <w:abstractNumId w:val="55"/>
  </w:num>
  <w:num w:numId="35">
    <w:abstractNumId w:val="12"/>
  </w:num>
  <w:num w:numId="36">
    <w:abstractNumId w:val="63"/>
  </w:num>
  <w:num w:numId="37">
    <w:abstractNumId w:val="39"/>
  </w:num>
  <w:num w:numId="38">
    <w:abstractNumId w:val="27"/>
  </w:num>
  <w:num w:numId="39">
    <w:abstractNumId w:val="121"/>
  </w:num>
  <w:num w:numId="40">
    <w:abstractNumId w:val="82"/>
  </w:num>
  <w:num w:numId="41">
    <w:abstractNumId w:val="119"/>
  </w:num>
  <w:num w:numId="42">
    <w:abstractNumId w:val="5"/>
  </w:num>
  <w:num w:numId="43">
    <w:abstractNumId w:val="59"/>
  </w:num>
  <w:num w:numId="44">
    <w:abstractNumId w:val="93"/>
  </w:num>
  <w:num w:numId="45">
    <w:abstractNumId w:val="34"/>
  </w:num>
  <w:num w:numId="46">
    <w:abstractNumId w:val="106"/>
  </w:num>
  <w:num w:numId="47">
    <w:abstractNumId w:val="113"/>
  </w:num>
  <w:num w:numId="48">
    <w:abstractNumId w:val="30"/>
  </w:num>
  <w:num w:numId="49">
    <w:abstractNumId w:val="53"/>
  </w:num>
  <w:num w:numId="50">
    <w:abstractNumId w:val="116"/>
  </w:num>
  <w:num w:numId="51">
    <w:abstractNumId w:val="25"/>
  </w:num>
  <w:num w:numId="52">
    <w:abstractNumId w:val="18"/>
  </w:num>
  <w:num w:numId="53">
    <w:abstractNumId w:val="89"/>
  </w:num>
  <w:num w:numId="54">
    <w:abstractNumId w:val="87"/>
  </w:num>
  <w:num w:numId="55">
    <w:abstractNumId w:val="17"/>
  </w:num>
  <w:num w:numId="56">
    <w:abstractNumId w:val="7"/>
  </w:num>
  <w:num w:numId="57">
    <w:abstractNumId w:val="71"/>
  </w:num>
  <w:num w:numId="58">
    <w:abstractNumId w:val="50"/>
  </w:num>
  <w:num w:numId="59">
    <w:abstractNumId w:val="26"/>
  </w:num>
  <w:num w:numId="60">
    <w:abstractNumId w:val="51"/>
  </w:num>
  <w:num w:numId="61">
    <w:abstractNumId w:val="65"/>
  </w:num>
  <w:num w:numId="62">
    <w:abstractNumId w:val="22"/>
  </w:num>
  <w:num w:numId="63">
    <w:abstractNumId w:val="28"/>
  </w:num>
  <w:num w:numId="64">
    <w:abstractNumId w:val="91"/>
  </w:num>
  <w:num w:numId="65">
    <w:abstractNumId w:val="118"/>
  </w:num>
  <w:num w:numId="66">
    <w:abstractNumId w:val="122"/>
  </w:num>
  <w:num w:numId="67">
    <w:abstractNumId w:val="41"/>
  </w:num>
  <w:num w:numId="68">
    <w:abstractNumId w:val="99"/>
  </w:num>
  <w:num w:numId="69">
    <w:abstractNumId w:val="38"/>
  </w:num>
  <w:num w:numId="70">
    <w:abstractNumId w:val="49"/>
  </w:num>
  <w:num w:numId="71">
    <w:abstractNumId w:val="108"/>
  </w:num>
  <w:num w:numId="72">
    <w:abstractNumId w:val="72"/>
  </w:num>
  <w:num w:numId="73">
    <w:abstractNumId w:val="107"/>
  </w:num>
  <w:num w:numId="74">
    <w:abstractNumId w:val="92"/>
  </w:num>
  <w:num w:numId="75">
    <w:abstractNumId w:val="6"/>
  </w:num>
  <w:num w:numId="76">
    <w:abstractNumId w:val="75"/>
  </w:num>
  <w:num w:numId="77">
    <w:abstractNumId w:val="31"/>
  </w:num>
  <w:num w:numId="78">
    <w:abstractNumId w:val="114"/>
  </w:num>
  <w:num w:numId="79">
    <w:abstractNumId w:val="79"/>
  </w:num>
  <w:num w:numId="80">
    <w:abstractNumId w:val="83"/>
  </w:num>
  <w:num w:numId="81">
    <w:abstractNumId w:val="115"/>
  </w:num>
  <w:num w:numId="82">
    <w:abstractNumId w:val="61"/>
  </w:num>
  <w:num w:numId="83">
    <w:abstractNumId w:val="98"/>
  </w:num>
  <w:num w:numId="84">
    <w:abstractNumId w:val="124"/>
  </w:num>
  <w:num w:numId="85">
    <w:abstractNumId w:val="14"/>
  </w:num>
  <w:num w:numId="86">
    <w:abstractNumId w:val="11"/>
  </w:num>
  <w:num w:numId="87">
    <w:abstractNumId w:val="84"/>
  </w:num>
  <w:num w:numId="88">
    <w:abstractNumId w:val="33"/>
  </w:num>
  <w:num w:numId="89">
    <w:abstractNumId w:val="110"/>
  </w:num>
  <w:num w:numId="90">
    <w:abstractNumId w:val="67"/>
  </w:num>
  <w:num w:numId="91">
    <w:abstractNumId w:val="36"/>
  </w:num>
  <w:num w:numId="92">
    <w:abstractNumId w:val="40"/>
  </w:num>
  <w:num w:numId="93">
    <w:abstractNumId w:val="15"/>
  </w:num>
  <w:num w:numId="94">
    <w:abstractNumId w:val="85"/>
  </w:num>
  <w:num w:numId="95">
    <w:abstractNumId w:val="19"/>
  </w:num>
  <w:num w:numId="96">
    <w:abstractNumId w:val="57"/>
  </w:num>
  <w:num w:numId="97">
    <w:abstractNumId w:val="90"/>
  </w:num>
  <w:num w:numId="98">
    <w:abstractNumId w:val="62"/>
  </w:num>
  <w:num w:numId="99">
    <w:abstractNumId w:val="94"/>
  </w:num>
  <w:num w:numId="100">
    <w:abstractNumId w:val="123"/>
  </w:num>
  <w:num w:numId="101">
    <w:abstractNumId w:val="78"/>
  </w:num>
  <w:num w:numId="102">
    <w:abstractNumId w:val="66"/>
  </w:num>
  <w:num w:numId="103">
    <w:abstractNumId w:val="69"/>
  </w:num>
  <w:num w:numId="104">
    <w:abstractNumId w:val="109"/>
  </w:num>
  <w:num w:numId="105">
    <w:abstractNumId w:val="48"/>
  </w:num>
  <w:num w:numId="106">
    <w:abstractNumId w:val="95"/>
  </w:num>
  <w:num w:numId="107">
    <w:abstractNumId w:val="70"/>
  </w:num>
  <w:num w:numId="108">
    <w:abstractNumId w:val="96"/>
  </w:num>
  <w:num w:numId="109">
    <w:abstractNumId w:val="104"/>
  </w:num>
  <w:num w:numId="110">
    <w:abstractNumId w:val="117"/>
  </w:num>
  <w:num w:numId="111">
    <w:abstractNumId w:val="9"/>
  </w:num>
  <w:num w:numId="112">
    <w:abstractNumId w:val="76"/>
  </w:num>
  <w:num w:numId="113">
    <w:abstractNumId w:val="111"/>
  </w:num>
  <w:num w:numId="114">
    <w:abstractNumId w:val="44"/>
  </w:num>
  <w:num w:numId="115">
    <w:abstractNumId w:val="102"/>
  </w:num>
  <w:num w:numId="116">
    <w:abstractNumId w:val="21"/>
  </w:num>
  <w:num w:numId="117">
    <w:abstractNumId w:val="8"/>
  </w:num>
  <w:num w:numId="118">
    <w:abstractNumId w:val="32"/>
  </w:num>
  <w:num w:numId="119">
    <w:abstractNumId w:val="86"/>
  </w:num>
  <w:num w:numId="120">
    <w:abstractNumId w:val="47"/>
  </w:num>
  <w:num w:numId="121">
    <w:abstractNumId w:val="1"/>
  </w:num>
  <w:num w:numId="122">
    <w:abstractNumId w:val="100"/>
  </w:num>
  <w:num w:numId="123">
    <w:abstractNumId w:val="97"/>
  </w:num>
  <w:num w:numId="1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74"/>
  </w:num>
  <w:num w:numId="126">
    <w:abstractNumId w:val="16"/>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oNotTrackMoves/>
  <w:defaultTabStop w:val="708"/>
  <w:characterSpacingControl w:val="doNotCompress"/>
  <w:hdrShapeDefaults>
    <o:shapedefaults v:ext="edit" spidmax="921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795"/>
    <w:rsid w:val="00021192"/>
    <w:rsid w:val="00041016"/>
    <w:rsid w:val="0009279A"/>
    <w:rsid w:val="00094838"/>
    <w:rsid w:val="000B7257"/>
    <w:rsid w:val="000D6FD9"/>
    <w:rsid w:val="000D7763"/>
    <w:rsid w:val="001059FE"/>
    <w:rsid w:val="00146200"/>
    <w:rsid w:val="001B7A2A"/>
    <w:rsid w:val="001C1E36"/>
    <w:rsid w:val="001E3C13"/>
    <w:rsid w:val="00213FAA"/>
    <w:rsid w:val="00232023"/>
    <w:rsid w:val="00234C31"/>
    <w:rsid w:val="002374ED"/>
    <w:rsid w:val="00263D6E"/>
    <w:rsid w:val="002665EE"/>
    <w:rsid w:val="00290936"/>
    <w:rsid w:val="00296B62"/>
    <w:rsid w:val="002A7D63"/>
    <w:rsid w:val="002C797A"/>
    <w:rsid w:val="002D2F69"/>
    <w:rsid w:val="002E6CCE"/>
    <w:rsid w:val="002F29B0"/>
    <w:rsid w:val="00313577"/>
    <w:rsid w:val="003245D5"/>
    <w:rsid w:val="003679EA"/>
    <w:rsid w:val="00382F6E"/>
    <w:rsid w:val="003A7BC5"/>
    <w:rsid w:val="003D0F6B"/>
    <w:rsid w:val="003E18F8"/>
    <w:rsid w:val="003E26F2"/>
    <w:rsid w:val="003E35A4"/>
    <w:rsid w:val="003E44D4"/>
    <w:rsid w:val="003F32F3"/>
    <w:rsid w:val="004216E9"/>
    <w:rsid w:val="0043529D"/>
    <w:rsid w:val="0044221C"/>
    <w:rsid w:val="004626B5"/>
    <w:rsid w:val="00493CA5"/>
    <w:rsid w:val="004A6F23"/>
    <w:rsid w:val="004B4C85"/>
    <w:rsid w:val="004C32FC"/>
    <w:rsid w:val="004D6311"/>
    <w:rsid w:val="004E0A86"/>
    <w:rsid w:val="00504A7B"/>
    <w:rsid w:val="00531C6B"/>
    <w:rsid w:val="005402EA"/>
    <w:rsid w:val="00544A51"/>
    <w:rsid w:val="005611A9"/>
    <w:rsid w:val="00561725"/>
    <w:rsid w:val="00563382"/>
    <w:rsid w:val="00566593"/>
    <w:rsid w:val="005726F2"/>
    <w:rsid w:val="00584738"/>
    <w:rsid w:val="00590356"/>
    <w:rsid w:val="00593363"/>
    <w:rsid w:val="005938F9"/>
    <w:rsid w:val="005E5493"/>
    <w:rsid w:val="00622D64"/>
    <w:rsid w:val="00625A59"/>
    <w:rsid w:val="0063073A"/>
    <w:rsid w:val="0064359F"/>
    <w:rsid w:val="006562BB"/>
    <w:rsid w:val="006866AF"/>
    <w:rsid w:val="0069475F"/>
    <w:rsid w:val="00694C76"/>
    <w:rsid w:val="006B78B0"/>
    <w:rsid w:val="006C6C29"/>
    <w:rsid w:val="006F4533"/>
    <w:rsid w:val="00731B78"/>
    <w:rsid w:val="007914E7"/>
    <w:rsid w:val="007E0338"/>
    <w:rsid w:val="00804B40"/>
    <w:rsid w:val="00864953"/>
    <w:rsid w:val="008726FD"/>
    <w:rsid w:val="008A5526"/>
    <w:rsid w:val="008B4D1C"/>
    <w:rsid w:val="008C1B10"/>
    <w:rsid w:val="008E4449"/>
    <w:rsid w:val="009000C6"/>
    <w:rsid w:val="0090333D"/>
    <w:rsid w:val="009237D2"/>
    <w:rsid w:val="00924AB5"/>
    <w:rsid w:val="00953D5C"/>
    <w:rsid w:val="009654CE"/>
    <w:rsid w:val="009770AA"/>
    <w:rsid w:val="009A737F"/>
    <w:rsid w:val="009E0C45"/>
    <w:rsid w:val="009E1993"/>
    <w:rsid w:val="009F61AF"/>
    <w:rsid w:val="00A10D5D"/>
    <w:rsid w:val="00A26631"/>
    <w:rsid w:val="00A615B1"/>
    <w:rsid w:val="00A722BE"/>
    <w:rsid w:val="00A82ADF"/>
    <w:rsid w:val="00A84633"/>
    <w:rsid w:val="00B44504"/>
    <w:rsid w:val="00B71022"/>
    <w:rsid w:val="00B97648"/>
    <w:rsid w:val="00BA095D"/>
    <w:rsid w:val="00BA5687"/>
    <w:rsid w:val="00BD6C03"/>
    <w:rsid w:val="00BF323C"/>
    <w:rsid w:val="00C0350F"/>
    <w:rsid w:val="00C437D8"/>
    <w:rsid w:val="00C450EE"/>
    <w:rsid w:val="00C54E39"/>
    <w:rsid w:val="00C9263E"/>
    <w:rsid w:val="00CA49F2"/>
    <w:rsid w:val="00CE656D"/>
    <w:rsid w:val="00CF017E"/>
    <w:rsid w:val="00CF0B18"/>
    <w:rsid w:val="00D30D9D"/>
    <w:rsid w:val="00D53397"/>
    <w:rsid w:val="00D63795"/>
    <w:rsid w:val="00D7131D"/>
    <w:rsid w:val="00D7223F"/>
    <w:rsid w:val="00D95D56"/>
    <w:rsid w:val="00DA7A8D"/>
    <w:rsid w:val="00DF27F9"/>
    <w:rsid w:val="00E05231"/>
    <w:rsid w:val="00E11DCA"/>
    <w:rsid w:val="00E1348A"/>
    <w:rsid w:val="00E2034E"/>
    <w:rsid w:val="00E205AD"/>
    <w:rsid w:val="00E442D0"/>
    <w:rsid w:val="00E514D9"/>
    <w:rsid w:val="00E70A6F"/>
    <w:rsid w:val="00E8647C"/>
    <w:rsid w:val="00E869C8"/>
    <w:rsid w:val="00EC5A05"/>
    <w:rsid w:val="00ED45C3"/>
    <w:rsid w:val="00EE7F18"/>
    <w:rsid w:val="00F05BD0"/>
    <w:rsid w:val="00F122B2"/>
    <w:rsid w:val="00F334B8"/>
    <w:rsid w:val="00F34C3E"/>
    <w:rsid w:val="00F57683"/>
    <w:rsid w:val="00F93D50"/>
    <w:rsid w:val="00F95190"/>
    <w:rsid w:val="00FB068F"/>
    <w:rsid w:val="00FB689D"/>
    <w:rsid w:val="00FC7245"/>
    <w:rsid w:val="00FD0D95"/>
    <w:rsid w:val="00FE6AD1"/>
    <w:rsid w:val="00FF4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A095D"/>
    <w:rPr>
      <w:rFonts w:ascii="Times New Roman" w:eastAsia="Times New Roman" w:hAnsi="Times New Roman"/>
      <w:sz w:val="24"/>
      <w:szCs w:val="24"/>
    </w:rPr>
  </w:style>
  <w:style w:type="paragraph" w:styleId="1">
    <w:name w:val="heading 1"/>
    <w:basedOn w:val="a0"/>
    <w:next w:val="a0"/>
    <w:link w:val="10"/>
    <w:uiPriority w:val="9"/>
    <w:qFormat/>
    <w:rsid w:val="003E18F8"/>
    <w:pPr>
      <w:keepNext/>
      <w:spacing w:before="240" w:after="60"/>
      <w:outlineLvl w:val="0"/>
    </w:pPr>
    <w:rPr>
      <w:rFonts w:ascii="Calibri Light" w:hAnsi="Calibri Light"/>
      <w:b/>
      <w:bCs/>
      <w:kern w:val="32"/>
      <w:sz w:val="32"/>
      <w:szCs w:val="32"/>
    </w:rPr>
  </w:style>
  <w:style w:type="paragraph" w:styleId="2">
    <w:name w:val="heading 2"/>
    <w:basedOn w:val="a0"/>
    <w:next w:val="a0"/>
    <w:link w:val="20"/>
    <w:uiPriority w:val="9"/>
    <w:unhideWhenUsed/>
    <w:qFormat/>
    <w:rsid w:val="00F05BD0"/>
    <w:pPr>
      <w:keepNext/>
      <w:spacing w:before="240" w:after="60"/>
      <w:outlineLvl w:val="1"/>
    </w:pPr>
    <w:rPr>
      <w:rFonts w:ascii="Calibri Light" w:hAnsi="Calibri Light"/>
      <w:b/>
      <w:bCs/>
      <w:i/>
      <w:iCs/>
      <w:sz w:val="28"/>
      <w:szCs w:val="28"/>
    </w:rPr>
  </w:style>
  <w:style w:type="paragraph" w:styleId="3">
    <w:name w:val="heading 3"/>
    <w:basedOn w:val="a0"/>
    <w:next w:val="a0"/>
    <w:link w:val="30"/>
    <w:uiPriority w:val="9"/>
    <w:semiHidden/>
    <w:unhideWhenUsed/>
    <w:qFormat/>
    <w:rsid w:val="00F05BD0"/>
    <w:pPr>
      <w:keepNext/>
      <w:spacing w:before="240" w:after="60"/>
      <w:outlineLvl w:val="2"/>
    </w:pPr>
    <w:rPr>
      <w:rFonts w:ascii="Calibri Light" w:hAnsi="Calibri Light"/>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3E18F8"/>
    <w:rPr>
      <w:rFonts w:ascii="Calibri Light" w:eastAsia="Times New Roman" w:hAnsi="Calibri Light" w:cs="Times New Roman"/>
      <w:b/>
      <w:bCs/>
      <w:kern w:val="32"/>
      <w:sz w:val="32"/>
      <w:szCs w:val="32"/>
    </w:rPr>
  </w:style>
  <w:style w:type="character" w:customStyle="1" w:styleId="20">
    <w:name w:val="Заголовок 2 Знак"/>
    <w:link w:val="2"/>
    <w:uiPriority w:val="9"/>
    <w:semiHidden/>
    <w:rsid w:val="00F05BD0"/>
    <w:rPr>
      <w:rFonts w:ascii="Calibri Light" w:eastAsia="Times New Roman" w:hAnsi="Calibri Light" w:cs="Times New Roman"/>
      <w:b/>
      <w:bCs/>
      <w:i/>
      <w:iCs/>
      <w:sz w:val="28"/>
      <w:szCs w:val="28"/>
    </w:rPr>
  </w:style>
  <w:style w:type="character" w:customStyle="1" w:styleId="30">
    <w:name w:val="Заголовок 3 Знак"/>
    <w:link w:val="3"/>
    <w:uiPriority w:val="9"/>
    <w:semiHidden/>
    <w:rsid w:val="00F05BD0"/>
    <w:rPr>
      <w:rFonts w:ascii="Calibri Light" w:eastAsia="Times New Roman" w:hAnsi="Calibri Light" w:cs="Times New Roman"/>
      <w:b/>
      <w:bCs/>
      <w:sz w:val="26"/>
      <w:szCs w:val="26"/>
    </w:rPr>
  </w:style>
  <w:style w:type="paragraph" w:styleId="a4">
    <w:name w:val="List Paragraph"/>
    <w:basedOn w:val="a0"/>
    <w:uiPriority w:val="34"/>
    <w:qFormat/>
    <w:rsid w:val="00213FAA"/>
    <w:pPr>
      <w:ind w:left="720"/>
      <w:contextualSpacing/>
    </w:pPr>
  </w:style>
  <w:style w:type="paragraph" w:styleId="a5">
    <w:name w:val="Body Text Indent"/>
    <w:basedOn w:val="a0"/>
    <w:link w:val="a6"/>
    <w:rsid w:val="004E0A86"/>
    <w:pPr>
      <w:ind w:firstLine="720"/>
      <w:jc w:val="both"/>
    </w:pPr>
    <w:rPr>
      <w:sz w:val="28"/>
      <w:szCs w:val="20"/>
      <w:lang w:val="x-none" w:eastAsia="x-none"/>
    </w:rPr>
  </w:style>
  <w:style w:type="character" w:customStyle="1" w:styleId="a6">
    <w:name w:val="Основной текст с отступом Знак"/>
    <w:link w:val="a5"/>
    <w:rsid w:val="004E0A86"/>
    <w:rPr>
      <w:rFonts w:ascii="Times New Roman" w:eastAsia="Times New Roman" w:hAnsi="Times New Roman" w:cs="Times New Roman"/>
      <w:sz w:val="28"/>
      <w:szCs w:val="20"/>
      <w:lang w:val="x-none" w:eastAsia="x-none"/>
    </w:rPr>
  </w:style>
  <w:style w:type="paragraph" w:styleId="a7">
    <w:name w:val="header"/>
    <w:basedOn w:val="a0"/>
    <w:link w:val="a8"/>
    <w:uiPriority w:val="99"/>
    <w:unhideWhenUsed/>
    <w:rsid w:val="00290936"/>
    <w:pPr>
      <w:tabs>
        <w:tab w:val="center" w:pos="4677"/>
        <w:tab w:val="right" w:pos="9355"/>
      </w:tabs>
    </w:pPr>
  </w:style>
  <w:style w:type="character" w:customStyle="1" w:styleId="a8">
    <w:name w:val="Верхний колонтитул Знак"/>
    <w:link w:val="a7"/>
    <w:uiPriority w:val="99"/>
    <w:rsid w:val="00290936"/>
    <w:rPr>
      <w:rFonts w:ascii="Times New Roman" w:eastAsia="Times New Roman" w:hAnsi="Times New Roman"/>
      <w:sz w:val="24"/>
      <w:szCs w:val="24"/>
    </w:rPr>
  </w:style>
  <w:style w:type="paragraph" w:styleId="a9">
    <w:name w:val="footer"/>
    <w:basedOn w:val="a0"/>
    <w:link w:val="aa"/>
    <w:uiPriority w:val="99"/>
    <w:unhideWhenUsed/>
    <w:rsid w:val="00290936"/>
    <w:pPr>
      <w:tabs>
        <w:tab w:val="center" w:pos="4677"/>
        <w:tab w:val="right" w:pos="9355"/>
      </w:tabs>
    </w:pPr>
  </w:style>
  <w:style w:type="character" w:customStyle="1" w:styleId="aa">
    <w:name w:val="Нижний колонтитул Знак"/>
    <w:link w:val="a9"/>
    <w:uiPriority w:val="99"/>
    <w:rsid w:val="00290936"/>
    <w:rPr>
      <w:rFonts w:ascii="Times New Roman" w:eastAsia="Times New Roman" w:hAnsi="Times New Roman"/>
      <w:sz w:val="24"/>
      <w:szCs w:val="24"/>
    </w:rPr>
  </w:style>
  <w:style w:type="character" w:customStyle="1" w:styleId="FontStyle13">
    <w:name w:val="Font Style13"/>
    <w:rsid w:val="003245D5"/>
    <w:rPr>
      <w:rFonts w:ascii="Times New Roman" w:hAnsi="Times New Roman" w:cs="Times New Roman"/>
      <w:sz w:val="26"/>
      <w:szCs w:val="26"/>
    </w:rPr>
  </w:style>
  <w:style w:type="paragraph" w:customStyle="1" w:styleId="Style3">
    <w:name w:val="Style3"/>
    <w:basedOn w:val="a0"/>
    <w:rsid w:val="003245D5"/>
    <w:pPr>
      <w:widowControl w:val="0"/>
      <w:autoSpaceDE w:val="0"/>
      <w:autoSpaceDN w:val="0"/>
      <w:adjustRightInd w:val="0"/>
      <w:spacing w:line="319" w:lineRule="exact"/>
    </w:pPr>
  </w:style>
  <w:style w:type="paragraph" w:customStyle="1" w:styleId="Style4">
    <w:name w:val="Style4"/>
    <w:basedOn w:val="a0"/>
    <w:rsid w:val="003245D5"/>
    <w:pPr>
      <w:widowControl w:val="0"/>
      <w:autoSpaceDE w:val="0"/>
      <w:autoSpaceDN w:val="0"/>
      <w:adjustRightInd w:val="0"/>
      <w:spacing w:line="322" w:lineRule="exact"/>
      <w:ind w:firstLine="341"/>
      <w:jc w:val="both"/>
    </w:pPr>
  </w:style>
  <w:style w:type="character" w:customStyle="1" w:styleId="FontStyle11">
    <w:name w:val="Font Style11"/>
    <w:rsid w:val="003245D5"/>
    <w:rPr>
      <w:rFonts w:ascii="Times New Roman" w:hAnsi="Times New Roman" w:cs="Times New Roman" w:hint="default"/>
      <w:sz w:val="24"/>
      <w:szCs w:val="24"/>
    </w:rPr>
  </w:style>
  <w:style w:type="paragraph" w:styleId="a">
    <w:name w:val="Title"/>
    <w:basedOn w:val="3"/>
    <w:next w:val="a0"/>
    <w:link w:val="ab"/>
    <w:uiPriority w:val="10"/>
    <w:qFormat/>
    <w:rsid w:val="00F05BD0"/>
    <w:pPr>
      <w:keepNext w:val="0"/>
      <w:numPr>
        <w:ilvl w:val="1"/>
        <w:numId w:val="14"/>
      </w:numPr>
      <w:spacing w:after="240"/>
      <w:ind w:left="0" w:firstLine="709"/>
      <w:jc w:val="both"/>
    </w:pPr>
    <w:rPr>
      <w:rFonts w:ascii="Times New Roman" w:hAnsi="Times New Roman"/>
      <w:b w:val="0"/>
      <w:bCs w:val="0"/>
      <w:sz w:val="24"/>
      <w:szCs w:val="24"/>
      <w:lang w:eastAsia="en-US"/>
    </w:rPr>
  </w:style>
  <w:style w:type="character" w:customStyle="1" w:styleId="ab">
    <w:name w:val="Название Знак"/>
    <w:link w:val="a"/>
    <w:uiPriority w:val="10"/>
    <w:rsid w:val="00F05BD0"/>
    <w:rPr>
      <w:rFonts w:ascii="Times New Roman" w:eastAsia="Times New Roman" w:hAnsi="Times New Roman"/>
      <w:sz w:val="24"/>
      <w:szCs w:val="24"/>
      <w:lang w:eastAsia="en-US"/>
    </w:rPr>
  </w:style>
  <w:style w:type="paragraph" w:styleId="ac">
    <w:name w:val="Subtitle"/>
    <w:basedOn w:val="ad"/>
    <w:next w:val="a0"/>
    <w:link w:val="ae"/>
    <w:uiPriority w:val="11"/>
    <w:qFormat/>
    <w:rsid w:val="003E18F8"/>
    <w:pPr>
      <w:spacing w:before="240" w:after="240"/>
      <w:ind w:firstLine="284"/>
      <w:jc w:val="both"/>
    </w:pPr>
    <w:rPr>
      <w:lang w:val="x-none" w:eastAsia="x-none"/>
    </w:rPr>
  </w:style>
  <w:style w:type="paragraph" w:styleId="ad">
    <w:name w:val="Normal (Web)"/>
    <w:basedOn w:val="a0"/>
    <w:uiPriority w:val="99"/>
    <w:semiHidden/>
    <w:unhideWhenUsed/>
    <w:rsid w:val="003E18F8"/>
  </w:style>
  <w:style w:type="character" w:customStyle="1" w:styleId="ae">
    <w:name w:val="Подзаголовок Знак"/>
    <w:link w:val="ac"/>
    <w:uiPriority w:val="11"/>
    <w:rsid w:val="003E18F8"/>
    <w:rPr>
      <w:rFonts w:ascii="Times New Roman" w:eastAsia="Times New Roman" w:hAnsi="Times New Roman"/>
      <w:sz w:val="24"/>
      <w:szCs w:val="24"/>
      <w:lang w:val="x-none" w:eastAsia="x-none"/>
    </w:rPr>
  </w:style>
  <w:style w:type="table" w:styleId="af">
    <w:name w:val="Table Grid"/>
    <w:basedOn w:val="a2"/>
    <w:uiPriority w:val="59"/>
    <w:rsid w:val="00FC7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a0"/>
    <w:rsid w:val="00FC7245"/>
    <w:rPr>
      <w:sz w:val="28"/>
    </w:rPr>
  </w:style>
  <w:style w:type="paragraph" w:customStyle="1" w:styleId="Tableheader">
    <w:name w:val="Table_header"/>
    <w:basedOn w:val="Tabletext"/>
    <w:rsid w:val="00FC7245"/>
    <w:pPr>
      <w:suppressAutoHyphens/>
      <w:jc w:val="center"/>
    </w:pPr>
  </w:style>
  <w:style w:type="paragraph" w:customStyle="1" w:styleId="af0">
    <w:name w:val="Таблица шапка"/>
    <w:basedOn w:val="a0"/>
    <w:next w:val="a0"/>
    <w:rsid w:val="00FC7245"/>
    <w:pPr>
      <w:keepNext/>
      <w:keepLines/>
      <w:spacing w:before="60" w:after="60"/>
      <w:jc w:val="center"/>
    </w:pPr>
    <w:rPr>
      <w:b/>
    </w:rPr>
  </w:style>
  <w:style w:type="paragraph" w:customStyle="1" w:styleId="ConsPlusNormal">
    <w:name w:val="ConsPlusNormal"/>
    <w:rsid w:val="00FC7245"/>
    <w:pPr>
      <w:widowControl w:val="0"/>
      <w:autoSpaceDE w:val="0"/>
      <w:autoSpaceDN w:val="0"/>
      <w:adjustRightInd w:val="0"/>
    </w:pPr>
    <w:rPr>
      <w:rFonts w:ascii="Arial" w:eastAsia="Times New Roman" w:hAnsi="Arial" w:cs="Arial"/>
    </w:rPr>
  </w:style>
  <w:style w:type="paragraph" w:customStyle="1" w:styleId="11">
    <w:name w:val="Титул текст 1"/>
    <w:basedOn w:val="a0"/>
    <w:rsid w:val="00FC7245"/>
    <w:pPr>
      <w:jc w:val="center"/>
    </w:pPr>
    <w:rPr>
      <w:sz w:val="27"/>
      <w:szCs w:val="27"/>
    </w:rPr>
  </w:style>
  <w:style w:type="paragraph" w:customStyle="1" w:styleId="af1">
    <w:name w:val="Таблица текст"/>
    <w:basedOn w:val="a0"/>
    <w:rsid w:val="00FC7245"/>
    <w:pPr>
      <w:spacing w:before="40" w:after="40"/>
      <w:ind w:left="57" w:right="57"/>
    </w:pPr>
  </w:style>
  <w:style w:type="paragraph" w:customStyle="1" w:styleId="12">
    <w:name w:val="Основной текст1"/>
    <w:basedOn w:val="a0"/>
    <w:rsid w:val="00FC7245"/>
    <w:pPr>
      <w:spacing w:line="360" w:lineRule="auto"/>
      <w:ind w:firstLine="720"/>
      <w:jc w:val="both"/>
    </w:pPr>
    <w:rPr>
      <w:sz w:val="28"/>
    </w:rPr>
  </w:style>
  <w:style w:type="character" w:styleId="af2">
    <w:name w:val="annotation reference"/>
    <w:uiPriority w:val="99"/>
    <w:unhideWhenUsed/>
    <w:rsid w:val="00FC7245"/>
    <w:rPr>
      <w:sz w:val="16"/>
      <w:szCs w:val="16"/>
    </w:rPr>
  </w:style>
  <w:style w:type="paragraph" w:styleId="af3">
    <w:name w:val="annotation text"/>
    <w:basedOn w:val="a0"/>
    <w:link w:val="af4"/>
    <w:uiPriority w:val="99"/>
    <w:unhideWhenUsed/>
    <w:rsid w:val="00FC7245"/>
    <w:rPr>
      <w:sz w:val="20"/>
      <w:szCs w:val="20"/>
    </w:rPr>
  </w:style>
  <w:style w:type="character" w:customStyle="1" w:styleId="af4">
    <w:name w:val="Текст примечания Знак"/>
    <w:link w:val="af3"/>
    <w:uiPriority w:val="99"/>
    <w:rsid w:val="00FC7245"/>
    <w:rPr>
      <w:rFonts w:ascii="Times New Roman" w:eastAsia="Times New Roman" w:hAnsi="Times New Roman"/>
    </w:rPr>
  </w:style>
  <w:style w:type="paragraph" w:styleId="af5">
    <w:name w:val="annotation subject"/>
    <w:basedOn w:val="af3"/>
    <w:next w:val="af3"/>
    <w:link w:val="af6"/>
    <w:uiPriority w:val="99"/>
    <w:semiHidden/>
    <w:unhideWhenUsed/>
    <w:rsid w:val="00FC7245"/>
    <w:rPr>
      <w:b/>
      <w:bCs/>
    </w:rPr>
  </w:style>
  <w:style w:type="character" w:customStyle="1" w:styleId="af6">
    <w:name w:val="Тема примечания Знак"/>
    <w:link w:val="af5"/>
    <w:uiPriority w:val="99"/>
    <w:semiHidden/>
    <w:rsid w:val="00FC7245"/>
    <w:rPr>
      <w:rFonts w:ascii="Times New Roman" w:eastAsia="Times New Roman" w:hAnsi="Times New Roman"/>
      <w:b/>
      <w:bCs/>
    </w:rPr>
  </w:style>
  <w:style w:type="character" w:customStyle="1" w:styleId="af7">
    <w:name w:val="Текст выноски Знак"/>
    <w:link w:val="af8"/>
    <w:uiPriority w:val="99"/>
    <w:semiHidden/>
    <w:rsid w:val="00FC7245"/>
    <w:rPr>
      <w:rFonts w:ascii="Segoe UI" w:eastAsia="Times New Roman" w:hAnsi="Segoe UI" w:cs="Segoe UI"/>
      <w:sz w:val="18"/>
      <w:szCs w:val="18"/>
    </w:rPr>
  </w:style>
  <w:style w:type="paragraph" w:styleId="af8">
    <w:name w:val="Balloon Text"/>
    <w:basedOn w:val="a0"/>
    <w:link w:val="af7"/>
    <w:uiPriority w:val="99"/>
    <w:semiHidden/>
    <w:unhideWhenUsed/>
    <w:rsid w:val="00FC724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656240">
      <w:bodyDiv w:val="1"/>
      <w:marLeft w:val="0"/>
      <w:marRight w:val="0"/>
      <w:marTop w:val="0"/>
      <w:marBottom w:val="0"/>
      <w:divBdr>
        <w:top w:val="none" w:sz="0" w:space="0" w:color="auto"/>
        <w:left w:val="none" w:sz="0" w:space="0" w:color="auto"/>
        <w:bottom w:val="none" w:sz="0" w:space="0" w:color="auto"/>
        <w:right w:val="none" w:sz="0" w:space="0" w:color="auto"/>
      </w:divBdr>
    </w:div>
    <w:div w:id="1127242400">
      <w:bodyDiv w:val="1"/>
      <w:marLeft w:val="0"/>
      <w:marRight w:val="0"/>
      <w:marTop w:val="0"/>
      <w:marBottom w:val="0"/>
      <w:divBdr>
        <w:top w:val="none" w:sz="0" w:space="0" w:color="auto"/>
        <w:left w:val="none" w:sz="0" w:space="0" w:color="auto"/>
        <w:bottom w:val="none" w:sz="0" w:space="0" w:color="auto"/>
        <w:right w:val="none" w:sz="0" w:space="0" w:color="auto"/>
      </w:divBdr>
    </w:div>
    <w:div w:id="1187408640">
      <w:bodyDiv w:val="1"/>
      <w:marLeft w:val="0"/>
      <w:marRight w:val="0"/>
      <w:marTop w:val="0"/>
      <w:marBottom w:val="0"/>
      <w:divBdr>
        <w:top w:val="none" w:sz="0" w:space="0" w:color="auto"/>
        <w:left w:val="none" w:sz="0" w:space="0" w:color="auto"/>
        <w:bottom w:val="none" w:sz="0" w:space="0" w:color="auto"/>
        <w:right w:val="none" w:sz="0" w:space="0" w:color="auto"/>
      </w:divBdr>
    </w:div>
    <w:div w:id="158394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file:///C:\Users\MilnikovaEA\AppData\Roaming\Microsoft\Word\&#1055;&#1088;&#1080;&#1083;&#1086;&#1078;&#1077;&#1085;&#1080;&#1077;%2012%20&#1055;&#1083;&#1072;&#1085;%20&#1084;&#1077;&#1088;&#1086;&#1087;&#1088;&#1080;&#1103;&#1090;&#1080;&#1081;%20&#1087;&#1086;%20&#1086;&#1073;&#1077;&#1089;&#1087;&#1077;&#1095;&#1077;&#1085;&#1080;&#1102;%20&#1079;&#1072;&#1097;&#1080;&#1090;&#1099;%20&#1055;&#1044;&#1085;.doc" TargetMode="External"/><Relationship Id="rId25" Type="http://schemas.openxmlformats.org/officeDocument/2006/relationships/header" Target="header6.xm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yperlink" Target="file:///C:\Users\MilnikovaEA\AppData\Roaming\Microsoft\Word\&#1055;&#1088;&#1080;&#1083;&#1086;&#1078;&#1077;&#1085;&#1080;&#1077;%2020%20&#1048;&#1085;&#1089;&#1090;&#1088;&#1091;&#1082;&#1094;&#1080;&#1103;%20&#1087;&#1086;&#1083;&#1100;&#1079;&#1086;&#1074;&#1072;&#1090;&#1077;&#1083;&#1103;%20&#1087;&#1086;%20&#1086;&#1073;&#1077;&#1089;&#1087;&#1077;&#1095;&#1077;&#1085;&#1080;&#1102;%20&#1073;&#1077;&#1079;&#1086;&#1087;&#1072;&#1089;&#1085;&#1086;&#1089;&#1090;&#1080;%20&#1086;&#1073;&#1088;&#1072;&#1073;&#1086;&#1090;&#1082;&#1080;%20&#1087;&#1077;&#1088;&#1089;&#1086;&#1085;&#1072;&#1083;&#1100;&#1085;&#1099;&#1093;%20&#1076;&#1072;&#1085;&#1085;&#1099;&#1093;,%20&#1087;&#1088;&#1080;%20&#1074;&#1086;&#1079;&#1085;&#1080;&#1082;&#1085;&#1086;&#1074;&#1077;&#1085;&#1080;&#1080;%20&#1074;&#1085;&#1077;&#1096;&#1090;&#1072;&#1090;&#1085;&#1099;&#1093;%20&#1089;&#1080;&#1090;&#1091;&#1072;&#1094;&#1080;&#1081;.doc" TargetMode="External"/><Relationship Id="rId20" Type="http://schemas.openxmlformats.org/officeDocument/2006/relationships/footer" Target="foot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MilnikovaEA\AppData\Roaming\Microsoft\Word\&#1055;&#1088;&#1080;&#1083;&#1086;&#1078;&#1077;&#1085;&#1080;&#1077;%2018%20&#1048;&#1085;&#1089;&#1090;&#1088;&#1091;&#1082;&#1094;&#1080;&#1103;%20&#1087;&#1086;&#1083;&#1100;&#1079;&#1086;&#1074;&#1072;&#1090;&#1077;&#1083;&#1103;%20&#1048;&#1057;&#1055;&#1044;&#1085;.doc" TargetMode="External"/><Relationship Id="rId23" Type="http://schemas.openxmlformats.org/officeDocument/2006/relationships/footer" Target="footer5.xml"/><Relationship Id="rId28" Type="http://schemas.openxmlformats.org/officeDocument/2006/relationships/header" Target="header7.xml"/><Relationship Id="rId36" Type="http://schemas.openxmlformats.org/officeDocument/2006/relationships/fontTable" Target="fontTable.xml"/><Relationship Id="rId10" Type="http://schemas.openxmlformats.org/officeDocument/2006/relationships/hyperlink" Target="file:///C:\AppData\Local\Temp\&#1076;&#1086;&#1082;&#1080;%20&#1074;%20&#1088;&#1077;&#1082;&#1086;&#1084;&#1077;&#1085;&#1076;&#1072;&#1094;&#1080;&#1080;%20&#1059;&#1048;\&#1052;&#1086;&#1080;%20&#1088;&#1077;&#1082;&#1086;&#1084;&#1077;&#1085;&#1076;&#1072;&#1094;&#1080;&#1080;\&#1087;&#1088;&#1080;&#1083;&#1086;&#1078;&#1077;&#1085;&#1080;&#1103;%20&#1082;%20&#1088;&#1077;&#1082;&#1086;&#1084;&#1077;&#1085;&#1076;&#1072;&#1094;&#1080;&#1103;&#1084;\&#1055;&#1088;&#1080;&#1083;&#1086;&#1078;&#1077;&#1085;&#1080;&#1077;%206%20&#1055;&#1077;&#1088;&#1077;&#1095;&#1077;&#1085;&#1100;%20&#1087;&#1077;&#1088;&#1089;&#1086;&#1085;&#1072;&#1083;&#1100;&#1085;&#1099;&#1093;%20&#1076;&#1072;&#1085;&#1085;&#1099;&#1093;,%20&#1087;&#1086;&#1076;&#1083;&#1077;&#1078;&#1072;&#1097;&#1080;&#1093;%20&#1079;&#1072;&#1097;&#1080;&#1090;&#1077;.doc" TargetMode="External"/><Relationship Id="rId19" Type="http://schemas.openxmlformats.org/officeDocument/2006/relationships/header" Target="header3.xml"/><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C:\Users\MilnikovaEA\AppData\Roaming\Microsoft\Word\&#1055;&#1088;&#1080;&#1083;&#1086;&#1078;&#1077;&#1085;&#1080;&#1077;%2017%20&#1048;&#1085;&#1089;&#1090;&#1088;&#1091;&#1082;&#1094;&#1080;&#1103;%20&#1072;&#1076;&#1084;&#1080;&#1085;&#1080;&#1089;&#1090;&#1088;&#1072;&#1090;&#1086;&#1088;&#1072;%20&#1048;&#1057;&#1055;&#1044;&#1085;.doc"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header" Target="header8.xml"/><Relationship Id="rId35"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46D97-2BB6-430C-B5B1-A7D7B1B56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220</Pages>
  <Words>54221</Words>
  <Characters>309065</Characters>
  <Application>Microsoft Office Word</Application>
  <DocSecurity>0</DocSecurity>
  <Lines>2575</Lines>
  <Paragraphs>725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362561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2017-05-10T08:57:00Z</dcterms:created>
  <dcterms:modified xsi:type="dcterms:W3CDTF">2022-12-23T11:46:00Z</dcterms:modified>
</cp:coreProperties>
</file>