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A2787" w14:textId="2DB14B22" w:rsidR="00BA58B1" w:rsidRPr="00B74EAF" w:rsidRDefault="00BA58B1" w:rsidP="00BA58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0A5354A" wp14:editId="055875F1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23CB6978" w14:textId="77777777" w:rsidR="00BA58B1" w:rsidRPr="00B74EAF" w:rsidRDefault="00BA58B1" w:rsidP="00BA58B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4D99EB26" w14:textId="77777777" w:rsidR="00BA58B1" w:rsidRPr="00B74EAF" w:rsidRDefault="00BA58B1" w:rsidP="00BA58B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24DEE061" w14:textId="77777777" w:rsidR="00BA58B1" w:rsidRPr="00B74EAF" w:rsidRDefault="00BA58B1" w:rsidP="00BA58B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1552BF55" w14:textId="77777777" w:rsidR="00BA58B1" w:rsidRPr="00B74EAF" w:rsidRDefault="00BA58B1" w:rsidP="00BA58B1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14:paraId="2282EE68" w14:textId="77777777" w:rsidR="00BA58B1" w:rsidRPr="00B74EAF" w:rsidRDefault="00BA58B1" w:rsidP="00BA58B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1400CD0C" w14:textId="77777777" w:rsidR="00BA58B1" w:rsidRPr="00B74EAF" w:rsidRDefault="00BA58B1" w:rsidP="00BA58B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A58B1" w:rsidRPr="00B74EAF" w14:paraId="65EA5D0A" w14:textId="77777777" w:rsidTr="00413D39">
        <w:trPr>
          <w:trHeight w:val="383"/>
        </w:trPr>
        <w:tc>
          <w:tcPr>
            <w:tcW w:w="2235" w:type="dxa"/>
            <w:hideMark/>
          </w:tcPr>
          <w:p w14:paraId="7DC700D9" w14:textId="49F29AE5" w:rsidR="00BA58B1" w:rsidRPr="00B74EAF" w:rsidRDefault="008E1EEB" w:rsidP="00413D3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21.03.2025</w:t>
            </w:r>
          </w:p>
        </w:tc>
        <w:tc>
          <w:tcPr>
            <w:tcW w:w="2268" w:type="dxa"/>
          </w:tcPr>
          <w:p w14:paraId="56788D93" w14:textId="77777777" w:rsidR="00BA58B1" w:rsidRPr="00B74EAF" w:rsidRDefault="00BA58B1" w:rsidP="00413D3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69DC2D45" w14:textId="77777777" w:rsidR="00BA58B1" w:rsidRPr="00B74EAF" w:rsidRDefault="00BA58B1" w:rsidP="00413D3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3EC1AD59" w14:textId="67230C75" w:rsidR="00BA58B1" w:rsidRPr="00B74EAF" w:rsidRDefault="008E1EEB" w:rsidP="00413D3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151</w:t>
            </w:r>
          </w:p>
        </w:tc>
        <w:tc>
          <w:tcPr>
            <w:tcW w:w="1315" w:type="dxa"/>
          </w:tcPr>
          <w:p w14:paraId="2723FDC9" w14:textId="77777777" w:rsidR="00BA58B1" w:rsidRPr="00B74EAF" w:rsidRDefault="00BA58B1" w:rsidP="00413D3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2ACBC251" w14:textId="77777777" w:rsidR="00BA58B1" w:rsidRPr="00B74EAF" w:rsidRDefault="00BA58B1" w:rsidP="00413D39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5E99610C" w14:textId="1425CCD1" w:rsidR="00537D95" w:rsidRDefault="00671C9C" w:rsidP="006E36A8">
      <w:pPr>
        <w:ind w:right="4818"/>
        <w:jc w:val="both"/>
      </w:pPr>
      <w:r>
        <w:rPr>
          <w:sz w:val="28"/>
          <w:szCs w:val="28"/>
        </w:rPr>
        <w:t xml:space="preserve">Об утверждении </w:t>
      </w:r>
      <w:r w:rsidRPr="00506039">
        <w:rPr>
          <w:sz w:val="28"/>
          <w:szCs w:val="28"/>
        </w:rPr>
        <w:t>отчета</w:t>
      </w:r>
      <w:r w:rsidR="00584E07" w:rsidRPr="00506039">
        <w:rPr>
          <w:sz w:val="28"/>
          <w:szCs w:val="28"/>
        </w:rPr>
        <w:t xml:space="preserve"> о</w:t>
      </w:r>
      <w:r w:rsidR="00C76864" w:rsidRPr="00506039">
        <w:rPr>
          <w:sz w:val="28"/>
          <w:szCs w:val="28"/>
        </w:rPr>
        <w:t xml:space="preserve"> ходе</w:t>
      </w:r>
      <w:r w:rsidR="00584E07" w:rsidRPr="00506039">
        <w:rPr>
          <w:sz w:val="28"/>
          <w:szCs w:val="28"/>
        </w:rPr>
        <w:t xml:space="preserve"> реализации</w:t>
      </w:r>
      <w:r w:rsidR="00C76864" w:rsidRPr="00506039">
        <w:rPr>
          <w:sz w:val="28"/>
          <w:szCs w:val="28"/>
        </w:rPr>
        <w:t xml:space="preserve"> и эффективности</w:t>
      </w:r>
      <w:r w:rsidR="006E36A8">
        <w:rPr>
          <w:sz w:val="28"/>
          <w:szCs w:val="28"/>
        </w:rPr>
        <w:t xml:space="preserve"> </w:t>
      </w:r>
      <w:r w:rsidR="00BA0150" w:rsidRPr="00506039">
        <w:rPr>
          <w:sz w:val="28"/>
          <w:szCs w:val="28"/>
        </w:rPr>
        <w:t>муниципальной</w:t>
      </w:r>
      <w:r w:rsidRPr="00506039">
        <w:rPr>
          <w:sz w:val="28"/>
          <w:szCs w:val="28"/>
        </w:rPr>
        <w:t xml:space="preserve"> программы «Развитие </w:t>
      </w:r>
      <w:r w:rsidR="00992FD5" w:rsidRPr="00506039">
        <w:rPr>
          <w:sz w:val="28"/>
          <w:szCs w:val="28"/>
        </w:rPr>
        <w:t>физической</w:t>
      </w:r>
      <w:r w:rsidR="00992FD5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и спорта»</w:t>
      </w:r>
      <w:r w:rsidR="00537D95">
        <w:rPr>
          <w:sz w:val="28"/>
          <w:szCs w:val="28"/>
        </w:rPr>
        <w:t xml:space="preserve"> </w:t>
      </w:r>
      <w:r w:rsidR="00B4716B">
        <w:rPr>
          <w:sz w:val="28"/>
          <w:szCs w:val="28"/>
        </w:rPr>
        <w:t>за 202</w:t>
      </w:r>
      <w:r w:rsidR="00755A56">
        <w:rPr>
          <w:sz w:val="28"/>
          <w:szCs w:val="28"/>
        </w:rPr>
        <w:t>4</w:t>
      </w:r>
      <w:r w:rsidR="00C76864">
        <w:rPr>
          <w:sz w:val="28"/>
          <w:szCs w:val="28"/>
        </w:rPr>
        <w:t xml:space="preserve"> год</w:t>
      </w:r>
      <w:r w:rsidR="00537D95">
        <w:rPr>
          <w:sz w:val="28"/>
          <w:szCs w:val="28"/>
        </w:rPr>
        <w:t>,</w:t>
      </w:r>
      <w:r w:rsidR="00537D95" w:rsidRPr="00537D95">
        <w:rPr>
          <w:sz w:val="28"/>
          <w:szCs w:val="28"/>
        </w:rPr>
        <w:t xml:space="preserve"> </w:t>
      </w:r>
      <w:r w:rsidR="00537D95">
        <w:rPr>
          <w:sz w:val="28"/>
          <w:szCs w:val="28"/>
        </w:rPr>
        <w:t>а также об исполнении плана реализации</w:t>
      </w:r>
      <w:r w:rsidR="00D06AB9">
        <w:rPr>
          <w:sz w:val="28"/>
          <w:szCs w:val="28"/>
        </w:rPr>
        <w:t xml:space="preserve"> муниципальной программы за 202</w:t>
      </w:r>
      <w:r w:rsidR="002D4005">
        <w:rPr>
          <w:sz w:val="28"/>
          <w:szCs w:val="28"/>
        </w:rPr>
        <w:t>4</w:t>
      </w:r>
      <w:r w:rsidR="00537D95">
        <w:rPr>
          <w:sz w:val="28"/>
          <w:szCs w:val="28"/>
        </w:rPr>
        <w:t xml:space="preserve"> год</w:t>
      </w:r>
    </w:p>
    <w:p w14:paraId="3D2CF7E1" w14:textId="77777777" w:rsidR="008209E2" w:rsidRDefault="008209E2" w:rsidP="008209E2">
      <w:pPr>
        <w:ind w:left="142" w:hanging="142"/>
        <w:rPr>
          <w:sz w:val="28"/>
          <w:szCs w:val="28"/>
          <w:lang w:eastAsia="en-US"/>
        </w:rPr>
      </w:pPr>
    </w:p>
    <w:p w14:paraId="012E4982" w14:textId="77777777" w:rsidR="00944F62" w:rsidRDefault="00944F62" w:rsidP="006E36A8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В</w:t>
      </w:r>
      <w:r w:rsidR="00DA635E">
        <w:rPr>
          <w:sz w:val="28"/>
          <w:szCs w:val="28"/>
        </w:rPr>
        <w:t>о исполнение постановления</w:t>
      </w:r>
      <w:r>
        <w:rPr>
          <w:sz w:val="28"/>
          <w:szCs w:val="28"/>
        </w:rPr>
        <w:t xml:space="preserve"> Администр</w:t>
      </w:r>
      <w:r w:rsidR="00E80E22">
        <w:rPr>
          <w:sz w:val="28"/>
          <w:szCs w:val="28"/>
        </w:rPr>
        <w:t>а</w:t>
      </w:r>
      <w:r w:rsidR="004E4E58">
        <w:rPr>
          <w:sz w:val="28"/>
          <w:szCs w:val="28"/>
        </w:rPr>
        <w:t>ции Песчанокопского района от 09</w:t>
      </w:r>
      <w:r>
        <w:rPr>
          <w:sz w:val="28"/>
          <w:szCs w:val="28"/>
        </w:rPr>
        <w:t>.</w:t>
      </w:r>
      <w:r w:rsidR="00E80E22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4E4E58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4E4E58">
        <w:rPr>
          <w:sz w:val="28"/>
          <w:szCs w:val="28"/>
        </w:rPr>
        <w:t>833</w:t>
      </w:r>
      <w:r>
        <w:rPr>
          <w:sz w:val="28"/>
          <w:szCs w:val="28"/>
        </w:rPr>
        <w:t xml:space="preserve"> «О</w:t>
      </w:r>
      <w:r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района»</w:t>
      </w:r>
      <w:r w:rsidR="006E36A8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14:paraId="67C6C0BD" w14:textId="77777777" w:rsidR="00671C9C" w:rsidRPr="00603EA4" w:rsidRDefault="00671C9C" w:rsidP="00671C9C">
      <w:pPr>
        <w:widowControl w:val="0"/>
        <w:suppressAutoHyphens/>
        <w:ind w:left="142" w:hanging="142"/>
        <w:jc w:val="center"/>
      </w:pPr>
      <w:r w:rsidRPr="00603EA4">
        <w:rPr>
          <w:b/>
          <w:sz w:val="36"/>
          <w:szCs w:val="36"/>
        </w:rPr>
        <w:t>Постановляю:</w:t>
      </w:r>
    </w:p>
    <w:p w14:paraId="4EDCFB8F" w14:textId="144E3A37" w:rsidR="006C5DB4" w:rsidRPr="00603EA4" w:rsidRDefault="00584E07" w:rsidP="006E36A8">
      <w:pPr>
        <w:ind w:firstLine="709"/>
        <w:jc w:val="both"/>
        <w:rPr>
          <w:sz w:val="28"/>
          <w:szCs w:val="28"/>
        </w:rPr>
      </w:pPr>
      <w:r w:rsidRPr="00603EA4">
        <w:rPr>
          <w:sz w:val="28"/>
          <w:szCs w:val="28"/>
        </w:rPr>
        <w:t>1.</w:t>
      </w:r>
      <w:r w:rsidR="006C5DB4" w:rsidRPr="00603EA4">
        <w:rPr>
          <w:sz w:val="28"/>
          <w:szCs w:val="28"/>
        </w:rPr>
        <w:t xml:space="preserve"> Утвердить отчет о реализации муниципальной программы «Развитие физической к</w:t>
      </w:r>
      <w:r w:rsidR="00187857">
        <w:rPr>
          <w:sz w:val="28"/>
          <w:szCs w:val="28"/>
        </w:rPr>
        <w:t>ультуры и спорта» по итогам 202</w:t>
      </w:r>
      <w:r w:rsidR="00755A56">
        <w:rPr>
          <w:sz w:val="28"/>
          <w:szCs w:val="28"/>
        </w:rPr>
        <w:t>4</w:t>
      </w:r>
      <w:r w:rsidR="006C5DB4" w:rsidRPr="00603EA4">
        <w:rPr>
          <w:sz w:val="28"/>
          <w:szCs w:val="28"/>
        </w:rPr>
        <w:t xml:space="preserve"> года согласно приложени</w:t>
      </w:r>
      <w:r w:rsidR="000D7FE2">
        <w:rPr>
          <w:sz w:val="28"/>
          <w:szCs w:val="28"/>
        </w:rPr>
        <w:t>ю</w:t>
      </w:r>
      <w:r w:rsidR="00B476F5">
        <w:rPr>
          <w:sz w:val="28"/>
          <w:szCs w:val="28"/>
        </w:rPr>
        <w:t xml:space="preserve"> № 1</w:t>
      </w:r>
      <w:r w:rsidR="006C5DB4" w:rsidRPr="00603EA4">
        <w:rPr>
          <w:sz w:val="28"/>
          <w:szCs w:val="28"/>
        </w:rPr>
        <w:t xml:space="preserve"> к постановлению.</w:t>
      </w:r>
    </w:p>
    <w:p w14:paraId="0EAB8DA5" w14:textId="7577793E" w:rsidR="00506039" w:rsidRDefault="00506039" w:rsidP="006E36A8">
      <w:pPr>
        <w:ind w:firstLine="709"/>
        <w:jc w:val="both"/>
        <w:rPr>
          <w:sz w:val="28"/>
          <w:szCs w:val="28"/>
        </w:rPr>
      </w:pPr>
      <w:r w:rsidRPr="00603EA4">
        <w:rPr>
          <w:sz w:val="28"/>
          <w:szCs w:val="28"/>
        </w:rPr>
        <w:t xml:space="preserve">2. Утвердить отчет об исполнении </w:t>
      </w:r>
      <w:r w:rsidR="00F21BF3">
        <w:rPr>
          <w:sz w:val="28"/>
          <w:szCs w:val="28"/>
        </w:rPr>
        <w:t>п</w:t>
      </w:r>
      <w:r w:rsidRPr="00603EA4">
        <w:rPr>
          <w:sz w:val="28"/>
          <w:szCs w:val="28"/>
        </w:rPr>
        <w:t>лана реализации муниципальной программы «Развитие физической культуры и спорта» по итогам</w:t>
      </w:r>
      <w:r w:rsidR="00187857">
        <w:rPr>
          <w:sz w:val="28"/>
          <w:szCs w:val="28"/>
        </w:rPr>
        <w:t xml:space="preserve"> 202</w:t>
      </w:r>
      <w:r w:rsidR="00755A56">
        <w:rPr>
          <w:sz w:val="28"/>
          <w:szCs w:val="28"/>
        </w:rPr>
        <w:t>4</w:t>
      </w:r>
      <w:r w:rsidR="00040C1D">
        <w:rPr>
          <w:sz w:val="28"/>
          <w:szCs w:val="28"/>
        </w:rPr>
        <w:t xml:space="preserve"> года согласно приложению</w:t>
      </w:r>
      <w:r w:rsidR="00B476F5">
        <w:rPr>
          <w:sz w:val="28"/>
          <w:szCs w:val="28"/>
        </w:rPr>
        <w:t xml:space="preserve"> № 2</w:t>
      </w:r>
      <w:r w:rsidRPr="00584E07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.</w:t>
      </w:r>
    </w:p>
    <w:p w14:paraId="03732535" w14:textId="713983D3" w:rsidR="000172B4" w:rsidRDefault="000172B4" w:rsidP="00BA58B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Руководителю</w:t>
      </w:r>
      <w:r w:rsidR="00BA5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пресс – службы</w:t>
      </w:r>
      <w:r w:rsidR="00BA5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 </w:t>
      </w:r>
      <w:r w:rsidR="00BA58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BA58B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(Сидоренко С.А.) опубликовать настоящее постановление в Муниципальном вестнике Песчанокопского района.</w:t>
      </w:r>
    </w:p>
    <w:p w14:paraId="65C21C20" w14:textId="2ED8ADD6" w:rsidR="00584E07" w:rsidRDefault="000172B4" w:rsidP="00BA58B1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B4716B" w:rsidRPr="00B4716B">
        <w:rPr>
          <w:rFonts w:eastAsia="Calibri"/>
          <w:sz w:val="28"/>
          <w:szCs w:val="28"/>
        </w:rPr>
        <w:t>.</w:t>
      </w:r>
      <w:r w:rsidR="00BA58B1">
        <w:rPr>
          <w:rFonts w:eastAsia="Calibri"/>
          <w:sz w:val="28"/>
          <w:szCs w:val="28"/>
        </w:rPr>
        <w:t xml:space="preserve"> </w:t>
      </w:r>
      <w:r w:rsidR="00B4716B" w:rsidRPr="00B4716B">
        <w:rPr>
          <w:rFonts w:eastAsia="Calibri"/>
          <w:sz w:val="28"/>
          <w:szCs w:val="28"/>
        </w:rPr>
        <w:t>Отделу</w:t>
      </w:r>
      <w:r w:rsidR="00BA58B1">
        <w:rPr>
          <w:rFonts w:eastAsia="Calibri"/>
          <w:sz w:val="28"/>
          <w:szCs w:val="28"/>
        </w:rPr>
        <w:t xml:space="preserve"> </w:t>
      </w:r>
      <w:r w:rsidR="00B4716B" w:rsidRPr="00B4716B">
        <w:rPr>
          <w:rFonts w:eastAsia="Calibri"/>
          <w:sz w:val="28"/>
          <w:szCs w:val="28"/>
        </w:rPr>
        <w:t xml:space="preserve"> информационных </w:t>
      </w:r>
      <w:r w:rsidR="00BA58B1">
        <w:rPr>
          <w:rFonts w:eastAsia="Calibri"/>
          <w:sz w:val="28"/>
          <w:szCs w:val="28"/>
        </w:rPr>
        <w:t xml:space="preserve"> </w:t>
      </w:r>
      <w:r w:rsidR="00B4716B" w:rsidRPr="00B4716B">
        <w:rPr>
          <w:rFonts w:eastAsia="Calibri"/>
          <w:sz w:val="28"/>
          <w:szCs w:val="28"/>
        </w:rPr>
        <w:t xml:space="preserve">технологий </w:t>
      </w:r>
      <w:r w:rsidR="00BA58B1">
        <w:rPr>
          <w:rFonts w:eastAsia="Calibri"/>
          <w:sz w:val="28"/>
          <w:szCs w:val="28"/>
        </w:rPr>
        <w:t xml:space="preserve"> </w:t>
      </w:r>
      <w:proofErr w:type="gramStart"/>
      <w:r w:rsidR="00B4716B" w:rsidRPr="00B4716B">
        <w:rPr>
          <w:rFonts w:eastAsia="Calibri"/>
          <w:sz w:val="28"/>
          <w:szCs w:val="28"/>
        </w:rPr>
        <w:t>разместить</w:t>
      </w:r>
      <w:proofErr w:type="gramEnd"/>
      <w:r w:rsidR="00B4716B" w:rsidRPr="00B4716B">
        <w:rPr>
          <w:rFonts w:eastAsia="Calibri"/>
          <w:sz w:val="28"/>
          <w:szCs w:val="28"/>
        </w:rPr>
        <w:t xml:space="preserve"> </w:t>
      </w:r>
      <w:r w:rsidR="00BA58B1">
        <w:rPr>
          <w:rFonts w:eastAsia="Calibri"/>
          <w:sz w:val="28"/>
          <w:szCs w:val="28"/>
        </w:rPr>
        <w:t xml:space="preserve"> </w:t>
      </w:r>
      <w:r w:rsidR="00B4716B" w:rsidRPr="00B4716B">
        <w:rPr>
          <w:rFonts w:eastAsia="Calibri"/>
          <w:sz w:val="28"/>
          <w:szCs w:val="28"/>
        </w:rPr>
        <w:t>настоящее постановление на официальном сайте Администрации Песчанокопского района в сети «Интернет».</w:t>
      </w:r>
    </w:p>
    <w:p w14:paraId="62BDEB63" w14:textId="2DA17B9C" w:rsidR="00944F62" w:rsidRDefault="000172B4" w:rsidP="006E36A8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584E07">
        <w:rPr>
          <w:rFonts w:eastAsia="Calibri"/>
          <w:sz w:val="28"/>
          <w:szCs w:val="28"/>
        </w:rPr>
        <w:t xml:space="preserve"> </w:t>
      </w:r>
      <w:proofErr w:type="gramStart"/>
      <w:r w:rsidR="00584E07" w:rsidRPr="00584E07">
        <w:rPr>
          <w:rFonts w:eastAsia="Calibri"/>
          <w:sz w:val="28"/>
          <w:szCs w:val="28"/>
        </w:rPr>
        <w:t>Контроль за</w:t>
      </w:r>
      <w:proofErr w:type="gramEnd"/>
      <w:r w:rsidR="00584E07" w:rsidRPr="00584E07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                       </w:t>
      </w:r>
      <w:r w:rsidR="00755A56">
        <w:rPr>
          <w:rFonts w:eastAsia="Calibri"/>
          <w:sz w:val="28"/>
          <w:szCs w:val="28"/>
        </w:rPr>
        <w:t>Придворову Н.В.</w:t>
      </w:r>
    </w:p>
    <w:p w14:paraId="2AFC2728" w14:textId="77777777" w:rsidR="00944F62" w:rsidRDefault="00944F62" w:rsidP="00671C9C">
      <w:pPr>
        <w:ind w:left="142" w:hanging="142"/>
        <w:rPr>
          <w:sz w:val="28"/>
          <w:szCs w:val="28"/>
        </w:rPr>
      </w:pPr>
    </w:p>
    <w:p w14:paraId="2676FC7B" w14:textId="77777777" w:rsidR="006E36A8" w:rsidRDefault="006E36A8" w:rsidP="00671C9C">
      <w:pPr>
        <w:ind w:left="142" w:hanging="142"/>
        <w:rPr>
          <w:sz w:val="28"/>
          <w:szCs w:val="28"/>
        </w:rPr>
      </w:pPr>
    </w:p>
    <w:p w14:paraId="24564786" w14:textId="77777777" w:rsidR="00671C9C" w:rsidRPr="00D73442" w:rsidRDefault="00671C9C" w:rsidP="00671C9C">
      <w:pPr>
        <w:spacing w:line="228" w:lineRule="auto"/>
        <w:ind w:left="142" w:hanging="142"/>
        <w:jc w:val="both"/>
        <w:rPr>
          <w:sz w:val="28"/>
          <w:szCs w:val="28"/>
        </w:rPr>
      </w:pPr>
      <w:r w:rsidRPr="00D73442">
        <w:rPr>
          <w:sz w:val="28"/>
          <w:szCs w:val="28"/>
        </w:rPr>
        <w:t>Глав</w:t>
      </w:r>
      <w:r w:rsidR="00187857">
        <w:rPr>
          <w:sz w:val="28"/>
          <w:szCs w:val="28"/>
        </w:rPr>
        <w:t>а</w:t>
      </w:r>
      <w:r w:rsidRPr="00D73442">
        <w:rPr>
          <w:sz w:val="28"/>
          <w:szCs w:val="28"/>
        </w:rPr>
        <w:t xml:space="preserve"> Администрации</w:t>
      </w:r>
    </w:p>
    <w:p w14:paraId="1D02B1CE" w14:textId="77777777" w:rsidR="00671C9C" w:rsidRPr="00D73442" w:rsidRDefault="00671C9C" w:rsidP="00671C9C">
      <w:pPr>
        <w:spacing w:line="228" w:lineRule="auto"/>
        <w:ind w:left="142" w:hanging="142"/>
        <w:jc w:val="both"/>
        <w:rPr>
          <w:sz w:val="28"/>
          <w:szCs w:val="28"/>
        </w:rPr>
      </w:pPr>
      <w:r w:rsidRPr="00D73442">
        <w:rPr>
          <w:sz w:val="28"/>
          <w:szCs w:val="28"/>
        </w:rPr>
        <w:t xml:space="preserve">Песчанокопского района                                                                </w:t>
      </w:r>
      <w:r w:rsidR="00584E07">
        <w:rPr>
          <w:sz w:val="28"/>
          <w:szCs w:val="28"/>
        </w:rPr>
        <w:t xml:space="preserve">И.И. </w:t>
      </w:r>
      <w:proofErr w:type="spellStart"/>
      <w:r w:rsidR="00584E07">
        <w:rPr>
          <w:sz w:val="28"/>
          <w:szCs w:val="28"/>
        </w:rPr>
        <w:t>Апольский</w:t>
      </w:r>
      <w:proofErr w:type="spellEnd"/>
    </w:p>
    <w:p w14:paraId="44D5CC90" w14:textId="507E9A62" w:rsidR="006E36A8" w:rsidRDefault="00944F62" w:rsidP="00671C9C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75B">
        <w:rPr>
          <w:sz w:val="28"/>
          <w:szCs w:val="28"/>
        </w:rPr>
        <w:t xml:space="preserve">    </w:t>
      </w:r>
    </w:p>
    <w:p w14:paraId="59157E50" w14:textId="77777777" w:rsidR="00671C9C" w:rsidRPr="00D73442" w:rsidRDefault="00671C9C" w:rsidP="00671C9C">
      <w:pPr>
        <w:ind w:left="142" w:hanging="142"/>
      </w:pPr>
      <w:r w:rsidRPr="00D73442">
        <w:rPr>
          <w:rFonts w:eastAsia="Calibri"/>
          <w:spacing w:val="-6"/>
          <w:sz w:val="28"/>
          <w:szCs w:val="28"/>
        </w:rPr>
        <w:t>Постановление вносит:</w:t>
      </w:r>
    </w:p>
    <w:p w14:paraId="289BA046" w14:textId="77777777" w:rsidR="006233D4" w:rsidRPr="0023270D" w:rsidRDefault="00040C1D" w:rsidP="00671C9C">
      <w:pPr>
        <w:ind w:left="142" w:hanging="142"/>
        <w:rPr>
          <w:rFonts w:eastAsia="Calibri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о</w:t>
      </w:r>
      <w:r w:rsidR="00671C9C" w:rsidRPr="00D73442">
        <w:rPr>
          <w:rFonts w:eastAsia="Calibri"/>
          <w:spacing w:val="-6"/>
          <w:sz w:val="28"/>
          <w:szCs w:val="28"/>
        </w:rPr>
        <w:t xml:space="preserve">тдел </w:t>
      </w:r>
      <w:r w:rsidR="006233D4" w:rsidRPr="0023270D">
        <w:rPr>
          <w:rFonts w:eastAsia="Calibri"/>
          <w:sz w:val="28"/>
          <w:szCs w:val="28"/>
        </w:rPr>
        <w:t>культуры, спорта и молодежи</w:t>
      </w:r>
    </w:p>
    <w:p w14:paraId="756075C4" w14:textId="77777777" w:rsidR="00C466E1" w:rsidRPr="0023270D" w:rsidRDefault="006233D4" w:rsidP="00671C9C">
      <w:pPr>
        <w:ind w:left="142" w:hanging="142"/>
        <w:rPr>
          <w:rFonts w:eastAsia="Calibri"/>
          <w:sz w:val="28"/>
          <w:szCs w:val="28"/>
        </w:rPr>
      </w:pPr>
      <w:r w:rsidRPr="0023270D">
        <w:rPr>
          <w:rFonts w:eastAsia="Calibri"/>
          <w:sz w:val="28"/>
          <w:szCs w:val="28"/>
        </w:rPr>
        <w:t>Администрации Песчанокопского района</w:t>
      </w:r>
      <w:r w:rsidR="00944F62" w:rsidRPr="0023270D">
        <w:rPr>
          <w:rFonts w:eastAsia="Calibri"/>
          <w:sz w:val="28"/>
          <w:szCs w:val="28"/>
        </w:rPr>
        <w:t xml:space="preserve">         </w:t>
      </w:r>
    </w:p>
    <w:p w14:paraId="462BF3A2" w14:textId="77777777" w:rsidR="006E36A8" w:rsidRDefault="00C466E1" w:rsidP="006E36A8">
      <w:pPr>
        <w:ind w:left="5387"/>
        <w:rPr>
          <w:sz w:val="28"/>
          <w:szCs w:val="28"/>
        </w:rPr>
      </w:pPr>
      <w:r w:rsidRPr="0056642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B476F5">
        <w:rPr>
          <w:sz w:val="28"/>
          <w:szCs w:val="28"/>
        </w:rPr>
        <w:t>№ 1</w:t>
      </w:r>
    </w:p>
    <w:p w14:paraId="1F2E7195" w14:textId="0EAD81D2" w:rsidR="00C466E1" w:rsidRDefault="00C466E1" w:rsidP="006E36A8">
      <w:pPr>
        <w:ind w:left="5387"/>
        <w:rPr>
          <w:sz w:val="28"/>
          <w:szCs w:val="28"/>
        </w:rPr>
      </w:pPr>
      <w:r w:rsidRPr="00566422">
        <w:rPr>
          <w:sz w:val="28"/>
          <w:szCs w:val="28"/>
        </w:rPr>
        <w:t>к постановлению</w:t>
      </w:r>
      <w:r w:rsidR="006E36A8"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                                                                                                                                                                                                                    от </w:t>
      </w:r>
      <w:r w:rsidR="008E1EEB">
        <w:rPr>
          <w:sz w:val="28"/>
          <w:szCs w:val="28"/>
        </w:rPr>
        <w:t>21.03.2025</w:t>
      </w:r>
      <w:r w:rsidR="00136B58">
        <w:rPr>
          <w:sz w:val="28"/>
          <w:szCs w:val="28"/>
        </w:rPr>
        <w:t xml:space="preserve">  </w:t>
      </w:r>
      <w:r w:rsidRPr="00566422">
        <w:rPr>
          <w:sz w:val="28"/>
          <w:szCs w:val="28"/>
        </w:rPr>
        <w:t>№</w:t>
      </w:r>
      <w:r w:rsidR="008E1EEB">
        <w:rPr>
          <w:sz w:val="28"/>
          <w:szCs w:val="28"/>
        </w:rPr>
        <w:t>151</w:t>
      </w:r>
    </w:p>
    <w:p w14:paraId="53C831E7" w14:textId="77777777" w:rsidR="006E36A8" w:rsidRPr="00566422" w:rsidRDefault="006E36A8" w:rsidP="006E36A8">
      <w:pPr>
        <w:ind w:left="5103"/>
        <w:rPr>
          <w:sz w:val="28"/>
          <w:szCs w:val="28"/>
        </w:rPr>
      </w:pPr>
    </w:p>
    <w:p w14:paraId="422F3D6A" w14:textId="77777777"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A61D6A">
        <w:rPr>
          <w:sz w:val="28"/>
          <w:szCs w:val="28"/>
        </w:rPr>
        <w:t xml:space="preserve">   </w:t>
      </w:r>
    </w:p>
    <w:p w14:paraId="2953E4D3" w14:textId="4AA4B6A0"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B168A9">
        <w:rPr>
          <w:sz w:val="28"/>
          <w:szCs w:val="28"/>
        </w:rPr>
        <w:t>еской культуры и спорта» за 202</w:t>
      </w:r>
      <w:r w:rsidR="00755A56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127E39EA" w14:textId="77777777" w:rsidR="00361899" w:rsidRDefault="00361899" w:rsidP="00C466E1">
      <w:pPr>
        <w:pStyle w:val="ab"/>
        <w:jc w:val="center"/>
        <w:rPr>
          <w:sz w:val="28"/>
          <w:szCs w:val="28"/>
        </w:rPr>
      </w:pPr>
    </w:p>
    <w:p w14:paraId="0F806F85" w14:textId="6DEBCA08" w:rsidR="00361899" w:rsidRDefault="00361899" w:rsidP="00C466E1">
      <w:pPr>
        <w:pStyle w:val="ab"/>
        <w:jc w:val="center"/>
        <w:rPr>
          <w:sz w:val="28"/>
          <w:szCs w:val="28"/>
        </w:rPr>
      </w:pPr>
      <w:r w:rsidRPr="00361899">
        <w:rPr>
          <w:sz w:val="28"/>
          <w:szCs w:val="28"/>
        </w:rPr>
        <w:t xml:space="preserve">Раздел 1. Конкретные результаты, достигнутые за </w:t>
      </w:r>
      <w:r w:rsidR="00B168A9">
        <w:rPr>
          <w:sz w:val="28"/>
          <w:szCs w:val="28"/>
        </w:rPr>
        <w:t>202</w:t>
      </w:r>
      <w:r w:rsidR="00755A5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361899">
        <w:rPr>
          <w:sz w:val="28"/>
          <w:szCs w:val="28"/>
        </w:rPr>
        <w:t>год</w:t>
      </w:r>
    </w:p>
    <w:p w14:paraId="4D430CEB" w14:textId="77777777" w:rsidR="006E36A8" w:rsidRDefault="006E36A8" w:rsidP="00C466E1">
      <w:pPr>
        <w:pStyle w:val="ab"/>
        <w:jc w:val="center"/>
        <w:rPr>
          <w:sz w:val="28"/>
          <w:szCs w:val="28"/>
        </w:rPr>
      </w:pPr>
    </w:p>
    <w:p w14:paraId="205377C7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для</w:t>
      </w:r>
      <w:proofErr w:type="gramEnd"/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361899">
        <w:rPr>
          <w:rFonts w:eastAsia="SimSun"/>
          <w:kern w:val="1"/>
          <w:sz w:val="28"/>
          <w:szCs w:val="28"/>
          <w:lang w:eastAsia="hi-IN" w:bidi="hi-IN"/>
        </w:rPr>
        <w:t>реализация</w:t>
      </w:r>
      <w:proofErr w:type="gramEnd"/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 муниципальных программ, законов и решений, направленных на создание условий для развития физической культуры и спорта;</w:t>
      </w:r>
    </w:p>
    <w:p w14:paraId="3D26D00E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формирование у населения навыков здорового образа жизни, воспитание осознанной потребности в физическом совершенствовании; </w:t>
      </w:r>
    </w:p>
    <w:p w14:paraId="15087CDC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обеспечение условий для организации и проведения учебно-тренировочных, спортивных мероприятий по различным видам спорта среди детей и молодежи; </w:t>
      </w:r>
    </w:p>
    <w:p w14:paraId="01AABA40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снижение криминогенной напряженности в молодежной среде за счет развития детско-юношеского спорта, улучшение организаторской работы по месту жительства; </w:t>
      </w:r>
    </w:p>
    <w:p w14:paraId="0DB7D0D1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физическая реабилитация и адаптация людей с отклонениями в развитии и инвалидов средствами физической культуры и спорта; </w:t>
      </w:r>
    </w:p>
    <w:p w14:paraId="5FD291CE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повышение профессиональной компетентности специалистов по физической культуре;</w:t>
      </w:r>
    </w:p>
    <w:p w14:paraId="2C307F4D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сохранение, развитие и эффективное использование материально-спортивной базы учреждений физической культуры и спорта Песчанокопского района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>;</w:t>
      </w:r>
    </w:p>
    <w:p w14:paraId="5B90834A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условий, обеспечивающих возможность жителям Песчанокопского района систематически заниматься физической культурой, массовым спортом и вести здоровый образ жизни;</w:t>
      </w:r>
    </w:p>
    <w:p w14:paraId="52099150" w14:textId="77777777"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 и проведение в Песчанокопском районе на высоком профессиональном уровне районных, межрайонных и областных соревнований;</w:t>
      </w:r>
    </w:p>
    <w:p w14:paraId="54188553" w14:textId="77777777" w:rsid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повышение конкурентоспособности спортсменов Песчанокопского района на областных аренах.</w:t>
      </w:r>
    </w:p>
    <w:p w14:paraId="4BBFA422" w14:textId="3F281D22" w:rsidR="00984939" w:rsidRDefault="0036189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</w:t>
      </w:r>
      <w:r w:rsidRPr="00361899"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рамках реализации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Песчанокопского района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2977DC">
        <w:rPr>
          <w:sz w:val="28"/>
          <w:szCs w:val="28"/>
        </w:rPr>
        <w:t>«Развитие физической культуры и спорта»</w:t>
      </w:r>
      <w:r>
        <w:rPr>
          <w:sz w:val="28"/>
          <w:szCs w:val="28"/>
        </w:rPr>
        <w:t xml:space="preserve"> утвержденной постановлением Администрации Песчанокопского района </w:t>
      </w:r>
      <w:r w:rsidRPr="00B0773D">
        <w:rPr>
          <w:sz w:val="28"/>
          <w:szCs w:val="28"/>
        </w:rPr>
        <w:t xml:space="preserve">№822 от 11.12.2018 (далее </w:t>
      </w:r>
      <w:proofErr w:type="gramStart"/>
      <w:r w:rsidRPr="00B0773D">
        <w:rPr>
          <w:sz w:val="28"/>
          <w:szCs w:val="28"/>
        </w:rPr>
        <w:t>–м</w:t>
      </w:r>
      <w:proofErr w:type="gramEnd"/>
      <w:r w:rsidRPr="00B0773D">
        <w:rPr>
          <w:sz w:val="28"/>
          <w:szCs w:val="28"/>
        </w:rPr>
        <w:t>униципальная</w:t>
      </w:r>
      <w:r w:rsidR="00984939">
        <w:rPr>
          <w:sz w:val="28"/>
          <w:szCs w:val="28"/>
        </w:rPr>
        <w:t xml:space="preserve"> программа) ответственным исполнителем 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>и участниками муниципальной программы в</w:t>
      </w:r>
      <w:r w:rsidR="00187857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755A56">
        <w:rPr>
          <w:rFonts w:eastAsia="SimSun"/>
          <w:kern w:val="1"/>
          <w:sz w:val="28"/>
          <w:szCs w:val="28"/>
          <w:lang w:eastAsia="hi-IN" w:bidi="hi-IN"/>
        </w:rPr>
        <w:t>4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</w:t>
      </w:r>
      <w:r w:rsidR="00984939">
        <w:rPr>
          <w:sz w:val="28"/>
          <w:szCs w:val="28"/>
        </w:rPr>
        <w:t>.</w:t>
      </w:r>
    </w:p>
    <w:p w14:paraId="1208842C" w14:textId="77777777" w:rsidR="00984939" w:rsidRDefault="0098493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36A8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984939">
        <w:rPr>
          <w:sz w:val="28"/>
          <w:szCs w:val="28"/>
        </w:rPr>
        <w:t>ично</w:t>
      </w:r>
      <w:r>
        <w:rPr>
          <w:sz w:val="28"/>
          <w:szCs w:val="28"/>
        </w:rPr>
        <w:t>е</w:t>
      </w:r>
      <w:r w:rsidR="00B168A9">
        <w:rPr>
          <w:sz w:val="28"/>
          <w:szCs w:val="28"/>
        </w:rPr>
        <w:t xml:space="preserve"> и командное</w:t>
      </w:r>
      <w:r w:rsidRPr="00984939">
        <w:rPr>
          <w:sz w:val="28"/>
          <w:szCs w:val="28"/>
        </w:rPr>
        <w:t xml:space="preserve"> Первенств</w:t>
      </w:r>
      <w:r>
        <w:rPr>
          <w:sz w:val="28"/>
          <w:szCs w:val="28"/>
        </w:rPr>
        <w:t>о</w:t>
      </w:r>
      <w:r w:rsidRPr="00984939">
        <w:rPr>
          <w:sz w:val="28"/>
          <w:szCs w:val="28"/>
        </w:rPr>
        <w:t xml:space="preserve"> Песчанокопского района среди учащихся общеобразовательных школ по шахматам. </w:t>
      </w:r>
    </w:p>
    <w:p w14:paraId="3BB9EB4D" w14:textId="1ABA51D1"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84939">
        <w:rPr>
          <w:sz w:val="28"/>
          <w:szCs w:val="28"/>
        </w:rPr>
        <w:t>.</w:t>
      </w:r>
      <w:r w:rsidR="00984939" w:rsidRPr="00984939">
        <w:rPr>
          <w:sz w:val="28"/>
          <w:szCs w:val="28"/>
        </w:rPr>
        <w:t xml:space="preserve"> </w:t>
      </w:r>
      <w:r w:rsidR="00984939">
        <w:rPr>
          <w:sz w:val="28"/>
          <w:szCs w:val="28"/>
        </w:rPr>
        <w:t>Проведен муниципальный этап Спартакиады Дона по 19-ти видам спорта.</w:t>
      </w:r>
    </w:p>
    <w:p w14:paraId="6684AD3B" w14:textId="4D352CC7" w:rsidR="00984939" w:rsidRDefault="00755A56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4939">
        <w:rPr>
          <w:sz w:val="28"/>
          <w:szCs w:val="28"/>
        </w:rPr>
        <w:t>.</w:t>
      </w:r>
      <w:r w:rsidR="00984939" w:rsidRPr="00984939">
        <w:t xml:space="preserve"> </w:t>
      </w:r>
      <w:r w:rsidR="00984939">
        <w:rPr>
          <w:sz w:val="28"/>
          <w:szCs w:val="28"/>
        </w:rPr>
        <w:t>П</w:t>
      </w:r>
      <w:r w:rsidR="00984939" w:rsidRPr="00984939">
        <w:rPr>
          <w:sz w:val="28"/>
          <w:szCs w:val="28"/>
        </w:rPr>
        <w:t>роведен муниципальн</w:t>
      </w:r>
      <w:r w:rsidR="00984939">
        <w:rPr>
          <w:sz w:val="28"/>
          <w:szCs w:val="28"/>
        </w:rPr>
        <w:t>ый</w:t>
      </w:r>
      <w:r w:rsidR="00984939" w:rsidRPr="00984939">
        <w:rPr>
          <w:sz w:val="28"/>
          <w:szCs w:val="28"/>
        </w:rPr>
        <w:t xml:space="preserve"> этапа</w:t>
      </w:r>
      <w:r w:rsidR="00984939">
        <w:rPr>
          <w:sz w:val="28"/>
          <w:szCs w:val="28"/>
        </w:rPr>
        <w:t xml:space="preserve"> </w:t>
      </w:r>
      <w:r w:rsidR="00984939" w:rsidRPr="00984939">
        <w:rPr>
          <w:sz w:val="28"/>
          <w:szCs w:val="28"/>
        </w:rPr>
        <w:t>областного смотра-конкурса на лучшую постановку физкультурно-оздоровительной и спортивн</w:t>
      </w:r>
      <w:proofErr w:type="gramStart"/>
      <w:r w:rsidR="00984939" w:rsidRPr="00984939">
        <w:rPr>
          <w:sz w:val="28"/>
          <w:szCs w:val="28"/>
        </w:rPr>
        <w:t>о-</w:t>
      </w:r>
      <w:proofErr w:type="gramEnd"/>
      <w:r w:rsidR="00984939" w:rsidRPr="00984939">
        <w:rPr>
          <w:sz w:val="28"/>
          <w:szCs w:val="28"/>
        </w:rPr>
        <w:t xml:space="preserve"> массовой работы среди летних детских оздоровительных учреждений в 20</w:t>
      </w:r>
      <w:r w:rsidR="00B4716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B4716B">
        <w:rPr>
          <w:sz w:val="28"/>
          <w:szCs w:val="28"/>
        </w:rPr>
        <w:t>г.</w:t>
      </w:r>
    </w:p>
    <w:p w14:paraId="0C03B3E6" w14:textId="72719100" w:rsidR="00755A56" w:rsidRDefault="00755A56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55A56">
        <w:t xml:space="preserve"> </w:t>
      </w:r>
      <w:r>
        <w:rPr>
          <w:sz w:val="28"/>
          <w:szCs w:val="28"/>
        </w:rPr>
        <w:t>З</w:t>
      </w:r>
      <w:r w:rsidRPr="00755A56">
        <w:rPr>
          <w:sz w:val="28"/>
          <w:szCs w:val="28"/>
        </w:rPr>
        <w:t>ональный этап фестиваля ВФСК ГТО среди трудящегося населения «ГТО-сила, здоровье, энергия!»</w:t>
      </w:r>
    </w:p>
    <w:p w14:paraId="0AF69C7C" w14:textId="633E65DA" w:rsidR="00984939" w:rsidRDefault="00B168A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939" w:rsidRPr="00984939">
        <w:rPr>
          <w:sz w:val="28"/>
          <w:szCs w:val="28"/>
        </w:rPr>
        <w:t>.</w:t>
      </w:r>
      <w:r w:rsidR="00755A56">
        <w:rPr>
          <w:sz w:val="28"/>
          <w:szCs w:val="28"/>
        </w:rPr>
        <w:t xml:space="preserve">Проведен муниципальный этап </w:t>
      </w:r>
      <w:r w:rsidR="00755A56" w:rsidRPr="00755A56">
        <w:rPr>
          <w:sz w:val="28"/>
          <w:szCs w:val="28"/>
        </w:rPr>
        <w:t>Всероссийских спортивных соревнований школьников «Президентские состязания»</w:t>
      </w:r>
    </w:p>
    <w:p w14:paraId="31DDF1AD" w14:textId="77777777" w:rsidR="00BE43E0" w:rsidRDefault="00BE43E0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E43E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84939">
        <w:rPr>
          <w:sz w:val="28"/>
          <w:szCs w:val="28"/>
        </w:rPr>
        <w:t>оревнования среди вет</w:t>
      </w:r>
      <w:r>
        <w:rPr>
          <w:sz w:val="28"/>
          <w:szCs w:val="28"/>
        </w:rPr>
        <w:t>еранов по футболу</w:t>
      </w:r>
      <w:r w:rsidRPr="00984939">
        <w:rPr>
          <w:sz w:val="28"/>
          <w:szCs w:val="28"/>
        </w:rPr>
        <w:t xml:space="preserve"> «Кубок ветер</w:t>
      </w:r>
      <w:r>
        <w:rPr>
          <w:sz w:val="28"/>
          <w:szCs w:val="28"/>
        </w:rPr>
        <w:t>а</w:t>
      </w:r>
      <w:r w:rsidRPr="00984939">
        <w:rPr>
          <w:sz w:val="28"/>
          <w:szCs w:val="28"/>
        </w:rPr>
        <w:t>нов».</w:t>
      </w:r>
    </w:p>
    <w:p w14:paraId="2A8D4F44" w14:textId="77777777" w:rsidR="00040C1D" w:rsidRPr="00984939" w:rsidRDefault="00BE43E0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0C1D">
        <w:rPr>
          <w:sz w:val="28"/>
          <w:szCs w:val="28"/>
        </w:rPr>
        <w:t>. Организованны выездные мероприятия в поселения района.</w:t>
      </w:r>
    </w:p>
    <w:p w14:paraId="0A26C03E" w14:textId="77777777" w:rsidR="00361899" w:rsidRDefault="00361899" w:rsidP="00C466E1">
      <w:pPr>
        <w:pStyle w:val="ab"/>
        <w:jc w:val="center"/>
        <w:rPr>
          <w:sz w:val="28"/>
          <w:szCs w:val="28"/>
        </w:rPr>
      </w:pPr>
    </w:p>
    <w:p w14:paraId="0BA9CA84" w14:textId="77777777" w:rsidR="00361899" w:rsidRDefault="00984939" w:rsidP="00C466E1">
      <w:pPr>
        <w:pStyle w:val="ab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</w:p>
    <w:p w14:paraId="0BCAE214" w14:textId="77777777" w:rsidR="00984939" w:rsidRDefault="00984939" w:rsidP="00984939">
      <w:pPr>
        <w:pStyle w:val="ab"/>
        <w:jc w:val="both"/>
        <w:rPr>
          <w:sz w:val="28"/>
          <w:szCs w:val="28"/>
        </w:rPr>
      </w:pPr>
    </w:p>
    <w:p w14:paraId="014FCE9E" w14:textId="50044992" w:rsidR="00984939" w:rsidRDefault="00187857" w:rsidP="006E36A8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55570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1C3FF0" w:rsidRPr="001C3FF0">
        <w:rPr>
          <w:sz w:val="28"/>
          <w:szCs w:val="28"/>
        </w:rPr>
        <w:t xml:space="preserve">году способствовала реализация ответственным исполнителем и участниками муниципальной программы основных мероприятий. </w:t>
      </w:r>
    </w:p>
    <w:p w14:paraId="6DB64376" w14:textId="77777777" w:rsidR="001C3FF0" w:rsidRDefault="001C3FF0" w:rsidP="001C3FF0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992FD5">
        <w:rPr>
          <w:sz w:val="28"/>
          <w:szCs w:val="28"/>
          <w:shd w:val="clear" w:color="auto" w:fill="FFFFFF"/>
        </w:rPr>
        <w:t>Сведения</w:t>
      </w:r>
      <w:r w:rsidRPr="007171D4">
        <w:rPr>
          <w:sz w:val="28"/>
          <w:szCs w:val="28"/>
          <w:shd w:val="clear" w:color="auto" w:fill="FFFFFF"/>
        </w:rPr>
        <w:t xml:space="preserve"> о выполнении основных мероприятий муниципальной программы указаны в </w:t>
      </w:r>
      <w:r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2</w:t>
      </w:r>
      <w:r w:rsidRPr="00043E1D">
        <w:rPr>
          <w:sz w:val="28"/>
          <w:szCs w:val="28"/>
          <w:shd w:val="clear" w:color="auto" w:fill="FFFFFF"/>
        </w:rPr>
        <w:t xml:space="preserve"> к отчету</w:t>
      </w:r>
      <w:r w:rsidRPr="007171D4">
        <w:rPr>
          <w:sz w:val="28"/>
          <w:szCs w:val="28"/>
          <w:shd w:val="clear" w:color="auto" w:fill="FFFFFF"/>
        </w:rPr>
        <w:t xml:space="preserve"> о реализации муниципальной программы </w:t>
      </w:r>
      <w:r>
        <w:rPr>
          <w:sz w:val="28"/>
          <w:szCs w:val="28"/>
          <w:shd w:val="clear" w:color="auto" w:fill="FFFFFF"/>
        </w:rPr>
        <w:t>Песчанокопского района</w:t>
      </w:r>
      <w:r w:rsidRPr="007171D4">
        <w:rPr>
          <w:sz w:val="28"/>
          <w:szCs w:val="28"/>
          <w:shd w:val="clear" w:color="auto" w:fill="FFFFFF"/>
        </w:rPr>
        <w:t xml:space="preserve"> </w:t>
      </w:r>
      <w:r w:rsidRPr="001C3FF0">
        <w:rPr>
          <w:sz w:val="28"/>
          <w:szCs w:val="28"/>
        </w:rPr>
        <w:t>«Развитие физич</w:t>
      </w:r>
      <w:r w:rsidR="00187857">
        <w:rPr>
          <w:sz w:val="28"/>
          <w:szCs w:val="28"/>
        </w:rPr>
        <w:t>еской культуры и спорта» за 202</w:t>
      </w:r>
      <w:r w:rsidR="000F0649">
        <w:rPr>
          <w:sz w:val="28"/>
          <w:szCs w:val="28"/>
        </w:rPr>
        <w:t>3</w:t>
      </w:r>
      <w:r w:rsidRPr="001C3FF0">
        <w:rPr>
          <w:sz w:val="28"/>
          <w:szCs w:val="28"/>
        </w:rPr>
        <w:t xml:space="preserve"> год</w:t>
      </w:r>
      <w:r w:rsidRPr="007171D4">
        <w:rPr>
          <w:sz w:val="28"/>
          <w:szCs w:val="28"/>
        </w:rPr>
        <w:t>.</w:t>
      </w:r>
      <w:r w:rsidRPr="007171D4">
        <w:rPr>
          <w:sz w:val="28"/>
          <w:szCs w:val="28"/>
          <w:shd w:val="clear" w:color="auto" w:fill="FFFFFF"/>
        </w:rPr>
        <w:t xml:space="preserve"> </w:t>
      </w:r>
    </w:p>
    <w:p w14:paraId="0446EB53" w14:textId="77777777" w:rsidR="001C3FF0" w:rsidRDefault="001C3FF0" w:rsidP="001C3FF0">
      <w:pPr>
        <w:pStyle w:val="ab"/>
        <w:rPr>
          <w:sz w:val="28"/>
          <w:szCs w:val="28"/>
        </w:rPr>
      </w:pPr>
    </w:p>
    <w:p w14:paraId="2FBE8BEC" w14:textId="77777777" w:rsidR="001C3FF0" w:rsidRDefault="001C3FF0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14:paraId="3C0A9C20" w14:textId="77777777" w:rsidR="006E36A8" w:rsidRPr="00002A01" w:rsidRDefault="006E36A8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14:paraId="7E1444B9" w14:textId="1148DC52" w:rsidR="00984939" w:rsidRDefault="00E5231B" w:rsidP="001C3FF0">
      <w:pPr>
        <w:pStyle w:val="ab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Существенных</w:t>
      </w:r>
      <w:r w:rsidR="001C3FF0" w:rsidRPr="001C3FF0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ов</w:t>
      </w:r>
      <w:r w:rsidR="001C3FF0" w:rsidRPr="001C3FF0">
        <w:rPr>
          <w:sz w:val="28"/>
          <w:szCs w:val="28"/>
        </w:rPr>
        <w:t>, повлиявши</w:t>
      </w:r>
      <w:r>
        <w:rPr>
          <w:sz w:val="28"/>
          <w:szCs w:val="28"/>
        </w:rPr>
        <w:t>х</w:t>
      </w:r>
      <w:r w:rsidR="001C3FF0" w:rsidRPr="001C3FF0">
        <w:rPr>
          <w:sz w:val="28"/>
          <w:szCs w:val="28"/>
        </w:rPr>
        <w:t xml:space="preserve"> на ход реализации муниципальной </w:t>
      </w:r>
      <w:r w:rsidR="00B168A9">
        <w:rPr>
          <w:sz w:val="28"/>
          <w:szCs w:val="28"/>
        </w:rPr>
        <w:t>программы в 202</w:t>
      </w:r>
      <w:r w:rsidR="00555709">
        <w:rPr>
          <w:sz w:val="28"/>
          <w:szCs w:val="28"/>
        </w:rPr>
        <w:t>4</w:t>
      </w:r>
      <w:r w:rsidR="001C3FF0" w:rsidRPr="001C3FF0">
        <w:rPr>
          <w:sz w:val="28"/>
          <w:szCs w:val="28"/>
        </w:rPr>
        <w:t>году</w:t>
      </w:r>
      <w:r>
        <w:rPr>
          <w:sz w:val="28"/>
          <w:szCs w:val="28"/>
        </w:rPr>
        <w:t xml:space="preserve"> не выявлено</w:t>
      </w:r>
      <w:proofErr w:type="gramEnd"/>
      <w:r>
        <w:rPr>
          <w:sz w:val="28"/>
          <w:szCs w:val="28"/>
        </w:rPr>
        <w:t>.</w:t>
      </w:r>
    </w:p>
    <w:p w14:paraId="6A9D69E3" w14:textId="77777777" w:rsidR="00C12544" w:rsidRDefault="00C12544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14:paraId="33F40CE5" w14:textId="77777777" w:rsidR="00D8660C" w:rsidRDefault="00D8660C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F30B5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br/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14:paraId="349F8875" w14:textId="77777777" w:rsidR="006E36A8" w:rsidRPr="008929D5" w:rsidRDefault="006E36A8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14:paraId="6742AD1E" w14:textId="56E5DF10" w:rsidR="00C12544" w:rsidRPr="001536B2" w:rsidRDefault="00C12544" w:rsidP="00490320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187857" w:rsidRPr="008929D5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555709">
        <w:rPr>
          <w:rFonts w:eastAsia="TimesNewRoman"/>
          <w:kern w:val="1"/>
          <w:sz w:val="28"/>
          <w:szCs w:val="28"/>
          <w:lang w:eastAsia="hi-IN" w:bidi="hi-IN"/>
        </w:rPr>
        <w:t>4</w:t>
      </w:r>
      <w:r w:rsidR="00490320" w:rsidRPr="008929D5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555709">
        <w:rPr>
          <w:rFonts w:eastAsia="SimSun"/>
          <w:kern w:val="1"/>
          <w:sz w:val="28"/>
          <w:szCs w:val="28"/>
          <w:lang w:eastAsia="hi-IN" w:bidi="hi-IN"/>
        </w:rPr>
        <w:t>745,0</w:t>
      </w:r>
      <w:r w:rsidR="00187857" w:rsidRPr="001536B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>тыс. рублей, в том числе по источникам финансирования:</w:t>
      </w:r>
    </w:p>
    <w:p w14:paraId="03F85615" w14:textId="37DDCDDC" w:rsidR="00C12544" w:rsidRPr="001536B2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555709">
        <w:rPr>
          <w:rFonts w:eastAsia="SimSun"/>
          <w:kern w:val="1"/>
          <w:sz w:val="28"/>
          <w:szCs w:val="28"/>
          <w:lang w:eastAsia="hi-IN" w:bidi="hi-IN"/>
        </w:rPr>
        <w:t>745,0</w:t>
      </w:r>
      <w:r w:rsidR="00555709" w:rsidRPr="001536B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14:paraId="690B129B" w14:textId="77777777" w:rsidR="00C12544" w:rsidRPr="001536B2" w:rsidRDefault="00C12544" w:rsidP="00040C1D">
      <w:pPr>
        <w:widowControl w:val="0"/>
        <w:suppressAutoHyphens/>
        <w:ind w:firstLine="709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</w:t>
      </w:r>
      <w:r w:rsidR="00BE43E0" w:rsidRPr="001536B2">
        <w:rPr>
          <w:rFonts w:eastAsia="SimSun"/>
          <w:kern w:val="1"/>
          <w:sz w:val="28"/>
          <w:szCs w:val="28"/>
          <w:lang w:eastAsia="hi-IN" w:bidi="hi-IN"/>
        </w:rPr>
        <w:t>областного бюджета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 –</w:t>
      </w:r>
      <w:r w:rsidR="00E5231B" w:rsidRPr="001536B2">
        <w:rPr>
          <w:rFonts w:eastAsia="SimSun"/>
          <w:kern w:val="1"/>
          <w:sz w:val="28"/>
          <w:szCs w:val="28"/>
          <w:lang w:eastAsia="hi-IN" w:bidi="hi-IN"/>
        </w:rPr>
        <w:t xml:space="preserve"> 0,0 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14:paraId="68D5C03D" w14:textId="77777777" w:rsidR="00C12544" w:rsidRPr="001536B2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490320" w:rsidRPr="001536B2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14:paraId="6B3CCEA2" w14:textId="77777777" w:rsidR="00C12544" w:rsidRPr="001536B2" w:rsidRDefault="00C12544" w:rsidP="00C12544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490320" w:rsidRPr="001536B2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1536B2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14:paraId="16CFFAF7" w14:textId="0A171869" w:rsidR="001C6138" w:rsidRDefault="00634BFA" w:rsidP="00634BF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1536B2">
        <w:rPr>
          <w:sz w:val="28"/>
          <w:szCs w:val="28"/>
        </w:rPr>
        <w:t xml:space="preserve">План ассигнований в соответствии </w:t>
      </w:r>
      <w:r w:rsidR="005E2DFD" w:rsidRPr="005E2DFD">
        <w:rPr>
          <w:sz w:val="28"/>
          <w:szCs w:val="28"/>
        </w:rPr>
        <w:t xml:space="preserve">решением Собрания депутатов Песчанокопского района </w:t>
      </w:r>
      <w:r w:rsidR="00555709" w:rsidRPr="00555709">
        <w:rPr>
          <w:sz w:val="28"/>
          <w:szCs w:val="28"/>
        </w:rPr>
        <w:t>от 27.02.2024 №160 «О внесении изменений в решение Собрания депутатов Песчанокопского района от 27.12.2023 № 152 «Об утверждении бюджета Песчанокопского района на 2024 год и на плановый период 2025 и 2026 годов»</w:t>
      </w:r>
      <w:r w:rsidR="005E2DFD" w:rsidRPr="005E2DFD">
        <w:rPr>
          <w:sz w:val="28"/>
          <w:szCs w:val="28"/>
        </w:rPr>
        <w:t>.</w:t>
      </w:r>
      <w:r w:rsidR="00603EA4">
        <w:rPr>
          <w:sz w:val="28"/>
          <w:szCs w:val="28"/>
        </w:rPr>
        <w:t xml:space="preserve"> </w:t>
      </w:r>
      <w:r w:rsidR="00490320" w:rsidRPr="00490320">
        <w:rPr>
          <w:sz w:val="28"/>
          <w:szCs w:val="28"/>
        </w:rPr>
        <w:t xml:space="preserve">Исполнение расходов по муниципальной </w:t>
      </w:r>
      <w:r w:rsidR="00490320" w:rsidRPr="00490320">
        <w:rPr>
          <w:sz w:val="28"/>
          <w:szCs w:val="28"/>
        </w:rPr>
        <w:lastRenderedPageBreak/>
        <w:t xml:space="preserve">программе </w:t>
      </w:r>
      <w:r w:rsidR="00490320" w:rsidRPr="005C2133">
        <w:rPr>
          <w:sz w:val="28"/>
          <w:szCs w:val="28"/>
        </w:rPr>
        <w:t xml:space="preserve">составило </w:t>
      </w:r>
      <w:r w:rsidR="00555709">
        <w:rPr>
          <w:rFonts w:eastAsia="SimSun"/>
          <w:kern w:val="1"/>
          <w:sz w:val="28"/>
          <w:szCs w:val="28"/>
          <w:lang w:eastAsia="hi-IN" w:bidi="hi-IN"/>
        </w:rPr>
        <w:t>745,0</w:t>
      </w:r>
      <w:r w:rsidR="00555709" w:rsidRPr="001536B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90320" w:rsidRPr="005C2133">
        <w:rPr>
          <w:sz w:val="28"/>
          <w:szCs w:val="28"/>
        </w:rPr>
        <w:t>тыс.</w:t>
      </w:r>
      <w:r w:rsidR="00490320" w:rsidRPr="00490320">
        <w:rPr>
          <w:sz w:val="28"/>
          <w:szCs w:val="28"/>
        </w:rPr>
        <w:t xml:space="preserve"> рублей. Сведения об использовании бюджетных ассигнований и внебюджетных средств на реализацию муниципальной программы указаны в приложении </w:t>
      </w:r>
      <w:r w:rsidR="00490320" w:rsidRPr="00043E1D">
        <w:rPr>
          <w:sz w:val="28"/>
          <w:szCs w:val="28"/>
        </w:rPr>
        <w:t xml:space="preserve">№ </w:t>
      </w:r>
      <w:r w:rsidR="00043E1D" w:rsidRPr="00043E1D">
        <w:rPr>
          <w:sz w:val="28"/>
          <w:szCs w:val="28"/>
        </w:rPr>
        <w:t>3</w:t>
      </w:r>
      <w:r w:rsidR="00490320" w:rsidRPr="00043E1D">
        <w:rPr>
          <w:sz w:val="28"/>
          <w:szCs w:val="28"/>
        </w:rPr>
        <w:t xml:space="preserve"> к</w:t>
      </w:r>
      <w:r w:rsidR="00490320" w:rsidRPr="00490320">
        <w:rPr>
          <w:sz w:val="28"/>
          <w:szCs w:val="28"/>
        </w:rPr>
        <w:t xml:space="preserve"> отчету о реализации муниципальной программы Песчанокопского района «Развитие физич</w:t>
      </w:r>
      <w:r w:rsidR="00187857">
        <w:rPr>
          <w:sz w:val="28"/>
          <w:szCs w:val="28"/>
        </w:rPr>
        <w:t>еской культуры и спорта» за 202</w:t>
      </w:r>
      <w:r w:rsidR="00555709">
        <w:rPr>
          <w:sz w:val="28"/>
          <w:szCs w:val="28"/>
        </w:rPr>
        <w:t>4</w:t>
      </w:r>
      <w:r w:rsidR="00490320" w:rsidRPr="00490320">
        <w:rPr>
          <w:sz w:val="28"/>
          <w:szCs w:val="28"/>
        </w:rPr>
        <w:t xml:space="preserve"> год.</w:t>
      </w:r>
    </w:p>
    <w:p w14:paraId="43DB8E9A" w14:textId="77777777" w:rsidR="001C6138" w:rsidRDefault="001C6138" w:rsidP="001C3FF0">
      <w:pPr>
        <w:pStyle w:val="ab"/>
        <w:jc w:val="both"/>
        <w:rPr>
          <w:sz w:val="28"/>
          <w:szCs w:val="28"/>
        </w:rPr>
      </w:pPr>
    </w:p>
    <w:p w14:paraId="58FA7E9D" w14:textId="0C8DBECB" w:rsidR="008B7C5E" w:rsidRDefault="008B7C5E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значений показателей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муниципальная</w:t>
      </w:r>
      <w:proofErr w:type="gramEnd"/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 w:rsidR="00126752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555709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14:paraId="1CD8309E" w14:textId="77777777"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2CCDE03C" w14:textId="77777777" w:rsidR="00040C1D" w:rsidRPr="00C22127" w:rsidRDefault="008B7C5E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C22127">
        <w:rPr>
          <w:rFonts w:eastAsia="SimSun"/>
          <w:kern w:val="1"/>
          <w:sz w:val="28"/>
          <w:szCs w:val="28"/>
          <w:lang w:eastAsia="hi-IN" w:bidi="hi-IN"/>
        </w:rPr>
        <w:t>Муниципальной программой и подпрограммами муниципальной программы предусмотрено 5 показателей</w:t>
      </w:r>
      <w:r w:rsidR="005729E2" w:rsidRPr="00C22127">
        <w:rPr>
          <w:rFonts w:eastAsia="SimSun"/>
          <w:kern w:val="1"/>
          <w:sz w:val="28"/>
          <w:szCs w:val="28"/>
          <w:lang w:eastAsia="hi-IN" w:bidi="hi-IN"/>
        </w:rPr>
        <w:t>:</w:t>
      </w:r>
    </w:p>
    <w:p w14:paraId="71203888" w14:textId="3F9C1C3B" w:rsidR="006E36A8" w:rsidRPr="00C22127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22127">
        <w:rPr>
          <w:rFonts w:eastAsia="SimSun"/>
          <w:kern w:val="1"/>
          <w:sz w:val="28"/>
          <w:szCs w:val="28"/>
          <w:lang w:eastAsia="hi-IN" w:bidi="hi-IN"/>
        </w:rPr>
        <w:t>1.</w:t>
      </w:r>
      <w:r w:rsidR="00C75C8E" w:rsidRPr="00C22127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55709" w:rsidRPr="00C22127">
        <w:rPr>
          <w:rFonts w:eastAsia="SimSun"/>
          <w:kern w:val="1"/>
          <w:sz w:val="28"/>
          <w:szCs w:val="28"/>
          <w:lang w:eastAsia="hi-IN" w:bidi="hi-IN"/>
        </w:rPr>
        <w:t>Доля граждан Песчанокопского района, систематически занимающихся ФК и спортом в общей численности населения</w:t>
      </w:r>
      <w:r w:rsidRPr="00C22127">
        <w:rPr>
          <w:rFonts w:eastAsia="SimSun"/>
          <w:kern w:val="1"/>
          <w:sz w:val="28"/>
          <w:szCs w:val="28"/>
          <w:lang w:eastAsia="hi-IN" w:bidi="hi-IN"/>
        </w:rPr>
        <w:t>;</w:t>
      </w:r>
      <w:r w:rsidRPr="00C22127">
        <w:rPr>
          <w:sz w:val="28"/>
          <w:szCs w:val="28"/>
        </w:rPr>
        <w:t xml:space="preserve"> </w:t>
      </w:r>
    </w:p>
    <w:p w14:paraId="7C25B855" w14:textId="6059D3EC" w:rsidR="00040C1D" w:rsidRPr="00C22127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22127">
        <w:rPr>
          <w:sz w:val="28"/>
          <w:szCs w:val="28"/>
        </w:rPr>
        <w:t>2.</w:t>
      </w:r>
      <w:r w:rsidR="00C75C8E" w:rsidRPr="00C22127">
        <w:rPr>
          <w:sz w:val="28"/>
          <w:szCs w:val="28"/>
        </w:rPr>
        <w:t xml:space="preserve"> </w:t>
      </w:r>
      <w:r w:rsidR="00555709" w:rsidRPr="00C22127">
        <w:rPr>
          <w:sz w:val="28"/>
          <w:szCs w:val="28"/>
        </w:rPr>
        <w:t>Уровень обеспеченности населения спортивными сооружениями исходя из единовременной пропускной способности объектов спорта, в том числе для лиц с ограниченными возможностями здоровья и инвалидов</w:t>
      </w:r>
      <w:r w:rsidRPr="00C22127">
        <w:rPr>
          <w:rFonts w:eastAsia="SimSun"/>
          <w:kern w:val="1"/>
          <w:sz w:val="28"/>
          <w:szCs w:val="28"/>
          <w:lang w:eastAsia="hi-IN" w:bidi="hi-IN"/>
        </w:rPr>
        <w:t>;</w:t>
      </w:r>
      <w:r w:rsidR="005729E2" w:rsidRPr="00C22127">
        <w:rPr>
          <w:sz w:val="28"/>
          <w:szCs w:val="28"/>
        </w:rPr>
        <w:t xml:space="preserve"> </w:t>
      </w:r>
    </w:p>
    <w:p w14:paraId="4E1D89B1" w14:textId="2AF788B3" w:rsidR="00040C1D" w:rsidRPr="00C22127" w:rsidRDefault="00040C1D" w:rsidP="00C34F6D">
      <w:pPr>
        <w:widowControl w:val="0"/>
        <w:suppressAutoHyphens/>
        <w:ind w:firstLine="709"/>
        <w:rPr>
          <w:rFonts w:eastAsia="SimSun"/>
          <w:kern w:val="1"/>
          <w:sz w:val="28"/>
          <w:szCs w:val="28"/>
          <w:lang w:eastAsia="hi-IN" w:bidi="hi-IN"/>
        </w:rPr>
      </w:pPr>
      <w:r w:rsidRPr="00C22127">
        <w:rPr>
          <w:sz w:val="28"/>
          <w:szCs w:val="28"/>
        </w:rPr>
        <w:t>3.</w:t>
      </w:r>
      <w:r w:rsidR="00C75C8E" w:rsidRPr="00C22127">
        <w:rPr>
          <w:sz w:val="28"/>
          <w:szCs w:val="28"/>
        </w:rPr>
        <w:t xml:space="preserve"> </w:t>
      </w:r>
      <w:r w:rsidR="00C75C8E" w:rsidRPr="00C22127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C22127" w:rsidRPr="00C22127">
        <w:rPr>
          <w:rFonts w:eastAsia="SimSun"/>
          <w:kern w:val="1"/>
          <w:sz w:val="28"/>
          <w:szCs w:val="28"/>
          <w:lang w:eastAsia="hi-IN" w:bidi="hi-IN"/>
        </w:rPr>
        <w:t>Доля детей и молодежи (возраст 3 – 29 лет), систематически занимающихся физической культурой и спортом</w:t>
      </w:r>
      <w:r w:rsidRPr="00C22127">
        <w:rPr>
          <w:rFonts w:eastAsia="SimSun"/>
          <w:kern w:val="1"/>
          <w:sz w:val="28"/>
          <w:szCs w:val="28"/>
          <w:lang w:eastAsia="hi-IN" w:bidi="hi-IN"/>
        </w:rPr>
        <w:t>;</w:t>
      </w:r>
    </w:p>
    <w:p w14:paraId="5E382C08" w14:textId="3DBD2212" w:rsidR="005729E2" w:rsidRPr="00C22127" w:rsidRDefault="00C34F6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22127">
        <w:rPr>
          <w:rFonts w:eastAsia="SimSun"/>
          <w:kern w:val="1"/>
          <w:sz w:val="28"/>
          <w:szCs w:val="28"/>
          <w:lang w:eastAsia="hi-IN" w:bidi="hi-IN"/>
        </w:rPr>
        <w:t>4</w:t>
      </w:r>
      <w:r w:rsidR="00040C1D" w:rsidRPr="00C22127">
        <w:rPr>
          <w:rFonts w:eastAsia="SimSun"/>
          <w:kern w:val="1"/>
          <w:sz w:val="28"/>
          <w:szCs w:val="28"/>
          <w:lang w:eastAsia="hi-IN" w:bidi="hi-IN"/>
        </w:rPr>
        <w:t>.</w:t>
      </w:r>
      <w:r w:rsidR="005729E2" w:rsidRPr="00C22127">
        <w:rPr>
          <w:sz w:val="28"/>
          <w:szCs w:val="28"/>
        </w:rPr>
        <w:t xml:space="preserve"> </w:t>
      </w:r>
      <w:r w:rsidR="00C22127" w:rsidRPr="00C22127">
        <w:rPr>
          <w:sz w:val="28"/>
          <w:szCs w:val="28"/>
        </w:rPr>
        <w:t>Доля граждан среднего возраста (женщины 30 – 54 лет; мужчины 30 – 59 лет), систематически занимающихся физической культурой и спортом</w:t>
      </w:r>
      <w:r w:rsidR="00490320" w:rsidRPr="00C22127">
        <w:rPr>
          <w:sz w:val="28"/>
          <w:szCs w:val="28"/>
        </w:rPr>
        <w:t>.</w:t>
      </w:r>
    </w:p>
    <w:p w14:paraId="2BFE1BDB" w14:textId="2BBF97FB" w:rsidR="00C34F6D" w:rsidRDefault="00C34F6D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C22127">
        <w:rPr>
          <w:sz w:val="28"/>
          <w:szCs w:val="28"/>
        </w:rPr>
        <w:t>5.</w:t>
      </w:r>
      <w:r w:rsidR="00C22127" w:rsidRPr="00C22127">
        <w:rPr>
          <w:sz w:val="28"/>
          <w:szCs w:val="28"/>
        </w:rPr>
        <w:t>Количество возведенных, отремонтированных и /или усовершенствованных спортивных объектов, спортивного инвентаря и экипировки</w:t>
      </w:r>
      <w:r w:rsidRPr="00C22127">
        <w:rPr>
          <w:sz w:val="28"/>
          <w:szCs w:val="28"/>
        </w:rPr>
        <w:t>.</w:t>
      </w:r>
    </w:p>
    <w:p w14:paraId="4E7F5814" w14:textId="77777777" w:rsidR="005729E2" w:rsidRDefault="005729E2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0662E7F6" w14:textId="77777777" w:rsidR="005729E2" w:rsidRPr="005729E2" w:rsidRDefault="005729E2" w:rsidP="005729E2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Раздел 6. Результаты оценки</w:t>
      </w:r>
    </w:p>
    <w:p w14:paraId="1B69830A" w14:textId="77777777" w:rsidR="005729E2" w:rsidRPr="005729E2" w:rsidRDefault="005729E2" w:rsidP="005729E2">
      <w:pPr>
        <w:widowControl w:val="0"/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14:paraId="39D4D2BA" w14:textId="77777777" w:rsidR="005729E2" w:rsidRP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34A4F6F9" w14:textId="77777777"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14:paraId="37A37A49" w14:textId="77777777"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программы:</w:t>
      </w:r>
    </w:p>
    <w:p w14:paraId="15971578" w14:textId="77777777"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эффективность хода р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еализации целевого показателя  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-  равна </w:t>
      </w:r>
      <w:r w:rsidRPr="00F32BE5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;</w:t>
      </w:r>
    </w:p>
    <w:p w14:paraId="601F52FD" w14:textId="77777777"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составляет </w:t>
      </w:r>
      <w:r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14:paraId="2CBFAF2B" w14:textId="77777777"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составляет </w:t>
      </w:r>
      <w:proofErr w:type="gramStart"/>
      <w:r w:rsidR="00043E1D"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proofErr w:type="gramEnd"/>
      <w:r w:rsidRPr="0011654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что характеризует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14:paraId="50AFD6BE" w14:textId="77777777"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  Бюджетная эффективность реализации муниципальной программы.</w:t>
      </w:r>
    </w:p>
    <w:p w14:paraId="04CE13DD" w14:textId="77777777"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3.1.  Степень реализации основных мероприятий, финансируемых за счет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lastRenderedPageBreak/>
        <w:t>сре</w:t>
      </w: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ех уровней бюджета составляет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и оценивается как доля мероприятий, выполненных полном объеме.</w:t>
      </w:r>
    </w:p>
    <w:p w14:paraId="70DCBAC8" w14:textId="24D53A5F" w:rsidR="0066357B" w:rsidRPr="008929D5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3.2. Степень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соответствия запланированному уровню расходов за счет сре</w:t>
      </w:r>
      <w:proofErr w:type="gramStart"/>
      <w:r w:rsidRPr="008929D5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8929D5">
        <w:rPr>
          <w:rFonts w:eastAsia="SimSun"/>
          <w:kern w:val="1"/>
          <w:sz w:val="28"/>
          <w:szCs w:val="28"/>
          <w:lang w:eastAsia="hi-IN" w:bidi="hi-IN"/>
        </w:rPr>
        <w:t>ех ур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овней бюджета составляет</w:t>
      </w:r>
      <w:r w:rsidR="00043E1D" w:rsidRPr="000F0649">
        <w:rPr>
          <w:rFonts w:eastAsia="SimSun"/>
          <w:kern w:val="1"/>
          <w:sz w:val="28"/>
          <w:szCs w:val="28"/>
          <w:lang w:eastAsia="hi-IN" w:bidi="hi-IN"/>
        </w:rPr>
        <w:t>:</w:t>
      </w:r>
      <w:r w:rsidR="005C2133" w:rsidRPr="000F0649">
        <w:rPr>
          <w:sz w:val="28"/>
          <w:szCs w:val="28"/>
        </w:rPr>
        <w:t xml:space="preserve"> </w:t>
      </w:r>
      <w:r w:rsidR="00C22127">
        <w:rPr>
          <w:rFonts w:eastAsia="SimSun"/>
          <w:kern w:val="1"/>
          <w:sz w:val="28"/>
          <w:szCs w:val="28"/>
          <w:lang w:eastAsia="hi-IN" w:bidi="hi-IN"/>
        </w:rPr>
        <w:t xml:space="preserve">745,0 </w:t>
      </w:r>
      <w:r w:rsidRPr="000F0649">
        <w:rPr>
          <w:rFonts w:eastAsia="SimSun"/>
          <w:kern w:val="1"/>
          <w:sz w:val="28"/>
          <w:szCs w:val="28"/>
          <w:lang w:eastAsia="hi-IN" w:bidi="hi-IN"/>
        </w:rPr>
        <w:t xml:space="preserve">тыс. руб. / </w:t>
      </w:r>
      <w:r w:rsidR="00C22127">
        <w:rPr>
          <w:rFonts w:eastAsia="SimSun"/>
          <w:kern w:val="1"/>
          <w:sz w:val="28"/>
          <w:szCs w:val="28"/>
          <w:lang w:eastAsia="hi-IN" w:bidi="hi-IN"/>
        </w:rPr>
        <w:t xml:space="preserve">745,0 </w:t>
      </w:r>
      <w:r w:rsidR="00116542">
        <w:rPr>
          <w:rFonts w:eastAsia="SimSun"/>
          <w:kern w:val="1"/>
          <w:sz w:val="28"/>
          <w:szCs w:val="28"/>
          <w:lang w:eastAsia="hi-IN" w:bidi="hi-IN"/>
        </w:rPr>
        <w:t xml:space="preserve">тыс. руб. </w:t>
      </w:r>
      <w:r w:rsidR="001474F3" w:rsidRPr="008929D5">
        <w:rPr>
          <w:rFonts w:eastAsia="SimSun"/>
          <w:kern w:val="1"/>
          <w:sz w:val="28"/>
          <w:szCs w:val="28"/>
          <w:lang w:eastAsia="hi-IN" w:bidi="hi-IN"/>
        </w:rPr>
        <w:t>=1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.</w:t>
      </w:r>
    </w:p>
    <w:p w14:paraId="5EF67F05" w14:textId="12CE8046"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>3.3. Эффективность использования сре</w:t>
      </w:r>
      <w:proofErr w:type="gramStart"/>
      <w:r w:rsidRPr="008929D5">
        <w:rPr>
          <w:rFonts w:eastAsia="SimSun"/>
          <w:kern w:val="1"/>
          <w:sz w:val="28"/>
          <w:szCs w:val="28"/>
          <w:lang w:eastAsia="hi-IN" w:bidi="hi-IN"/>
        </w:rPr>
        <w:t>дств вс</w:t>
      </w:r>
      <w:proofErr w:type="gramEnd"/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ех 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уровней бюджета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1,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высокий уровень бюджетной эффективности реализации муниципальной программы в 202</w:t>
      </w:r>
      <w:r w:rsidR="00C22127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году.</w:t>
      </w:r>
    </w:p>
    <w:p w14:paraId="3173C01A" w14:textId="77777777" w:rsidR="005729E2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proofErr w:type="gramStart"/>
      <w:r w:rsidRPr="00043E1D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1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proofErr w:type="spellStart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УРпр</w:t>
      </w:r>
      <w:proofErr w:type="spellEnd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= 1*0,5+1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*0,3+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*0,2=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.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Эффективность использования средств всех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уровней бюджета составляет </w:t>
      </w:r>
      <w:proofErr w:type="gramStart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proofErr w:type="gram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соответствует высокому уровню эффективности реализации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муниципальной программы.</w:t>
      </w:r>
    </w:p>
    <w:p w14:paraId="409D84C1" w14:textId="77777777" w:rsidR="00CF7975" w:rsidRDefault="00CF7975" w:rsidP="00CF7975">
      <w:pPr>
        <w:jc w:val="center"/>
        <w:rPr>
          <w:sz w:val="28"/>
          <w:szCs w:val="28"/>
        </w:rPr>
      </w:pPr>
    </w:p>
    <w:p w14:paraId="75FABBBF" w14:textId="77777777" w:rsidR="00CF7975" w:rsidRPr="00495E7E" w:rsidRDefault="00CF7975" w:rsidP="00CF7975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 xml:space="preserve">7. Предложения по </w:t>
      </w:r>
      <w:proofErr w:type="gramStart"/>
      <w:r w:rsidRPr="00495E7E">
        <w:rPr>
          <w:sz w:val="28"/>
          <w:szCs w:val="28"/>
        </w:rPr>
        <w:t>дальнейшей</w:t>
      </w:r>
      <w:proofErr w:type="gramEnd"/>
    </w:p>
    <w:p w14:paraId="2F019436" w14:textId="77777777" w:rsidR="00CF7975" w:rsidRPr="00495E7E" w:rsidRDefault="00CF7975" w:rsidP="00CF7975">
      <w:pPr>
        <w:ind w:firstLine="567"/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реализации муниципальной программы</w:t>
      </w:r>
    </w:p>
    <w:p w14:paraId="6A9F9EFA" w14:textId="77777777" w:rsidR="00CF7975" w:rsidRPr="00495E7E" w:rsidRDefault="00CF7975" w:rsidP="00CF7975">
      <w:pPr>
        <w:ind w:firstLine="567"/>
        <w:jc w:val="center"/>
        <w:rPr>
          <w:sz w:val="28"/>
          <w:szCs w:val="28"/>
        </w:rPr>
      </w:pPr>
    </w:p>
    <w:p w14:paraId="08A2C1FA" w14:textId="77777777" w:rsidR="00CF7975" w:rsidRPr="003A6C07" w:rsidRDefault="00CF7975" w:rsidP="00495E7E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495E7E">
        <w:rPr>
          <w:color w:val="000000"/>
          <w:sz w:val="28"/>
          <w:szCs w:val="28"/>
        </w:rPr>
        <w:t>Необходима дальнейшая реализация муниципальной программы. В дальнейшем необходимо</w:t>
      </w:r>
      <w:r w:rsidR="00495E7E" w:rsidRPr="00495E7E">
        <w:rPr>
          <w:color w:val="000000"/>
          <w:sz w:val="28"/>
          <w:szCs w:val="28"/>
        </w:rPr>
        <w:t xml:space="preserve"> увеличение финансирования реализации муниципальной программы Песчанокопского района «Развитие физической культуры и спорта».</w:t>
      </w:r>
    </w:p>
    <w:p w14:paraId="66F84F89" w14:textId="77777777"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14:paraId="5F10320E" w14:textId="77777777" w:rsidR="006E36A8" w:rsidRDefault="006E36A8" w:rsidP="00CF7975">
      <w:pPr>
        <w:pStyle w:val="Style7"/>
        <w:widowControl/>
        <w:rPr>
          <w:b/>
          <w:color w:val="000000"/>
          <w:sz w:val="28"/>
          <w:szCs w:val="28"/>
        </w:rPr>
      </w:pPr>
    </w:p>
    <w:p w14:paraId="0B5D2386" w14:textId="77777777"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14:paraId="0F287664" w14:textId="77777777" w:rsidR="00CF7975" w:rsidRPr="00E35510" w:rsidRDefault="00CF7975" w:rsidP="00CF797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14:paraId="1E52A256" w14:textId="77777777" w:rsidR="00CF7975" w:rsidRDefault="00CF7975" w:rsidP="00C858D0">
      <w:pPr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14:paraId="632A8612" w14:textId="77777777" w:rsid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71664FA8" w14:textId="77777777"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7D0AC82E" w14:textId="77777777"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21AE7922" w14:textId="77777777"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3D69E0E6" w14:textId="77777777"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21E59F57" w14:textId="77777777"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011E8089" w14:textId="77777777"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0A35B687" w14:textId="77777777"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49A819B5" w14:textId="77777777"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50EF10BA" w14:textId="77777777"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7E619B2A" w14:textId="77777777" w:rsidR="000D7FE2" w:rsidRDefault="000D7FE2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  <w:sectPr w:rsidR="000D7FE2" w:rsidSect="00BA58B1">
          <w:footerReference w:type="default" r:id="rId10"/>
          <w:headerReference w:type="first" r:id="rId11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14:paraId="018A942C" w14:textId="77777777" w:rsidR="00CF7975" w:rsidRPr="00342F13" w:rsidRDefault="002F30B5" w:rsidP="00CF797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Cs w:val="24"/>
        </w:rPr>
        <w:lastRenderedPageBreak/>
        <w:t>Приложение №</w:t>
      </w:r>
      <w:r w:rsidR="00043E1D">
        <w:rPr>
          <w:rFonts w:ascii="Times New Roman" w:hAnsi="Times New Roman" w:cs="Times New Roman"/>
          <w:szCs w:val="24"/>
        </w:rPr>
        <w:t>1</w:t>
      </w:r>
    </w:p>
    <w:p w14:paraId="3C62FD7A" w14:textId="3A0F44FF"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="00CF7975"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EB0954">
        <w:rPr>
          <w:sz w:val="28"/>
          <w:szCs w:val="28"/>
        </w:rPr>
        <w:t>еской культуры и спорта» за 202</w:t>
      </w:r>
      <w:r w:rsidR="008C2E67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3CA31294" w14:textId="77777777" w:rsidR="00CF7975" w:rsidRPr="00342F13" w:rsidRDefault="00CF7975" w:rsidP="00B476F5">
      <w:pPr>
        <w:pStyle w:val="af0"/>
        <w:spacing w:before="0" w:after="0"/>
        <w:ind w:left="10206"/>
        <w:rPr>
          <w:szCs w:val="24"/>
        </w:rPr>
      </w:pPr>
    </w:p>
    <w:p w14:paraId="570C943A" w14:textId="77777777" w:rsidR="00CF7975" w:rsidRPr="00342F13" w:rsidRDefault="00CF7975" w:rsidP="00CF7975">
      <w:pPr>
        <w:rPr>
          <w:sz w:val="28"/>
        </w:rPr>
      </w:pPr>
      <w:bookmarkStart w:id="1" w:name="Par1422"/>
      <w:bookmarkEnd w:id="1"/>
      <w:r w:rsidRPr="00342F13">
        <w:rPr>
          <w:sz w:val="28"/>
        </w:rPr>
        <w:t xml:space="preserve">                                                    </w:t>
      </w:r>
    </w:p>
    <w:p w14:paraId="189F5475" w14:textId="77777777" w:rsidR="00CF7975" w:rsidRPr="00342F13" w:rsidRDefault="00CF7975" w:rsidP="00CF7975">
      <w:pPr>
        <w:rPr>
          <w:sz w:val="22"/>
        </w:rPr>
      </w:pPr>
      <w:r w:rsidRPr="00342F13">
        <w:rPr>
          <w:sz w:val="28"/>
        </w:rPr>
        <w:t xml:space="preserve">                                                         </w:t>
      </w:r>
      <w:r w:rsidR="00F01072">
        <w:rPr>
          <w:sz w:val="28"/>
        </w:rPr>
        <w:t xml:space="preserve"> </w:t>
      </w:r>
      <w:r w:rsidRPr="00342F13">
        <w:rPr>
          <w:sz w:val="28"/>
        </w:rPr>
        <w:t xml:space="preserve">              </w:t>
      </w:r>
    </w:p>
    <w:p w14:paraId="3377C8BF" w14:textId="77777777" w:rsidR="00CF7975" w:rsidRPr="00A852CE" w:rsidRDefault="00CF7975" w:rsidP="00CF7975">
      <w:pPr>
        <w:spacing w:before="280" w:after="280"/>
        <w:jc w:val="center"/>
        <w:rPr>
          <w:color w:val="000000"/>
          <w:sz w:val="28"/>
        </w:rPr>
      </w:pPr>
      <w:r w:rsidRPr="00EB0954">
        <w:rPr>
          <w:sz w:val="28"/>
        </w:rPr>
        <w:t>Сведения о достижении значений показателей</w:t>
      </w:r>
      <w:r w:rsidRPr="00342F13">
        <w:rPr>
          <w:sz w:val="28"/>
        </w:rPr>
        <w:t xml:space="preserve"> (индикаторов)</w:t>
      </w:r>
    </w:p>
    <w:tbl>
      <w:tblPr>
        <w:tblW w:w="15333" w:type="dxa"/>
        <w:tblInd w:w="-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6279"/>
        <w:gridCol w:w="1323"/>
        <w:gridCol w:w="1589"/>
        <w:gridCol w:w="1276"/>
        <w:gridCol w:w="1104"/>
        <w:gridCol w:w="3184"/>
      </w:tblGrid>
      <w:tr w:rsidR="00CF7975" w:rsidRPr="007005CF" w14:paraId="05AB6A01" w14:textId="77777777" w:rsidTr="00CF7975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22BA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№ </w:t>
            </w:r>
            <w:proofErr w:type="gramStart"/>
            <w:r w:rsidRPr="008C0968">
              <w:rPr>
                <w:color w:val="000000"/>
              </w:rPr>
              <w:t>п</w:t>
            </w:r>
            <w:proofErr w:type="gramEnd"/>
            <w:r w:rsidRPr="008C0968">
              <w:rPr>
                <w:color w:val="000000"/>
              </w:rPr>
              <w:t>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9FD28" w14:textId="77777777" w:rsidR="00CF7975" w:rsidRPr="00457600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457600">
              <w:t>Номер и наименование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BB39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Ед.</w:t>
            </w:r>
          </w:p>
          <w:p w14:paraId="5FB875C9" w14:textId="77777777" w:rsidR="00CF7975" w:rsidRPr="008C0968" w:rsidRDefault="00CF7975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986E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Значения показателей (индикаторов) </w:t>
            </w:r>
            <w:r w:rsidRPr="008C0968">
              <w:rPr>
                <w:color w:val="000000"/>
              </w:rPr>
              <w:br/>
              <w:t xml:space="preserve">муниципальной программы, </w:t>
            </w:r>
            <w:r w:rsidRPr="008C0968">
              <w:rPr>
                <w:color w:val="000000"/>
              </w:rPr>
              <w:br/>
              <w:t xml:space="preserve">подпрограммы муниципальной </w:t>
            </w:r>
            <w:r w:rsidRPr="008C0968">
              <w:rPr>
                <w:color w:val="000000"/>
              </w:rPr>
              <w:br/>
              <w:t>программы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89D5" w14:textId="77777777"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 xml:space="preserve">Обоснование отклонений </w:t>
            </w:r>
            <w:r w:rsidRPr="008C0968">
              <w:rPr>
                <w:color w:val="000000"/>
              </w:rPr>
              <w:br/>
              <w:t xml:space="preserve">значений показателя </w:t>
            </w:r>
            <w:r w:rsidRPr="008C0968">
              <w:rPr>
                <w:color w:val="000000"/>
              </w:rPr>
              <w:br/>
              <w:t xml:space="preserve">(индикатора) на конец </w:t>
            </w:r>
            <w:r w:rsidRPr="008C0968">
              <w:rPr>
                <w:color w:val="000000"/>
              </w:rPr>
              <w:br/>
              <w:t xml:space="preserve">отчетного года </w:t>
            </w:r>
            <w:r w:rsidRPr="008C0968">
              <w:rPr>
                <w:color w:val="000000"/>
              </w:rPr>
              <w:br/>
              <w:t>(при наличии)</w:t>
            </w:r>
          </w:p>
        </w:tc>
      </w:tr>
      <w:tr w:rsidR="00CF7975" w:rsidRPr="007005CF" w14:paraId="12432D4B" w14:textId="77777777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E4FA1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19C3A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54B1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F4F705" w14:textId="45E7E264" w:rsidR="00CF7975" w:rsidRPr="00634BFA" w:rsidRDefault="005C2133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20</w:t>
            </w:r>
            <w:r w:rsidR="000F0649">
              <w:rPr>
                <w:color w:val="000000"/>
              </w:rPr>
              <w:t>2</w:t>
            </w:r>
            <w:r w:rsidR="00716EA9">
              <w:rPr>
                <w:color w:val="000000"/>
              </w:rPr>
              <w:t>3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56A3C" w14:textId="4375894A"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20</w:t>
            </w:r>
            <w:r w:rsidR="000F0649">
              <w:rPr>
                <w:color w:val="000000"/>
              </w:rPr>
              <w:t>2</w:t>
            </w:r>
            <w:r w:rsidR="00716EA9">
              <w:rPr>
                <w:color w:val="000000"/>
              </w:rPr>
              <w:t>4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5D74" w14:textId="77777777" w:rsidR="00CF7975" w:rsidRPr="008C0968" w:rsidRDefault="00CF7975" w:rsidP="0009776A">
            <w:pPr>
              <w:snapToGrid w:val="0"/>
            </w:pPr>
          </w:p>
        </w:tc>
      </w:tr>
      <w:tr w:rsidR="00CF7975" w:rsidRPr="007005CF" w14:paraId="14F24A83" w14:textId="77777777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D5D5B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32E00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8637B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D4957" w14:textId="77777777" w:rsidR="00CF7975" w:rsidRPr="00634BFA" w:rsidRDefault="00CF7975" w:rsidP="0009776A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5869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38AC2" w14:textId="77777777"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факт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F33C7" w14:textId="77777777" w:rsidR="00CF7975" w:rsidRPr="008C0968" w:rsidRDefault="00CF7975" w:rsidP="0009776A">
            <w:pPr>
              <w:snapToGrid w:val="0"/>
            </w:pPr>
          </w:p>
        </w:tc>
      </w:tr>
      <w:tr w:rsidR="00CF7975" w:rsidRPr="007005CF" w14:paraId="569B5ABA" w14:textId="77777777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148C0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BA54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8F46B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586C8" w14:textId="77777777" w:rsidR="00CF7975" w:rsidRPr="00634BFA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634BFA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A5A9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19A9" w14:textId="77777777"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5D5B" w14:textId="77777777"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7</w:t>
            </w:r>
          </w:p>
        </w:tc>
      </w:tr>
      <w:tr w:rsidR="00CF7975" w:rsidRPr="007005CF" w14:paraId="5D6A3A10" w14:textId="77777777" w:rsidTr="00CF7975">
        <w:tc>
          <w:tcPr>
            <w:tcW w:w="15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7647" w14:textId="77777777" w:rsidR="00CF7975" w:rsidRPr="00634BFA" w:rsidRDefault="00CF7975" w:rsidP="0009776A">
            <w:pPr>
              <w:snapToGrid w:val="0"/>
            </w:pPr>
            <w:r w:rsidRPr="00634BFA">
              <w:rPr>
                <w:color w:val="000000"/>
              </w:rPr>
              <w:t xml:space="preserve">Муниципальная программа </w:t>
            </w:r>
          </w:p>
        </w:tc>
      </w:tr>
      <w:tr w:rsidR="005C2133" w:rsidRPr="007005CF" w14:paraId="41FEEFE1" w14:textId="77777777" w:rsidTr="00CF7975">
        <w:trPr>
          <w:trHeight w:val="1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26176" w14:textId="77777777" w:rsidR="005C2133" w:rsidRPr="008C0968" w:rsidRDefault="005C2133" w:rsidP="005C2133">
            <w:pPr>
              <w:snapToGrid w:val="0"/>
              <w:spacing w:line="165" w:lineRule="atLeast"/>
              <w:jc w:val="center"/>
            </w:pPr>
            <w:r w:rsidRPr="008C0968">
              <w:rPr>
                <w:color w:val="000000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1CA0D" w14:textId="524E1455" w:rsidR="005C2133" w:rsidRPr="008C0968" w:rsidRDefault="00716EA9" w:rsidP="005C2133">
            <w:pPr>
              <w:jc w:val="both"/>
            </w:pPr>
            <w:r w:rsidRPr="00716EA9">
              <w:rPr>
                <w:kern w:val="1"/>
                <w:lang w:eastAsia="ar-SA"/>
              </w:rPr>
              <w:t>Доля граждан Песчанокопского района, систематически занимающихся ФК и спортом в общей численности населения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3AED" w14:textId="5C2FDA48" w:rsidR="005C2133" w:rsidRPr="00652525" w:rsidRDefault="00716EA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F2A47">
              <w:rPr>
                <w:lang w:eastAsia="ar-SA"/>
              </w:rPr>
              <w:t>процен</w:t>
            </w:r>
            <w:r w:rsidRPr="004F2A47">
              <w:rPr>
                <w:lang w:eastAsia="ar-SA"/>
              </w:rPr>
              <w:softHyphen/>
              <w:t>тов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E66A6" w14:textId="03B4D6BE" w:rsidR="005C2133" w:rsidRPr="00652525" w:rsidRDefault="00716EA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4ABE6" w14:textId="421CE7A4" w:rsidR="005C2133" w:rsidRPr="00652525" w:rsidRDefault="00716EA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355E0" w14:textId="0893F21E" w:rsidR="005C2133" w:rsidRPr="001474F3" w:rsidRDefault="00716EA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1225" w14:textId="77777777" w:rsidR="005C2133" w:rsidRPr="008C0968" w:rsidRDefault="005C2133" w:rsidP="005C2133">
            <w:pPr>
              <w:snapToGrid w:val="0"/>
              <w:jc w:val="both"/>
            </w:pPr>
          </w:p>
        </w:tc>
      </w:tr>
      <w:tr w:rsidR="005C2133" w:rsidRPr="007005CF" w14:paraId="7C9971FE" w14:textId="77777777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56DCB" w14:textId="77777777" w:rsidR="005C2133" w:rsidRPr="008C0968" w:rsidRDefault="005C2133" w:rsidP="005C2133">
            <w:pPr>
              <w:snapToGrid w:val="0"/>
              <w:jc w:val="center"/>
            </w:pPr>
            <w:r w:rsidRPr="008C0968">
              <w:rPr>
                <w:color w:val="000000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E388" w14:textId="4CE68F15" w:rsidR="005C2133" w:rsidRPr="00CF7975" w:rsidRDefault="00716EA9" w:rsidP="005C2133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16EA9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Уровень обеспеченности населения спортивными сооружениями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A9B3" w14:textId="61084E9D" w:rsidR="005C2133" w:rsidRPr="00652525" w:rsidRDefault="00716EA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F2A47">
              <w:rPr>
                <w:lang w:eastAsia="ar-SA"/>
              </w:rPr>
              <w:t>процен</w:t>
            </w:r>
            <w:r w:rsidRPr="004F2A47">
              <w:rPr>
                <w:lang w:eastAsia="ar-SA"/>
              </w:rPr>
              <w:softHyphen/>
              <w:t>тов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3732" w14:textId="77777777" w:rsidR="00716EA9" w:rsidRPr="004F2A47" w:rsidRDefault="00716EA9" w:rsidP="00716EA9">
            <w:pPr>
              <w:spacing w:line="228" w:lineRule="auto"/>
              <w:jc w:val="center"/>
              <w:rPr>
                <w:lang w:eastAsia="ar-SA"/>
              </w:rPr>
            </w:pPr>
            <w:r w:rsidRPr="004F2A47">
              <w:rPr>
                <w:lang w:eastAsia="ar-SA"/>
              </w:rPr>
              <w:t>58,7</w:t>
            </w:r>
          </w:p>
          <w:p w14:paraId="15C53B4E" w14:textId="05D40C80"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DBCE" w14:textId="748FCC3F" w:rsidR="005C2133" w:rsidRPr="00652525" w:rsidRDefault="00716EA9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37B7" w14:textId="73DFA7D9" w:rsidR="005C2133" w:rsidRPr="001474F3" w:rsidRDefault="006C78E7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74,4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F4510" w14:textId="77777777" w:rsidR="005C2133" w:rsidRPr="008C0968" w:rsidRDefault="005C2133" w:rsidP="005C2133">
            <w:pPr>
              <w:snapToGrid w:val="0"/>
              <w:jc w:val="center"/>
            </w:pPr>
          </w:p>
        </w:tc>
      </w:tr>
      <w:tr w:rsidR="005C2133" w:rsidRPr="007005CF" w14:paraId="4B644861" w14:textId="77777777" w:rsidTr="00CF7975">
        <w:trPr>
          <w:trHeight w:val="6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B70ECB" w14:textId="77777777" w:rsidR="005C2133" w:rsidRPr="008C0968" w:rsidRDefault="00C34F6D" w:rsidP="005C2133">
            <w:pPr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ABF3C69" w14:textId="2CB10C26" w:rsidR="005C2133" w:rsidRPr="008C0968" w:rsidRDefault="006C78E7" w:rsidP="005C21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E7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 (возраст 3 – 29 лет), систематически занимающихся физической культурой и спортом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7D90F7" w14:textId="5F4C1E8A" w:rsidR="005C2133" w:rsidRPr="008C0968" w:rsidRDefault="006C78E7" w:rsidP="005C21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8E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2F2149" w14:textId="0F1D4358" w:rsidR="005C2133" w:rsidRPr="00652525" w:rsidRDefault="009D3CA2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F2A47">
              <w:rPr>
                <w:kern w:val="2"/>
                <w:lang w:eastAsia="en-US"/>
              </w:rPr>
              <w:t>93,6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1CA0EB" w14:textId="641CC08F" w:rsidR="005C2133" w:rsidRPr="00652525" w:rsidRDefault="009D3CA2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F2A47">
              <w:rPr>
                <w:kern w:val="2"/>
                <w:lang w:eastAsia="en-US"/>
              </w:rPr>
              <w:t>93,9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564870" w14:textId="464777C8" w:rsidR="005C2133" w:rsidRPr="001474F3" w:rsidRDefault="009D3CA2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F2A47">
              <w:rPr>
                <w:kern w:val="2"/>
                <w:lang w:eastAsia="en-US"/>
              </w:rPr>
              <w:t>93,9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25CE33" w14:textId="77777777" w:rsidR="005C2133" w:rsidRPr="008C0968" w:rsidRDefault="005C2133" w:rsidP="005C2133">
            <w:pPr>
              <w:snapToGrid w:val="0"/>
              <w:jc w:val="center"/>
            </w:pPr>
          </w:p>
        </w:tc>
      </w:tr>
      <w:tr w:rsidR="00C34F6D" w:rsidRPr="007005CF" w14:paraId="587E57AB" w14:textId="77777777" w:rsidTr="00C34F6D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398083" w14:textId="77777777" w:rsidR="00C34F6D" w:rsidRPr="008C0968" w:rsidRDefault="00C34F6D" w:rsidP="00C34F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04022B" w14:textId="10F10158" w:rsidR="00C34F6D" w:rsidRPr="008C0968" w:rsidRDefault="009D3CA2" w:rsidP="00C34F6D">
            <w:pPr>
              <w:jc w:val="both"/>
            </w:pPr>
            <w:r w:rsidRPr="009D3CA2">
              <w:t>Доля граждан среднего возраста (женщины 30 – 54 лет; мужчины 30 – 59 лет), систематически занимающихся физической культурой и спортом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D430FF" w14:textId="242CC70B" w:rsidR="00C34F6D" w:rsidRPr="008C0968" w:rsidRDefault="009D3CA2" w:rsidP="00C34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78E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686666" w14:textId="7EEC3920" w:rsidR="00C34F6D" w:rsidRPr="00652525" w:rsidRDefault="009D3CA2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F2A47">
              <w:rPr>
                <w:kern w:val="2"/>
                <w:lang w:eastAsia="en-US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2D46FF" w14:textId="44831455" w:rsidR="00C34F6D" w:rsidRPr="00652525" w:rsidRDefault="009D3CA2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F2A47">
              <w:rPr>
                <w:kern w:val="2"/>
                <w:lang w:eastAsia="en-US"/>
              </w:rPr>
              <w:t>53,0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098CDC" w14:textId="12DD4CCD" w:rsidR="00C34F6D" w:rsidRPr="001474F3" w:rsidRDefault="009D3CA2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6DC729" w14:textId="77777777" w:rsidR="00C34F6D" w:rsidRPr="00C96EA8" w:rsidRDefault="00C34F6D" w:rsidP="00C34F6D">
            <w:pPr>
              <w:snapToGrid w:val="0"/>
              <w:jc w:val="center"/>
            </w:pPr>
          </w:p>
        </w:tc>
      </w:tr>
      <w:tr w:rsidR="00C34F6D" w:rsidRPr="007005CF" w14:paraId="3070C014" w14:textId="77777777" w:rsidTr="00CF7975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2AEB" w14:textId="77777777" w:rsidR="00C34F6D" w:rsidRDefault="00C34F6D" w:rsidP="00C34F6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92D25" w14:textId="2F7FB7F0" w:rsidR="00C34F6D" w:rsidRPr="00652525" w:rsidRDefault="009D3CA2" w:rsidP="00C34F6D">
            <w:pPr>
              <w:jc w:val="both"/>
              <w:rPr>
                <w:lang w:eastAsia="ar-SA"/>
              </w:rPr>
            </w:pPr>
            <w:r w:rsidRPr="009D3CA2">
              <w:rPr>
                <w:lang w:eastAsia="ar-SA"/>
              </w:rPr>
              <w:t>Количество возведенных, отремонтированных и /или усовершенствованных спортивных объектов, спортивного инвентаря и экипировки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5D1FD" w14:textId="003F284C" w:rsidR="00C34F6D" w:rsidRPr="008C0968" w:rsidRDefault="009D3CA2" w:rsidP="00C34F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C78E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5B6D2" w14:textId="11F9A78E" w:rsidR="00C34F6D" w:rsidRDefault="009D3CA2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35CF1" w14:textId="319DB20E" w:rsidR="00C34F6D" w:rsidRDefault="009D3CA2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194C5" w14:textId="09C47F2A" w:rsidR="00C34F6D" w:rsidRPr="001474F3" w:rsidRDefault="009D3CA2" w:rsidP="00C34F6D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50FED" w14:textId="77777777" w:rsidR="00C34F6D" w:rsidRDefault="00C34F6D" w:rsidP="00C34F6D">
            <w:pPr>
              <w:snapToGrid w:val="0"/>
              <w:jc w:val="center"/>
            </w:pPr>
          </w:p>
        </w:tc>
      </w:tr>
    </w:tbl>
    <w:p w14:paraId="708595F4" w14:textId="77777777" w:rsidR="00CF7975" w:rsidRDefault="00CF7975" w:rsidP="00CF7975"/>
    <w:p w14:paraId="4FD6B7E9" w14:textId="77777777" w:rsidR="005C0DE7" w:rsidRDefault="005C0DE7" w:rsidP="00CF7975"/>
    <w:p w14:paraId="7B5A52A9" w14:textId="77777777" w:rsidR="005C0DE7" w:rsidRDefault="005C0DE7" w:rsidP="00CF7975"/>
    <w:p w14:paraId="5322289C" w14:textId="77777777" w:rsidR="00CF7975" w:rsidRPr="007005CF" w:rsidRDefault="00CF7975" w:rsidP="00CF7975"/>
    <w:p w14:paraId="607CD564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30134CAC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6F71392D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65AB5341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78A5D1A1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0C6818B5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10889E1D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64268783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3529A9A5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1A5DFEDA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2306B7DB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53C80B0C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3C5CB7EE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4C0906DE" w14:textId="77777777" w:rsidR="00CF7975" w:rsidRDefault="00CF7975" w:rsidP="00C466E1">
      <w:pPr>
        <w:rPr>
          <w:sz w:val="28"/>
          <w:szCs w:val="28"/>
          <w:lang w:eastAsia="ar-SA"/>
        </w:rPr>
      </w:pPr>
    </w:p>
    <w:p w14:paraId="11595196" w14:textId="77777777" w:rsidR="00C96EA8" w:rsidRDefault="00C96EA8" w:rsidP="00C466E1">
      <w:pPr>
        <w:rPr>
          <w:sz w:val="28"/>
          <w:szCs w:val="28"/>
          <w:lang w:eastAsia="ar-SA"/>
        </w:rPr>
      </w:pPr>
    </w:p>
    <w:p w14:paraId="2A9BA04A" w14:textId="77777777" w:rsidR="00B476F5" w:rsidRPr="00342F13" w:rsidRDefault="00B476F5" w:rsidP="00B476F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№2</w:t>
      </w:r>
    </w:p>
    <w:p w14:paraId="2F610496" w14:textId="24EC5425"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физической культуры и спорта» за 202</w:t>
      </w:r>
      <w:r w:rsidR="008C2E67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37F9AFD5" w14:textId="77777777" w:rsidR="00CF7975" w:rsidRPr="00A852CE" w:rsidRDefault="00CF7975" w:rsidP="00CF7975">
      <w:pPr>
        <w:pStyle w:val="af1"/>
        <w:ind w:left="10206"/>
        <w:jc w:val="left"/>
        <w:rPr>
          <w:sz w:val="28"/>
          <w:szCs w:val="24"/>
        </w:rPr>
      </w:pPr>
    </w:p>
    <w:p w14:paraId="00DB40D8" w14:textId="77777777" w:rsidR="00CF7975" w:rsidRPr="00885E0E" w:rsidRDefault="00CF7975" w:rsidP="00CF7975">
      <w:pPr>
        <w:spacing w:line="100" w:lineRule="atLeast"/>
        <w:jc w:val="center"/>
        <w:rPr>
          <w:sz w:val="28"/>
        </w:rPr>
      </w:pPr>
      <w:bookmarkStart w:id="2" w:name="Par1520"/>
      <w:r w:rsidRPr="00885E0E">
        <w:rPr>
          <w:sz w:val="28"/>
        </w:rPr>
        <w:t>Сведения</w:t>
      </w:r>
      <w:bookmarkEnd w:id="2"/>
    </w:p>
    <w:p w14:paraId="7653565D" w14:textId="77777777" w:rsidR="00CF7975" w:rsidRPr="00885E0E" w:rsidRDefault="00CF7975" w:rsidP="00CF7975">
      <w:pPr>
        <w:spacing w:line="100" w:lineRule="atLeast"/>
        <w:jc w:val="center"/>
        <w:rPr>
          <w:sz w:val="28"/>
        </w:rPr>
      </w:pPr>
      <w:r w:rsidRPr="00885E0E">
        <w:rPr>
          <w:sz w:val="28"/>
        </w:rPr>
        <w:t>о степени выполнения основных мероприятий муниципальной программы</w:t>
      </w:r>
    </w:p>
    <w:p w14:paraId="76251AF4" w14:textId="77777777" w:rsidR="0075533E" w:rsidRPr="0070120C" w:rsidRDefault="0075533E" w:rsidP="00CF7975">
      <w:pPr>
        <w:spacing w:line="100" w:lineRule="atLeast"/>
        <w:jc w:val="center"/>
        <w:rPr>
          <w:sz w:val="14"/>
          <w:highlight w:val="yellow"/>
        </w:rPr>
      </w:pPr>
    </w:p>
    <w:tbl>
      <w:tblPr>
        <w:tblW w:w="155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078"/>
        <w:gridCol w:w="850"/>
        <w:gridCol w:w="709"/>
        <w:gridCol w:w="757"/>
        <w:gridCol w:w="708"/>
        <w:gridCol w:w="2836"/>
        <w:gridCol w:w="3571"/>
        <w:gridCol w:w="1134"/>
        <w:gridCol w:w="24"/>
      </w:tblGrid>
      <w:tr w:rsidR="00CF7975" w14:paraId="3C0DC76A" w14:textId="77777777" w:rsidTr="0070120C">
        <w:trPr>
          <w:gridAfter w:val="1"/>
          <w:wAfter w:w="24" w:type="dxa"/>
          <w:trHeight w:val="8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8010C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 xml:space="preserve">№ </w:t>
            </w:r>
            <w:proofErr w:type="gramStart"/>
            <w:r w:rsidRPr="008C0968">
              <w:t>п</w:t>
            </w:r>
            <w:proofErr w:type="gramEnd"/>
            <w:r w:rsidRPr="008C0968"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CED51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Наименование основного мероприятия подпрограммы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932F6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Ответственный исполнитель</w:t>
            </w:r>
          </w:p>
          <w:p w14:paraId="5A34EED8" w14:textId="77777777" w:rsidR="00CF7975" w:rsidRPr="008C0968" w:rsidRDefault="00CF7975" w:rsidP="0009776A">
            <w:pPr>
              <w:spacing w:line="10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A877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Плановый срок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A876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Фактический срок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D786E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1EB53" w14:textId="77777777" w:rsidR="00CF7975" w:rsidRDefault="00CF7975" w:rsidP="0009776A">
            <w:pPr>
              <w:snapToGrid w:val="0"/>
              <w:spacing w:line="100" w:lineRule="atLeast"/>
              <w:ind w:left="-66"/>
              <w:jc w:val="center"/>
            </w:pPr>
            <w:proofErr w:type="spellStart"/>
            <w:proofErr w:type="gramStart"/>
            <w:r>
              <w:t>Пробле</w:t>
            </w:r>
            <w:proofErr w:type="spellEnd"/>
            <w:r>
              <w:t>-мы</w:t>
            </w:r>
            <w:proofErr w:type="gramEnd"/>
            <w:r>
              <w:t>, возник-</w:t>
            </w:r>
            <w:proofErr w:type="spellStart"/>
            <w:r>
              <w:t>шие</w:t>
            </w:r>
            <w:proofErr w:type="spellEnd"/>
            <w:r>
              <w:t xml:space="preserve"> в ходе </w:t>
            </w:r>
            <w:proofErr w:type="spellStart"/>
            <w:r>
              <w:t>реализа-ции</w:t>
            </w:r>
            <w:proofErr w:type="spellEnd"/>
            <w:r>
              <w:t xml:space="preserve"> </w:t>
            </w:r>
            <w:proofErr w:type="spellStart"/>
            <w:r>
              <w:t>мероп-риятия</w:t>
            </w:r>
            <w:proofErr w:type="spellEnd"/>
            <w:r>
              <w:t xml:space="preserve"> </w:t>
            </w:r>
          </w:p>
        </w:tc>
      </w:tr>
      <w:tr w:rsidR="00CF7975" w14:paraId="083A69B1" w14:textId="77777777" w:rsidTr="00F35FF4">
        <w:trPr>
          <w:gridAfter w:val="1"/>
          <w:wAfter w:w="24" w:type="dxa"/>
          <w:trHeight w:val="118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7F583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291CA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F94C7" w14:textId="77777777" w:rsidR="00CF7975" w:rsidRPr="008C0968" w:rsidRDefault="00CF7975" w:rsidP="0009776A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B5815" w14:textId="77777777" w:rsidR="00CF7975" w:rsidRPr="008C0968" w:rsidRDefault="00CF7975" w:rsidP="0009776A">
            <w:pPr>
              <w:snapToGrid w:val="0"/>
              <w:spacing w:line="100" w:lineRule="atLeast"/>
              <w:ind w:left="-108"/>
              <w:jc w:val="center"/>
            </w:pPr>
            <w:proofErr w:type="spellStart"/>
            <w:proofErr w:type="gramStart"/>
            <w:r w:rsidRPr="008C0968">
              <w:t>нача</w:t>
            </w:r>
            <w:proofErr w:type="spellEnd"/>
            <w:r>
              <w:t>-</w:t>
            </w:r>
            <w:r w:rsidRPr="008C0968">
              <w:t>ла</w:t>
            </w:r>
            <w:proofErr w:type="gramEnd"/>
            <w:r w:rsidRPr="008C0968">
              <w:t xml:space="preserve"> </w:t>
            </w:r>
            <w:proofErr w:type="spellStart"/>
            <w:r w:rsidRPr="008C0968">
              <w:t>реали</w:t>
            </w:r>
            <w:r>
              <w:t>-</w:t>
            </w:r>
            <w:r w:rsidRPr="008C0968">
              <w:t>зации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EEF0A" w14:textId="77777777" w:rsidR="00CF7975" w:rsidRPr="008C0968" w:rsidRDefault="00CF7975" w:rsidP="0009776A">
            <w:pPr>
              <w:snapToGrid w:val="0"/>
              <w:spacing w:line="100" w:lineRule="atLeast"/>
              <w:ind w:left="-78" w:right="-138"/>
              <w:jc w:val="center"/>
            </w:pPr>
            <w:proofErr w:type="gramStart"/>
            <w:r w:rsidRPr="008C0968">
              <w:t>окон-</w:t>
            </w:r>
            <w:proofErr w:type="spellStart"/>
            <w:r w:rsidRPr="008C0968">
              <w:t>чания</w:t>
            </w:r>
            <w:proofErr w:type="spellEnd"/>
            <w:proofErr w:type="gramEnd"/>
            <w:r w:rsidRPr="008C0968">
              <w:t xml:space="preserve"> </w:t>
            </w:r>
            <w:proofErr w:type="spellStart"/>
            <w:r w:rsidRPr="008C0968">
              <w:t>реали-зации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526D0" w14:textId="77777777" w:rsidR="00CF7975" w:rsidRPr="008C0968" w:rsidRDefault="00CF7975" w:rsidP="0009776A">
            <w:pPr>
              <w:snapToGrid w:val="0"/>
              <w:spacing w:line="100" w:lineRule="atLeast"/>
              <w:ind w:left="-108" w:right="-60"/>
              <w:jc w:val="center"/>
            </w:pPr>
            <w:proofErr w:type="spellStart"/>
            <w:proofErr w:type="gramStart"/>
            <w:r w:rsidRPr="008C0968">
              <w:t>нача</w:t>
            </w:r>
            <w:proofErr w:type="spellEnd"/>
            <w:r>
              <w:t>-</w:t>
            </w:r>
            <w:r w:rsidRPr="008C0968">
              <w:t>ла</w:t>
            </w:r>
            <w:proofErr w:type="gramEnd"/>
            <w:r w:rsidRPr="008C0968">
              <w:t xml:space="preserve"> </w:t>
            </w:r>
            <w:proofErr w:type="spellStart"/>
            <w:r w:rsidRPr="008C0968">
              <w:t>реали</w:t>
            </w:r>
            <w:r>
              <w:t>-</w:t>
            </w:r>
            <w:r w:rsidRPr="008C0968">
              <w:t>зации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E964" w14:textId="77777777" w:rsidR="00CF7975" w:rsidRPr="008C0968" w:rsidRDefault="00CF7975" w:rsidP="0009776A">
            <w:pPr>
              <w:snapToGrid w:val="0"/>
              <w:spacing w:line="100" w:lineRule="atLeast"/>
              <w:ind w:left="-78" w:right="-138"/>
              <w:jc w:val="center"/>
            </w:pPr>
            <w:proofErr w:type="gramStart"/>
            <w:r w:rsidRPr="008C0968">
              <w:t>окон-</w:t>
            </w:r>
            <w:proofErr w:type="spellStart"/>
            <w:r w:rsidRPr="008C0968">
              <w:t>чания</w:t>
            </w:r>
            <w:proofErr w:type="spellEnd"/>
            <w:proofErr w:type="gramEnd"/>
            <w:r w:rsidRPr="008C0968">
              <w:t xml:space="preserve"> </w:t>
            </w:r>
            <w:proofErr w:type="spellStart"/>
            <w:r w:rsidRPr="008C0968">
              <w:t>реали-зации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922B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запланированные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6A98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FD12" w14:textId="77777777" w:rsidR="00CF7975" w:rsidRDefault="00CF7975" w:rsidP="0009776A">
            <w:pPr>
              <w:snapToGrid w:val="0"/>
            </w:pPr>
          </w:p>
        </w:tc>
      </w:tr>
      <w:tr w:rsidR="00CF7975" w14:paraId="06D02009" w14:textId="77777777" w:rsidTr="00F35FF4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57016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9CC17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76EDC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EC53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167A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A167E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C73F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1B62C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8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7A3F" w14:textId="77777777"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C8892" w14:textId="77777777" w:rsidR="00CF7975" w:rsidRDefault="00CF7975" w:rsidP="0009776A">
            <w:pPr>
              <w:snapToGrid w:val="0"/>
              <w:spacing w:line="100" w:lineRule="atLeast"/>
              <w:jc w:val="center"/>
            </w:pPr>
            <w:r>
              <w:t>10</w:t>
            </w:r>
          </w:p>
        </w:tc>
      </w:tr>
      <w:tr w:rsidR="00CF7975" w14:paraId="656B54B0" w14:textId="77777777" w:rsidTr="0070120C">
        <w:tc>
          <w:tcPr>
            <w:tcW w:w="155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A852" w14:textId="77777777" w:rsidR="00CF7975" w:rsidRPr="008C0968" w:rsidRDefault="00CF7975" w:rsidP="0075533E">
            <w:pPr>
              <w:snapToGrid w:val="0"/>
              <w:spacing w:line="100" w:lineRule="atLeast"/>
              <w:jc w:val="center"/>
            </w:pPr>
            <w:r w:rsidRPr="008C0968">
              <w:t>П</w:t>
            </w:r>
            <w:r w:rsidR="0075533E">
              <w:t>р</w:t>
            </w:r>
            <w:r w:rsidRPr="008C0968">
              <w:t>ограмма 1 «</w:t>
            </w:r>
            <w:r w:rsidR="00A042CC" w:rsidRPr="00A042CC">
              <w:t>Развитие физической культуры и спорта</w:t>
            </w:r>
            <w:r w:rsidRPr="008C0968">
              <w:t>»</w:t>
            </w:r>
          </w:p>
        </w:tc>
      </w:tr>
      <w:tr w:rsidR="0075533E" w14:paraId="4BFB523D" w14:textId="77777777" w:rsidTr="00F35FF4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CE43B" w14:textId="77777777" w:rsidR="0075533E" w:rsidRPr="008C0968" w:rsidRDefault="0075533E" w:rsidP="0075533E">
            <w:pPr>
              <w:snapToGrid w:val="0"/>
              <w:spacing w:line="100" w:lineRule="atLeast"/>
            </w:pPr>
            <w:r w:rsidRPr="008C0968"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CA4E4" w14:textId="5E59CF97" w:rsidR="0070120C" w:rsidRPr="0070120C" w:rsidRDefault="00F35FF4" w:rsidP="0070120C">
            <w:pPr>
              <w:snapToGrid w:val="0"/>
              <w:spacing w:after="200" w:line="100" w:lineRule="atLeast"/>
              <w:jc w:val="center"/>
              <w:rPr>
                <w:sz w:val="40"/>
              </w:rPr>
            </w:pPr>
            <w:r>
              <w:t>П</w:t>
            </w:r>
            <w:r w:rsidRPr="00F35FF4">
              <w:t xml:space="preserve">овышение мотивации жителей Песчанокопского района к регулярным занятиям физической культурой и спортом и ведению </w:t>
            </w:r>
            <w:r w:rsidRPr="00F35FF4">
              <w:lastRenderedPageBreak/>
              <w:t>здорового образа жизни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3A9AA" w14:textId="77777777" w:rsidR="0075533E" w:rsidRDefault="009C5AE1" w:rsidP="0075533E">
            <w:pPr>
              <w:widowControl w:val="0"/>
              <w:jc w:val="center"/>
            </w:pPr>
            <w:r>
              <w:lastRenderedPageBreak/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  <w:p w14:paraId="699EA986" w14:textId="4780A7D0" w:rsidR="00F35FF4" w:rsidRPr="00C96EA8" w:rsidRDefault="00F35FF4" w:rsidP="0075533E">
            <w:pPr>
              <w:widowControl w:val="0"/>
              <w:jc w:val="center"/>
            </w:pPr>
            <w:r w:rsidRPr="004F2A47">
              <w:rPr>
                <w:rFonts w:eastAsia="Arial"/>
                <w:bCs/>
                <w:lang w:eastAsia="ar-SA"/>
              </w:rPr>
              <w:t>Отдел образования Администрации Песчанокопского района;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6CB3" w14:textId="35941FF4" w:rsidR="0075533E" w:rsidRPr="008C0968" w:rsidRDefault="0075533E" w:rsidP="00E31A16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F35FF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BB8A" w14:textId="5EB63C96"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985AC9">
              <w:rPr>
                <w:sz w:val="22"/>
                <w:szCs w:val="22"/>
              </w:rPr>
              <w:t>2</w:t>
            </w:r>
            <w:r w:rsidR="00F35FF4">
              <w:rPr>
                <w:sz w:val="22"/>
                <w:szCs w:val="22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F4C91" w14:textId="64A7E1EE"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985AC9">
              <w:rPr>
                <w:sz w:val="22"/>
                <w:szCs w:val="22"/>
              </w:rPr>
              <w:t>2</w:t>
            </w:r>
            <w:r w:rsidR="00F35FF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90953" w14:textId="0C925B38"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985AC9">
              <w:rPr>
                <w:sz w:val="22"/>
                <w:szCs w:val="22"/>
              </w:rPr>
              <w:t>2</w:t>
            </w:r>
            <w:r w:rsidR="00F35FF4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2A40C" w14:textId="12F16F50" w:rsidR="00F35FF4" w:rsidRDefault="00F35FF4" w:rsidP="00F35FF4">
            <w:pPr>
              <w:jc w:val="center"/>
            </w:pPr>
            <w:r>
              <w:t>Совершенствование системы физического воспитания;</w:t>
            </w:r>
          </w:p>
          <w:p w14:paraId="6E67AD43" w14:textId="7F1C2092" w:rsidR="0075533E" w:rsidRPr="008C0968" w:rsidRDefault="00F35FF4" w:rsidP="00F35FF4">
            <w:pPr>
              <w:jc w:val="center"/>
            </w:pPr>
            <w:r>
              <w:t>рост числа жителей, занимающихся физической культурой и спортом;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EC3C6" w14:textId="5623D660" w:rsidR="0075533E" w:rsidRPr="008C0968" w:rsidRDefault="0075533E" w:rsidP="0075533E">
            <w:pPr>
              <w:jc w:val="center"/>
            </w:pPr>
            <w:r w:rsidRPr="00F35FF4">
              <w:t>Обеспечено организация и проведение физкультурно-оздоровительных и спортивно - массовых мероприятий</w:t>
            </w:r>
            <w:r w:rsidR="00F35FF4" w:rsidRPr="00F35FF4">
              <w:t>. Произошло увеличение числа жителей, занимающихся физической культурой и спортом.</w:t>
            </w:r>
            <w:r w:rsidR="00F35FF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5414" w14:textId="77777777" w:rsidR="0075533E" w:rsidRDefault="0075533E" w:rsidP="0075533E">
            <w:pPr>
              <w:snapToGrid w:val="0"/>
              <w:spacing w:line="100" w:lineRule="atLeast"/>
              <w:jc w:val="center"/>
            </w:pPr>
          </w:p>
        </w:tc>
      </w:tr>
      <w:tr w:rsidR="00985AC9" w14:paraId="55799A73" w14:textId="77777777" w:rsidTr="00F35FF4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ED93D" w14:textId="77777777" w:rsidR="00985AC9" w:rsidRPr="008C0968" w:rsidRDefault="00985AC9" w:rsidP="00985AC9">
            <w:pPr>
              <w:snapToGrid w:val="0"/>
              <w:spacing w:line="100" w:lineRule="atLeast"/>
            </w:pPr>
            <w:r>
              <w:lastRenderedPageBreak/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09BEE" w14:textId="2E2EAB1F" w:rsidR="00985AC9" w:rsidRPr="00C96EA8" w:rsidRDefault="00F35FF4" w:rsidP="00985AC9">
            <w:pPr>
              <w:snapToGrid w:val="0"/>
              <w:spacing w:after="200" w:line="100" w:lineRule="atLeast"/>
              <w:jc w:val="center"/>
            </w:pPr>
            <w:r>
              <w:t>Р</w:t>
            </w:r>
            <w:r w:rsidRPr="00F35FF4">
              <w:t>азвитие инфраструктуры физической культуры и спорта в Песчанокопском районе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AB7BA" w14:textId="77777777" w:rsidR="00985AC9" w:rsidRDefault="00985AC9" w:rsidP="00985AC9">
            <w:pPr>
              <w:widowControl w:val="0"/>
              <w:jc w:val="center"/>
            </w:pPr>
            <w:r>
              <w:t>отдел культуры, спорта и молодежи Администрации Песчанокопского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323D" w14:textId="5197063E" w:rsidR="00985AC9" w:rsidRPr="008C0968" w:rsidRDefault="00985AC9" w:rsidP="00985AC9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F35FF4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F1590" w14:textId="455A01A1" w:rsidR="00985AC9" w:rsidRPr="008C0968" w:rsidRDefault="00985AC9" w:rsidP="00985AC9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</w:t>
            </w:r>
            <w:r w:rsidR="00F35FF4">
              <w:rPr>
                <w:sz w:val="22"/>
                <w:szCs w:val="22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B397C" w14:textId="19094ED4" w:rsidR="00985AC9" w:rsidRPr="008C0968" w:rsidRDefault="00985AC9" w:rsidP="00985AC9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>
              <w:rPr>
                <w:sz w:val="22"/>
                <w:szCs w:val="22"/>
              </w:rPr>
              <w:t>2</w:t>
            </w:r>
            <w:r w:rsidR="00F35FF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33C6" w14:textId="50C15DFE" w:rsidR="00985AC9" w:rsidRPr="008C0968" w:rsidRDefault="00985AC9" w:rsidP="00985AC9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</w:t>
            </w:r>
            <w:r w:rsidR="00F35FF4">
              <w:rPr>
                <w:sz w:val="22"/>
                <w:szCs w:val="22"/>
              </w:rPr>
              <w:t>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3F1CC" w14:textId="338D5A74" w:rsidR="00985AC9" w:rsidRPr="008C0968" w:rsidRDefault="00F35FF4" w:rsidP="00985AC9">
            <w:pPr>
              <w:jc w:val="center"/>
            </w:pPr>
            <w:proofErr w:type="gramStart"/>
            <w:r>
              <w:t>С</w:t>
            </w:r>
            <w:r w:rsidRPr="00F35FF4">
              <w:t>оздание условий для увеличения уровня обеспеченности спортивными сооружения, спортивным инвентарем и экипировкой, в том числе для лиц с ограниченными возможностями здоровья и инвалидов</w:t>
            </w:r>
            <w:proofErr w:type="gramEnd"/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FE1CD" w14:textId="270544CE" w:rsidR="00985AC9" w:rsidRPr="008C0968" w:rsidRDefault="00F35FF4" w:rsidP="00985AC9">
            <w:pPr>
              <w:jc w:val="center"/>
            </w:pPr>
            <w:r>
              <w:t xml:space="preserve">Созданы условия для увеличения уровня обеспеченности </w:t>
            </w:r>
            <w:r w:rsidRPr="00F35FF4">
              <w:t>спортивными сооружения, спортивным инвентарем и экипировкой, в том числе для лиц с ограниченными возможностями здоровья и инвалидов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1BE9" w14:textId="77777777" w:rsidR="00985AC9" w:rsidRDefault="00985AC9" w:rsidP="00985AC9">
            <w:pPr>
              <w:snapToGrid w:val="0"/>
              <w:spacing w:line="100" w:lineRule="atLeast"/>
              <w:jc w:val="center"/>
            </w:pPr>
          </w:p>
        </w:tc>
      </w:tr>
    </w:tbl>
    <w:p w14:paraId="6CAE760C" w14:textId="77777777"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14:paraId="7BF39CC6" w14:textId="77777777"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14:paraId="4BD23FDB" w14:textId="102D67E2" w:rsidR="00A042CC" w:rsidRDefault="00A042CC" w:rsidP="00B476F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</w:p>
    <w:p w14:paraId="38F702CC" w14:textId="773320B3" w:rsidR="00F35FF4" w:rsidRDefault="00F35FF4" w:rsidP="00F35FF4">
      <w:pPr>
        <w:pStyle w:val="af1"/>
      </w:pPr>
    </w:p>
    <w:p w14:paraId="7F7A7600" w14:textId="180DCB53" w:rsidR="00F35FF4" w:rsidRDefault="00F35FF4" w:rsidP="00F35FF4">
      <w:pPr>
        <w:pStyle w:val="af1"/>
      </w:pPr>
    </w:p>
    <w:p w14:paraId="643DE33A" w14:textId="35430B20" w:rsidR="00F35FF4" w:rsidRDefault="00F35FF4" w:rsidP="00F35FF4">
      <w:pPr>
        <w:pStyle w:val="af1"/>
      </w:pPr>
    </w:p>
    <w:p w14:paraId="680EA968" w14:textId="1585F25F" w:rsidR="00F35FF4" w:rsidRDefault="00F35FF4" w:rsidP="00F35FF4">
      <w:pPr>
        <w:pStyle w:val="af1"/>
      </w:pPr>
    </w:p>
    <w:p w14:paraId="4EAFD617" w14:textId="4AB5174E" w:rsidR="00F35FF4" w:rsidRDefault="00F35FF4" w:rsidP="00F35FF4">
      <w:pPr>
        <w:pStyle w:val="af1"/>
      </w:pPr>
    </w:p>
    <w:p w14:paraId="204BFB35" w14:textId="1DF0DB00" w:rsidR="00F35FF4" w:rsidRDefault="00F35FF4" w:rsidP="00F35FF4">
      <w:pPr>
        <w:pStyle w:val="af1"/>
      </w:pPr>
    </w:p>
    <w:p w14:paraId="3C0E5210" w14:textId="0C6EF919" w:rsidR="00F35FF4" w:rsidRDefault="00F35FF4" w:rsidP="00F35FF4">
      <w:pPr>
        <w:pStyle w:val="af1"/>
      </w:pPr>
    </w:p>
    <w:p w14:paraId="1856D9EC" w14:textId="56F30228" w:rsidR="00F35FF4" w:rsidRDefault="00F35FF4" w:rsidP="00F35FF4">
      <w:pPr>
        <w:pStyle w:val="af1"/>
      </w:pPr>
    </w:p>
    <w:p w14:paraId="43A6A70D" w14:textId="556FD526" w:rsidR="00F35FF4" w:rsidRDefault="00F35FF4" w:rsidP="00F35FF4">
      <w:pPr>
        <w:pStyle w:val="af1"/>
      </w:pPr>
    </w:p>
    <w:p w14:paraId="3E50F257" w14:textId="426DBDC9" w:rsidR="002D4005" w:rsidRDefault="002D4005" w:rsidP="00F35FF4">
      <w:pPr>
        <w:pStyle w:val="af1"/>
      </w:pPr>
    </w:p>
    <w:p w14:paraId="07169B1E" w14:textId="77777777" w:rsidR="002D4005" w:rsidRDefault="002D4005" w:rsidP="00F35FF4">
      <w:pPr>
        <w:pStyle w:val="af1"/>
      </w:pPr>
    </w:p>
    <w:p w14:paraId="6178C649" w14:textId="715BC77E" w:rsidR="00F35FF4" w:rsidRDefault="00F35FF4" w:rsidP="00F35FF4">
      <w:pPr>
        <w:pStyle w:val="af1"/>
      </w:pPr>
    </w:p>
    <w:p w14:paraId="690118F8" w14:textId="77777777" w:rsidR="00F35FF4" w:rsidRPr="00F35FF4" w:rsidRDefault="00F35FF4" w:rsidP="00F35FF4">
      <w:pPr>
        <w:pStyle w:val="af1"/>
      </w:pPr>
    </w:p>
    <w:p w14:paraId="5BE88C00" w14:textId="77777777" w:rsidR="00B476F5" w:rsidRPr="00342F13" w:rsidRDefault="00B476F5" w:rsidP="00B476F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№3</w:t>
      </w:r>
    </w:p>
    <w:p w14:paraId="034FB4DE" w14:textId="130AFE5C"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985AC9">
        <w:rPr>
          <w:sz w:val="28"/>
          <w:szCs w:val="28"/>
        </w:rPr>
        <w:t>еской культуры и спорта» за 202</w:t>
      </w:r>
      <w:r w:rsidR="00F35FF4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14:paraId="23DA6C76" w14:textId="77777777" w:rsidR="00CF7975" w:rsidRPr="00A852CE" w:rsidRDefault="00CF7975" w:rsidP="00CF7975">
      <w:pPr>
        <w:pStyle w:val="af1"/>
        <w:ind w:left="10773"/>
        <w:jc w:val="left"/>
        <w:rPr>
          <w:sz w:val="28"/>
          <w:szCs w:val="24"/>
        </w:rPr>
      </w:pPr>
    </w:p>
    <w:p w14:paraId="0D7FAD1C" w14:textId="77777777"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Сведения  </w:t>
      </w:r>
    </w:p>
    <w:p w14:paraId="7620C52A" w14:textId="77777777"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14:paraId="6238CCB9" w14:textId="75E1FD46" w:rsidR="00CF7975" w:rsidRPr="0075533E" w:rsidRDefault="00CF7975" w:rsidP="00CF7975">
      <w:pPr>
        <w:autoSpaceDN w:val="0"/>
        <w:adjustRightInd w:val="0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>муниципальной программы «</w:t>
      </w:r>
      <w:r w:rsidR="0075533E" w:rsidRPr="0075533E">
        <w:rPr>
          <w:rFonts w:eastAsia="Microsoft YaHei"/>
          <w:sz w:val="28"/>
          <w:lang w:eastAsia="ar-SA"/>
        </w:rPr>
        <w:t>Развитие физической культуры и спорта</w:t>
      </w:r>
      <w:r w:rsidRPr="0075533E">
        <w:rPr>
          <w:rFonts w:eastAsia="Microsoft YaHei"/>
          <w:sz w:val="28"/>
          <w:lang w:eastAsia="ar-SA"/>
        </w:rPr>
        <w:t xml:space="preserve">» за </w:t>
      </w:r>
      <w:r w:rsidR="0075533E" w:rsidRPr="0075533E">
        <w:rPr>
          <w:rFonts w:eastAsia="Microsoft YaHei"/>
          <w:sz w:val="28"/>
          <w:lang w:eastAsia="ar-SA"/>
        </w:rPr>
        <w:t>202</w:t>
      </w:r>
      <w:r w:rsidR="00F35FF4">
        <w:rPr>
          <w:rFonts w:eastAsia="Microsoft YaHei"/>
          <w:sz w:val="28"/>
          <w:lang w:eastAsia="ar-SA"/>
        </w:rPr>
        <w:t>4</w:t>
      </w:r>
      <w:r w:rsidRPr="0075533E">
        <w:rPr>
          <w:rFonts w:eastAsia="Microsoft YaHei"/>
          <w:sz w:val="28"/>
          <w:lang w:eastAsia="ar-SA"/>
        </w:rPr>
        <w:t xml:space="preserve"> г.</w:t>
      </w:r>
    </w:p>
    <w:p w14:paraId="3812C7C6" w14:textId="77777777" w:rsidR="00CF7975" w:rsidRDefault="00CF7975" w:rsidP="00CF7975">
      <w:pPr>
        <w:spacing w:line="100" w:lineRule="atLeast"/>
        <w:jc w:val="center"/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2551"/>
        <w:gridCol w:w="3119"/>
        <w:gridCol w:w="2835"/>
      </w:tblGrid>
      <w:tr w:rsidR="00CF7975" w14:paraId="7DDB9363" w14:textId="77777777" w:rsidTr="0070120C">
        <w:trPr>
          <w:trHeight w:val="81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86C65B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муниципальной     программы, подпрограммы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программы,</w:t>
            </w:r>
          </w:p>
          <w:p w14:paraId="24745937" w14:textId="77777777" w:rsidR="00CF7975" w:rsidRPr="00D617AA" w:rsidRDefault="00CF7975" w:rsidP="000977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8F69C0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D8AB42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расходо</w:t>
            </w:r>
            <w:proofErr w:type="gramStart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тыс. руб.), предусмотренных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2F123D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CF7975" w14:paraId="14A66D4A" w14:textId="77777777" w:rsidTr="0070120C">
        <w:trPr>
          <w:trHeight w:val="842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22603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93468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0C423C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55EA71" w14:textId="77777777" w:rsidR="00CF7975" w:rsidRPr="00457600" w:rsidRDefault="00CF7975" w:rsidP="0009776A">
            <w:pPr>
              <w:autoSpaceDN w:val="0"/>
              <w:adjustRightInd w:val="0"/>
            </w:pPr>
            <w:r w:rsidRPr="00457600">
              <w:t>сводной бюджетной</w:t>
            </w:r>
          </w:p>
          <w:p w14:paraId="7B0FA114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366AB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14:paraId="0080F849" w14:textId="77777777" w:rsidTr="0070120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6814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4A9F2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488B38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11C92C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F710D" w14:textId="77777777"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975" w14:paraId="148788D9" w14:textId="77777777" w:rsidTr="0070120C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1C608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E0E" w:rsidRPr="001474F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725FC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D8E3FA" w14:textId="5D04BBE3" w:rsidR="00CF7975" w:rsidRPr="00956E16" w:rsidRDefault="007D29E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AEC6D5" w14:textId="73212BB5" w:rsidR="00CF7975" w:rsidRPr="00956E16" w:rsidRDefault="007D29E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D17D" w14:textId="612ED118" w:rsidR="00CF7975" w:rsidRPr="008929D5" w:rsidRDefault="007D29E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</w:tr>
      <w:tr w:rsidR="00CF7975" w14:paraId="4144CE17" w14:textId="77777777" w:rsidTr="0070120C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9978B" w14:textId="77777777"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7780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9058B2" w14:textId="77777777"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A76D6C" w14:textId="77777777" w:rsidR="00CF7975" w:rsidRPr="00956E16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8A06" w14:textId="77777777" w:rsidR="00CF7975" w:rsidRPr="008929D5" w:rsidRDefault="00BF4C1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7975" w14:paraId="083A81A7" w14:textId="77777777" w:rsidTr="00BF4C1F">
        <w:trPr>
          <w:trHeight w:val="40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0DE5" w14:textId="77777777"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ACE3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ED37C4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810FA0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15A86" w14:textId="77777777" w:rsidR="00CF7975" w:rsidRPr="008929D5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14:paraId="67AC8598" w14:textId="77777777" w:rsidTr="0070120C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C9545" w14:textId="77777777"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75B58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8832A9" w14:textId="32CB2C6F" w:rsidR="00CF7975" w:rsidRPr="00956E16" w:rsidRDefault="007D29E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0C4242" w14:textId="0A13165B" w:rsidR="00CF7975" w:rsidRPr="00956E16" w:rsidRDefault="007D29E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8EAE" w14:textId="47AAF231" w:rsidR="00CF7975" w:rsidRPr="008929D5" w:rsidRDefault="007D29EF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745,0</w:t>
            </w:r>
          </w:p>
        </w:tc>
      </w:tr>
      <w:tr w:rsidR="00CF7975" w14:paraId="40A8E9C4" w14:textId="77777777" w:rsidTr="0070120C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E16FF" w14:textId="77777777"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51B5D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C799C0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6221DC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B6DD" w14:textId="77777777"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1CE7DC" w14:textId="77777777" w:rsidR="00CF7975" w:rsidRPr="009F04D2" w:rsidRDefault="00CF7975" w:rsidP="00CF7975">
      <w:pPr>
        <w:spacing w:line="100" w:lineRule="atLeast"/>
        <w:jc w:val="right"/>
      </w:pPr>
    </w:p>
    <w:p w14:paraId="0EF7ACBB" w14:textId="77777777" w:rsidR="00CF7975" w:rsidRPr="009F04D2" w:rsidRDefault="00CF7975" w:rsidP="00CF7975">
      <w:pPr>
        <w:spacing w:line="100" w:lineRule="atLeast"/>
        <w:jc w:val="right"/>
      </w:pPr>
    </w:p>
    <w:p w14:paraId="4EAA3230" w14:textId="77777777" w:rsidR="00CF7975" w:rsidRPr="009F04D2" w:rsidRDefault="00CF7975" w:rsidP="00CF7975">
      <w:pPr>
        <w:spacing w:line="100" w:lineRule="atLeast"/>
        <w:jc w:val="right"/>
      </w:pPr>
    </w:p>
    <w:p w14:paraId="72543460" w14:textId="77777777" w:rsidR="00CF7975" w:rsidRDefault="00CF7975" w:rsidP="00CF7975">
      <w:pPr>
        <w:spacing w:line="100" w:lineRule="atLeast"/>
        <w:jc w:val="right"/>
      </w:pPr>
    </w:p>
    <w:p w14:paraId="236A3805" w14:textId="77777777" w:rsidR="00992FD5" w:rsidRDefault="00992FD5" w:rsidP="00CF7975">
      <w:pPr>
        <w:spacing w:line="100" w:lineRule="atLeast"/>
        <w:jc w:val="right"/>
      </w:pPr>
    </w:p>
    <w:p w14:paraId="3CF3D615" w14:textId="77777777" w:rsidR="00B476F5" w:rsidRDefault="00B476F5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</w:p>
    <w:p w14:paraId="7168BB4B" w14:textId="77777777" w:rsidR="00342F13" w:rsidRDefault="00043E1D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</w:t>
      </w:r>
      <w:r w:rsidR="00B476F5">
        <w:rPr>
          <w:color w:val="000000"/>
          <w:sz w:val="28"/>
          <w:szCs w:val="28"/>
        </w:rPr>
        <w:t>2</w:t>
      </w:r>
    </w:p>
    <w:p w14:paraId="59E61A04" w14:textId="77777777"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14:paraId="6B80E956" w14:textId="77777777"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Песчанокопского района</w:t>
      </w:r>
    </w:p>
    <w:p w14:paraId="4B8478EF" w14:textId="43C367F3"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от </w:t>
      </w:r>
      <w:r w:rsidR="008E1EEB">
        <w:rPr>
          <w:color w:val="000000"/>
          <w:sz w:val="28"/>
          <w:szCs w:val="28"/>
        </w:rPr>
        <w:t>21.03.2025</w:t>
      </w:r>
      <w:bookmarkStart w:id="3" w:name="_GoBack"/>
      <w:bookmarkEnd w:id="3"/>
      <w:r w:rsidR="008E1E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8E1E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8E1EEB">
        <w:rPr>
          <w:color w:val="000000"/>
          <w:sz w:val="28"/>
          <w:szCs w:val="28"/>
        </w:rPr>
        <w:t>151</w:t>
      </w:r>
    </w:p>
    <w:p w14:paraId="342049DB" w14:textId="77777777" w:rsidR="00342F13" w:rsidRDefault="00342F13" w:rsidP="00342F13">
      <w:pPr>
        <w:spacing w:line="322" w:lineRule="exact"/>
        <w:ind w:left="200"/>
        <w:rPr>
          <w:color w:val="000000"/>
          <w:sz w:val="26"/>
          <w:szCs w:val="26"/>
        </w:rPr>
      </w:pPr>
    </w:p>
    <w:p w14:paraId="55BE3903" w14:textId="77777777"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7D9E1BDA" w14:textId="77777777"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</w:t>
      </w:r>
    </w:p>
    <w:p w14:paraId="359F6C63" w14:textId="76952BEA"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050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63D1">
        <w:rPr>
          <w:rFonts w:ascii="Times New Roman" w:hAnsi="Times New Roman" w:cs="Times New Roman"/>
          <w:sz w:val="28"/>
          <w:szCs w:val="28"/>
        </w:rPr>
        <w:t xml:space="preserve">за </w:t>
      </w:r>
      <w:r w:rsidR="00FA2975">
        <w:rPr>
          <w:rFonts w:ascii="Times New Roman" w:hAnsi="Times New Roman" w:cs="Times New Roman"/>
          <w:sz w:val="28"/>
          <w:szCs w:val="28"/>
        </w:rPr>
        <w:t>202</w:t>
      </w:r>
      <w:r w:rsidR="007D29EF">
        <w:rPr>
          <w:rFonts w:ascii="Times New Roman" w:hAnsi="Times New Roman" w:cs="Times New Roman"/>
          <w:sz w:val="28"/>
          <w:szCs w:val="28"/>
        </w:rPr>
        <w:t>4</w:t>
      </w:r>
      <w:r w:rsidRPr="007863D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67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754"/>
        <w:gridCol w:w="1276"/>
        <w:gridCol w:w="1498"/>
        <w:gridCol w:w="1054"/>
        <w:gridCol w:w="1134"/>
        <w:gridCol w:w="1152"/>
        <w:gridCol w:w="1417"/>
      </w:tblGrid>
      <w:tr w:rsidR="00885E0E" w:rsidRPr="006C53AC" w14:paraId="2D39FEBC" w14:textId="77777777" w:rsidTr="00BE43E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E4E9" w14:textId="77777777" w:rsidR="00885E0E" w:rsidRDefault="00885E0E" w:rsidP="0009776A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9B67" w14:textId="77777777"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</w:t>
            </w:r>
          </w:p>
          <w:p w14:paraId="3B3DB9AD" w14:textId="77777777"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40B" w14:textId="77777777"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(должность/ ФИО) </w:t>
            </w:r>
            <w:hyperlink r:id="rId12" w:anchor="Par112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2DCD" w14:textId="77777777"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</w:t>
            </w:r>
          </w:p>
          <w:p w14:paraId="60F4E936" w14:textId="77777777"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B15B" w14:textId="77777777" w:rsidR="00885E0E" w:rsidRDefault="00885E0E" w:rsidP="0009776A">
            <w:pPr>
              <w:pStyle w:val="ConsPlusCell"/>
              <w:spacing w:line="256" w:lineRule="auto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дата начала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C9BF" w14:textId="77777777" w:rsidR="00885E0E" w:rsidRDefault="00885E0E" w:rsidP="002049EF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события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8E7C" w14:textId="77777777"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0CAE" w14:textId="77777777"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неосвоения</w:t>
            </w:r>
            <w:proofErr w:type="spellEnd"/>
          </w:p>
          <w:p w14:paraId="52193CB0" w14:textId="77777777" w:rsidR="00885E0E" w:rsidRDefault="008E1EEB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anchor="Par1127" w:history="1">
              <w:r w:rsidR="00885E0E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</w:tr>
      <w:tr w:rsidR="00885E0E" w:rsidRPr="006C53AC" w14:paraId="7CB624C6" w14:textId="77777777" w:rsidTr="00BE43E0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4120" w14:textId="77777777"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1F65" w14:textId="77777777"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5D6D" w14:textId="77777777"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027A" w14:textId="77777777"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E11B" w14:textId="77777777"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9A09" w14:textId="77777777"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FADA" w14:textId="77777777"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</w:t>
            </w:r>
          </w:p>
          <w:p w14:paraId="00C73DCA" w14:textId="77777777" w:rsidR="00885E0E" w:rsidRDefault="00885E0E" w:rsidP="002049E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 программой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1185" w14:textId="77777777" w:rsidR="00885E0E" w:rsidRDefault="00885E0E" w:rsidP="002049EF">
            <w:pPr>
              <w:pStyle w:val="ConsPlusCell"/>
              <w:spacing w:line="256" w:lineRule="auto"/>
              <w:ind w:left="-75" w:right="-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предусмотрено сводной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</w:t>
            </w:r>
            <w:r w:rsidR="00204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росписью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22CB" w14:textId="77777777" w:rsidR="00885E0E" w:rsidRDefault="00885E0E" w:rsidP="0009776A">
            <w:pPr>
              <w:pStyle w:val="ConsPlusCell"/>
              <w:spacing w:line="256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6DFB" w14:textId="77777777"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</w:tr>
    </w:tbl>
    <w:p w14:paraId="72ADC407" w14:textId="77777777"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0F462360" w14:textId="77777777"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67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7"/>
        <w:gridCol w:w="2754"/>
        <w:gridCol w:w="1276"/>
        <w:gridCol w:w="1498"/>
        <w:gridCol w:w="1072"/>
        <w:gridCol w:w="1134"/>
        <w:gridCol w:w="1134"/>
        <w:gridCol w:w="1419"/>
      </w:tblGrid>
      <w:tr w:rsidR="00885E0E" w:rsidRPr="00BE43E0" w14:paraId="1A222077" w14:textId="77777777" w:rsidTr="00BE43E0">
        <w:trPr>
          <w:trHeight w:val="47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E3D5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2091" w14:textId="77777777" w:rsidR="00885E0E" w:rsidRPr="00BE43E0" w:rsidRDefault="00885E0E" w:rsidP="0009776A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51BD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8B31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8DE0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9141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645F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E43E0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70B8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255F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A851" w14:textId="77777777" w:rsidR="00885E0E" w:rsidRPr="00BE43E0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992FD5" w:rsidRPr="00BE43E0" w14:paraId="44362C2D" w14:textId="77777777" w:rsidTr="00BE43E0">
        <w:trPr>
          <w:trHeight w:val="1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46E" w14:textId="77777777" w:rsidR="00992FD5" w:rsidRPr="00BE43E0" w:rsidRDefault="00992FD5" w:rsidP="00992FD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0994" w14:textId="77777777" w:rsidR="00992FD5" w:rsidRPr="00BE43E0" w:rsidRDefault="00992FD5" w:rsidP="00992FD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14:paraId="21362F89" w14:textId="7058ED83" w:rsidR="00992FD5" w:rsidRPr="00BE43E0" w:rsidRDefault="006A549E" w:rsidP="00992FD5">
            <w:pPr>
              <w:rPr>
                <w:sz w:val="22"/>
                <w:szCs w:val="22"/>
              </w:rPr>
            </w:pPr>
            <w:r w:rsidRPr="006A549E">
              <w:rPr>
                <w:sz w:val="22"/>
                <w:szCs w:val="22"/>
              </w:rPr>
              <w:t>Физическое воспитание населения Песчанокопского района и обеспечение организации и проведения физкультурных и массовых спортивных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5A29" w14:textId="77777777" w:rsidR="00992FD5" w:rsidRPr="00BE43E0" w:rsidRDefault="00992FD5" w:rsidP="00992FD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14:paraId="0BF1A400" w14:textId="77777777" w:rsidR="00992FD5" w:rsidRPr="00BE43E0" w:rsidRDefault="00992FD5" w:rsidP="00992FD5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43F4" w14:textId="77777777" w:rsidR="00992FD5" w:rsidRPr="00BE43E0" w:rsidRDefault="00992FD5" w:rsidP="00992FD5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 xml:space="preserve">По итогам года в Песчанокопском районе проведен ряд физкультурно-оздоровительных мероприятий.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CB11" w14:textId="19D1F1BB" w:rsidR="00992FD5" w:rsidRPr="00BE43E0" w:rsidRDefault="00992FD5" w:rsidP="00992FD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 w:rsidR="006A549E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CCE" w14:textId="5BA7310D" w:rsidR="00992FD5" w:rsidRPr="00BE43E0" w:rsidRDefault="00992FD5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 w:rsidR="006A549E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F4B3" w14:textId="2D0AC960" w:rsidR="00992FD5" w:rsidRPr="00BE43E0" w:rsidRDefault="006A549E" w:rsidP="00A0256B">
            <w:pPr>
              <w:pStyle w:val="ConsPlusCell"/>
              <w:spacing w:line="256" w:lineRule="auto"/>
              <w:ind w:right="-14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A549E">
              <w:rPr>
                <w:rFonts w:ascii="Times New Roman" w:hAnsi="Times New Roman" w:cs="Times New Roman"/>
                <w:sz w:val="20"/>
                <w:lang w:eastAsia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7C4F" w14:textId="4517B199" w:rsidR="00992FD5" w:rsidRPr="00BE43E0" w:rsidRDefault="006A549E" w:rsidP="00A0256B">
            <w:pPr>
              <w:pStyle w:val="ConsPlusCell"/>
              <w:spacing w:line="256" w:lineRule="auto"/>
              <w:ind w:right="-135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A549E">
              <w:rPr>
                <w:rFonts w:ascii="Times New Roman" w:hAnsi="Times New Roman" w:cs="Times New Roman"/>
                <w:sz w:val="20"/>
                <w:lang w:eastAsia="en-US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FD77" w14:textId="39051C97" w:rsidR="00992FD5" w:rsidRPr="00BE43E0" w:rsidRDefault="006A549E" w:rsidP="00A0256B">
            <w:pPr>
              <w:pStyle w:val="ConsPlusCell"/>
              <w:spacing w:line="256" w:lineRule="auto"/>
              <w:ind w:right="-128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6A549E">
              <w:rPr>
                <w:rFonts w:ascii="Times New Roman" w:hAnsi="Times New Roman" w:cs="Times New Roman"/>
                <w:sz w:val="20"/>
                <w:lang w:eastAsia="en-US"/>
              </w:rPr>
              <w:t>635,0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A15C" w14:textId="77777777" w:rsidR="00992FD5" w:rsidRPr="00BE43E0" w:rsidRDefault="00992FD5" w:rsidP="00992FD5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042CC" w:rsidRPr="00BE43E0" w14:paraId="75E5BA3D" w14:textId="77777777" w:rsidTr="00A0256B">
        <w:trPr>
          <w:trHeight w:val="1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A72" w14:textId="7C6C5390" w:rsidR="00A042CC" w:rsidRPr="00BE43E0" w:rsidRDefault="00A0256B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1C8" w14:textId="77777777" w:rsidR="00A042CC" w:rsidRPr="00BE43E0" w:rsidRDefault="00A042CC" w:rsidP="00A042CC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Мероприятие </w:t>
            </w:r>
          </w:p>
          <w:p w14:paraId="77158299" w14:textId="04CC0407" w:rsidR="00A042CC" w:rsidRPr="00BE43E0" w:rsidRDefault="00A0256B" w:rsidP="00A042CC">
            <w:pPr>
              <w:widowControl w:val="0"/>
              <w:suppressAutoHyphens/>
              <w:autoSpaceDE w:val="0"/>
              <w:snapToGrid w:val="0"/>
              <w:textAlignment w:val="baseline"/>
              <w:rPr>
                <w:sz w:val="22"/>
                <w:szCs w:val="22"/>
                <w:lang w:eastAsia="en-US"/>
              </w:rPr>
            </w:pPr>
            <w:r w:rsidRPr="00A0256B">
              <w:rPr>
                <w:sz w:val="22"/>
                <w:szCs w:val="22"/>
              </w:rPr>
              <w:t>Участие спортсменов и сборных команд Песчанокопского района, в областных и иных соревнованиях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2BFC" w14:textId="77777777"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14:paraId="2BE41487" w14:textId="77777777" w:rsidR="00A042CC" w:rsidRPr="00BE43E0" w:rsidRDefault="00A042CC" w:rsidP="00A042CC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870" w14:textId="77777777" w:rsidR="00A042CC" w:rsidRPr="00BE43E0" w:rsidRDefault="00A042CC" w:rsidP="00A042CC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По итогам года спортсмены и сборные команды Песчанокопского района приняли участие в областных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FFC6" w14:textId="5EFAE59B"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 w:rsidR="00A0256B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15AA" w14:textId="7BF80BAE"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 w:rsidR="00A0256B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E038" w14:textId="77777777"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866E" w14:textId="77777777"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BBE" w14:textId="77777777"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80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36F" w14:textId="77777777" w:rsidR="00A042CC" w:rsidRPr="00BE43E0" w:rsidRDefault="00A042CC" w:rsidP="00A042C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2848" w:rsidRPr="00BE43E0" w14:paraId="45F96FFC" w14:textId="77777777" w:rsidTr="00BE43E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AC2D" w14:textId="7777777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868" w14:textId="77777777" w:rsidR="00102848" w:rsidRDefault="00102848" w:rsidP="00102848">
            <w:pPr>
              <w:widowControl w:val="0"/>
              <w:autoSpaceDE w:val="0"/>
              <w:autoSpaceDN w:val="0"/>
              <w:adjustRightInd w:val="0"/>
            </w:pPr>
            <w:r>
              <w:t xml:space="preserve">Приобретение основных средств, инвентаря </w:t>
            </w:r>
          </w:p>
          <w:p w14:paraId="64DA03A2" w14:textId="31705119" w:rsidR="00102848" w:rsidRPr="00BE43E0" w:rsidRDefault="00102848" w:rsidP="00102848">
            <w:pPr>
              <w:rPr>
                <w:sz w:val="22"/>
                <w:szCs w:val="22"/>
                <w:lang w:eastAsia="en-US"/>
              </w:rPr>
            </w:pPr>
            <w:r>
              <w:t>(за исключением инвентаря, относящегося к основным средствам)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41BC" w14:textId="77777777" w:rsidR="00102848" w:rsidRPr="00BE43E0" w:rsidRDefault="00102848" w:rsidP="00102848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14:paraId="5C4881A4" w14:textId="77777777" w:rsidR="00102848" w:rsidRPr="00BE43E0" w:rsidRDefault="00102848" w:rsidP="00102848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 xml:space="preserve">отдела культуры, спорта и молодёжи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132" w14:textId="50BE5F90" w:rsidR="00102848" w:rsidRPr="00BE43E0" w:rsidRDefault="00102848" w:rsidP="00102848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итогам года произведено улучшение </w:t>
            </w:r>
            <w:r w:rsidRPr="00102848">
              <w:rPr>
                <w:rFonts w:ascii="Times New Roman" w:hAnsi="Times New Roman" w:cs="Times New Roman"/>
                <w:lang w:eastAsia="en-US"/>
              </w:rPr>
              <w:t xml:space="preserve">материально-технической базы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53A" w14:textId="0313A82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8A6" w14:textId="752C276F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554" w14:textId="4A68410D" w:rsidR="00102848" w:rsidRPr="00BE43E0" w:rsidRDefault="00102848" w:rsidP="00102848">
            <w:pPr>
              <w:pStyle w:val="ConsPlusCell"/>
              <w:spacing w:line="256" w:lineRule="auto"/>
              <w:ind w:right="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10,0</w:t>
            </w:r>
          </w:p>
          <w:p w14:paraId="7EA3DD39" w14:textId="77777777" w:rsidR="00102848" w:rsidRPr="00BE43E0" w:rsidRDefault="00102848" w:rsidP="00102848">
            <w:pPr>
              <w:pStyle w:val="ConsPlusCell"/>
              <w:spacing w:line="256" w:lineRule="auto"/>
              <w:ind w:right="-14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19E" w14:textId="53368B5E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05259">
              <w:rPr>
                <w:rFonts w:ascii="Times New Roman" w:hAnsi="Times New Roman" w:cs="Times New Roman"/>
                <w:sz w:val="2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BCC" w14:textId="429A1513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05259">
              <w:rPr>
                <w:rFonts w:ascii="Times New Roman" w:hAnsi="Times New Roman" w:cs="Times New Roman"/>
                <w:sz w:val="20"/>
                <w:lang w:eastAsia="en-US"/>
              </w:rPr>
              <w:t>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65A0" w14:textId="77777777" w:rsidR="00102848" w:rsidRPr="00BE43E0" w:rsidRDefault="00102848" w:rsidP="00102848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2848" w:rsidRPr="00BE43E0" w14:paraId="50588DB3" w14:textId="77777777" w:rsidTr="00BE43E0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ED9E" w14:textId="7777777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13A7" w14:textId="3D5B427D" w:rsidR="00102848" w:rsidRPr="00BE43E0" w:rsidRDefault="00102848" w:rsidP="00102848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102848">
              <w:rPr>
                <w:sz w:val="22"/>
                <w:szCs w:val="22"/>
              </w:rPr>
              <w:t xml:space="preserve">Приобретение </w:t>
            </w:r>
            <w:r w:rsidRPr="00102848">
              <w:t>экипировки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CB9" w14:textId="77777777" w:rsidR="00102848" w:rsidRPr="00BE43E0" w:rsidRDefault="00102848" w:rsidP="00102848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Лунева К.В. начальник</w:t>
            </w:r>
          </w:p>
          <w:p w14:paraId="27FDAE08" w14:textId="11C3B802" w:rsidR="00102848" w:rsidRPr="00BE43E0" w:rsidRDefault="00102848" w:rsidP="00102848">
            <w:pPr>
              <w:rPr>
                <w:sz w:val="22"/>
                <w:szCs w:val="22"/>
              </w:rPr>
            </w:pPr>
            <w:r w:rsidRPr="00BE43E0">
              <w:rPr>
                <w:sz w:val="22"/>
                <w:szCs w:val="22"/>
              </w:rPr>
              <w:t>отдела культуры, спорта и молодёжи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43DE" w14:textId="6088EA3A" w:rsidR="00102848" w:rsidRDefault="00102848" w:rsidP="00102848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 итогам года произведено улучшение </w:t>
            </w:r>
            <w:r w:rsidRPr="00102848">
              <w:rPr>
                <w:rFonts w:ascii="Times New Roman" w:hAnsi="Times New Roman" w:cs="Times New Roman"/>
                <w:lang w:eastAsia="en-US"/>
              </w:rPr>
              <w:t>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891F" w14:textId="0434B1AC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C34" w14:textId="6FB7EDD9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45F" w14:textId="438A20E7" w:rsidR="00102848" w:rsidRPr="00BE43E0" w:rsidRDefault="00102848" w:rsidP="00102848">
            <w:pPr>
              <w:pStyle w:val="ConsPlusCell"/>
              <w:spacing w:line="256" w:lineRule="auto"/>
              <w:ind w:right="-14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 w:rsidRPr="008565A7">
              <w:rPr>
                <w:rFonts w:ascii="Times New Roman" w:hAnsi="Times New Roman" w:cs="Times New Roman"/>
                <w:sz w:val="20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442B" w14:textId="51DBCBA0" w:rsidR="00102848" w:rsidRPr="00BE43E0" w:rsidRDefault="00102848" w:rsidP="00102848">
            <w:pPr>
              <w:pStyle w:val="ConsPlusCell"/>
              <w:spacing w:line="256" w:lineRule="auto"/>
              <w:ind w:right="-135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316B">
              <w:rPr>
                <w:rFonts w:ascii="Times New Roman" w:hAnsi="Times New Roman" w:cs="Times New Roman"/>
                <w:sz w:val="20"/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F94" w14:textId="71AFE8C2" w:rsidR="00102848" w:rsidRPr="00BE43E0" w:rsidRDefault="00102848" w:rsidP="00102848">
            <w:pPr>
              <w:pStyle w:val="ConsPlusCell"/>
              <w:spacing w:line="256" w:lineRule="auto"/>
              <w:ind w:right="14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316B">
              <w:rPr>
                <w:rFonts w:ascii="Times New Roman" w:hAnsi="Times New Roman" w:cs="Times New Roman"/>
                <w:sz w:val="20"/>
                <w:lang w:eastAsia="en-US"/>
              </w:rPr>
              <w:t>20,0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BEF5" w14:textId="77777777" w:rsidR="00102848" w:rsidRPr="00BE43E0" w:rsidRDefault="00102848" w:rsidP="00102848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02848" w:rsidRPr="00BE43E0" w14:paraId="652C5978" w14:textId="77777777" w:rsidTr="00BE43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DEA" w14:textId="77777777" w:rsidR="00102848" w:rsidRPr="00BE43E0" w:rsidRDefault="00102848" w:rsidP="00102848">
            <w:pPr>
              <w:pStyle w:val="ConsPlusCel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FDCF" w14:textId="7777777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Итого по муниципальной</w:t>
            </w:r>
            <w:r w:rsidRPr="00BE43E0">
              <w:rPr>
                <w:rFonts w:ascii="Times New Roman" w:hAnsi="Times New Roman" w:cs="Times New Roman"/>
                <w:lang w:eastAsia="en-US"/>
              </w:rPr>
              <w:br/>
              <w:t>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B527" w14:textId="7777777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99E5" w14:textId="7777777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E43E0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0C26E" w14:textId="7777777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070" w14:textId="7777777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E43E0">
              <w:rPr>
                <w:rFonts w:ascii="Times New Roman" w:hAnsi="Times New Roman" w:cs="Times New Roman"/>
                <w:sz w:val="20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77A7" w14:textId="19AF3986" w:rsidR="00102848" w:rsidRPr="00BE43E0" w:rsidRDefault="00102848" w:rsidP="00102848">
            <w:pPr>
              <w:pStyle w:val="ConsPlusCell"/>
              <w:spacing w:line="256" w:lineRule="auto"/>
              <w:ind w:right="-141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4240" w14:textId="638489AD" w:rsidR="00102848" w:rsidRDefault="00102848" w:rsidP="00102848">
            <w:pPr>
              <w:jc w:val="center"/>
            </w:pPr>
            <w:r w:rsidRPr="00130CD9">
              <w:rPr>
                <w:sz w:val="20"/>
                <w:lang w:eastAsia="en-US"/>
              </w:rPr>
              <w:t>745,0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90A" w14:textId="6EA294AD" w:rsidR="00102848" w:rsidRDefault="00102848" w:rsidP="00102848">
            <w:pPr>
              <w:jc w:val="center"/>
            </w:pPr>
            <w:r w:rsidRPr="00130CD9">
              <w:rPr>
                <w:sz w:val="20"/>
                <w:lang w:eastAsia="en-US"/>
              </w:rPr>
              <w:t>745,0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F96C" w14:textId="77777777" w:rsidR="00102848" w:rsidRPr="00BE43E0" w:rsidRDefault="00102848" w:rsidP="00102848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1713FBF" w14:textId="77777777" w:rsidR="002F30B5" w:rsidRDefault="002F30B5" w:rsidP="00885E0E">
      <w:pPr>
        <w:rPr>
          <w:sz w:val="28"/>
          <w:szCs w:val="28"/>
          <w:lang w:eastAsia="ar-SA"/>
        </w:rPr>
      </w:pPr>
    </w:p>
    <w:p w14:paraId="44A11765" w14:textId="77777777" w:rsidR="00BA58B1" w:rsidRDefault="00BA58B1" w:rsidP="00885E0E">
      <w:pPr>
        <w:rPr>
          <w:sz w:val="28"/>
          <w:szCs w:val="28"/>
          <w:lang w:eastAsia="ar-SA"/>
        </w:rPr>
      </w:pPr>
    </w:p>
    <w:p w14:paraId="730B63D1" w14:textId="77777777" w:rsidR="00BA58B1" w:rsidRDefault="00BA58B1" w:rsidP="00885E0E">
      <w:pPr>
        <w:rPr>
          <w:sz w:val="28"/>
          <w:szCs w:val="28"/>
          <w:lang w:eastAsia="ar-SA"/>
        </w:rPr>
      </w:pPr>
    </w:p>
    <w:p w14:paraId="20A7812B" w14:textId="77777777"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Управляющий делами </w:t>
      </w:r>
    </w:p>
    <w:p w14:paraId="55130EFC" w14:textId="77777777" w:rsidR="00885E0E" w:rsidRDefault="00885E0E" w:rsidP="00C466E1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                                                                                                                   </w:t>
      </w:r>
      <w:r w:rsidR="002049EF"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 xml:space="preserve">       О.В. Купина</w:t>
      </w:r>
    </w:p>
    <w:sectPr w:rsidR="00885E0E" w:rsidSect="00A042CC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8EB80" w14:textId="77777777" w:rsidR="009C4279" w:rsidRDefault="009C4279" w:rsidP="00FC7597">
      <w:r>
        <w:separator/>
      </w:r>
    </w:p>
  </w:endnote>
  <w:endnote w:type="continuationSeparator" w:id="0">
    <w:p w14:paraId="3E4B36D1" w14:textId="77777777" w:rsidR="009C4279" w:rsidRDefault="009C4279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188449"/>
      <w:docPartObj>
        <w:docPartGallery w:val="Page Numbers (Bottom of Page)"/>
        <w:docPartUnique/>
      </w:docPartObj>
    </w:sdtPr>
    <w:sdtEndPr/>
    <w:sdtContent>
      <w:p w14:paraId="48D0F59F" w14:textId="7AA5F69C" w:rsidR="006E36A8" w:rsidRDefault="006E36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EEB">
          <w:rPr>
            <w:noProof/>
          </w:rPr>
          <w:t>11</w:t>
        </w:r>
        <w:r>
          <w:fldChar w:fldCharType="end"/>
        </w:r>
      </w:p>
    </w:sdtContent>
  </w:sdt>
  <w:p w14:paraId="136BA131" w14:textId="77777777" w:rsidR="00FC7597" w:rsidRDefault="00FC75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F52E3" w14:textId="77777777" w:rsidR="009C4279" w:rsidRDefault="009C4279" w:rsidP="00FC7597">
      <w:r>
        <w:separator/>
      </w:r>
    </w:p>
  </w:footnote>
  <w:footnote w:type="continuationSeparator" w:id="0">
    <w:p w14:paraId="73D0BBC7" w14:textId="77777777" w:rsidR="009C4279" w:rsidRDefault="009C4279" w:rsidP="00FC7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F24B5C" w14:textId="727B3CC1" w:rsidR="00D06AB9" w:rsidRPr="00D06AB9" w:rsidRDefault="00D06AB9" w:rsidP="00D06AB9">
    <w:pPr>
      <w:pStyle w:val="a6"/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81590"/>
    <w:multiLevelType w:val="hybridMultilevel"/>
    <w:tmpl w:val="6FF23310"/>
    <w:lvl w:ilvl="0" w:tplc="140A42C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172B4"/>
    <w:rsid w:val="00040C1D"/>
    <w:rsid w:val="000427C5"/>
    <w:rsid w:val="00043E1D"/>
    <w:rsid w:val="00047D62"/>
    <w:rsid w:val="000501AE"/>
    <w:rsid w:val="00061E9B"/>
    <w:rsid w:val="000A54EA"/>
    <w:rsid w:val="000B4D4D"/>
    <w:rsid w:val="000C18AA"/>
    <w:rsid w:val="000D7FE2"/>
    <w:rsid w:val="000E5CB9"/>
    <w:rsid w:val="000F0649"/>
    <w:rsid w:val="00100B7F"/>
    <w:rsid w:val="00102848"/>
    <w:rsid w:val="00105E1F"/>
    <w:rsid w:val="00106E39"/>
    <w:rsid w:val="00111C62"/>
    <w:rsid w:val="00116542"/>
    <w:rsid w:val="00126752"/>
    <w:rsid w:val="00136B58"/>
    <w:rsid w:val="001474F3"/>
    <w:rsid w:val="001536B2"/>
    <w:rsid w:val="001559E3"/>
    <w:rsid w:val="0016774B"/>
    <w:rsid w:val="00187857"/>
    <w:rsid w:val="001C3FF0"/>
    <w:rsid w:val="001C6138"/>
    <w:rsid w:val="001E10CB"/>
    <w:rsid w:val="001F5600"/>
    <w:rsid w:val="002049EF"/>
    <w:rsid w:val="0023270D"/>
    <w:rsid w:val="00274C12"/>
    <w:rsid w:val="002C3441"/>
    <w:rsid w:val="002D4005"/>
    <w:rsid w:val="002F30B5"/>
    <w:rsid w:val="00300236"/>
    <w:rsid w:val="00322938"/>
    <w:rsid w:val="00324393"/>
    <w:rsid w:val="00336AFE"/>
    <w:rsid w:val="00342F13"/>
    <w:rsid w:val="00361899"/>
    <w:rsid w:val="00371326"/>
    <w:rsid w:val="00377748"/>
    <w:rsid w:val="003B47E9"/>
    <w:rsid w:val="003C6A13"/>
    <w:rsid w:val="003E3631"/>
    <w:rsid w:val="003E7420"/>
    <w:rsid w:val="00401D31"/>
    <w:rsid w:val="00405B7B"/>
    <w:rsid w:val="00415C99"/>
    <w:rsid w:val="00430E3A"/>
    <w:rsid w:val="004652D3"/>
    <w:rsid w:val="00473618"/>
    <w:rsid w:val="00490320"/>
    <w:rsid w:val="00495E7E"/>
    <w:rsid w:val="004D1EBB"/>
    <w:rsid w:val="004D3808"/>
    <w:rsid w:val="004E4E58"/>
    <w:rsid w:val="0050465F"/>
    <w:rsid w:val="00506039"/>
    <w:rsid w:val="005178B7"/>
    <w:rsid w:val="00535772"/>
    <w:rsid w:val="00537D95"/>
    <w:rsid w:val="00555709"/>
    <w:rsid w:val="005729E2"/>
    <w:rsid w:val="00577EA3"/>
    <w:rsid w:val="005811D5"/>
    <w:rsid w:val="00584E07"/>
    <w:rsid w:val="005B4673"/>
    <w:rsid w:val="005C0DE7"/>
    <w:rsid w:val="005C2133"/>
    <w:rsid w:val="005C6983"/>
    <w:rsid w:val="005E2DFD"/>
    <w:rsid w:val="00603EA4"/>
    <w:rsid w:val="00613276"/>
    <w:rsid w:val="006233D4"/>
    <w:rsid w:val="00634BFA"/>
    <w:rsid w:val="006352ED"/>
    <w:rsid w:val="00654C97"/>
    <w:rsid w:val="0066357B"/>
    <w:rsid w:val="00671C9C"/>
    <w:rsid w:val="006A549E"/>
    <w:rsid w:val="006C352D"/>
    <w:rsid w:val="006C5D4C"/>
    <w:rsid w:val="006C5DB4"/>
    <w:rsid w:val="006C78E7"/>
    <w:rsid w:val="006E36A8"/>
    <w:rsid w:val="006E49E9"/>
    <w:rsid w:val="0070120C"/>
    <w:rsid w:val="007117C4"/>
    <w:rsid w:val="00714855"/>
    <w:rsid w:val="00716EA9"/>
    <w:rsid w:val="007369A4"/>
    <w:rsid w:val="007479A8"/>
    <w:rsid w:val="0075533E"/>
    <w:rsid w:val="00755A56"/>
    <w:rsid w:val="00756B79"/>
    <w:rsid w:val="00773B02"/>
    <w:rsid w:val="007750B2"/>
    <w:rsid w:val="00783443"/>
    <w:rsid w:val="007D29EF"/>
    <w:rsid w:val="007D586B"/>
    <w:rsid w:val="007E7A0C"/>
    <w:rsid w:val="007E7A9C"/>
    <w:rsid w:val="007F040F"/>
    <w:rsid w:val="008209E2"/>
    <w:rsid w:val="00835BBA"/>
    <w:rsid w:val="008700CB"/>
    <w:rsid w:val="00885E0E"/>
    <w:rsid w:val="008929D5"/>
    <w:rsid w:val="008978C1"/>
    <w:rsid w:val="008B7C5E"/>
    <w:rsid w:val="008C2E67"/>
    <w:rsid w:val="008E1EEB"/>
    <w:rsid w:val="00944F62"/>
    <w:rsid w:val="00946447"/>
    <w:rsid w:val="00951B9F"/>
    <w:rsid w:val="00965C4A"/>
    <w:rsid w:val="00984939"/>
    <w:rsid w:val="00985AC9"/>
    <w:rsid w:val="00992FD5"/>
    <w:rsid w:val="00996248"/>
    <w:rsid w:val="00997537"/>
    <w:rsid w:val="009A2789"/>
    <w:rsid w:val="009C4279"/>
    <w:rsid w:val="009C4F28"/>
    <w:rsid w:val="009C5AE1"/>
    <w:rsid w:val="009D3CA2"/>
    <w:rsid w:val="00A0256B"/>
    <w:rsid w:val="00A042CC"/>
    <w:rsid w:val="00A1044E"/>
    <w:rsid w:val="00A134AF"/>
    <w:rsid w:val="00A37BF9"/>
    <w:rsid w:val="00A435A2"/>
    <w:rsid w:val="00A46653"/>
    <w:rsid w:val="00A55685"/>
    <w:rsid w:val="00A67A4E"/>
    <w:rsid w:val="00A80AEC"/>
    <w:rsid w:val="00A920DA"/>
    <w:rsid w:val="00AA653B"/>
    <w:rsid w:val="00AD3DC2"/>
    <w:rsid w:val="00AE581D"/>
    <w:rsid w:val="00B168A9"/>
    <w:rsid w:val="00B4716B"/>
    <w:rsid w:val="00B476F5"/>
    <w:rsid w:val="00B64DB2"/>
    <w:rsid w:val="00B70699"/>
    <w:rsid w:val="00B92F45"/>
    <w:rsid w:val="00BA0150"/>
    <w:rsid w:val="00BA58B1"/>
    <w:rsid w:val="00BB6614"/>
    <w:rsid w:val="00BC0D2F"/>
    <w:rsid w:val="00BE43E0"/>
    <w:rsid w:val="00BF4C1F"/>
    <w:rsid w:val="00BF6F3E"/>
    <w:rsid w:val="00C0628B"/>
    <w:rsid w:val="00C12544"/>
    <w:rsid w:val="00C22127"/>
    <w:rsid w:val="00C34F6D"/>
    <w:rsid w:val="00C37613"/>
    <w:rsid w:val="00C466E1"/>
    <w:rsid w:val="00C55B25"/>
    <w:rsid w:val="00C62F44"/>
    <w:rsid w:val="00C75C8E"/>
    <w:rsid w:val="00C76864"/>
    <w:rsid w:val="00C858D0"/>
    <w:rsid w:val="00C96119"/>
    <w:rsid w:val="00C96EA8"/>
    <w:rsid w:val="00CF32EA"/>
    <w:rsid w:val="00CF7975"/>
    <w:rsid w:val="00D06AB9"/>
    <w:rsid w:val="00D7401C"/>
    <w:rsid w:val="00D8660C"/>
    <w:rsid w:val="00D9325D"/>
    <w:rsid w:val="00DA635E"/>
    <w:rsid w:val="00DE7666"/>
    <w:rsid w:val="00DF3966"/>
    <w:rsid w:val="00DF7F7A"/>
    <w:rsid w:val="00E260DF"/>
    <w:rsid w:val="00E31A16"/>
    <w:rsid w:val="00E5231B"/>
    <w:rsid w:val="00E80E22"/>
    <w:rsid w:val="00EB0954"/>
    <w:rsid w:val="00EE089C"/>
    <w:rsid w:val="00F01072"/>
    <w:rsid w:val="00F15DCD"/>
    <w:rsid w:val="00F21BF3"/>
    <w:rsid w:val="00F2375B"/>
    <w:rsid w:val="00F32BE5"/>
    <w:rsid w:val="00F35FF4"/>
    <w:rsid w:val="00FA1632"/>
    <w:rsid w:val="00FA2975"/>
    <w:rsid w:val="00FA39CC"/>
    <w:rsid w:val="00FC7597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B3D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87416-3782-47F4-A62C-3D51068D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12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Алексеевна Мыльникова</cp:lastModifiedBy>
  <cp:revision>119</cp:revision>
  <cp:lastPrinted>2025-03-20T12:25:00Z</cp:lastPrinted>
  <dcterms:created xsi:type="dcterms:W3CDTF">2017-02-20T12:01:00Z</dcterms:created>
  <dcterms:modified xsi:type="dcterms:W3CDTF">2025-03-21T07:41:00Z</dcterms:modified>
</cp:coreProperties>
</file>