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7B70" w:rsidRDefault="00E07B70" w:rsidP="0016717E">
      <w:pPr>
        <w:pStyle w:val="1"/>
      </w:pPr>
      <w:r>
        <w:rPr>
          <w:rFonts w:ascii="Times New Roman" w:hAnsi="Times New Roman" w:cs="Times New Roman"/>
        </w:rPr>
        <w:t xml:space="preserve"> </w:t>
      </w:r>
    </w:p>
    <w:p w:rsidR="00C9231F" w:rsidRDefault="0090348C" w:rsidP="00C9231F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sz w:val="28"/>
          <w:szCs w:val="28"/>
          <w:lang w:eastAsia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.5pt;height:67.5pt;visibility:visible" filled="t">
            <v:imagedata r:id="rId8" o:title=""/>
          </v:shape>
        </w:pict>
      </w:r>
      <w:r w:rsidR="00C9231F">
        <w:rPr>
          <w:rFonts w:ascii="Calibri" w:eastAsia="Calibri" w:hAnsi="Calibri" w:cs="Mangal"/>
          <w:b/>
          <w:noProof/>
          <w:sz w:val="28"/>
          <w:szCs w:val="28"/>
          <w:lang w:eastAsia="en-US"/>
        </w:rPr>
        <w:t xml:space="preserve"> </w:t>
      </w:r>
      <w:r w:rsidR="00C9231F">
        <w:rPr>
          <w:rFonts w:ascii="Calibri" w:eastAsia="Calibri" w:hAnsi="Calibri" w:cs="Mangal"/>
          <w:sz w:val="32"/>
          <w:szCs w:val="32"/>
          <w:lang w:eastAsia="en-US" w:bidi="hi-IN"/>
        </w:rPr>
        <w:br w:type="textWrapping" w:clear="all"/>
      </w:r>
      <w:r w:rsidR="00C9231F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C9231F" w:rsidRDefault="00C9231F" w:rsidP="00C9231F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C9231F" w:rsidRDefault="00C9231F" w:rsidP="00C9231F">
      <w:pPr>
        <w:keepNext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C9231F" w:rsidRDefault="00C9231F" w:rsidP="00C9231F">
      <w:pPr>
        <w:keepNext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C9231F" w:rsidRDefault="00C9231F" w:rsidP="00C9231F">
      <w:pPr>
        <w:jc w:val="center"/>
        <w:rPr>
          <w:rFonts w:eastAsia="Calibri"/>
          <w:b/>
          <w:sz w:val="2"/>
          <w:szCs w:val="28"/>
          <w:lang w:eastAsia="en-US" w:bidi="hi-IN"/>
        </w:rPr>
      </w:pPr>
    </w:p>
    <w:p w:rsidR="00C9231F" w:rsidRDefault="00C9231F" w:rsidP="00C9231F">
      <w:pPr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C9231F" w:rsidRDefault="00C9231F" w:rsidP="00C9231F">
      <w:pPr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C9231F" w:rsidTr="00C9231F">
        <w:trPr>
          <w:trHeight w:val="383"/>
        </w:trPr>
        <w:tc>
          <w:tcPr>
            <w:tcW w:w="2235" w:type="dxa"/>
            <w:hideMark/>
          </w:tcPr>
          <w:p w:rsidR="00C9231F" w:rsidRDefault="0090348C">
            <w:pPr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28.07.2021</w:t>
            </w:r>
          </w:p>
        </w:tc>
        <w:tc>
          <w:tcPr>
            <w:tcW w:w="2268" w:type="dxa"/>
          </w:tcPr>
          <w:p w:rsidR="00C9231F" w:rsidRDefault="00C9231F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C9231F" w:rsidRDefault="00C9231F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C9231F" w:rsidRDefault="0090348C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577</w:t>
            </w:r>
            <w:bookmarkStart w:id="0" w:name="_GoBack"/>
            <w:bookmarkEnd w:id="0"/>
          </w:p>
        </w:tc>
        <w:tc>
          <w:tcPr>
            <w:tcW w:w="1315" w:type="dxa"/>
          </w:tcPr>
          <w:p w:rsidR="00C9231F" w:rsidRDefault="00C9231F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C9231F" w:rsidRDefault="00C9231F">
            <w:pPr>
              <w:ind w:left="196" w:hanging="196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E07B70" w:rsidRPr="00C9231F" w:rsidRDefault="00E07B70" w:rsidP="00736CAB">
      <w:pPr>
        <w:jc w:val="both"/>
        <w:rPr>
          <w:sz w:val="2"/>
          <w:szCs w:val="28"/>
          <w:u w:val="single"/>
        </w:rPr>
      </w:pPr>
    </w:p>
    <w:tbl>
      <w:tblPr>
        <w:tblW w:w="0" w:type="auto"/>
        <w:tblInd w:w="-106" w:type="dxa"/>
        <w:tblLayout w:type="fixed"/>
        <w:tblLook w:val="0000" w:firstRow="0" w:lastRow="0" w:firstColumn="0" w:lastColumn="0" w:noHBand="0" w:noVBand="0"/>
      </w:tblPr>
      <w:tblGrid>
        <w:gridCol w:w="5495"/>
        <w:gridCol w:w="4536"/>
      </w:tblGrid>
      <w:tr w:rsidR="00E07B70" w:rsidRPr="00155730">
        <w:tc>
          <w:tcPr>
            <w:tcW w:w="5495" w:type="dxa"/>
          </w:tcPr>
          <w:p w:rsidR="00E07B70" w:rsidRPr="003A0409" w:rsidRDefault="008F4ED1" w:rsidP="00C9231F">
            <w:pPr>
              <w:widowControl w:val="0"/>
              <w:autoSpaceDE w:val="0"/>
              <w:autoSpaceDN w:val="0"/>
              <w:ind w:right="353"/>
              <w:jc w:val="both"/>
              <w:rPr>
                <w:bCs/>
                <w:sz w:val="28"/>
                <w:szCs w:val="28"/>
              </w:rPr>
            </w:pPr>
            <w:r w:rsidRPr="003A0409">
              <w:rPr>
                <w:bCs/>
                <w:sz w:val="28"/>
                <w:szCs w:val="28"/>
              </w:rPr>
              <w:t>О внесении изменений в постановление  Администрации Песчано</w:t>
            </w:r>
            <w:r w:rsidR="00C9231F">
              <w:rPr>
                <w:bCs/>
                <w:sz w:val="28"/>
                <w:szCs w:val="28"/>
              </w:rPr>
              <w:t>копского рай</w:t>
            </w:r>
            <w:r w:rsidR="00C9231F">
              <w:rPr>
                <w:bCs/>
                <w:sz w:val="28"/>
                <w:szCs w:val="28"/>
              </w:rPr>
              <w:t>о</w:t>
            </w:r>
            <w:r w:rsidR="00C9231F">
              <w:rPr>
                <w:bCs/>
                <w:sz w:val="28"/>
                <w:szCs w:val="28"/>
              </w:rPr>
              <w:t>на от 22.01.2021</w:t>
            </w:r>
            <w:r w:rsidRPr="003A0409">
              <w:rPr>
                <w:bCs/>
                <w:sz w:val="28"/>
                <w:szCs w:val="28"/>
              </w:rPr>
              <w:t xml:space="preserve"> №41 «</w:t>
            </w:r>
            <w:r w:rsidR="00E07B70" w:rsidRPr="003A0409">
              <w:rPr>
                <w:bCs/>
                <w:sz w:val="28"/>
                <w:szCs w:val="28"/>
              </w:rPr>
              <w:t>О Порядке опр</w:t>
            </w:r>
            <w:r w:rsidR="00E07B70" w:rsidRPr="003A0409">
              <w:rPr>
                <w:bCs/>
                <w:sz w:val="28"/>
                <w:szCs w:val="28"/>
              </w:rPr>
              <w:t>е</w:t>
            </w:r>
            <w:r w:rsidR="00E07B70" w:rsidRPr="003A0409">
              <w:rPr>
                <w:bCs/>
                <w:sz w:val="28"/>
                <w:szCs w:val="28"/>
              </w:rPr>
              <w:t>деления объема и условиях предоста</w:t>
            </w:r>
            <w:r w:rsidR="00E07B70" w:rsidRPr="003A0409">
              <w:rPr>
                <w:bCs/>
                <w:sz w:val="28"/>
                <w:szCs w:val="28"/>
              </w:rPr>
              <w:t>в</w:t>
            </w:r>
            <w:r w:rsidR="00E07B70" w:rsidRPr="003A0409">
              <w:rPr>
                <w:bCs/>
                <w:sz w:val="28"/>
                <w:szCs w:val="28"/>
              </w:rPr>
              <w:t>ления из бюджета Песчанокопского района субсидий</w:t>
            </w:r>
            <w:r w:rsidR="00C9231F">
              <w:rPr>
                <w:bCs/>
                <w:sz w:val="28"/>
                <w:szCs w:val="28"/>
              </w:rPr>
              <w:t xml:space="preserve"> </w:t>
            </w:r>
            <w:r w:rsidR="00E07B70" w:rsidRPr="003A0409">
              <w:rPr>
                <w:bCs/>
                <w:sz w:val="28"/>
                <w:szCs w:val="28"/>
              </w:rPr>
              <w:t>на иные цели бюдже</w:t>
            </w:r>
            <w:r w:rsidR="00E07B70" w:rsidRPr="003A0409">
              <w:rPr>
                <w:bCs/>
                <w:sz w:val="28"/>
                <w:szCs w:val="28"/>
              </w:rPr>
              <w:t>т</w:t>
            </w:r>
            <w:r w:rsidR="00E07B70" w:rsidRPr="003A0409">
              <w:rPr>
                <w:bCs/>
                <w:sz w:val="28"/>
                <w:szCs w:val="28"/>
              </w:rPr>
              <w:t>ным и автономным</w:t>
            </w:r>
            <w:r w:rsidR="00C9231F">
              <w:rPr>
                <w:bCs/>
                <w:sz w:val="28"/>
                <w:szCs w:val="28"/>
              </w:rPr>
              <w:t xml:space="preserve"> </w:t>
            </w:r>
            <w:r w:rsidR="00E07B70" w:rsidRPr="003A0409">
              <w:rPr>
                <w:bCs/>
                <w:sz w:val="28"/>
                <w:szCs w:val="28"/>
              </w:rPr>
              <w:t>учреждениям Песч</w:t>
            </w:r>
            <w:r w:rsidR="00E07B70" w:rsidRPr="003A0409">
              <w:rPr>
                <w:bCs/>
                <w:sz w:val="28"/>
                <w:szCs w:val="28"/>
              </w:rPr>
              <w:t>а</w:t>
            </w:r>
            <w:r w:rsidR="00E07B70" w:rsidRPr="003A0409">
              <w:rPr>
                <w:bCs/>
                <w:sz w:val="28"/>
                <w:szCs w:val="28"/>
              </w:rPr>
              <w:t>нокопского района</w:t>
            </w:r>
            <w:r w:rsidRPr="003A0409">
              <w:rPr>
                <w:bCs/>
                <w:sz w:val="28"/>
                <w:szCs w:val="28"/>
              </w:rPr>
              <w:t>»</w:t>
            </w:r>
          </w:p>
          <w:p w:rsidR="00E07B70" w:rsidRPr="003A0409" w:rsidRDefault="00E07B70" w:rsidP="00A50DF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E07B70" w:rsidRPr="00155730" w:rsidRDefault="00E07B70" w:rsidP="00A50DF0">
            <w:pPr>
              <w:jc w:val="right"/>
              <w:rPr>
                <w:sz w:val="28"/>
                <w:szCs w:val="28"/>
              </w:rPr>
            </w:pPr>
          </w:p>
        </w:tc>
      </w:tr>
    </w:tbl>
    <w:p w:rsidR="00E07B70" w:rsidRDefault="00E07B70" w:rsidP="008C681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9451D4">
        <w:rPr>
          <w:sz w:val="28"/>
          <w:szCs w:val="28"/>
          <w:lang w:eastAsia="en-US"/>
        </w:rPr>
        <w:t xml:space="preserve">В соответствии с </w:t>
      </w:r>
      <w:r w:rsidRPr="009451D4">
        <w:rPr>
          <w:sz w:val="28"/>
          <w:szCs w:val="28"/>
        </w:rPr>
        <w:t>пунктом 1 статьи 78.1</w:t>
      </w:r>
      <w:r w:rsidRPr="009451D4">
        <w:rPr>
          <w:sz w:val="28"/>
          <w:szCs w:val="28"/>
          <w:lang w:eastAsia="en-US"/>
        </w:rPr>
        <w:t xml:space="preserve"> Бюджетно</w:t>
      </w:r>
      <w:r>
        <w:rPr>
          <w:sz w:val="28"/>
          <w:szCs w:val="28"/>
          <w:lang w:eastAsia="en-US"/>
        </w:rPr>
        <w:t>го кодекса Российской Федерации,</w:t>
      </w:r>
      <w:r w:rsidRPr="009451D4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 </w:t>
      </w:r>
    </w:p>
    <w:p w:rsidR="00E07B70" w:rsidRDefault="00E07B70" w:rsidP="008C681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</w:p>
    <w:p w:rsidR="00E07B70" w:rsidRPr="001547C1" w:rsidRDefault="00E07B70" w:rsidP="00C9231F">
      <w:pPr>
        <w:widowControl w:val="0"/>
        <w:autoSpaceDE w:val="0"/>
        <w:autoSpaceDN w:val="0"/>
        <w:adjustRightInd w:val="0"/>
        <w:jc w:val="center"/>
        <w:rPr>
          <w:b/>
          <w:bCs/>
          <w:spacing w:val="60"/>
          <w:sz w:val="32"/>
          <w:szCs w:val="32"/>
          <w:lang w:eastAsia="en-US"/>
        </w:rPr>
      </w:pPr>
      <w:r w:rsidRPr="00C9231F">
        <w:rPr>
          <w:b/>
          <w:bCs/>
          <w:sz w:val="36"/>
          <w:szCs w:val="32"/>
          <w:lang w:eastAsia="en-US"/>
        </w:rPr>
        <w:t>Постановляю</w:t>
      </w:r>
      <w:r w:rsidRPr="001547C1">
        <w:rPr>
          <w:b/>
          <w:bCs/>
          <w:sz w:val="32"/>
          <w:szCs w:val="32"/>
          <w:lang w:eastAsia="en-US"/>
        </w:rPr>
        <w:t>:</w:t>
      </w:r>
    </w:p>
    <w:p w:rsidR="00E07B70" w:rsidRPr="009451D4" w:rsidRDefault="00E07B70" w:rsidP="008C681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</w:p>
    <w:p w:rsidR="00E07B70" w:rsidRDefault="00E07B70" w:rsidP="00C9231F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9451D4">
        <w:rPr>
          <w:sz w:val="28"/>
          <w:szCs w:val="28"/>
          <w:lang w:eastAsia="en-US"/>
        </w:rPr>
        <w:t>1. </w:t>
      </w:r>
      <w:r w:rsidR="005D3217">
        <w:rPr>
          <w:sz w:val="28"/>
          <w:szCs w:val="28"/>
          <w:lang w:eastAsia="en-US"/>
        </w:rPr>
        <w:t xml:space="preserve">Внести изменения </w:t>
      </w:r>
      <w:r w:rsidR="00B25AF3">
        <w:rPr>
          <w:bCs/>
          <w:sz w:val="28"/>
          <w:szCs w:val="28"/>
        </w:rPr>
        <w:t>в приложение 1</w:t>
      </w:r>
      <w:r w:rsidR="00B25AF3" w:rsidRPr="00B25AF3">
        <w:rPr>
          <w:kern w:val="2"/>
          <w:sz w:val="28"/>
          <w:szCs w:val="28"/>
        </w:rPr>
        <w:t xml:space="preserve"> </w:t>
      </w:r>
      <w:r w:rsidR="00B25AF3" w:rsidRPr="00926DEE">
        <w:rPr>
          <w:kern w:val="2"/>
          <w:sz w:val="28"/>
          <w:szCs w:val="28"/>
        </w:rPr>
        <w:t>к Порядку определения объема и условиям предоставления из бюджета</w:t>
      </w:r>
      <w:r w:rsidR="00B25AF3">
        <w:rPr>
          <w:kern w:val="2"/>
          <w:sz w:val="28"/>
          <w:szCs w:val="28"/>
        </w:rPr>
        <w:t xml:space="preserve"> Песчанокопского района</w:t>
      </w:r>
      <w:r w:rsidR="00B25AF3" w:rsidRPr="00926DEE">
        <w:rPr>
          <w:kern w:val="2"/>
          <w:sz w:val="28"/>
          <w:szCs w:val="28"/>
        </w:rPr>
        <w:t xml:space="preserve"> субсидий на иные цели бюджетным и автономным</w:t>
      </w:r>
      <w:r w:rsidR="00B25AF3">
        <w:rPr>
          <w:kern w:val="2"/>
          <w:sz w:val="28"/>
          <w:szCs w:val="28"/>
        </w:rPr>
        <w:t xml:space="preserve"> </w:t>
      </w:r>
      <w:r w:rsidR="00B25AF3" w:rsidRPr="00926DEE">
        <w:rPr>
          <w:kern w:val="2"/>
          <w:sz w:val="28"/>
          <w:szCs w:val="28"/>
        </w:rPr>
        <w:t xml:space="preserve">учреждениям </w:t>
      </w:r>
      <w:r w:rsidR="00B25AF3">
        <w:rPr>
          <w:kern w:val="2"/>
          <w:sz w:val="28"/>
          <w:szCs w:val="28"/>
        </w:rPr>
        <w:t>Песчанокопского района</w:t>
      </w:r>
      <w:r w:rsidR="00B25AF3">
        <w:rPr>
          <w:sz w:val="28"/>
          <w:szCs w:val="28"/>
          <w:lang w:eastAsia="en-US"/>
        </w:rPr>
        <w:t xml:space="preserve"> постановления</w:t>
      </w:r>
      <w:r w:rsidR="005D3217">
        <w:rPr>
          <w:sz w:val="28"/>
          <w:szCs w:val="28"/>
          <w:lang w:eastAsia="en-US"/>
        </w:rPr>
        <w:t xml:space="preserve"> Администрации Песчан</w:t>
      </w:r>
      <w:r w:rsidR="00C9231F">
        <w:rPr>
          <w:sz w:val="28"/>
          <w:szCs w:val="28"/>
          <w:lang w:eastAsia="en-US"/>
        </w:rPr>
        <w:t xml:space="preserve">окопского района от 22.01.2021 </w:t>
      </w:r>
      <w:r w:rsidR="005D3217">
        <w:rPr>
          <w:sz w:val="28"/>
          <w:szCs w:val="28"/>
          <w:lang w:eastAsia="en-US"/>
        </w:rPr>
        <w:t>№41</w:t>
      </w:r>
      <w:r w:rsidR="005D3217" w:rsidRPr="005D3217">
        <w:rPr>
          <w:bCs/>
          <w:sz w:val="28"/>
          <w:szCs w:val="28"/>
        </w:rPr>
        <w:t>«О Порядке определения объема и условиях предоставления из бюджета Песчан</w:t>
      </w:r>
      <w:r w:rsidR="005D3217" w:rsidRPr="005D3217">
        <w:rPr>
          <w:bCs/>
          <w:sz w:val="28"/>
          <w:szCs w:val="28"/>
        </w:rPr>
        <w:t>о</w:t>
      </w:r>
      <w:r w:rsidR="005D3217" w:rsidRPr="005D3217">
        <w:rPr>
          <w:bCs/>
          <w:sz w:val="28"/>
          <w:szCs w:val="28"/>
        </w:rPr>
        <w:t>копского района субсидий на иные цели бюджетным и автономным учрежд</w:t>
      </w:r>
      <w:r w:rsidR="005D3217" w:rsidRPr="005D3217">
        <w:rPr>
          <w:bCs/>
          <w:sz w:val="28"/>
          <w:szCs w:val="28"/>
        </w:rPr>
        <w:t>е</w:t>
      </w:r>
      <w:r w:rsidR="005D3217" w:rsidRPr="005D3217">
        <w:rPr>
          <w:bCs/>
          <w:sz w:val="28"/>
          <w:szCs w:val="28"/>
        </w:rPr>
        <w:t>ниям Песчанокопского района»</w:t>
      </w:r>
      <w:r w:rsidR="005D3217">
        <w:rPr>
          <w:bCs/>
          <w:sz w:val="28"/>
          <w:szCs w:val="28"/>
        </w:rPr>
        <w:t>.</w:t>
      </w:r>
      <w:r>
        <w:rPr>
          <w:sz w:val="28"/>
          <w:szCs w:val="28"/>
          <w:lang w:eastAsia="en-US"/>
        </w:rPr>
        <w:t xml:space="preserve">          </w:t>
      </w:r>
    </w:p>
    <w:p w:rsidR="00E07B70" w:rsidRPr="009451D4" w:rsidRDefault="005D3217" w:rsidP="00C9231F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2</w:t>
      </w:r>
      <w:r w:rsidR="00E07B70">
        <w:rPr>
          <w:sz w:val="28"/>
          <w:szCs w:val="28"/>
        </w:rPr>
        <w:t>. Постановление подлежит размещению на официальном сайте Админ</w:t>
      </w:r>
      <w:r w:rsidR="00E07B70">
        <w:rPr>
          <w:sz w:val="28"/>
          <w:szCs w:val="28"/>
        </w:rPr>
        <w:t>и</w:t>
      </w:r>
      <w:r w:rsidR="00E07B70">
        <w:rPr>
          <w:sz w:val="28"/>
          <w:szCs w:val="28"/>
        </w:rPr>
        <w:t>страции района в сети «Интернет».</w:t>
      </w:r>
    </w:p>
    <w:p w:rsidR="00E07B70" w:rsidRPr="00155730" w:rsidRDefault="00293F74" w:rsidP="00C9231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07B70" w:rsidRPr="00155730">
        <w:rPr>
          <w:sz w:val="28"/>
          <w:szCs w:val="28"/>
        </w:rPr>
        <w:t>. Контроль за выполнен</w:t>
      </w:r>
      <w:r w:rsidR="00580B27">
        <w:rPr>
          <w:sz w:val="28"/>
          <w:szCs w:val="28"/>
        </w:rPr>
        <w:t>ием  постановления возложить на</w:t>
      </w:r>
      <w:r w:rsidR="00B25AF3">
        <w:rPr>
          <w:sz w:val="28"/>
          <w:szCs w:val="28"/>
        </w:rPr>
        <w:t xml:space="preserve"> </w:t>
      </w:r>
      <w:r w:rsidR="005D3217">
        <w:rPr>
          <w:sz w:val="28"/>
          <w:szCs w:val="28"/>
        </w:rPr>
        <w:t xml:space="preserve">начальника финансового отдела Администрации Песчанокопского района </w:t>
      </w:r>
      <w:r w:rsidR="004D0BDE">
        <w:rPr>
          <w:sz w:val="28"/>
          <w:szCs w:val="28"/>
        </w:rPr>
        <w:t>Афанасьеву</w:t>
      </w:r>
      <w:r w:rsidR="00C9231F">
        <w:rPr>
          <w:sz w:val="28"/>
          <w:szCs w:val="28"/>
        </w:rPr>
        <w:t xml:space="preserve"> И.А.</w:t>
      </w:r>
    </w:p>
    <w:p w:rsidR="00E07B70" w:rsidRPr="00155730" w:rsidRDefault="00E07B70" w:rsidP="00736CAB">
      <w:pPr>
        <w:jc w:val="both"/>
        <w:rPr>
          <w:sz w:val="28"/>
          <w:szCs w:val="28"/>
        </w:rPr>
      </w:pPr>
    </w:p>
    <w:p w:rsidR="00C9231F" w:rsidRPr="00155730" w:rsidRDefault="00C9231F" w:rsidP="00736CAB">
      <w:pPr>
        <w:jc w:val="both"/>
        <w:rPr>
          <w:sz w:val="28"/>
          <w:szCs w:val="28"/>
        </w:rPr>
      </w:pPr>
    </w:p>
    <w:p w:rsidR="00C9231F" w:rsidRPr="00B346AE" w:rsidRDefault="00C9231F" w:rsidP="00C9231F">
      <w:pPr>
        <w:spacing w:line="220" w:lineRule="auto"/>
        <w:ind w:right="-1"/>
        <w:jc w:val="both"/>
        <w:rPr>
          <w:rFonts w:eastAsia="Calibri"/>
          <w:sz w:val="28"/>
          <w:szCs w:val="22"/>
          <w:lang w:eastAsia="en-US"/>
        </w:rPr>
      </w:pPr>
      <w:r w:rsidRPr="00AA20B3">
        <w:rPr>
          <w:sz w:val="28"/>
          <w:szCs w:val="28"/>
        </w:rPr>
        <w:t>Г</w:t>
      </w:r>
      <w:r w:rsidRPr="00B346AE">
        <w:rPr>
          <w:rFonts w:eastAsia="Calibri"/>
          <w:sz w:val="28"/>
          <w:szCs w:val="22"/>
          <w:lang w:eastAsia="en-US"/>
        </w:rPr>
        <w:t>лав</w:t>
      </w:r>
      <w:r>
        <w:rPr>
          <w:rFonts w:eastAsia="Calibri"/>
          <w:sz w:val="28"/>
          <w:szCs w:val="22"/>
          <w:lang w:eastAsia="en-US"/>
        </w:rPr>
        <w:t>а</w:t>
      </w:r>
      <w:r w:rsidRPr="00B346AE">
        <w:rPr>
          <w:rFonts w:eastAsia="Calibri"/>
          <w:sz w:val="28"/>
          <w:szCs w:val="22"/>
          <w:lang w:eastAsia="en-US"/>
        </w:rPr>
        <w:t xml:space="preserve"> Администрации</w:t>
      </w:r>
    </w:p>
    <w:p w:rsidR="00C9231F" w:rsidRPr="00B346AE" w:rsidRDefault="00C9231F" w:rsidP="00C9231F">
      <w:pPr>
        <w:spacing w:line="220" w:lineRule="auto"/>
        <w:jc w:val="both"/>
        <w:rPr>
          <w:color w:val="000000"/>
          <w:sz w:val="28"/>
          <w:szCs w:val="24"/>
          <w:lang w:eastAsia="ar-SA"/>
        </w:rPr>
      </w:pPr>
      <w:r>
        <w:rPr>
          <w:rFonts w:eastAsia="Calibri"/>
          <w:sz w:val="28"/>
          <w:szCs w:val="22"/>
          <w:lang w:eastAsia="en-US"/>
        </w:rPr>
        <w:t xml:space="preserve">Песчанокопского района </w:t>
      </w:r>
      <w:r w:rsidRPr="00B346AE">
        <w:rPr>
          <w:rFonts w:eastAsia="Calibri"/>
          <w:sz w:val="28"/>
          <w:szCs w:val="22"/>
          <w:lang w:eastAsia="en-US"/>
        </w:rPr>
        <w:t xml:space="preserve">                                            </w:t>
      </w:r>
      <w:r>
        <w:rPr>
          <w:rFonts w:eastAsia="Calibri"/>
          <w:sz w:val="28"/>
          <w:szCs w:val="22"/>
          <w:lang w:eastAsia="en-US"/>
        </w:rPr>
        <w:t xml:space="preserve">                </w:t>
      </w:r>
      <w:r w:rsidRPr="00B346AE">
        <w:rPr>
          <w:rFonts w:eastAsia="Calibri"/>
          <w:sz w:val="28"/>
          <w:szCs w:val="22"/>
          <w:lang w:eastAsia="en-US"/>
        </w:rPr>
        <w:t xml:space="preserve"> </w:t>
      </w:r>
      <w:r>
        <w:rPr>
          <w:rFonts w:eastAsia="Calibri"/>
          <w:sz w:val="28"/>
          <w:szCs w:val="22"/>
          <w:lang w:eastAsia="en-US"/>
        </w:rPr>
        <w:t>И.И. Апольский</w:t>
      </w:r>
    </w:p>
    <w:p w:rsidR="00E07B70" w:rsidRDefault="00E07B70" w:rsidP="00C9231F">
      <w:pPr>
        <w:pStyle w:val="3"/>
        <w:rPr>
          <w:sz w:val="28"/>
          <w:szCs w:val="28"/>
        </w:rPr>
      </w:pPr>
    </w:p>
    <w:p w:rsidR="00C9231F" w:rsidRPr="00C9231F" w:rsidRDefault="00C9231F" w:rsidP="00C9231F"/>
    <w:p w:rsidR="00E07B70" w:rsidRPr="00155730" w:rsidRDefault="00E07B70" w:rsidP="00C9231F">
      <w:pPr>
        <w:rPr>
          <w:sz w:val="28"/>
          <w:szCs w:val="28"/>
        </w:rPr>
      </w:pPr>
      <w:r w:rsidRPr="00155730">
        <w:rPr>
          <w:sz w:val="28"/>
          <w:szCs w:val="28"/>
        </w:rPr>
        <w:t>Постановление вносит:</w:t>
      </w:r>
    </w:p>
    <w:p w:rsidR="00E07B70" w:rsidRPr="00155730" w:rsidRDefault="00E07B70" w:rsidP="00C9231F">
      <w:pPr>
        <w:rPr>
          <w:sz w:val="28"/>
          <w:szCs w:val="28"/>
        </w:rPr>
      </w:pPr>
      <w:r w:rsidRPr="00155730">
        <w:rPr>
          <w:sz w:val="28"/>
          <w:szCs w:val="28"/>
        </w:rPr>
        <w:t>финансовый отдел</w:t>
      </w:r>
    </w:p>
    <w:p w:rsidR="00E07B70" w:rsidRPr="00926DEE" w:rsidRDefault="00E07B70" w:rsidP="00C9231F">
      <w:pPr>
        <w:ind w:left="5103"/>
        <w:jc w:val="center"/>
        <w:rPr>
          <w:kern w:val="2"/>
          <w:sz w:val="28"/>
          <w:szCs w:val="28"/>
        </w:rPr>
      </w:pPr>
      <w:r w:rsidRPr="009451D4">
        <w:rPr>
          <w:sz w:val="22"/>
          <w:szCs w:val="22"/>
          <w:lang w:eastAsia="en-US"/>
        </w:rPr>
        <w:br w:type="page"/>
      </w:r>
      <w:r w:rsidRPr="00926DEE">
        <w:rPr>
          <w:kern w:val="2"/>
          <w:sz w:val="28"/>
          <w:szCs w:val="28"/>
        </w:rPr>
        <w:lastRenderedPageBreak/>
        <w:t>Приложение № 1</w:t>
      </w:r>
      <w:r>
        <w:rPr>
          <w:kern w:val="2"/>
          <w:sz w:val="28"/>
          <w:szCs w:val="28"/>
        </w:rPr>
        <w:br/>
      </w:r>
      <w:r w:rsidRPr="00926DEE">
        <w:rPr>
          <w:kern w:val="2"/>
          <w:sz w:val="28"/>
          <w:szCs w:val="28"/>
        </w:rPr>
        <w:t xml:space="preserve">к Порядку определения объема </w:t>
      </w:r>
      <w:r>
        <w:rPr>
          <w:kern w:val="2"/>
          <w:sz w:val="28"/>
          <w:szCs w:val="28"/>
        </w:rPr>
        <w:br/>
      </w:r>
      <w:r w:rsidRPr="00926DEE">
        <w:rPr>
          <w:kern w:val="2"/>
          <w:sz w:val="28"/>
          <w:szCs w:val="28"/>
        </w:rPr>
        <w:t xml:space="preserve">и условиям предоставления </w:t>
      </w:r>
      <w:r>
        <w:rPr>
          <w:kern w:val="2"/>
          <w:sz w:val="28"/>
          <w:szCs w:val="28"/>
        </w:rPr>
        <w:br/>
      </w:r>
      <w:r w:rsidRPr="00926DEE">
        <w:rPr>
          <w:kern w:val="2"/>
          <w:sz w:val="28"/>
          <w:szCs w:val="28"/>
        </w:rPr>
        <w:t>из бюджета</w:t>
      </w:r>
      <w:r>
        <w:rPr>
          <w:kern w:val="2"/>
          <w:sz w:val="28"/>
          <w:szCs w:val="28"/>
        </w:rPr>
        <w:t xml:space="preserve"> Песчанокопского района</w:t>
      </w:r>
      <w:r w:rsidRPr="00926DEE">
        <w:rPr>
          <w:kern w:val="2"/>
          <w:sz w:val="28"/>
          <w:szCs w:val="28"/>
        </w:rPr>
        <w:t xml:space="preserve"> субсидий на иные цели бюджетным и автономным</w:t>
      </w:r>
      <w:r>
        <w:rPr>
          <w:kern w:val="2"/>
          <w:sz w:val="28"/>
          <w:szCs w:val="28"/>
        </w:rPr>
        <w:t xml:space="preserve"> </w:t>
      </w:r>
      <w:r w:rsidRPr="00926DEE">
        <w:rPr>
          <w:kern w:val="2"/>
          <w:sz w:val="28"/>
          <w:szCs w:val="28"/>
        </w:rPr>
        <w:t xml:space="preserve">учреждениям </w:t>
      </w:r>
      <w:r>
        <w:rPr>
          <w:kern w:val="2"/>
          <w:sz w:val="28"/>
          <w:szCs w:val="28"/>
        </w:rPr>
        <w:t>Песчан</w:t>
      </w:r>
      <w:r>
        <w:rPr>
          <w:kern w:val="2"/>
          <w:sz w:val="28"/>
          <w:szCs w:val="28"/>
        </w:rPr>
        <w:t>о</w:t>
      </w:r>
      <w:r>
        <w:rPr>
          <w:kern w:val="2"/>
          <w:sz w:val="28"/>
          <w:szCs w:val="28"/>
        </w:rPr>
        <w:t>копского района</w:t>
      </w:r>
    </w:p>
    <w:p w:rsidR="00E07B70" w:rsidRPr="00926DEE" w:rsidRDefault="00E07B70" w:rsidP="00F50EE9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</w:p>
    <w:p w:rsidR="00E07B70" w:rsidRPr="00926DEE" w:rsidRDefault="00E07B70" w:rsidP="00F50EE9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 w:rsidRPr="00926DEE">
        <w:rPr>
          <w:kern w:val="2"/>
          <w:sz w:val="28"/>
          <w:szCs w:val="28"/>
        </w:rPr>
        <w:t>ПЕРЕЧЕНЬ</w:t>
      </w:r>
    </w:p>
    <w:p w:rsidR="00E07B70" w:rsidRDefault="00E07B70" w:rsidP="00F50EE9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 w:rsidRPr="00926DEE">
        <w:rPr>
          <w:kern w:val="2"/>
          <w:sz w:val="28"/>
          <w:szCs w:val="28"/>
        </w:rPr>
        <w:t xml:space="preserve">субсидий на иные цели, </w:t>
      </w:r>
    </w:p>
    <w:p w:rsidR="00E07B70" w:rsidRDefault="00E07B70" w:rsidP="00F50EE9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 w:rsidRPr="00926DEE">
        <w:rPr>
          <w:kern w:val="2"/>
          <w:sz w:val="28"/>
          <w:szCs w:val="28"/>
        </w:rPr>
        <w:t>предоставляемых</w:t>
      </w:r>
      <w:r>
        <w:rPr>
          <w:kern w:val="2"/>
          <w:sz w:val="28"/>
          <w:szCs w:val="28"/>
        </w:rPr>
        <w:t xml:space="preserve"> </w:t>
      </w:r>
      <w:r w:rsidRPr="00926DEE">
        <w:rPr>
          <w:kern w:val="2"/>
          <w:sz w:val="28"/>
          <w:szCs w:val="28"/>
        </w:rPr>
        <w:t>из бюджета</w:t>
      </w:r>
      <w:r>
        <w:rPr>
          <w:kern w:val="2"/>
          <w:sz w:val="28"/>
          <w:szCs w:val="28"/>
        </w:rPr>
        <w:t xml:space="preserve"> Песчанокопского района</w:t>
      </w:r>
    </w:p>
    <w:p w:rsidR="00E07B70" w:rsidRDefault="00E07B70" w:rsidP="00F50EE9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 w:rsidRPr="00926DEE">
        <w:rPr>
          <w:kern w:val="2"/>
          <w:sz w:val="28"/>
          <w:szCs w:val="28"/>
        </w:rPr>
        <w:t xml:space="preserve"> бюджетным</w:t>
      </w:r>
      <w:r>
        <w:rPr>
          <w:kern w:val="2"/>
          <w:sz w:val="28"/>
          <w:szCs w:val="28"/>
        </w:rPr>
        <w:t xml:space="preserve"> </w:t>
      </w:r>
      <w:r w:rsidRPr="00926DEE">
        <w:rPr>
          <w:kern w:val="2"/>
          <w:sz w:val="28"/>
          <w:szCs w:val="28"/>
        </w:rPr>
        <w:t xml:space="preserve">и автономным учреждениям </w:t>
      </w:r>
      <w:r>
        <w:rPr>
          <w:kern w:val="2"/>
          <w:sz w:val="28"/>
          <w:szCs w:val="28"/>
        </w:rPr>
        <w:t>Песчанокопского района</w:t>
      </w:r>
    </w:p>
    <w:p w:rsidR="00855785" w:rsidRDefault="00855785" w:rsidP="00F50EE9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</w:p>
    <w:p w:rsidR="00E07B70" w:rsidRDefault="00A31912" w:rsidP="00F50EE9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дополнить следующими строками</w:t>
      </w:r>
      <w:r w:rsidR="00B25AF3">
        <w:rPr>
          <w:kern w:val="2"/>
          <w:sz w:val="28"/>
          <w:szCs w:val="28"/>
        </w:rPr>
        <w:t>:</w:t>
      </w:r>
      <w:r>
        <w:rPr>
          <w:kern w:val="2"/>
          <w:sz w:val="28"/>
          <w:szCs w:val="28"/>
        </w:rPr>
        <w:t xml:space="preserve"> </w:t>
      </w:r>
    </w:p>
    <w:p w:rsidR="00A31912" w:rsidRPr="00926DEE" w:rsidRDefault="00A31912" w:rsidP="00F50EE9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</w:p>
    <w:tbl>
      <w:tblPr>
        <w:tblW w:w="5000" w:type="pct"/>
        <w:tblInd w:w="-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483"/>
        <w:gridCol w:w="7512"/>
        <w:gridCol w:w="1758"/>
      </w:tblGrid>
      <w:tr w:rsidR="00E07B70" w:rsidRPr="00926DEE">
        <w:tc>
          <w:tcPr>
            <w:tcW w:w="483" w:type="dxa"/>
          </w:tcPr>
          <w:p w:rsidR="00E07B70" w:rsidRPr="00926DEE" w:rsidRDefault="00E07B70" w:rsidP="00A50DF0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D37486">
              <w:rPr>
                <w:spacing w:val="-6"/>
                <w:kern w:val="2"/>
                <w:sz w:val="28"/>
                <w:szCs w:val="28"/>
                <w:lang w:eastAsia="en-US"/>
              </w:rPr>
              <w:t>№</w:t>
            </w:r>
            <w:r>
              <w:rPr>
                <w:spacing w:val="-6"/>
                <w:kern w:val="2"/>
                <w:sz w:val="28"/>
                <w:szCs w:val="28"/>
                <w:lang w:eastAsia="en-US"/>
              </w:rPr>
              <w:br/>
            </w:r>
            <w:r w:rsidRPr="00D37486">
              <w:rPr>
                <w:spacing w:val="-6"/>
                <w:kern w:val="2"/>
                <w:sz w:val="28"/>
                <w:szCs w:val="28"/>
                <w:lang w:eastAsia="en-US"/>
              </w:rPr>
              <w:t>п/п</w:t>
            </w:r>
          </w:p>
        </w:tc>
        <w:tc>
          <w:tcPr>
            <w:tcW w:w="7512" w:type="dxa"/>
          </w:tcPr>
          <w:p w:rsidR="00E07B70" w:rsidRPr="00926DEE" w:rsidRDefault="00E07B70" w:rsidP="00A50DF0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926DEE">
              <w:rPr>
                <w:kern w:val="2"/>
                <w:sz w:val="28"/>
                <w:szCs w:val="28"/>
                <w:lang w:eastAsia="en-US"/>
              </w:rPr>
              <w:t>Наименование субсидии</w:t>
            </w:r>
          </w:p>
        </w:tc>
        <w:tc>
          <w:tcPr>
            <w:tcW w:w="1758" w:type="dxa"/>
          </w:tcPr>
          <w:p w:rsidR="00E07B70" w:rsidRPr="00926DEE" w:rsidRDefault="00E07B70" w:rsidP="00A50DF0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926DEE">
              <w:rPr>
                <w:kern w:val="2"/>
                <w:sz w:val="28"/>
                <w:szCs w:val="28"/>
                <w:lang w:eastAsia="en-US"/>
              </w:rPr>
              <w:t>Тип учр</w:t>
            </w:r>
            <w:r w:rsidRPr="00926DEE">
              <w:rPr>
                <w:kern w:val="2"/>
                <w:sz w:val="28"/>
                <w:szCs w:val="28"/>
                <w:lang w:eastAsia="en-US"/>
              </w:rPr>
              <w:t>е</w:t>
            </w:r>
            <w:r w:rsidRPr="00926DEE">
              <w:rPr>
                <w:kern w:val="2"/>
                <w:sz w:val="28"/>
                <w:szCs w:val="28"/>
                <w:lang w:eastAsia="en-US"/>
              </w:rPr>
              <w:t>ждения</w:t>
            </w:r>
          </w:p>
        </w:tc>
      </w:tr>
    </w:tbl>
    <w:p w:rsidR="00E07B70" w:rsidRPr="00C461E9" w:rsidRDefault="00E07B70" w:rsidP="00F50EE9">
      <w:pPr>
        <w:rPr>
          <w:sz w:val="2"/>
          <w:szCs w:val="2"/>
        </w:rPr>
      </w:pPr>
    </w:p>
    <w:tbl>
      <w:tblPr>
        <w:tblW w:w="5000" w:type="pct"/>
        <w:tblInd w:w="-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485"/>
        <w:gridCol w:w="7510"/>
        <w:gridCol w:w="1758"/>
      </w:tblGrid>
      <w:tr w:rsidR="00E07B70" w:rsidRPr="00926DEE">
        <w:trPr>
          <w:tblHeader/>
        </w:trPr>
        <w:tc>
          <w:tcPr>
            <w:tcW w:w="489" w:type="dxa"/>
          </w:tcPr>
          <w:p w:rsidR="00E07B70" w:rsidRPr="00926DEE" w:rsidRDefault="00E07B70" w:rsidP="00A50DF0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926DEE">
              <w:rPr>
                <w:kern w:val="2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7599" w:type="dxa"/>
          </w:tcPr>
          <w:p w:rsidR="00E07B70" w:rsidRPr="00926DEE" w:rsidRDefault="00E07B70" w:rsidP="00A50DF0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926DEE">
              <w:rPr>
                <w:kern w:val="2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778" w:type="dxa"/>
          </w:tcPr>
          <w:p w:rsidR="00E07B70" w:rsidRPr="00926DEE" w:rsidRDefault="00E07B70" w:rsidP="00A50DF0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926DEE">
              <w:rPr>
                <w:kern w:val="2"/>
                <w:sz w:val="28"/>
                <w:szCs w:val="28"/>
                <w:lang w:eastAsia="en-US"/>
              </w:rPr>
              <w:t>3</w:t>
            </w:r>
          </w:p>
        </w:tc>
      </w:tr>
      <w:tr w:rsidR="00E07B70" w:rsidRPr="00926DEE" w:rsidTr="00855785">
        <w:trPr>
          <w:trHeight w:val="1793"/>
        </w:trPr>
        <w:tc>
          <w:tcPr>
            <w:tcW w:w="489" w:type="dxa"/>
          </w:tcPr>
          <w:p w:rsidR="00E07B70" w:rsidRPr="00715814" w:rsidRDefault="00E07B70" w:rsidP="00A50DF0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  <w:r w:rsidRPr="00715814">
              <w:rPr>
                <w:kern w:val="2"/>
                <w:sz w:val="28"/>
                <w:szCs w:val="28"/>
              </w:rPr>
              <w:t>1.</w:t>
            </w:r>
          </w:p>
        </w:tc>
        <w:tc>
          <w:tcPr>
            <w:tcW w:w="7599" w:type="dxa"/>
            <w:vAlign w:val="center"/>
          </w:tcPr>
          <w:p w:rsidR="00E07B70" w:rsidRDefault="00F94EF8" w:rsidP="00A50DF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</w:t>
            </w:r>
            <w:r w:rsidRPr="00F94EF8">
              <w:rPr>
                <w:color w:val="000000"/>
                <w:sz w:val="28"/>
                <w:szCs w:val="28"/>
              </w:rPr>
              <w:t>убсидии бюджетным учреждениям на установку системы видеонаблюдения в здании МБУ "ЦСО ГПВ и И" Песчан</w:t>
            </w:r>
            <w:r w:rsidRPr="00F94EF8">
              <w:rPr>
                <w:color w:val="000000"/>
                <w:sz w:val="28"/>
                <w:szCs w:val="28"/>
              </w:rPr>
              <w:t>о</w:t>
            </w:r>
            <w:r w:rsidRPr="00F94EF8">
              <w:rPr>
                <w:color w:val="000000"/>
                <w:sz w:val="28"/>
                <w:szCs w:val="28"/>
              </w:rPr>
              <w:t>копского района" в рамках подпрограммы "Старшее покол</w:t>
            </w:r>
            <w:r w:rsidRPr="00F94EF8">
              <w:rPr>
                <w:color w:val="000000"/>
                <w:sz w:val="28"/>
                <w:szCs w:val="28"/>
              </w:rPr>
              <w:t>е</w:t>
            </w:r>
            <w:r w:rsidRPr="00F94EF8">
              <w:rPr>
                <w:color w:val="000000"/>
                <w:sz w:val="28"/>
                <w:szCs w:val="28"/>
              </w:rPr>
              <w:t>ние" муниципальной программы Песчанокопского района "Социальная поддержка граждан"</w:t>
            </w:r>
          </w:p>
        </w:tc>
        <w:tc>
          <w:tcPr>
            <w:tcW w:w="1778" w:type="dxa"/>
          </w:tcPr>
          <w:p w:rsidR="00E07B70" w:rsidRDefault="00E07B70" w:rsidP="00A50DF0">
            <w:r w:rsidRPr="00586BA0">
              <w:rPr>
                <w:kern w:val="2"/>
                <w:sz w:val="28"/>
                <w:szCs w:val="28"/>
              </w:rPr>
              <w:t>бюджетное учреждение</w:t>
            </w:r>
          </w:p>
        </w:tc>
      </w:tr>
      <w:tr w:rsidR="00E07B70" w:rsidRPr="00926DEE" w:rsidTr="00EB0428">
        <w:trPr>
          <w:trHeight w:val="1936"/>
        </w:trPr>
        <w:tc>
          <w:tcPr>
            <w:tcW w:w="489" w:type="dxa"/>
          </w:tcPr>
          <w:p w:rsidR="00E07B70" w:rsidRPr="00715814" w:rsidRDefault="00E07B70" w:rsidP="00A50DF0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  <w:r w:rsidRPr="00715814">
              <w:rPr>
                <w:kern w:val="2"/>
                <w:sz w:val="28"/>
                <w:szCs w:val="28"/>
              </w:rPr>
              <w:t>2.</w:t>
            </w:r>
          </w:p>
        </w:tc>
        <w:tc>
          <w:tcPr>
            <w:tcW w:w="7599" w:type="dxa"/>
            <w:vAlign w:val="center"/>
          </w:tcPr>
          <w:p w:rsidR="00E07B70" w:rsidRDefault="007A7D98" w:rsidP="00A50DF0">
            <w:pPr>
              <w:rPr>
                <w:color w:val="000000"/>
                <w:sz w:val="28"/>
                <w:szCs w:val="28"/>
              </w:rPr>
            </w:pPr>
            <w:r w:rsidRPr="007A7D98">
              <w:rPr>
                <w:color w:val="000000"/>
                <w:sz w:val="28"/>
                <w:szCs w:val="28"/>
              </w:rPr>
              <w:t>Субсидии бюджетным учреждениям на подготовку к отоп</w:t>
            </w:r>
            <w:r w:rsidRPr="007A7D98">
              <w:rPr>
                <w:color w:val="000000"/>
                <w:sz w:val="28"/>
                <w:szCs w:val="28"/>
              </w:rPr>
              <w:t>и</w:t>
            </w:r>
            <w:r w:rsidRPr="007A7D98">
              <w:rPr>
                <w:color w:val="000000"/>
                <w:sz w:val="28"/>
                <w:szCs w:val="28"/>
              </w:rPr>
              <w:t>тельному сезону в зданиях МБУ "ЦСО ГПВ и И" Песчан</w:t>
            </w:r>
            <w:r w:rsidRPr="007A7D98">
              <w:rPr>
                <w:color w:val="000000"/>
                <w:sz w:val="28"/>
                <w:szCs w:val="28"/>
              </w:rPr>
              <w:t>о</w:t>
            </w:r>
            <w:r w:rsidRPr="007A7D98">
              <w:rPr>
                <w:color w:val="000000"/>
                <w:sz w:val="28"/>
                <w:szCs w:val="28"/>
              </w:rPr>
              <w:t>копского района" в рамках подпрограммы "Старшее покол</w:t>
            </w:r>
            <w:r w:rsidRPr="007A7D98">
              <w:rPr>
                <w:color w:val="000000"/>
                <w:sz w:val="28"/>
                <w:szCs w:val="28"/>
              </w:rPr>
              <w:t>е</w:t>
            </w:r>
            <w:r w:rsidRPr="007A7D98">
              <w:rPr>
                <w:color w:val="000000"/>
                <w:sz w:val="28"/>
                <w:szCs w:val="28"/>
              </w:rPr>
              <w:t>ние" муниципальной программы Песчанокопского района "Социальная поддержка граждан"</w:t>
            </w:r>
          </w:p>
        </w:tc>
        <w:tc>
          <w:tcPr>
            <w:tcW w:w="1778" w:type="dxa"/>
          </w:tcPr>
          <w:p w:rsidR="00E07B70" w:rsidRDefault="00E07B70" w:rsidP="00A50DF0">
            <w:r w:rsidRPr="00586BA0">
              <w:rPr>
                <w:kern w:val="2"/>
                <w:sz w:val="28"/>
                <w:szCs w:val="28"/>
              </w:rPr>
              <w:t>бюджетное учреждение</w:t>
            </w:r>
          </w:p>
        </w:tc>
      </w:tr>
      <w:tr w:rsidR="00F94EF8" w:rsidRPr="00926DEE" w:rsidTr="00EB0428">
        <w:trPr>
          <w:trHeight w:val="1936"/>
        </w:trPr>
        <w:tc>
          <w:tcPr>
            <w:tcW w:w="489" w:type="dxa"/>
          </w:tcPr>
          <w:p w:rsidR="00F94EF8" w:rsidRPr="00715814" w:rsidRDefault="00F94EF8" w:rsidP="00A50DF0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3.</w:t>
            </w:r>
          </w:p>
        </w:tc>
        <w:tc>
          <w:tcPr>
            <w:tcW w:w="7599" w:type="dxa"/>
            <w:vAlign w:val="center"/>
          </w:tcPr>
          <w:p w:rsidR="00F94EF8" w:rsidRDefault="007A7D98" w:rsidP="00A50DF0">
            <w:pPr>
              <w:rPr>
                <w:color w:val="000000"/>
                <w:sz w:val="28"/>
                <w:szCs w:val="28"/>
              </w:rPr>
            </w:pPr>
            <w:r w:rsidRPr="007A7D98">
              <w:rPr>
                <w:color w:val="000000"/>
                <w:sz w:val="28"/>
                <w:szCs w:val="28"/>
              </w:rPr>
              <w:t>Субсидии бюджетным учреждениям на текущий ремонт зд</w:t>
            </w:r>
            <w:r w:rsidRPr="007A7D98">
              <w:rPr>
                <w:color w:val="000000"/>
                <w:sz w:val="28"/>
                <w:szCs w:val="28"/>
              </w:rPr>
              <w:t>а</w:t>
            </w:r>
            <w:r w:rsidRPr="007A7D98">
              <w:rPr>
                <w:color w:val="000000"/>
                <w:sz w:val="28"/>
                <w:szCs w:val="28"/>
              </w:rPr>
              <w:t>ния котельной социально-реабилитационного отделения МБУ "ЦСО ГПВ и И" расположенного по адресу: Ростовская область, Песчанокопский район, с. Летник, ул.Кирова, д.5, в рамках подпрограммы "Старшее поколение" муниципальной программы Песчанокопского района "Социальная поддержка граждан"</w:t>
            </w:r>
          </w:p>
        </w:tc>
        <w:tc>
          <w:tcPr>
            <w:tcW w:w="1778" w:type="dxa"/>
          </w:tcPr>
          <w:p w:rsidR="00F94EF8" w:rsidRPr="00586BA0" w:rsidRDefault="00F94EF8" w:rsidP="00A50DF0">
            <w:pPr>
              <w:rPr>
                <w:kern w:val="2"/>
                <w:sz w:val="28"/>
                <w:szCs w:val="28"/>
              </w:rPr>
            </w:pPr>
            <w:r w:rsidRPr="00586BA0">
              <w:rPr>
                <w:kern w:val="2"/>
                <w:sz w:val="28"/>
                <w:szCs w:val="28"/>
              </w:rPr>
              <w:t>бюджетное учреждение</w:t>
            </w:r>
          </w:p>
        </w:tc>
      </w:tr>
    </w:tbl>
    <w:p w:rsidR="00E07B70" w:rsidRDefault="00E07B70" w:rsidP="00F50EE9">
      <w:pPr>
        <w:autoSpaceDE w:val="0"/>
        <w:autoSpaceDN w:val="0"/>
        <w:adjustRightInd w:val="0"/>
        <w:ind w:left="5103"/>
        <w:jc w:val="center"/>
        <w:rPr>
          <w:kern w:val="2"/>
          <w:sz w:val="28"/>
          <w:szCs w:val="28"/>
        </w:rPr>
      </w:pPr>
    </w:p>
    <w:p w:rsidR="007A7D98" w:rsidRDefault="007A7D98" w:rsidP="007A7D98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наименование субсидии: </w:t>
      </w:r>
    </w:p>
    <w:tbl>
      <w:tblPr>
        <w:tblW w:w="5000" w:type="pct"/>
        <w:tblInd w:w="-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485"/>
        <w:gridCol w:w="7510"/>
        <w:gridCol w:w="1758"/>
      </w:tblGrid>
      <w:tr w:rsidR="007A7D98" w:rsidTr="00767F01">
        <w:trPr>
          <w:trHeight w:val="1793"/>
        </w:trPr>
        <w:tc>
          <w:tcPr>
            <w:tcW w:w="489" w:type="dxa"/>
          </w:tcPr>
          <w:p w:rsidR="007A7D98" w:rsidRPr="00715814" w:rsidRDefault="007A7D98" w:rsidP="00767F01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  <w:r w:rsidRPr="00715814">
              <w:rPr>
                <w:kern w:val="2"/>
                <w:sz w:val="28"/>
                <w:szCs w:val="28"/>
              </w:rPr>
              <w:t>1.</w:t>
            </w:r>
          </w:p>
        </w:tc>
        <w:tc>
          <w:tcPr>
            <w:tcW w:w="7599" w:type="dxa"/>
            <w:vAlign w:val="center"/>
          </w:tcPr>
          <w:p w:rsidR="007A7D98" w:rsidRDefault="00A61A62" w:rsidP="00767F01">
            <w:pPr>
              <w:rPr>
                <w:color w:val="000000"/>
                <w:sz w:val="28"/>
                <w:szCs w:val="28"/>
              </w:rPr>
            </w:pPr>
            <w:r w:rsidRPr="00A61A62">
              <w:rPr>
                <w:color w:val="000000"/>
                <w:sz w:val="28"/>
                <w:szCs w:val="28"/>
              </w:rPr>
              <w:t>Субсидии бюджетным учреждениям на приобретение школьных автобусов для образовательных учреждений в рамках подпрограммы "Развитие общего и дополнительного образования" муниципальной программы Песчанокопского района "Развитие образования"</w:t>
            </w:r>
          </w:p>
        </w:tc>
        <w:tc>
          <w:tcPr>
            <w:tcW w:w="1778" w:type="dxa"/>
          </w:tcPr>
          <w:p w:rsidR="007A7D98" w:rsidRDefault="007A7D98" w:rsidP="00767F01">
            <w:r w:rsidRPr="00586BA0">
              <w:rPr>
                <w:kern w:val="2"/>
                <w:sz w:val="28"/>
                <w:szCs w:val="28"/>
              </w:rPr>
              <w:t>бюджетное учреждение</w:t>
            </w:r>
          </w:p>
        </w:tc>
      </w:tr>
    </w:tbl>
    <w:p w:rsidR="00A61A62" w:rsidRDefault="00A61A62" w:rsidP="00A61A62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lastRenderedPageBreak/>
        <w:t xml:space="preserve">изложить в следующей редакции: </w:t>
      </w:r>
    </w:p>
    <w:p w:rsidR="00A61A62" w:rsidRDefault="00A61A62" w:rsidP="00A61A62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</w:p>
    <w:tbl>
      <w:tblPr>
        <w:tblW w:w="5000" w:type="pct"/>
        <w:tblInd w:w="-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485"/>
        <w:gridCol w:w="7510"/>
        <w:gridCol w:w="1758"/>
      </w:tblGrid>
      <w:tr w:rsidR="00A61A62" w:rsidTr="00B32558">
        <w:trPr>
          <w:trHeight w:val="1793"/>
        </w:trPr>
        <w:tc>
          <w:tcPr>
            <w:tcW w:w="489" w:type="dxa"/>
          </w:tcPr>
          <w:p w:rsidR="00A61A62" w:rsidRPr="00715814" w:rsidRDefault="00A61A62" w:rsidP="00B32558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  <w:r w:rsidRPr="00715814">
              <w:rPr>
                <w:kern w:val="2"/>
                <w:sz w:val="28"/>
                <w:szCs w:val="28"/>
              </w:rPr>
              <w:t>1.</w:t>
            </w:r>
          </w:p>
        </w:tc>
        <w:tc>
          <w:tcPr>
            <w:tcW w:w="7599" w:type="dxa"/>
            <w:vAlign w:val="center"/>
          </w:tcPr>
          <w:p w:rsidR="00A61A62" w:rsidRDefault="000A196F" w:rsidP="00B32558">
            <w:pPr>
              <w:rPr>
                <w:color w:val="000000"/>
                <w:sz w:val="28"/>
                <w:szCs w:val="28"/>
              </w:rPr>
            </w:pPr>
            <w:r w:rsidRPr="000A196F">
              <w:rPr>
                <w:color w:val="000000"/>
                <w:sz w:val="28"/>
                <w:szCs w:val="28"/>
              </w:rPr>
              <w:t>Субсидии бюджетным учреждениям на приобретение тран</w:t>
            </w:r>
            <w:r w:rsidRPr="000A196F">
              <w:rPr>
                <w:color w:val="000000"/>
                <w:sz w:val="28"/>
                <w:szCs w:val="28"/>
              </w:rPr>
              <w:t>с</w:t>
            </w:r>
            <w:r w:rsidRPr="000A196F">
              <w:rPr>
                <w:color w:val="000000"/>
                <w:sz w:val="28"/>
                <w:szCs w:val="28"/>
              </w:rPr>
              <w:t>портных средств (автобусов) для перевозки детей в рамках подпрограммы "Развитие общего и дополнительного образ</w:t>
            </w:r>
            <w:r w:rsidRPr="000A196F">
              <w:rPr>
                <w:color w:val="000000"/>
                <w:sz w:val="28"/>
                <w:szCs w:val="28"/>
              </w:rPr>
              <w:t>о</w:t>
            </w:r>
            <w:r w:rsidRPr="000A196F">
              <w:rPr>
                <w:color w:val="000000"/>
                <w:sz w:val="28"/>
                <w:szCs w:val="28"/>
              </w:rPr>
              <w:t>вания" муниципальной программы Песчанокопского района "Развитие образования"</w:t>
            </w:r>
          </w:p>
        </w:tc>
        <w:tc>
          <w:tcPr>
            <w:tcW w:w="1778" w:type="dxa"/>
          </w:tcPr>
          <w:p w:rsidR="00A61A62" w:rsidRDefault="00A61A62" w:rsidP="00B32558">
            <w:r w:rsidRPr="00586BA0">
              <w:rPr>
                <w:kern w:val="2"/>
                <w:sz w:val="28"/>
                <w:szCs w:val="28"/>
              </w:rPr>
              <w:t>бюджетное учреждение</w:t>
            </w:r>
          </w:p>
        </w:tc>
      </w:tr>
    </w:tbl>
    <w:p w:rsidR="00E07B70" w:rsidRPr="00A61A62" w:rsidRDefault="00E07B70" w:rsidP="007A7D98">
      <w:pPr>
        <w:autoSpaceDE w:val="0"/>
        <w:autoSpaceDN w:val="0"/>
        <w:adjustRightInd w:val="0"/>
        <w:ind w:left="5103"/>
        <w:rPr>
          <w:b/>
          <w:kern w:val="2"/>
          <w:sz w:val="28"/>
          <w:szCs w:val="28"/>
        </w:rPr>
      </w:pPr>
    </w:p>
    <w:sectPr w:rsidR="00E07B70" w:rsidRPr="00A61A62" w:rsidSect="00C9231F">
      <w:footerReference w:type="default" r:id="rId9"/>
      <w:pgSz w:w="11907" w:h="16840"/>
      <w:pgMar w:top="1134" w:right="567" w:bottom="1134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3E56" w:rsidRDefault="00133E56">
      <w:r>
        <w:separator/>
      </w:r>
    </w:p>
  </w:endnote>
  <w:endnote w:type="continuationSeparator" w:id="0">
    <w:p w:rsidR="00133E56" w:rsidRDefault="00133E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1FC5" w:rsidRDefault="00C04C8D" w:rsidP="00D00358">
    <w:pPr>
      <w:pStyle w:val="a6"/>
      <w:framePr w:wrap="auto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D11FC5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90348C">
      <w:rPr>
        <w:rStyle w:val="aa"/>
        <w:noProof/>
      </w:rPr>
      <w:t>3</w:t>
    </w:r>
    <w:r>
      <w:rPr>
        <w:rStyle w:val="aa"/>
      </w:rPr>
      <w:fldChar w:fldCharType="end"/>
    </w:r>
  </w:p>
  <w:p w:rsidR="00D11FC5" w:rsidRPr="007030D0" w:rsidRDefault="00D11FC5">
    <w:pPr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3E56" w:rsidRDefault="00133E56">
      <w:r>
        <w:separator/>
      </w:r>
    </w:p>
  </w:footnote>
  <w:footnote w:type="continuationSeparator" w:id="0">
    <w:p w:rsidR="00133E56" w:rsidRDefault="00133E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7A1E42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>
    <w:nsid w:val="51E33DEF"/>
    <w:multiLevelType w:val="multilevel"/>
    <w:tmpl w:val="039E0144"/>
    <w:lvl w:ilvl="0">
      <w:start w:val="1"/>
      <w:numFmt w:val="decimal"/>
      <w:lvlText w:val="%1."/>
      <w:lvlJc w:val="left"/>
      <w:pPr>
        <w:tabs>
          <w:tab w:val="num" w:pos="1212"/>
        </w:tabs>
        <w:ind w:left="121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51"/>
        </w:tabs>
        <w:ind w:left="165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730"/>
        </w:tabs>
        <w:ind w:left="17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9"/>
        </w:tabs>
        <w:ind w:left="21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48"/>
        </w:tabs>
        <w:ind w:left="22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687"/>
        </w:tabs>
        <w:ind w:left="268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126"/>
        </w:tabs>
        <w:ind w:left="31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205"/>
        </w:tabs>
        <w:ind w:left="32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44"/>
        </w:tabs>
        <w:ind w:left="3644" w:hanging="2160"/>
      </w:pPr>
      <w:rPr>
        <w:rFonts w:hint="default"/>
      </w:rPr>
    </w:lvl>
  </w:abstractNum>
  <w:abstractNum w:abstractNumId="2">
    <w:nsid w:val="69A05AEA"/>
    <w:multiLevelType w:val="multilevel"/>
    <w:tmpl w:val="0692584E"/>
    <w:lvl w:ilvl="0">
      <w:start w:val="1"/>
      <w:numFmt w:val="decimal"/>
      <w:suff w:val="space"/>
      <w:lvlText w:val="%1."/>
      <w:lvlJc w:val="left"/>
      <w:pPr>
        <w:ind w:left="1855" w:hanging="360"/>
      </w:pPr>
    </w:lvl>
    <w:lvl w:ilvl="1">
      <w:start w:val="2"/>
      <w:numFmt w:val="decimal"/>
      <w:isLgl/>
      <w:lvlText w:val="%1.%2."/>
      <w:lvlJc w:val="left"/>
      <w:pPr>
        <w:ind w:left="2215" w:hanging="720"/>
      </w:pPr>
    </w:lvl>
    <w:lvl w:ilvl="2">
      <w:start w:val="4"/>
      <w:numFmt w:val="decimal"/>
      <w:isLgl/>
      <w:suff w:val="space"/>
      <w:lvlText w:val="%1.%2.%3."/>
      <w:lvlJc w:val="left"/>
      <w:pPr>
        <w:ind w:left="2215" w:hanging="720"/>
      </w:pPr>
    </w:lvl>
    <w:lvl w:ilvl="3">
      <w:start w:val="1"/>
      <w:numFmt w:val="decimal"/>
      <w:isLgl/>
      <w:lvlText w:val="%1.%2.%3.%4."/>
      <w:lvlJc w:val="left"/>
      <w:pPr>
        <w:ind w:left="2575" w:hanging="1080"/>
      </w:pPr>
    </w:lvl>
    <w:lvl w:ilvl="4">
      <w:start w:val="1"/>
      <w:numFmt w:val="decimal"/>
      <w:isLgl/>
      <w:lvlText w:val="%1.%2.%3.%4.%5."/>
      <w:lvlJc w:val="left"/>
      <w:pPr>
        <w:ind w:left="2575" w:hanging="1080"/>
      </w:pPr>
    </w:lvl>
    <w:lvl w:ilvl="5">
      <w:start w:val="1"/>
      <w:numFmt w:val="decimal"/>
      <w:isLgl/>
      <w:lvlText w:val="%1.%2.%3.%4.%5.%6."/>
      <w:lvlJc w:val="left"/>
      <w:pPr>
        <w:ind w:left="2935" w:hanging="1440"/>
      </w:pPr>
    </w:lvl>
    <w:lvl w:ilvl="6">
      <w:start w:val="1"/>
      <w:numFmt w:val="decimal"/>
      <w:isLgl/>
      <w:lvlText w:val="%1.%2.%3.%4.%5.%6.%7."/>
      <w:lvlJc w:val="left"/>
      <w:pPr>
        <w:ind w:left="3295" w:hanging="1800"/>
      </w:pPr>
    </w:lvl>
    <w:lvl w:ilvl="7">
      <w:start w:val="1"/>
      <w:numFmt w:val="decimal"/>
      <w:isLgl/>
      <w:lvlText w:val="%1.%2.%3.%4.%5.%6.%7.%8."/>
      <w:lvlJc w:val="left"/>
      <w:pPr>
        <w:ind w:left="3295" w:hanging="1800"/>
      </w:pPr>
    </w:lvl>
    <w:lvl w:ilvl="8">
      <w:start w:val="1"/>
      <w:numFmt w:val="decimal"/>
      <w:isLgl/>
      <w:lvlText w:val="%1.%2.%3.%4.%5.%6.%7.%8.%9."/>
      <w:lvlJc w:val="left"/>
      <w:pPr>
        <w:ind w:left="3655" w:hanging="216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2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NotTrackMoves/>
  <w:defaultTabStop w:val="709"/>
  <w:autoHyphenation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C681E"/>
    <w:rsid w:val="000166C1"/>
    <w:rsid w:val="00021C3D"/>
    <w:rsid w:val="00021D7C"/>
    <w:rsid w:val="00024585"/>
    <w:rsid w:val="00050C68"/>
    <w:rsid w:val="0005372C"/>
    <w:rsid w:val="00054D8B"/>
    <w:rsid w:val="000559D5"/>
    <w:rsid w:val="00060F3C"/>
    <w:rsid w:val="000628F1"/>
    <w:rsid w:val="000808D6"/>
    <w:rsid w:val="00091AE1"/>
    <w:rsid w:val="000A09C6"/>
    <w:rsid w:val="000A196F"/>
    <w:rsid w:val="000A726F"/>
    <w:rsid w:val="000B0053"/>
    <w:rsid w:val="000B4002"/>
    <w:rsid w:val="000B66C7"/>
    <w:rsid w:val="000C430D"/>
    <w:rsid w:val="000C4AAD"/>
    <w:rsid w:val="000F2B40"/>
    <w:rsid w:val="000F5B6A"/>
    <w:rsid w:val="00104E0D"/>
    <w:rsid w:val="0010504A"/>
    <w:rsid w:val="00116BFA"/>
    <w:rsid w:val="00125DE3"/>
    <w:rsid w:val="00126966"/>
    <w:rsid w:val="00133E56"/>
    <w:rsid w:val="001413AE"/>
    <w:rsid w:val="00153B21"/>
    <w:rsid w:val="001547C1"/>
    <w:rsid w:val="00155730"/>
    <w:rsid w:val="0016717E"/>
    <w:rsid w:val="001831F6"/>
    <w:rsid w:val="001B2D1C"/>
    <w:rsid w:val="001C1D98"/>
    <w:rsid w:val="001D2690"/>
    <w:rsid w:val="001F4BE3"/>
    <w:rsid w:val="001F5F05"/>
    <w:rsid w:val="001F6D02"/>
    <w:rsid w:val="00212BEE"/>
    <w:rsid w:val="00224700"/>
    <w:rsid w:val="00235B87"/>
    <w:rsid w:val="00241D15"/>
    <w:rsid w:val="002504E8"/>
    <w:rsid w:val="00252736"/>
    <w:rsid w:val="00254382"/>
    <w:rsid w:val="0027031E"/>
    <w:rsid w:val="0028703B"/>
    <w:rsid w:val="00293F74"/>
    <w:rsid w:val="002A2062"/>
    <w:rsid w:val="002A2C68"/>
    <w:rsid w:val="002A31A1"/>
    <w:rsid w:val="002B6527"/>
    <w:rsid w:val="002C135C"/>
    <w:rsid w:val="002C5E60"/>
    <w:rsid w:val="002E65D5"/>
    <w:rsid w:val="002F08BA"/>
    <w:rsid w:val="002F08EB"/>
    <w:rsid w:val="002F20D4"/>
    <w:rsid w:val="002F2A11"/>
    <w:rsid w:val="002F63E3"/>
    <w:rsid w:val="002F74D7"/>
    <w:rsid w:val="0030124B"/>
    <w:rsid w:val="00313D3A"/>
    <w:rsid w:val="00341FC1"/>
    <w:rsid w:val="00350D18"/>
    <w:rsid w:val="0036127E"/>
    <w:rsid w:val="0037040B"/>
    <w:rsid w:val="003921D8"/>
    <w:rsid w:val="003A0409"/>
    <w:rsid w:val="003B2193"/>
    <w:rsid w:val="003E5241"/>
    <w:rsid w:val="003F755D"/>
    <w:rsid w:val="0040442D"/>
    <w:rsid w:val="00407B71"/>
    <w:rsid w:val="004100F0"/>
    <w:rsid w:val="00410E3D"/>
    <w:rsid w:val="004216B1"/>
    <w:rsid w:val="00425061"/>
    <w:rsid w:val="0043686A"/>
    <w:rsid w:val="00437753"/>
    <w:rsid w:val="00441069"/>
    <w:rsid w:val="00444636"/>
    <w:rsid w:val="00453869"/>
    <w:rsid w:val="00465BAF"/>
    <w:rsid w:val="004711EC"/>
    <w:rsid w:val="0047754A"/>
    <w:rsid w:val="00480BC7"/>
    <w:rsid w:val="004871AA"/>
    <w:rsid w:val="004A25F9"/>
    <w:rsid w:val="004B5DB9"/>
    <w:rsid w:val="004B6A5C"/>
    <w:rsid w:val="004D0BDE"/>
    <w:rsid w:val="004E78FD"/>
    <w:rsid w:val="004F7011"/>
    <w:rsid w:val="0051598E"/>
    <w:rsid w:val="00515D9C"/>
    <w:rsid w:val="0053131E"/>
    <w:rsid w:val="00531FBD"/>
    <w:rsid w:val="0053366A"/>
    <w:rsid w:val="005368AD"/>
    <w:rsid w:val="00563DBC"/>
    <w:rsid w:val="00564F46"/>
    <w:rsid w:val="00580B27"/>
    <w:rsid w:val="00586BA0"/>
    <w:rsid w:val="00587BF6"/>
    <w:rsid w:val="005C5FF3"/>
    <w:rsid w:val="005D3217"/>
    <w:rsid w:val="00605B79"/>
    <w:rsid w:val="00611679"/>
    <w:rsid w:val="006128D1"/>
    <w:rsid w:val="00613D7D"/>
    <w:rsid w:val="006564DB"/>
    <w:rsid w:val="006565C9"/>
    <w:rsid w:val="00660EE3"/>
    <w:rsid w:val="00662347"/>
    <w:rsid w:val="00662AE8"/>
    <w:rsid w:val="00666207"/>
    <w:rsid w:val="00676B57"/>
    <w:rsid w:val="006C3E16"/>
    <w:rsid w:val="006D4E7E"/>
    <w:rsid w:val="007030D0"/>
    <w:rsid w:val="007120F8"/>
    <w:rsid w:val="007130C0"/>
    <w:rsid w:val="00715814"/>
    <w:rsid w:val="00720118"/>
    <w:rsid w:val="007219F0"/>
    <w:rsid w:val="0072662D"/>
    <w:rsid w:val="00736CAB"/>
    <w:rsid w:val="007730B1"/>
    <w:rsid w:val="00782222"/>
    <w:rsid w:val="007936ED"/>
    <w:rsid w:val="007A7D98"/>
    <w:rsid w:val="007B6388"/>
    <w:rsid w:val="007B6A4C"/>
    <w:rsid w:val="007C0A5F"/>
    <w:rsid w:val="00803F3C"/>
    <w:rsid w:val="00804CFE"/>
    <w:rsid w:val="00811C94"/>
    <w:rsid w:val="00811CF1"/>
    <w:rsid w:val="008438D7"/>
    <w:rsid w:val="008530A7"/>
    <w:rsid w:val="00855785"/>
    <w:rsid w:val="00855CE6"/>
    <w:rsid w:val="00860E5A"/>
    <w:rsid w:val="00867AB6"/>
    <w:rsid w:val="008A0517"/>
    <w:rsid w:val="008A26EE"/>
    <w:rsid w:val="008B3E37"/>
    <w:rsid w:val="008B6AD3"/>
    <w:rsid w:val="008C681E"/>
    <w:rsid w:val="008E6909"/>
    <w:rsid w:val="008F4ED1"/>
    <w:rsid w:val="00901E31"/>
    <w:rsid w:val="0090348C"/>
    <w:rsid w:val="00910044"/>
    <w:rsid w:val="009122B1"/>
    <w:rsid w:val="00913129"/>
    <w:rsid w:val="00914AB7"/>
    <w:rsid w:val="00917C70"/>
    <w:rsid w:val="009228DF"/>
    <w:rsid w:val="00924E84"/>
    <w:rsid w:val="00926DEE"/>
    <w:rsid w:val="009317B2"/>
    <w:rsid w:val="009451D4"/>
    <w:rsid w:val="00947FCC"/>
    <w:rsid w:val="00985A10"/>
    <w:rsid w:val="009C2454"/>
    <w:rsid w:val="009D1453"/>
    <w:rsid w:val="009F40EF"/>
    <w:rsid w:val="00A0062C"/>
    <w:rsid w:val="00A061D7"/>
    <w:rsid w:val="00A2117E"/>
    <w:rsid w:val="00A30E81"/>
    <w:rsid w:val="00A31912"/>
    <w:rsid w:val="00A33DE4"/>
    <w:rsid w:val="00A34804"/>
    <w:rsid w:val="00A41AFD"/>
    <w:rsid w:val="00A45DB5"/>
    <w:rsid w:val="00A50DF0"/>
    <w:rsid w:val="00A61A62"/>
    <w:rsid w:val="00A67B50"/>
    <w:rsid w:val="00A73AFD"/>
    <w:rsid w:val="00A80D1B"/>
    <w:rsid w:val="00A941CF"/>
    <w:rsid w:val="00AE2601"/>
    <w:rsid w:val="00AE7D1B"/>
    <w:rsid w:val="00B10622"/>
    <w:rsid w:val="00B22F6A"/>
    <w:rsid w:val="00B25AF3"/>
    <w:rsid w:val="00B31114"/>
    <w:rsid w:val="00B35935"/>
    <w:rsid w:val="00B3614B"/>
    <w:rsid w:val="00B37E63"/>
    <w:rsid w:val="00B444A2"/>
    <w:rsid w:val="00B5356B"/>
    <w:rsid w:val="00B62CFB"/>
    <w:rsid w:val="00B72D61"/>
    <w:rsid w:val="00B8231A"/>
    <w:rsid w:val="00B92B85"/>
    <w:rsid w:val="00BA2FD4"/>
    <w:rsid w:val="00BA6931"/>
    <w:rsid w:val="00BB2F9B"/>
    <w:rsid w:val="00BB55C0"/>
    <w:rsid w:val="00BB7B9A"/>
    <w:rsid w:val="00BC0920"/>
    <w:rsid w:val="00BC304E"/>
    <w:rsid w:val="00BC3CBE"/>
    <w:rsid w:val="00BF39F0"/>
    <w:rsid w:val="00C04C8D"/>
    <w:rsid w:val="00C11FDF"/>
    <w:rsid w:val="00C31AC2"/>
    <w:rsid w:val="00C327FC"/>
    <w:rsid w:val="00C461E9"/>
    <w:rsid w:val="00C51486"/>
    <w:rsid w:val="00C572C4"/>
    <w:rsid w:val="00C731BB"/>
    <w:rsid w:val="00C9231F"/>
    <w:rsid w:val="00CA151C"/>
    <w:rsid w:val="00CB1900"/>
    <w:rsid w:val="00CB43C1"/>
    <w:rsid w:val="00CD077D"/>
    <w:rsid w:val="00CE5183"/>
    <w:rsid w:val="00D00358"/>
    <w:rsid w:val="00D11FC5"/>
    <w:rsid w:val="00D13E83"/>
    <w:rsid w:val="00D37486"/>
    <w:rsid w:val="00D41A9F"/>
    <w:rsid w:val="00D73077"/>
    <w:rsid w:val="00D73323"/>
    <w:rsid w:val="00DA0282"/>
    <w:rsid w:val="00DB1DC6"/>
    <w:rsid w:val="00DB4D6B"/>
    <w:rsid w:val="00DC2302"/>
    <w:rsid w:val="00DE50C1"/>
    <w:rsid w:val="00DF22B8"/>
    <w:rsid w:val="00E04378"/>
    <w:rsid w:val="00E06E6B"/>
    <w:rsid w:val="00E07B70"/>
    <w:rsid w:val="00E138E0"/>
    <w:rsid w:val="00E26ACE"/>
    <w:rsid w:val="00E30784"/>
    <w:rsid w:val="00E3132E"/>
    <w:rsid w:val="00E36EA0"/>
    <w:rsid w:val="00E61F30"/>
    <w:rsid w:val="00E657E1"/>
    <w:rsid w:val="00E67DF0"/>
    <w:rsid w:val="00E7274C"/>
    <w:rsid w:val="00E74E00"/>
    <w:rsid w:val="00E75C57"/>
    <w:rsid w:val="00E76A4E"/>
    <w:rsid w:val="00E86F85"/>
    <w:rsid w:val="00E9626F"/>
    <w:rsid w:val="00EB0428"/>
    <w:rsid w:val="00EC40AD"/>
    <w:rsid w:val="00ED23CE"/>
    <w:rsid w:val="00ED72D3"/>
    <w:rsid w:val="00EF29AB"/>
    <w:rsid w:val="00EF56AF"/>
    <w:rsid w:val="00EF666F"/>
    <w:rsid w:val="00F02C40"/>
    <w:rsid w:val="00F22898"/>
    <w:rsid w:val="00F24917"/>
    <w:rsid w:val="00F30D40"/>
    <w:rsid w:val="00F40E3B"/>
    <w:rsid w:val="00F410DF"/>
    <w:rsid w:val="00F50EE9"/>
    <w:rsid w:val="00F55F74"/>
    <w:rsid w:val="00F8225E"/>
    <w:rsid w:val="00F86418"/>
    <w:rsid w:val="00F9297B"/>
    <w:rsid w:val="00F94EF8"/>
    <w:rsid w:val="00FA6611"/>
    <w:rsid w:val="00FD350A"/>
    <w:rsid w:val="00FF12CD"/>
    <w:rsid w:val="00FF1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1831F6"/>
  </w:style>
  <w:style w:type="paragraph" w:styleId="1">
    <w:name w:val="heading 1"/>
    <w:basedOn w:val="a"/>
    <w:next w:val="a"/>
    <w:link w:val="10"/>
    <w:uiPriority w:val="99"/>
    <w:qFormat/>
    <w:rsid w:val="001831F6"/>
    <w:pPr>
      <w:keepNext/>
      <w:spacing w:line="220" w:lineRule="exact"/>
      <w:jc w:val="center"/>
      <w:outlineLvl w:val="0"/>
    </w:pPr>
    <w:rPr>
      <w:rFonts w:ascii="AG Souvenir" w:hAnsi="AG Souvenir" w:cs="AG Souvenir"/>
      <w:b/>
      <w:bCs/>
      <w:spacing w:val="38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7030D0"/>
    <w:pPr>
      <w:keepNext/>
      <w:ind w:left="709"/>
      <w:outlineLvl w:val="1"/>
    </w:pPr>
    <w:rPr>
      <w:sz w:val="28"/>
      <w:szCs w:val="28"/>
    </w:rPr>
  </w:style>
  <w:style w:type="paragraph" w:styleId="3">
    <w:name w:val="heading 3"/>
    <w:aliases w:val="Знак2 Знак"/>
    <w:basedOn w:val="2"/>
    <w:next w:val="a"/>
    <w:link w:val="30"/>
    <w:uiPriority w:val="99"/>
    <w:qFormat/>
    <w:rsid w:val="007030D0"/>
    <w:pPr>
      <w:keepNext w:val="0"/>
      <w:widowControl w:val="0"/>
      <w:autoSpaceDE w:val="0"/>
      <w:autoSpaceDN w:val="0"/>
      <w:adjustRightInd w:val="0"/>
      <w:ind w:left="0"/>
      <w:jc w:val="both"/>
      <w:outlineLvl w:val="2"/>
    </w:pPr>
    <w:rPr>
      <w:rFonts w:ascii="Arial" w:hAnsi="Arial" w:cs="Arial"/>
      <w:sz w:val="24"/>
      <w:szCs w:val="24"/>
    </w:rPr>
  </w:style>
  <w:style w:type="paragraph" w:styleId="4">
    <w:name w:val="heading 4"/>
    <w:basedOn w:val="3"/>
    <w:next w:val="a"/>
    <w:link w:val="40"/>
    <w:uiPriority w:val="99"/>
    <w:qFormat/>
    <w:rsid w:val="007030D0"/>
    <w:pPr>
      <w:outlineLvl w:val="3"/>
    </w:pPr>
  </w:style>
  <w:style w:type="paragraph" w:styleId="5">
    <w:name w:val="heading 5"/>
    <w:basedOn w:val="a"/>
    <w:next w:val="a"/>
    <w:link w:val="50"/>
    <w:uiPriority w:val="99"/>
    <w:qFormat/>
    <w:rsid w:val="007030D0"/>
    <w:pPr>
      <w:spacing w:before="240" w:after="60"/>
      <w:outlineLvl w:val="4"/>
    </w:pPr>
    <w:rPr>
      <w:rFonts w:ascii="Arial" w:hAnsi="Arial" w:cs="Arial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7030D0"/>
    <w:pPr>
      <w:shd w:val="clear" w:color="auto" w:fill="FFFFFF"/>
      <w:spacing w:line="268" w:lineRule="auto"/>
      <w:ind w:firstLine="709"/>
      <w:jc w:val="both"/>
      <w:outlineLvl w:val="5"/>
    </w:pPr>
    <w:rPr>
      <w:b/>
      <w:bCs/>
      <w:color w:val="595959"/>
      <w:spacing w:val="5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rsid w:val="007030D0"/>
    <w:pPr>
      <w:ind w:firstLine="709"/>
      <w:jc w:val="both"/>
      <w:outlineLvl w:val="6"/>
    </w:pPr>
    <w:rPr>
      <w:b/>
      <w:bCs/>
      <w:i/>
      <w:iCs/>
      <w:color w:val="5A5A5A"/>
    </w:rPr>
  </w:style>
  <w:style w:type="paragraph" w:styleId="8">
    <w:name w:val="heading 8"/>
    <w:basedOn w:val="a"/>
    <w:next w:val="a"/>
    <w:link w:val="80"/>
    <w:uiPriority w:val="99"/>
    <w:qFormat/>
    <w:rsid w:val="007030D0"/>
    <w:pPr>
      <w:ind w:firstLine="709"/>
      <w:jc w:val="both"/>
      <w:outlineLvl w:val="7"/>
    </w:pPr>
    <w:rPr>
      <w:b/>
      <w:bCs/>
      <w:color w:val="7F7F7F"/>
    </w:rPr>
  </w:style>
  <w:style w:type="paragraph" w:styleId="9">
    <w:name w:val="heading 9"/>
    <w:basedOn w:val="a"/>
    <w:next w:val="a"/>
    <w:link w:val="90"/>
    <w:uiPriority w:val="99"/>
    <w:qFormat/>
    <w:rsid w:val="007030D0"/>
    <w:pPr>
      <w:spacing w:line="268" w:lineRule="auto"/>
      <w:ind w:firstLine="709"/>
      <w:jc w:val="both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C681E"/>
    <w:rPr>
      <w:rFonts w:ascii="AG Souvenir" w:hAnsi="AG Souvenir" w:cs="AG Souvenir"/>
      <w:b/>
      <w:bCs/>
      <w:spacing w:val="38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7030D0"/>
    <w:rPr>
      <w:sz w:val="28"/>
      <w:szCs w:val="28"/>
    </w:rPr>
  </w:style>
  <w:style w:type="character" w:customStyle="1" w:styleId="30">
    <w:name w:val="Заголовок 3 Знак"/>
    <w:aliases w:val="Знак2 Знак Знак"/>
    <w:basedOn w:val="a0"/>
    <w:link w:val="3"/>
    <w:uiPriority w:val="99"/>
    <w:semiHidden/>
    <w:locked/>
    <w:rsid w:val="007030D0"/>
    <w:rPr>
      <w:rFonts w:ascii="Arial" w:hAnsi="Arial" w:cs="Arial"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7030D0"/>
    <w:rPr>
      <w:rFonts w:ascii="Arial" w:hAnsi="Arial" w:cs="Arial"/>
      <w:sz w:val="24"/>
      <w:szCs w:val="24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7030D0"/>
    <w:rPr>
      <w:rFonts w:ascii="Arial" w:hAnsi="Arial" w:cs="Arial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7030D0"/>
    <w:rPr>
      <w:b/>
      <w:bCs/>
      <w:color w:val="595959"/>
      <w:spacing w:val="5"/>
      <w:sz w:val="22"/>
      <w:szCs w:val="22"/>
      <w:shd w:val="clear" w:color="auto" w:fill="FFFFFF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7030D0"/>
    <w:rPr>
      <w:b/>
      <w:bCs/>
      <w:i/>
      <w:iCs/>
      <w:color w:val="5A5A5A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7030D0"/>
    <w:rPr>
      <w:b/>
      <w:bCs/>
      <w:color w:val="7F7F7F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7030D0"/>
    <w:rPr>
      <w:b/>
      <w:bCs/>
      <w:i/>
      <w:iCs/>
      <w:color w:val="7F7F7F"/>
      <w:sz w:val="18"/>
      <w:szCs w:val="18"/>
    </w:rPr>
  </w:style>
  <w:style w:type="paragraph" w:styleId="a3">
    <w:name w:val="Body Text"/>
    <w:basedOn w:val="a"/>
    <w:link w:val="11"/>
    <w:uiPriority w:val="99"/>
    <w:rsid w:val="001831F6"/>
    <w:rPr>
      <w:sz w:val="28"/>
      <w:szCs w:val="28"/>
    </w:rPr>
  </w:style>
  <w:style w:type="character" w:customStyle="1" w:styleId="11">
    <w:name w:val="Основной текст Знак1"/>
    <w:basedOn w:val="a0"/>
    <w:link w:val="a3"/>
    <w:uiPriority w:val="99"/>
    <w:locked/>
    <w:rsid w:val="007030D0"/>
    <w:rPr>
      <w:sz w:val="28"/>
      <w:szCs w:val="28"/>
    </w:rPr>
  </w:style>
  <w:style w:type="paragraph" w:styleId="a4">
    <w:name w:val="Body Text Indent"/>
    <w:basedOn w:val="a"/>
    <w:link w:val="a5"/>
    <w:uiPriority w:val="99"/>
    <w:rsid w:val="001831F6"/>
    <w:pPr>
      <w:ind w:firstLine="709"/>
      <w:jc w:val="both"/>
    </w:pPr>
    <w:rPr>
      <w:sz w:val="28"/>
      <w:szCs w:val="28"/>
    </w:rPr>
  </w:style>
  <w:style w:type="character" w:customStyle="1" w:styleId="a5">
    <w:name w:val="Основной текст с отступом Знак"/>
    <w:basedOn w:val="a0"/>
    <w:link w:val="a4"/>
    <w:uiPriority w:val="99"/>
    <w:locked/>
    <w:rsid w:val="007030D0"/>
    <w:rPr>
      <w:sz w:val="28"/>
      <w:szCs w:val="28"/>
    </w:rPr>
  </w:style>
  <w:style w:type="paragraph" w:customStyle="1" w:styleId="Postan">
    <w:name w:val="Postan"/>
    <w:basedOn w:val="a"/>
    <w:uiPriority w:val="99"/>
    <w:rsid w:val="001831F6"/>
    <w:pPr>
      <w:jc w:val="center"/>
    </w:pPr>
    <w:rPr>
      <w:sz w:val="28"/>
      <w:szCs w:val="28"/>
    </w:rPr>
  </w:style>
  <w:style w:type="paragraph" w:styleId="a6">
    <w:name w:val="footer"/>
    <w:basedOn w:val="a"/>
    <w:link w:val="a7"/>
    <w:uiPriority w:val="99"/>
    <w:rsid w:val="001831F6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A80D1B"/>
  </w:style>
  <w:style w:type="paragraph" w:styleId="a8">
    <w:name w:val="header"/>
    <w:basedOn w:val="a"/>
    <w:link w:val="a9"/>
    <w:uiPriority w:val="99"/>
    <w:rsid w:val="001831F6"/>
    <w:pPr>
      <w:tabs>
        <w:tab w:val="center" w:pos="4153"/>
        <w:tab w:val="right" w:pos="8306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7030D0"/>
  </w:style>
  <w:style w:type="character" w:styleId="aa">
    <w:name w:val="page number"/>
    <w:basedOn w:val="a0"/>
    <w:uiPriority w:val="99"/>
    <w:rsid w:val="001831F6"/>
  </w:style>
  <w:style w:type="paragraph" w:styleId="ab">
    <w:name w:val="Balloon Text"/>
    <w:basedOn w:val="a"/>
    <w:link w:val="ac"/>
    <w:uiPriority w:val="99"/>
    <w:semiHidden/>
    <w:rsid w:val="001B2D1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locked/>
    <w:rsid w:val="001B2D1C"/>
    <w:rPr>
      <w:rFonts w:ascii="Tahoma" w:hAnsi="Tahoma" w:cs="Tahoma"/>
      <w:sz w:val="16"/>
      <w:szCs w:val="16"/>
    </w:rPr>
  </w:style>
  <w:style w:type="character" w:styleId="ad">
    <w:name w:val="Hyperlink"/>
    <w:basedOn w:val="a0"/>
    <w:uiPriority w:val="99"/>
    <w:rsid w:val="008C681E"/>
    <w:rPr>
      <w:color w:val="0000FF"/>
      <w:u w:val="single"/>
    </w:rPr>
  </w:style>
  <w:style w:type="character" w:customStyle="1" w:styleId="ae">
    <w:name w:val="Основной текст Знак"/>
    <w:basedOn w:val="a0"/>
    <w:uiPriority w:val="99"/>
    <w:rsid w:val="007030D0"/>
    <w:rPr>
      <w:sz w:val="28"/>
      <w:szCs w:val="28"/>
    </w:rPr>
  </w:style>
  <w:style w:type="character" w:styleId="af">
    <w:name w:val="Emphasis"/>
    <w:basedOn w:val="a0"/>
    <w:uiPriority w:val="99"/>
    <w:qFormat/>
    <w:rsid w:val="007030D0"/>
    <w:rPr>
      <w:b/>
      <w:bCs/>
      <w:i/>
      <w:iCs/>
      <w:spacing w:val="10"/>
    </w:rPr>
  </w:style>
  <w:style w:type="character" w:customStyle="1" w:styleId="HTMLPreformattedChar">
    <w:name w:val="HTML Preformatted Char"/>
    <w:uiPriority w:val="99"/>
    <w:locked/>
    <w:rsid w:val="007030D0"/>
    <w:rPr>
      <w:rFonts w:ascii="Courier New" w:hAnsi="Courier New" w:cs="Courier New"/>
      <w:sz w:val="22"/>
      <w:szCs w:val="22"/>
    </w:rPr>
  </w:style>
  <w:style w:type="paragraph" w:styleId="HTML">
    <w:name w:val="HTML Preformatted"/>
    <w:basedOn w:val="a"/>
    <w:link w:val="HTML0"/>
    <w:uiPriority w:val="99"/>
    <w:rsid w:val="007030D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 w:cs="Courier New"/>
      <w:sz w:val="22"/>
      <w:szCs w:val="22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A2117E"/>
    <w:rPr>
      <w:rFonts w:ascii="Courier New" w:hAnsi="Courier New" w:cs="Courier New"/>
      <w:sz w:val="20"/>
      <w:szCs w:val="20"/>
    </w:rPr>
  </w:style>
  <w:style w:type="character" w:customStyle="1" w:styleId="HTML1">
    <w:name w:val="Стандартный HTML Знак1"/>
    <w:basedOn w:val="a0"/>
    <w:uiPriority w:val="99"/>
    <w:rsid w:val="007030D0"/>
    <w:rPr>
      <w:rFonts w:ascii="Consolas" w:hAnsi="Consolas" w:cs="Consolas"/>
    </w:rPr>
  </w:style>
  <w:style w:type="character" w:customStyle="1" w:styleId="FootnoteTextChar">
    <w:name w:val="Footnote Text Char"/>
    <w:aliases w:val="Table_Footnote_last Char,Table_Footnote_last Знак Знак Знак Char,Table_Footnote_last Знак Char,Текст сноски Знак Знак Char,Текст сноски Знак1 Знак Знак Char,Текст сноски Знак Знак Знак Знак Char,single space Char"/>
    <w:uiPriority w:val="99"/>
    <w:locked/>
    <w:rsid w:val="007030D0"/>
    <w:rPr>
      <w:rFonts w:ascii="Arial" w:hAnsi="Arial" w:cs="Arial"/>
    </w:rPr>
  </w:style>
  <w:style w:type="paragraph" w:styleId="af0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f1"/>
    <w:uiPriority w:val="99"/>
    <w:semiHidden/>
    <w:rsid w:val="007030D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f1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1"/>
    <w:basedOn w:val="a0"/>
    <w:link w:val="af0"/>
    <w:uiPriority w:val="99"/>
    <w:semiHidden/>
    <w:locked/>
    <w:rsid w:val="00A2117E"/>
    <w:rPr>
      <w:sz w:val="20"/>
      <w:szCs w:val="20"/>
    </w:rPr>
  </w:style>
  <w:style w:type="character" w:customStyle="1" w:styleId="12">
    <w:name w:val="Текст сноски Знак1"/>
    <w:aliases w:val="Table_Footnote_last Знак2,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basedOn w:val="a0"/>
    <w:uiPriority w:val="99"/>
    <w:rsid w:val="007030D0"/>
  </w:style>
  <w:style w:type="character" w:customStyle="1" w:styleId="CommentTextChar">
    <w:name w:val="Comment Text Char"/>
    <w:uiPriority w:val="99"/>
    <w:locked/>
    <w:rsid w:val="007030D0"/>
    <w:rPr>
      <w:sz w:val="22"/>
      <w:szCs w:val="22"/>
      <w:lang w:eastAsia="en-US"/>
    </w:rPr>
  </w:style>
  <w:style w:type="paragraph" w:styleId="af2">
    <w:name w:val="annotation text"/>
    <w:basedOn w:val="a"/>
    <w:link w:val="af3"/>
    <w:uiPriority w:val="99"/>
    <w:semiHidden/>
    <w:rsid w:val="007030D0"/>
    <w:pPr>
      <w:spacing w:after="200"/>
      <w:ind w:firstLine="709"/>
      <w:jc w:val="both"/>
    </w:pPr>
    <w:rPr>
      <w:sz w:val="22"/>
      <w:szCs w:val="22"/>
      <w:lang w:eastAsia="en-US"/>
    </w:rPr>
  </w:style>
  <w:style w:type="character" w:customStyle="1" w:styleId="af3">
    <w:name w:val="Текст примечания Знак"/>
    <w:basedOn w:val="a0"/>
    <w:link w:val="af2"/>
    <w:uiPriority w:val="99"/>
    <w:semiHidden/>
    <w:locked/>
    <w:rsid w:val="00A2117E"/>
    <w:rPr>
      <w:sz w:val="20"/>
      <w:szCs w:val="20"/>
    </w:rPr>
  </w:style>
  <w:style w:type="character" w:customStyle="1" w:styleId="13">
    <w:name w:val="Текст примечания Знак1"/>
    <w:basedOn w:val="a0"/>
    <w:uiPriority w:val="99"/>
    <w:rsid w:val="007030D0"/>
  </w:style>
  <w:style w:type="character" w:customStyle="1" w:styleId="EndnoteTextChar">
    <w:name w:val="Endnote Text Char"/>
    <w:uiPriority w:val="99"/>
    <w:locked/>
    <w:rsid w:val="007030D0"/>
    <w:rPr>
      <w:sz w:val="22"/>
      <w:szCs w:val="22"/>
    </w:rPr>
  </w:style>
  <w:style w:type="paragraph" w:styleId="af4">
    <w:name w:val="endnote text"/>
    <w:basedOn w:val="a"/>
    <w:link w:val="af5"/>
    <w:uiPriority w:val="99"/>
    <w:semiHidden/>
    <w:rsid w:val="007030D0"/>
    <w:pPr>
      <w:ind w:firstLine="709"/>
      <w:jc w:val="both"/>
    </w:pPr>
    <w:rPr>
      <w:sz w:val="22"/>
      <w:szCs w:val="22"/>
    </w:rPr>
  </w:style>
  <w:style w:type="character" w:customStyle="1" w:styleId="af5">
    <w:name w:val="Текст концевой сноски Знак"/>
    <w:basedOn w:val="a0"/>
    <w:link w:val="af4"/>
    <w:uiPriority w:val="99"/>
    <w:semiHidden/>
    <w:locked/>
    <w:rsid w:val="00A2117E"/>
    <w:rPr>
      <w:sz w:val="20"/>
      <w:szCs w:val="20"/>
    </w:rPr>
  </w:style>
  <w:style w:type="character" w:customStyle="1" w:styleId="14">
    <w:name w:val="Текст концевой сноски Знак1"/>
    <w:basedOn w:val="a0"/>
    <w:uiPriority w:val="99"/>
    <w:rsid w:val="007030D0"/>
  </w:style>
  <w:style w:type="character" w:customStyle="1" w:styleId="BodyTextFirstIndentChar">
    <w:name w:val="Body Text First Indent Char"/>
    <w:uiPriority w:val="99"/>
    <w:locked/>
    <w:rsid w:val="007030D0"/>
    <w:rPr>
      <w:rFonts w:ascii="Arial" w:hAnsi="Arial" w:cs="Arial"/>
      <w:sz w:val="28"/>
      <w:szCs w:val="28"/>
    </w:rPr>
  </w:style>
  <w:style w:type="paragraph" w:styleId="af6">
    <w:name w:val="Body Text First Indent"/>
    <w:basedOn w:val="a"/>
    <w:link w:val="af7"/>
    <w:uiPriority w:val="99"/>
    <w:rsid w:val="007030D0"/>
    <w:pPr>
      <w:ind w:firstLine="210"/>
    </w:pPr>
    <w:rPr>
      <w:rFonts w:ascii="Arial" w:hAnsi="Arial" w:cs="Arial"/>
      <w:sz w:val="28"/>
      <w:szCs w:val="28"/>
    </w:rPr>
  </w:style>
  <w:style w:type="character" w:customStyle="1" w:styleId="af7">
    <w:name w:val="Красная строка Знак"/>
    <w:basedOn w:val="11"/>
    <w:link w:val="af6"/>
    <w:uiPriority w:val="99"/>
    <w:semiHidden/>
    <w:locked/>
    <w:rsid w:val="00A2117E"/>
    <w:rPr>
      <w:sz w:val="20"/>
      <w:szCs w:val="20"/>
    </w:rPr>
  </w:style>
  <w:style w:type="character" w:customStyle="1" w:styleId="15">
    <w:name w:val="Красная строка Знак1"/>
    <w:basedOn w:val="11"/>
    <w:uiPriority w:val="99"/>
    <w:rsid w:val="007030D0"/>
    <w:rPr>
      <w:sz w:val="28"/>
      <w:szCs w:val="28"/>
    </w:rPr>
  </w:style>
  <w:style w:type="paragraph" w:styleId="af8">
    <w:name w:val="Subtitle"/>
    <w:basedOn w:val="a"/>
    <w:next w:val="a"/>
    <w:link w:val="af9"/>
    <w:uiPriority w:val="99"/>
    <w:qFormat/>
    <w:rsid w:val="007030D0"/>
    <w:pPr>
      <w:ind w:left="10206"/>
      <w:jc w:val="center"/>
    </w:pPr>
    <w:rPr>
      <w:sz w:val="28"/>
      <w:szCs w:val="28"/>
    </w:rPr>
  </w:style>
  <w:style w:type="character" w:customStyle="1" w:styleId="af9">
    <w:name w:val="Подзаголовок Знак"/>
    <w:basedOn w:val="a0"/>
    <w:link w:val="af8"/>
    <w:uiPriority w:val="99"/>
    <w:locked/>
    <w:rsid w:val="007030D0"/>
    <w:rPr>
      <w:sz w:val="28"/>
      <w:szCs w:val="28"/>
    </w:rPr>
  </w:style>
  <w:style w:type="character" w:customStyle="1" w:styleId="BodyText2Char">
    <w:name w:val="Body Text 2 Char"/>
    <w:uiPriority w:val="99"/>
    <w:locked/>
    <w:rsid w:val="007030D0"/>
    <w:rPr>
      <w:rFonts w:ascii="Arial" w:hAnsi="Arial" w:cs="Arial"/>
    </w:rPr>
  </w:style>
  <w:style w:type="paragraph" w:styleId="21">
    <w:name w:val="Body Text 2"/>
    <w:basedOn w:val="a"/>
    <w:link w:val="22"/>
    <w:uiPriority w:val="99"/>
    <w:rsid w:val="007030D0"/>
    <w:pPr>
      <w:spacing w:after="120" w:line="480" w:lineRule="auto"/>
    </w:pPr>
    <w:rPr>
      <w:rFonts w:ascii="Arial" w:hAnsi="Arial" w:cs="Arial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A2117E"/>
    <w:rPr>
      <w:sz w:val="20"/>
      <w:szCs w:val="20"/>
    </w:rPr>
  </w:style>
  <w:style w:type="character" w:customStyle="1" w:styleId="210">
    <w:name w:val="Основной текст 2 Знак1"/>
    <w:basedOn w:val="a0"/>
    <w:uiPriority w:val="99"/>
    <w:rsid w:val="007030D0"/>
  </w:style>
  <w:style w:type="character" w:customStyle="1" w:styleId="BodyText3Char">
    <w:name w:val="Body Text 3 Char"/>
    <w:uiPriority w:val="99"/>
    <w:locked/>
    <w:rsid w:val="007030D0"/>
    <w:rPr>
      <w:sz w:val="16"/>
      <w:szCs w:val="16"/>
    </w:rPr>
  </w:style>
  <w:style w:type="paragraph" w:styleId="31">
    <w:name w:val="Body Text 3"/>
    <w:basedOn w:val="a"/>
    <w:link w:val="32"/>
    <w:uiPriority w:val="99"/>
    <w:rsid w:val="007030D0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locked/>
    <w:rsid w:val="00A2117E"/>
    <w:rPr>
      <w:sz w:val="16"/>
      <w:szCs w:val="16"/>
    </w:rPr>
  </w:style>
  <w:style w:type="character" w:customStyle="1" w:styleId="310">
    <w:name w:val="Основной текст 3 Знак1"/>
    <w:basedOn w:val="a0"/>
    <w:uiPriority w:val="99"/>
    <w:rsid w:val="007030D0"/>
    <w:rPr>
      <w:sz w:val="16"/>
      <w:szCs w:val="16"/>
    </w:rPr>
  </w:style>
  <w:style w:type="character" w:customStyle="1" w:styleId="BodyTextIndent2Char">
    <w:name w:val="Body Text Indent 2 Char"/>
    <w:uiPriority w:val="99"/>
    <w:locked/>
    <w:rsid w:val="007030D0"/>
    <w:rPr>
      <w:rFonts w:ascii="Arial" w:hAnsi="Arial" w:cs="Arial"/>
      <w:sz w:val="28"/>
      <w:szCs w:val="28"/>
    </w:rPr>
  </w:style>
  <w:style w:type="paragraph" w:styleId="23">
    <w:name w:val="Body Text Indent 2"/>
    <w:basedOn w:val="a"/>
    <w:link w:val="24"/>
    <w:uiPriority w:val="99"/>
    <w:rsid w:val="007030D0"/>
    <w:pPr>
      <w:widowControl w:val="0"/>
      <w:ind w:left="884"/>
    </w:pPr>
    <w:rPr>
      <w:rFonts w:ascii="Arial" w:hAnsi="Arial" w:cs="Arial"/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A2117E"/>
    <w:rPr>
      <w:sz w:val="20"/>
      <w:szCs w:val="20"/>
    </w:rPr>
  </w:style>
  <w:style w:type="character" w:customStyle="1" w:styleId="211">
    <w:name w:val="Основной текст с отступом 2 Знак1"/>
    <w:basedOn w:val="a0"/>
    <w:uiPriority w:val="99"/>
    <w:rsid w:val="007030D0"/>
  </w:style>
  <w:style w:type="character" w:customStyle="1" w:styleId="BodyTextIndent3Char">
    <w:name w:val="Body Text Indent 3 Char"/>
    <w:uiPriority w:val="99"/>
    <w:locked/>
    <w:rsid w:val="007030D0"/>
    <w:rPr>
      <w:rFonts w:ascii="Arial" w:hAnsi="Arial" w:cs="Arial"/>
      <w:sz w:val="16"/>
      <w:szCs w:val="16"/>
    </w:rPr>
  </w:style>
  <w:style w:type="paragraph" w:styleId="33">
    <w:name w:val="Body Text Indent 3"/>
    <w:basedOn w:val="a"/>
    <w:link w:val="34"/>
    <w:uiPriority w:val="99"/>
    <w:rsid w:val="007030D0"/>
    <w:pPr>
      <w:spacing w:after="120"/>
      <w:ind w:left="283"/>
    </w:pPr>
    <w:rPr>
      <w:rFonts w:ascii="Arial" w:hAnsi="Arial" w:cs="Arial"/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locked/>
    <w:rsid w:val="00A2117E"/>
    <w:rPr>
      <w:sz w:val="16"/>
      <w:szCs w:val="16"/>
    </w:rPr>
  </w:style>
  <w:style w:type="character" w:customStyle="1" w:styleId="311">
    <w:name w:val="Основной текст с отступом 3 Знак1"/>
    <w:basedOn w:val="a0"/>
    <w:uiPriority w:val="99"/>
    <w:rsid w:val="007030D0"/>
    <w:rPr>
      <w:sz w:val="16"/>
      <w:szCs w:val="16"/>
    </w:rPr>
  </w:style>
  <w:style w:type="character" w:customStyle="1" w:styleId="DocumentMapChar">
    <w:name w:val="Document Map Char"/>
    <w:uiPriority w:val="99"/>
    <w:locked/>
    <w:rsid w:val="007030D0"/>
    <w:rPr>
      <w:rFonts w:ascii="Tahoma" w:hAnsi="Tahoma" w:cs="Tahoma"/>
      <w:sz w:val="22"/>
      <w:szCs w:val="22"/>
      <w:shd w:val="clear" w:color="auto" w:fill="000080"/>
    </w:rPr>
  </w:style>
  <w:style w:type="paragraph" w:styleId="afa">
    <w:name w:val="Document Map"/>
    <w:basedOn w:val="a"/>
    <w:link w:val="afb"/>
    <w:uiPriority w:val="99"/>
    <w:semiHidden/>
    <w:rsid w:val="007030D0"/>
    <w:pPr>
      <w:shd w:val="clear" w:color="auto" w:fill="000080"/>
      <w:ind w:firstLine="709"/>
      <w:jc w:val="both"/>
    </w:pPr>
    <w:rPr>
      <w:rFonts w:ascii="Tahoma" w:hAnsi="Tahoma" w:cs="Tahoma"/>
      <w:sz w:val="22"/>
      <w:szCs w:val="22"/>
    </w:rPr>
  </w:style>
  <w:style w:type="character" w:customStyle="1" w:styleId="afb">
    <w:name w:val="Схема документа Знак"/>
    <w:basedOn w:val="a0"/>
    <w:link w:val="afa"/>
    <w:uiPriority w:val="99"/>
    <w:semiHidden/>
    <w:locked/>
    <w:rsid w:val="00A2117E"/>
    <w:rPr>
      <w:sz w:val="2"/>
      <w:szCs w:val="2"/>
    </w:rPr>
  </w:style>
  <w:style w:type="character" w:customStyle="1" w:styleId="16">
    <w:name w:val="Схема документа Знак1"/>
    <w:basedOn w:val="a0"/>
    <w:uiPriority w:val="99"/>
    <w:rsid w:val="007030D0"/>
    <w:rPr>
      <w:rFonts w:ascii="Tahoma" w:hAnsi="Tahoma" w:cs="Tahoma"/>
      <w:sz w:val="16"/>
      <w:szCs w:val="16"/>
    </w:rPr>
  </w:style>
  <w:style w:type="character" w:customStyle="1" w:styleId="PlainTextChar">
    <w:name w:val="Plain Text Char"/>
    <w:uiPriority w:val="99"/>
    <w:locked/>
    <w:rsid w:val="007030D0"/>
    <w:rPr>
      <w:rFonts w:ascii="Arial" w:hAnsi="Arial" w:cs="Arial"/>
      <w:color w:val="000000"/>
    </w:rPr>
  </w:style>
  <w:style w:type="paragraph" w:styleId="afc">
    <w:name w:val="Plain Text"/>
    <w:basedOn w:val="a"/>
    <w:link w:val="afd"/>
    <w:uiPriority w:val="99"/>
    <w:rsid w:val="007030D0"/>
    <w:pPr>
      <w:spacing w:before="64" w:after="64"/>
    </w:pPr>
    <w:rPr>
      <w:rFonts w:ascii="Arial" w:hAnsi="Arial" w:cs="Arial"/>
      <w:color w:val="000000"/>
    </w:rPr>
  </w:style>
  <w:style w:type="character" w:customStyle="1" w:styleId="afd">
    <w:name w:val="Текст Знак"/>
    <w:basedOn w:val="a0"/>
    <w:link w:val="afc"/>
    <w:uiPriority w:val="99"/>
    <w:semiHidden/>
    <w:locked/>
    <w:rsid w:val="00A2117E"/>
    <w:rPr>
      <w:rFonts w:ascii="Courier New" w:hAnsi="Courier New" w:cs="Courier New"/>
      <w:sz w:val="20"/>
      <w:szCs w:val="20"/>
    </w:rPr>
  </w:style>
  <w:style w:type="character" w:customStyle="1" w:styleId="17">
    <w:name w:val="Текст Знак1"/>
    <w:basedOn w:val="a0"/>
    <w:uiPriority w:val="99"/>
    <w:rsid w:val="007030D0"/>
    <w:rPr>
      <w:rFonts w:ascii="Consolas" w:hAnsi="Consolas" w:cs="Consolas"/>
      <w:sz w:val="21"/>
      <w:szCs w:val="21"/>
    </w:rPr>
  </w:style>
  <w:style w:type="character" w:customStyle="1" w:styleId="CommentSubjectChar">
    <w:name w:val="Comment Subject Char"/>
    <w:uiPriority w:val="99"/>
    <w:locked/>
    <w:rsid w:val="007030D0"/>
    <w:rPr>
      <w:b/>
      <w:bCs/>
      <w:sz w:val="22"/>
      <w:szCs w:val="22"/>
      <w:lang w:eastAsia="en-US"/>
    </w:rPr>
  </w:style>
  <w:style w:type="paragraph" w:styleId="afe">
    <w:name w:val="annotation subject"/>
    <w:basedOn w:val="af2"/>
    <w:next w:val="af2"/>
    <w:link w:val="aff"/>
    <w:uiPriority w:val="99"/>
    <w:semiHidden/>
    <w:rsid w:val="007030D0"/>
    <w:rPr>
      <w:b/>
      <w:bCs/>
    </w:rPr>
  </w:style>
  <w:style w:type="character" w:customStyle="1" w:styleId="aff">
    <w:name w:val="Тема примечания Знак"/>
    <w:basedOn w:val="CommentTextChar"/>
    <w:link w:val="afe"/>
    <w:uiPriority w:val="99"/>
    <w:semiHidden/>
    <w:locked/>
    <w:rsid w:val="00A2117E"/>
    <w:rPr>
      <w:b/>
      <w:bCs/>
      <w:sz w:val="20"/>
      <w:szCs w:val="20"/>
      <w:lang w:eastAsia="en-US"/>
    </w:rPr>
  </w:style>
  <w:style w:type="character" w:customStyle="1" w:styleId="18">
    <w:name w:val="Тема примечания Знак1"/>
    <w:basedOn w:val="13"/>
    <w:uiPriority w:val="99"/>
    <w:rsid w:val="007030D0"/>
    <w:rPr>
      <w:b/>
      <w:bCs/>
    </w:rPr>
  </w:style>
  <w:style w:type="character" w:customStyle="1" w:styleId="aff0">
    <w:name w:val="Без интервала Знак"/>
    <w:link w:val="aff1"/>
    <w:uiPriority w:val="99"/>
    <w:locked/>
    <w:rsid w:val="007030D0"/>
    <w:rPr>
      <w:sz w:val="28"/>
      <w:szCs w:val="28"/>
    </w:rPr>
  </w:style>
  <w:style w:type="paragraph" w:styleId="aff1">
    <w:name w:val="No Spacing"/>
    <w:basedOn w:val="a"/>
    <w:link w:val="aff0"/>
    <w:uiPriority w:val="99"/>
    <w:qFormat/>
    <w:rsid w:val="007030D0"/>
    <w:pPr>
      <w:jc w:val="both"/>
    </w:pPr>
    <w:rPr>
      <w:sz w:val="28"/>
      <w:szCs w:val="28"/>
    </w:rPr>
  </w:style>
  <w:style w:type="character" w:customStyle="1" w:styleId="aff2">
    <w:name w:val="Абзац списка Знак"/>
    <w:link w:val="aff3"/>
    <w:uiPriority w:val="99"/>
    <w:locked/>
    <w:rsid w:val="007030D0"/>
    <w:rPr>
      <w:rFonts w:ascii="Calibri" w:hAnsi="Calibri" w:cs="Calibri"/>
      <w:sz w:val="22"/>
      <w:szCs w:val="22"/>
      <w:lang w:eastAsia="en-US"/>
    </w:rPr>
  </w:style>
  <w:style w:type="paragraph" w:styleId="aff3">
    <w:name w:val="List Paragraph"/>
    <w:basedOn w:val="a"/>
    <w:link w:val="aff2"/>
    <w:uiPriority w:val="99"/>
    <w:qFormat/>
    <w:rsid w:val="007030D0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25">
    <w:name w:val="Quote"/>
    <w:basedOn w:val="a"/>
    <w:next w:val="a"/>
    <w:link w:val="26"/>
    <w:uiPriority w:val="99"/>
    <w:qFormat/>
    <w:rsid w:val="007030D0"/>
    <w:pPr>
      <w:ind w:firstLine="709"/>
      <w:jc w:val="both"/>
    </w:pPr>
    <w:rPr>
      <w:i/>
      <w:iCs/>
      <w:sz w:val="28"/>
      <w:szCs w:val="28"/>
    </w:rPr>
  </w:style>
  <w:style w:type="character" w:customStyle="1" w:styleId="QuoteChar">
    <w:name w:val="Quote Char"/>
    <w:basedOn w:val="a0"/>
    <w:link w:val="212"/>
    <w:uiPriority w:val="99"/>
    <w:locked/>
    <w:rsid w:val="007030D0"/>
    <w:rPr>
      <w:i/>
      <w:iCs/>
      <w:color w:val="000000"/>
    </w:rPr>
  </w:style>
  <w:style w:type="character" w:customStyle="1" w:styleId="26">
    <w:name w:val="Цитата 2 Знак"/>
    <w:basedOn w:val="a0"/>
    <w:link w:val="25"/>
    <w:uiPriority w:val="99"/>
    <w:locked/>
    <w:rsid w:val="007030D0"/>
    <w:rPr>
      <w:i/>
      <w:iCs/>
      <w:sz w:val="22"/>
      <w:szCs w:val="22"/>
    </w:rPr>
  </w:style>
  <w:style w:type="paragraph" w:styleId="aff4">
    <w:name w:val="Intense Quote"/>
    <w:basedOn w:val="a"/>
    <w:next w:val="a"/>
    <w:link w:val="aff5"/>
    <w:uiPriority w:val="99"/>
    <w:qFormat/>
    <w:rsid w:val="007030D0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 w:firstLine="709"/>
      <w:jc w:val="both"/>
    </w:pPr>
    <w:rPr>
      <w:i/>
      <w:iCs/>
      <w:sz w:val="28"/>
      <w:szCs w:val="28"/>
    </w:rPr>
  </w:style>
  <w:style w:type="character" w:customStyle="1" w:styleId="IntenseQuoteChar">
    <w:name w:val="Intense Quote Char"/>
    <w:basedOn w:val="a0"/>
    <w:link w:val="19"/>
    <w:uiPriority w:val="99"/>
    <w:locked/>
    <w:rsid w:val="007030D0"/>
    <w:rPr>
      <w:b/>
      <w:bCs/>
      <w:i/>
      <w:iCs/>
      <w:color w:val="4F81BD"/>
    </w:rPr>
  </w:style>
  <w:style w:type="character" w:customStyle="1" w:styleId="aff5">
    <w:name w:val="Выделенная цитата Знак"/>
    <w:basedOn w:val="a0"/>
    <w:link w:val="aff4"/>
    <w:uiPriority w:val="99"/>
    <w:locked/>
    <w:rsid w:val="007030D0"/>
    <w:rPr>
      <w:i/>
      <w:iCs/>
      <w:sz w:val="22"/>
      <w:szCs w:val="22"/>
    </w:rPr>
  </w:style>
  <w:style w:type="paragraph" w:styleId="aff6">
    <w:name w:val="Title"/>
    <w:basedOn w:val="a"/>
    <w:next w:val="a"/>
    <w:link w:val="aff7"/>
    <w:uiPriority w:val="99"/>
    <w:qFormat/>
    <w:rsid w:val="007030D0"/>
    <w:rPr>
      <w:rFonts w:ascii="Cambria" w:hAnsi="Cambria" w:cs="Cambria"/>
      <w:spacing w:val="-10"/>
      <w:kern w:val="28"/>
      <w:sz w:val="56"/>
      <w:szCs w:val="56"/>
    </w:rPr>
  </w:style>
  <w:style w:type="character" w:customStyle="1" w:styleId="aff7">
    <w:name w:val="Название Знак"/>
    <w:basedOn w:val="a0"/>
    <w:link w:val="aff6"/>
    <w:uiPriority w:val="99"/>
    <w:locked/>
    <w:rsid w:val="007030D0"/>
    <w:rPr>
      <w:rFonts w:ascii="Cambria" w:hAnsi="Cambria" w:cs="Cambria"/>
      <w:spacing w:val="-10"/>
      <w:kern w:val="28"/>
      <w:sz w:val="56"/>
      <w:szCs w:val="56"/>
    </w:rPr>
  </w:style>
  <w:style w:type="character" w:customStyle="1" w:styleId="ConsPlusNonformat">
    <w:name w:val="ConsPlusNonformat Знак"/>
    <w:link w:val="ConsPlusNonformat0"/>
    <w:uiPriority w:val="99"/>
    <w:locked/>
    <w:rsid w:val="007030D0"/>
    <w:rPr>
      <w:rFonts w:ascii="Courier New" w:hAnsi="Courier New" w:cs="Courier New"/>
      <w:lang w:val="ru-RU" w:eastAsia="ru-RU" w:bidi="ar-SA"/>
    </w:rPr>
  </w:style>
  <w:style w:type="paragraph" w:customStyle="1" w:styleId="ConsPlusNonformat0">
    <w:name w:val="ConsPlusNonformat"/>
    <w:link w:val="ConsPlusNonformat"/>
    <w:uiPriority w:val="99"/>
    <w:rsid w:val="007030D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30">
    <w:name w:val="a3"/>
    <w:basedOn w:val="a"/>
    <w:uiPriority w:val="99"/>
    <w:rsid w:val="007030D0"/>
    <w:pPr>
      <w:spacing w:before="64" w:after="64"/>
    </w:pPr>
    <w:rPr>
      <w:rFonts w:ascii="Arial" w:hAnsi="Arial" w:cs="Arial"/>
      <w:color w:val="000000"/>
    </w:rPr>
  </w:style>
  <w:style w:type="paragraph" w:customStyle="1" w:styleId="Default">
    <w:name w:val="Default"/>
    <w:uiPriority w:val="99"/>
    <w:rsid w:val="007030D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aff8">
    <w:name w:val="Основной текст_"/>
    <w:link w:val="1a"/>
    <w:uiPriority w:val="99"/>
    <w:locked/>
    <w:rsid w:val="007030D0"/>
    <w:rPr>
      <w:b/>
      <w:bCs/>
      <w:spacing w:val="-3"/>
      <w:shd w:val="clear" w:color="auto" w:fill="FFFFFF"/>
    </w:rPr>
  </w:style>
  <w:style w:type="paragraph" w:customStyle="1" w:styleId="1a">
    <w:name w:val="Основной текст1"/>
    <w:basedOn w:val="a"/>
    <w:link w:val="aff8"/>
    <w:uiPriority w:val="99"/>
    <w:rsid w:val="007030D0"/>
    <w:pPr>
      <w:widowControl w:val="0"/>
      <w:shd w:val="clear" w:color="auto" w:fill="FFFFFF"/>
      <w:spacing w:before="600" w:line="278" w:lineRule="exact"/>
      <w:jc w:val="center"/>
    </w:pPr>
    <w:rPr>
      <w:b/>
      <w:bCs/>
      <w:spacing w:val="-3"/>
    </w:rPr>
  </w:style>
  <w:style w:type="character" w:customStyle="1" w:styleId="aff9">
    <w:name w:val="Таб_текст Знак"/>
    <w:link w:val="affa"/>
    <w:uiPriority w:val="99"/>
    <w:locked/>
    <w:rsid w:val="007030D0"/>
    <w:rPr>
      <w:sz w:val="22"/>
      <w:szCs w:val="22"/>
    </w:rPr>
  </w:style>
  <w:style w:type="paragraph" w:customStyle="1" w:styleId="affa">
    <w:name w:val="Таб_текст"/>
    <w:basedOn w:val="aff1"/>
    <w:link w:val="aff9"/>
    <w:uiPriority w:val="99"/>
    <w:rsid w:val="007030D0"/>
    <w:pPr>
      <w:jc w:val="left"/>
    </w:pPr>
    <w:rPr>
      <w:sz w:val="22"/>
      <w:szCs w:val="22"/>
    </w:rPr>
  </w:style>
  <w:style w:type="character" w:customStyle="1" w:styleId="affb">
    <w:name w:val="Таб_заг Знак"/>
    <w:link w:val="affc"/>
    <w:uiPriority w:val="99"/>
    <w:locked/>
    <w:rsid w:val="007030D0"/>
    <w:rPr>
      <w:sz w:val="22"/>
      <w:szCs w:val="22"/>
    </w:rPr>
  </w:style>
  <w:style w:type="paragraph" w:customStyle="1" w:styleId="affc">
    <w:name w:val="Таб_заг"/>
    <w:basedOn w:val="aff1"/>
    <w:link w:val="affb"/>
    <w:uiPriority w:val="99"/>
    <w:rsid w:val="007030D0"/>
    <w:pPr>
      <w:jc w:val="center"/>
    </w:pPr>
    <w:rPr>
      <w:sz w:val="22"/>
      <w:szCs w:val="22"/>
    </w:rPr>
  </w:style>
  <w:style w:type="paragraph" w:customStyle="1" w:styleId="212">
    <w:name w:val="Цитата 21"/>
    <w:basedOn w:val="a"/>
    <w:next w:val="a"/>
    <w:link w:val="QuoteChar"/>
    <w:uiPriority w:val="99"/>
    <w:rsid w:val="007030D0"/>
    <w:pPr>
      <w:spacing w:after="200" w:line="276" w:lineRule="auto"/>
      <w:ind w:firstLine="709"/>
      <w:jc w:val="both"/>
    </w:pPr>
    <w:rPr>
      <w:i/>
      <w:iCs/>
      <w:color w:val="000000"/>
    </w:rPr>
  </w:style>
  <w:style w:type="paragraph" w:customStyle="1" w:styleId="19">
    <w:name w:val="Выделенная цитата1"/>
    <w:basedOn w:val="a"/>
    <w:next w:val="a"/>
    <w:link w:val="IntenseQuoteChar"/>
    <w:uiPriority w:val="99"/>
    <w:rsid w:val="007030D0"/>
    <w:pPr>
      <w:pBdr>
        <w:bottom w:val="single" w:sz="4" w:space="4" w:color="4F81BD"/>
      </w:pBdr>
      <w:spacing w:before="200" w:after="280" w:line="276" w:lineRule="auto"/>
      <w:ind w:left="936" w:right="936" w:firstLine="709"/>
      <w:jc w:val="both"/>
    </w:pPr>
    <w:rPr>
      <w:b/>
      <w:bCs/>
      <w:i/>
      <w:iCs/>
      <w:color w:val="4F81BD"/>
    </w:rPr>
  </w:style>
  <w:style w:type="character" w:customStyle="1" w:styleId="27">
    <w:name w:val="Основной текст (2)_"/>
    <w:link w:val="28"/>
    <w:uiPriority w:val="99"/>
    <w:locked/>
    <w:rsid w:val="007030D0"/>
    <w:rPr>
      <w:sz w:val="26"/>
      <w:szCs w:val="26"/>
      <w:shd w:val="clear" w:color="auto" w:fill="FFFFFF"/>
    </w:rPr>
  </w:style>
  <w:style w:type="paragraph" w:customStyle="1" w:styleId="28">
    <w:name w:val="Основной текст (2)"/>
    <w:basedOn w:val="a"/>
    <w:link w:val="27"/>
    <w:uiPriority w:val="99"/>
    <w:rsid w:val="007030D0"/>
    <w:pPr>
      <w:widowControl w:val="0"/>
      <w:shd w:val="clear" w:color="auto" w:fill="FFFFFF"/>
      <w:spacing w:before="360" w:after="900" w:line="240" w:lineRule="atLeast"/>
      <w:ind w:firstLine="567"/>
      <w:jc w:val="center"/>
    </w:pPr>
    <w:rPr>
      <w:sz w:val="26"/>
      <w:szCs w:val="26"/>
    </w:rPr>
  </w:style>
  <w:style w:type="paragraph" w:customStyle="1" w:styleId="81">
    <w:name w:val="Заголовок 81"/>
    <w:basedOn w:val="a"/>
    <w:next w:val="a"/>
    <w:uiPriority w:val="99"/>
    <w:rsid w:val="007030D0"/>
    <w:pPr>
      <w:ind w:firstLine="709"/>
      <w:jc w:val="both"/>
      <w:outlineLvl w:val="7"/>
    </w:pPr>
    <w:rPr>
      <w:b/>
      <w:bCs/>
      <w:color w:val="7F7F7F"/>
    </w:rPr>
  </w:style>
  <w:style w:type="character" w:styleId="affd">
    <w:name w:val="Subtle Emphasis"/>
    <w:basedOn w:val="a0"/>
    <w:uiPriority w:val="99"/>
    <w:qFormat/>
    <w:rsid w:val="007030D0"/>
    <w:rPr>
      <w:i/>
      <w:iCs/>
    </w:rPr>
  </w:style>
  <w:style w:type="character" w:styleId="affe">
    <w:name w:val="Intense Emphasis"/>
    <w:basedOn w:val="a0"/>
    <w:uiPriority w:val="99"/>
    <w:qFormat/>
    <w:rsid w:val="007030D0"/>
    <w:rPr>
      <w:b/>
      <w:bCs/>
      <w:i/>
      <w:iCs/>
    </w:rPr>
  </w:style>
  <w:style w:type="character" w:styleId="afff">
    <w:name w:val="Subtle Reference"/>
    <w:basedOn w:val="a0"/>
    <w:uiPriority w:val="99"/>
    <w:qFormat/>
    <w:rsid w:val="007030D0"/>
    <w:rPr>
      <w:smallCaps/>
    </w:rPr>
  </w:style>
  <w:style w:type="character" w:styleId="afff0">
    <w:name w:val="Intense Reference"/>
    <w:basedOn w:val="a0"/>
    <w:uiPriority w:val="99"/>
    <w:qFormat/>
    <w:rsid w:val="007030D0"/>
    <w:rPr>
      <w:b/>
      <w:bCs/>
      <w:smallCaps/>
    </w:rPr>
  </w:style>
  <w:style w:type="character" w:styleId="afff1">
    <w:name w:val="Book Title"/>
    <w:basedOn w:val="a0"/>
    <w:uiPriority w:val="99"/>
    <w:qFormat/>
    <w:rsid w:val="007030D0"/>
    <w:rPr>
      <w:i/>
      <w:iCs/>
      <w:smallCaps/>
      <w:spacing w:val="5"/>
    </w:rPr>
  </w:style>
  <w:style w:type="paragraph" w:customStyle="1" w:styleId="ConsPlusNormal">
    <w:name w:val="ConsPlusNormal"/>
    <w:uiPriority w:val="99"/>
    <w:rsid w:val="007030D0"/>
    <w:pPr>
      <w:widowControl w:val="0"/>
      <w:autoSpaceDE w:val="0"/>
      <w:autoSpaceDN w:val="0"/>
    </w:pPr>
    <w:rPr>
      <w:rFonts w:ascii="Calibri" w:hAnsi="Calibri"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8559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3</Pages>
  <Words>484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3243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Надежда Михайловна Мелихова</cp:lastModifiedBy>
  <cp:revision>33</cp:revision>
  <cp:lastPrinted>2021-07-23T10:18:00Z</cp:lastPrinted>
  <dcterms:created xsi:type="dcterms:W3CDTF">2021-01-22T06:43:00Z</dcterms:created>
  <dcterms:modified xsi:type="dcterms:W3CDTF">2021-07-28T06:08:00Z</dcterms:modified>
</cp:coreProperties>
</file>