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C2" w:rsidRPr="00C92514" w:rsidRDefault="005D61C2" w:rsidP="005D61C2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C92514">
        <w:rPr>
          <w:sz w:val="28"/>
          <w:szCs w:val="28"/>
        </w:rPr>
        <w:br/>
      </w: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5D61C2" w:rsidRPr="00C92514" w:rsidRDefault="005D61C2" w:rsidP="005D61C2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от </w:t>
      </w:r>
      <w:r w:rsidR="003561DE">
        <w:rPr>
          <w:sz w:val="28"/>
          <w:szCs w:val="28"/>
        </w:rPr>
        <w:t>24.10.2023</w:t>
      </w:r>
      <w:r>
        <w:rPr>
          <w:sz w:val="28"/>
          <w:szCs w:val="28"/>
        </w:rPr>
        <w:t xml:space="preserve">  </w:t>
      </w:r>
      <w:r w:rsidRPr="00C92514">
        <w:rPr>
          <w:sz w:val="28"/>
          <w:szCs w:val="28"/>
        </w:rPr>
        <w:t xml:space="preserve">№ </w:t>
      </w:r>
      <w:r w:rsidR="003561DE">
        <w:rPr>
          <w:sz w:val="28"/>
          <w:szCs w:val="28"/>
        </w:rPr>
        <w:t>1042</w:t>
      </w:r>
      <w:bookmarkStart w:id="0" w:name="_GoBack"/>
      <w:bookmarkEnd w:id="0"/>
    </w:p>
    <w:p w:rsidR="00C86402" w:rsidRDefault="00C86402">
      <w:pPr>
        <w:spacing w:after="80"/>
        <w:ind w:left="6350"/>
        <w:jc w:val="right"/>
        <w:rPr>
          <w:sz w:val="26"/>
        </w:rPr>
      </w:pPr>
    </w:p>
    <w:p w:rsidR="00C86402" w:rsidRDefault="005D61C2">
      <w:pPr>
        <w:spacing w:after="180"/>
        <w:jc w:val="right"/>
      </w:pPr>
      <w:r>
        <w:t xml:space="preserve"> (Типовая форма решения</w:t>
      </w:r>
      <w:r>
        <w:br/>
        <w:t>о проведении рейдового осмотра)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C8640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ind w:left="57" w:right="57"/>
              <w:jc w:val="both"/>
            </w:pPr>
            <w:r>
              <w:rPr>
                <w:b/>
              </w:rPr>
              <w:t>Отметка о размещении (дата и учетный номер) сведений о рейдовом осмотре в едином реестре контрольных (надзорных) мероприятий</w:t>
            </w:r>
          </w:p>
        </w:tc>
      </w:tr>
    </w:tbl>
    <w:p w:rsidR="00C86402" w:rsidRDefault="005D61C2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C8640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ind w:left="57" w:right="57" w:firstLine="483"/>
              <w:jc w:val="both"/>
            </w:pPr>
            <w: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C86402" w:rsidRDefault="00C86402">
      <w:pPr>
        <w:spacing w:after="24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C8640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ind w:left="57" w:right="57"/>
              <w:jc w:val="both"/>
              <w:rPr>
                <w:b/>
              </w:rPr>
            </w:pPr>
            <w:r>
              <w:rPr>
                <w:b/>
              </w:rPr>
              <w:t>Отметка о согласовании или несогласовании (дата и реквизиты) проведения рейдового осмотра с органами прокуратуры (при необходимости)</w:t>
            </w:r>
            <w:r>
              <w:rPr>
                <w:rStyle w:val="a3"/>
                <w:b/>
              </w:rPr>
              <w:t>*</w:t>
            </w:r>
          </w:p>
        </w:tc>
      </w:tr>
    </w:tbl>
    <w:p w:rsidR="00C86402" w:rsidRDefault="00C86402">
      <w:pPr>
        <w:spacing w:before="240"/>
        <w:jc w:val="center"/>
      </w:pPr>
    </w:p>
    <w:p w:rsidR="00C86402" w:rsidRDefault="005D61C2">
      <w:pPr>
        <w:spacing w:line="216" w:lineRule="auto"/>
        <w:jc w:val="center"/>
        <w:rPr>
          <w:sz w:val="20"/>
        </w:rPr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p w:rsidR="00C86402" w:rsidRDefault="00C86402">
      <w:pPr>
        <w:jc w:val="center"/>
      </w:pPr>
    </w:p>
    <w:p w:rsidR="00C86402" w:rsidRDefault="005D61C2">
      <w:pPr>
        <w:spacing w:line="216" w:lineRule="auto"/>
        <w:jc w:val="center"/>
        <w:rPr>
          <w:sz w:val="20"/>
        </w:rPr>
      </w:pPr>
      <w:r>
        <w:rPr>
          <w:sz w:val="20"/>
        </w:rPr>
        <w:t>(место принятия решения)</w:t>
      </w:r>
    </w:p>
    <w:p w:rsidR="00C86402" w:rsidRDefault="00C86402">
      <w:pPr>
        <w:spacing w:before="180"/>
        <w:jc w:val="center"/>
      </w:pPr>
    </w:p>
    <w:p w:rsidR="00C86402" w:rsidRDefault="005D61C2">
      <w:pPr>
        <w:spacing w:after="180" w:line="216" w:lineRule="auto"/>
        <w:jc w:val="center"/>
        <w:rPr>
          <w:sz w:val="20"/>
        </w:rPr>
      </w:pPr>
      <w:r>
        <w:rPr>
          <w:sz w:val="20"/>
        </w:rPr>
        <w:t>(планового/внепланового)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C86402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right"/>
            </w:pPr>
            <w:r>
              <w:t>от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center"/>
            </w:pPr>
            <w:r>
              <w:t>мин. 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</w:tr>
    </w:tbl>
    <w:p w:rsidR="00C86402" w:rsidRDefault="005D61C2">
      <w:pPr>
        <w:spacing w:before="360"/>
        <w:ind w:firstLine="567"/>
        <w:jc w:val="both"/>
      </w:pPr>
      <w:r>
        <w:t xml:space="preserve">1. Решение принято  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рейдового осмотра)</w:t>
      </w:r>
      <w:proofErr w:type="gramEnd"/>
    </w:p>
    <w:p w:rsidR="00C86402" w:rsidRDefault="005D61C2">
      <w:pPr>
        <w:spacing w:before="180"/>
        <w:ind w:firstLine="567"/>
        <w:jc w:val="both"/>
      </w:pPr>
      <w:r>
        <w:t xml:space="preserve">2. Решение принято на основании  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пункт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Федерации»)</w:t>
      </w:r>
    </w:p>
    <w:p w:rsidR="00C86402" w:rsidRDefault="005D61C2">
      <w:pPr>
        <w:spacing w:before="180"/>
        <w:ind w:firstLine="567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 </w:t>
      </w:r>
    </w:p>
    <w:p w:rsidR="00C86402" w:rsidRDefault="00C86402">
      <w:pPr>
        <w:jc w:val="both"/>
        <w:rPr>
          <w:sz w:val="2"/>
        </w:rPr>
      </w:pPr>
    </w:p>
    <w:p w:rsidR="00C86402" w:rsidRDefault="005D61C2">
      <w:pPr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(указываются:</w:t>
      </w:r>
      <w:proofErr w:type="gramEnd"/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1) для пункта 1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1.2) 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1.3) 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C86402" w:rsidRDefault="005D61C2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(при изложении источников сведений персональные данные граждан, направивших обращения (заявления)</w:t>
      </w:r>
      <w:r>
        <w:rPr>
          <w:sz w:val="20"/>
        </w:rPr>
        <w:br/>
        <w:t>в контрольный (надзорный) орган, не приводятся);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2) для пункта 2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C86402" w:rsidRDefault="005D61C2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ссылка на утвержденный ежегодный план проведения плановых контрольных (надзорных) мероприятий, содержащиеся в нем сведения о рейдовом осмотре;</w:t>
      </w:r>
    </w:p>
    <w:p w:rsidR="00C86402" w:rsidRDefault="005D61C2">
      <w:pPr>
        <w:keepNext/>
        <w:ind w:firstLine="567"/>
        <w:jc w:val="both"/>
        <w:rPr>
          <w:sz w:val="20"/>
        </w:rPr>
      </w:pPr>
      <w:r>
        <w:rPr>
          <w:sz w:val="20"/>
        </w:rPr>
        <w:t>3) для пункта 3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C86402" w:rsidRDefault="005D61C2">
      <w:pPr>
        <w:spacing w:after="120"/>
        <w:ind w:firstLine="567"/>
        <w:jc w:val="both"/>
        <w:rPr>
          <w:sz w:val="20"/>
        </w:rPr>
      </w:pPr>
      <w:r>
        <w:rPr>
          <w:sz w:val="20"/>
        </w:rPr>
        <w:t xml:space="preserve">3.3) 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лиц, приказ (распоряжение) контрольного (надзорного) органа об организации </w:t>
      </w:r>
      <w:proofErr w:type="gramStart"/>
      <w:r>
        <w:rPr>
          <w:sz w:val="20"/>
        </w:rPr>
        <w:t>выполнения поручения Заместителя Председателя Правительства Российской</w:t>
      </w:r>
      <w:proofErr w:type="gramEnd"/>
      <w:r>
        <w:rPr>
          <w:sz w:val="20"/>
        </w:rPr>
        <w:t xml:space="preserve"> Федерации (при наличии);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4) для пункта 4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C86402" w:rsidRDefault="005D61C2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ссылка на требование прокурора о проведении рейдового осмотра в рамках надзора за исполнением законов, соблюдением прав и свобод человека и гражданина по поступившим в органы прокуратуры материалам</w:t>
      </w:r>
      <w:r>
        <w:rPr>
          <w:sz w:val="20"/>
        </w:rPr>
        <w:br/>
        <w:t>и обращениям;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5) для пункта 5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C86402" w:rsidRDefault="005D61C2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C86402" w:rsidRDefault="005D61C2">
      <w:pPr>
        <w:ind w:firstLine="567"/>
        <w:jc w:val="both"/>
        <w:rPr>
          <w:sz w:val="20"/>
        </w:rPr>
      </w:pPr>
      <w:r>
        <w:rPr>
          <w:sz w:val="20"/>
        </w:rPr>
        <w:t>6) для пункта 6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C86402" w:rsidRDefault="005D61C2">
      <w:pPr>
        <w:spacing w:after="120"/>
        <w:ind w:firstLine="567"/>
        <w:jc w:val="both"/>
        <w:rPr>
          <w:sz w:val="20"/>
        </w:rPr>
      </w:pPr>
      <w:r>
        <w:rPr>
          <w:sz w:val="20"/>
        </w:rPr>
        <w:t>ссылка на утвержденную программу проверок и указанное в ней событие, наступление которого влечет проведение выборочного контроля;</w:t>
      </w:r>
    </w:p>
    <w:p w:rsidR="00C86402" w:rsidRDefault="005D61C2">
      <w:pPr>
        <w:spacing w:before="240"/>
        <w:ind w:firstLine="567"/>
        <w:jc w:val="both"/>
      </w:pPr>
      <w:r>
        <w:t xml:space="preserve">3. Рейдовый осмотр проводится в рамках  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C86402" w:rsidRDefault="005D61C2">
      <w:pPr>
        <w:spacing w:before="240"/>
        <w:ind w:firstLine="567"/>
        <w:jc w:val="both"/>
      </w:pPr>
      <w:r>
        <w:t>4. </w:t>
      </w:r>
      <w:proofErr w:type="gramStart"/>
      <w:r>
        <w:t>Для проведения рейдового осмотра уполномочены:</w:t>
      </w:r>
      <w:proofErr w:type="gramEnd"/>
    </w:p>
    <w:p w:rsidR="00C86402" w:rsidRDefault="005D61C2">
      <w:pPr>
        <w:ind w:firstLine="567"/>
        <w:jc w:val="both"/>
      </w:pPr>
      <w:r>
        <w:t>1) …</w:t>
      </w:r>
    </w:p>
    <w:p w:rsidR="00C86402" w:rsidRDefault="005D61C2">
      <w:pPr>
        <w:ind w:firstLine="567"/>
        <w:jc w:val="both"/>
      </w:pPr>
      <w:r>
        <w:t>…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рейдового осмотра)</w:t>
      </w:r>
      <w:proofErr w:type="gramEnd"/>
    </w:p>
    <w:p w:rsidR="00C86402" w:rsidRDefault="005D61C2">
      <w:pPr>
        <w:spacing w:before="240"/>
        <w:ind w:firstLine="567"/>
        <w:jc w:val="both"/>
      </w:pPr>
      <w:r>
        <w:t>5. К проведению рейдового осмотра привлекается (привлекаются):</w:t>
      </w:r>
    </w:p>
    <w:p w:rsidR="00C86402" w:rsidRDefault="005D61C2">
      <w:pPr>
        <w:ind w:firstLine="567"/>
        <w:jc w:val="both"/>
      </w:pPr>
      <w:r>
        <w:t>специалисты:</w:t>
      </w:r>
    </w:p>
    <w:p w:rsidR="00C86402" w:rsidRDefault="005D61C2">
      <w:pPr>
        <w:ind w:firstLine="567"/>
        <w:jc w:val="both"/>
      </w:pPr>
      <w:r>
        <w:t>1) …</w:t>
      </w:r>
    </w:p>
    <w:p w:rsidR="00C86402" w:rsidRDefault="005D61C2">
      <w:pPr>
        <w:ind w:firstLine="567"/>
        <w:jc w:val="both"/>
      </w:pPr>
      <w:r>
        <w:t>…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специалистов);</w:t>
      </w:r>
    </w:p>
    <w:p w:rsidR="00C86402" w:rsidRDefault="005D61C2">
      <w:pPr>
        <w:spacing w:before="180"/>
        <w:ind w:firstLine="567"/>
        <w:jc w:val="both"/>
      </w:pPr>
      <w:r>
        <w:t>эксперты (экспертные организации):</w:t>
      </w:r>
    </w:p>
    <w:p w:rsidR="00C86402" w:rsidRDefault="005D61C2">
      <w:pPr>
        <w:ind w:firstLine="567"/>
        <w:jc w:val="both"/>
      </w:pPr>
      <w:r>
        <w:t>1) …</w:t>
      </w:r>
    </w:p>
    <w:p w:rsidR="00C86402" w:rsidRDefault="005D61C2">
      <w:pPr>
        <w:ind w:firstLine="567"/>
        <w:jc w:val="both"/>
      </w:pPr>
      <w:r>
        <w:t>…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экспертов с указанием сведений</w:t>
      </w:r>
      <w:r>
        <w:rPr>
          <w:sz w:val="20"/>
        </w:rPr>
        <w:br/>
        <w:t>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</w:t>
      </w:r>
    </w:p>
    <w:p w:rsidR="00C86402" w:rsidRDefault="005D61C2">
      <w:pPr>
        <w:spacing w:before="240"/>
        <w:ind w:firstLine="567"/>
        <w:jc w:val="both"/>
      </w:pPr>
      <w:r>
        <w:t xml:space="preserve">6. Рейдовый осмотр проводится в отношении:  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производственный объект в соответствии с положением о виде контроля:</w:t>
      </w:r>
      <w:proofErr w:type="gramEnd"/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</w:t>
      </w:r>
      <w:r>
        <w:rPr>
          <w:sz w:val="20"/>
        </w:rPr>
        <w:lastRenderedPageBreak/>
        <w:t>(или) пользуются, компоненты природной среды, природные и природно-антропогенные объекты, не находящиеся во владении (и) или пользовании граждан или организаций, к которым предъявляются обязательные требования).</w:t>
      </w:r>
      <w:proofErr w:type="gramEnd"/>
    </w:p>
    <w:p w:rsidR="00C86402" w:rsidRDefault="005D61C2">
      <w:pPr>
        <w:spacing w:before="360"/>
        <w:ind w:firstLine="567"/>
        <w:jc w:val="both"/>
      </w:pPr>
      <w:r>
        <w:t xml:space="preserve">7. Рейдовый осмотр проводится по адресу (местоположению):  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адрес (местоположение) производственного объекта, при необходимости его дополнительные характеристики)</w:t>
      </w:r>
    </w:p>
    <w:p w:rsidR="00C86402" w:rsidRDefault="005D61C2">
      <w:pPr>
        <w:keepNext/>
        <w:spacing w:before="240"/>
        <w:ind w:firstLine="567"/>
        <w:jc w:val="both"/>
      </w:pPr>
      <w:r>
        <w:t xml:space="preserve">8. Контролируемые лица:  </w:t>
      </w:r>
    </w:p>
    <w:p w:rsidR="00C86402" w:rsidRDefault="005D61C2">
      <w:pPr>
        <w:ind w:firstLine="567"/>
        <w:jc w:val="both"/>
      </w:pPr>
      <w:r>
        <w:t>1) …</w:t>
      </w:r>
    </w:p>
    <w:p w:rsidR="00C86402" w:rsidRDefault="005D61C2">
      <w:pPr>
        <w:ind w:firstLine="567"/>
        <w:jc w:val="both"/>
      </w:pPr>
      <w:r>
        <w:t>…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 граждан или наименования организаций,</w:t>
      </w:r>
      <w:r>
        <w:rPr>
          <w:sz w:val="20"/>
        </w:rPr>
        <w:br/>
        <w:t>их индивидуальные номера налогоплательщика, адреса организаций (их филиалов, представительств, обособленных структурных подразделений), которые осуществляют владение, пользование или управление производственным объектом, указанным в пункте 7;</w:t>
      </w:r>
    </w:p>
    <w:p w:rsidR="00C86402" w:rsidRDefault="005D61C2">
      <w:pPr>
        <w:spacing w:before="240"/>
        <w:ind w:firstLine="567"/>
        <w:jc w:val="both"/>
      </w:pPr>
      <w:r>
        <w:t>9. При проведении рейдового осмотра совершаются следующие контрольные (надзорные) действия:</w:t>
      </w:r>
    </w:p>
    <w:p w:rsidR="00C86402" w:rsidRDefault="005D61C2">
      <w:pPr>
        <w:ind w:firstLine="567"/>
        <w:jc w:val="both"/>
      </w:pPr>
      <w:r>
        <w:t>1) …</w:t>
      </w:r>
    </w:p>
    <w:p w:rsidR="00C86402" w:rsidRDefault="005D61C2">
      <w:pPr>
        <w:ind w:firstLine="567"/>
        <w:jc w:val="both"/>
      </w:pPr>
      <w:r>
        <w:t>2) …</w:t>
      </w:r>
    </w:p>
    <w:p w:rsidR="00C86402" w:rsidRDefault="005D61C2">
      <w:pPr>
        <w:ind w:firstLine="567"/>
        <w:jc w:val="both"/>
      </w:pPr>
      <w:r>
        <w:t>…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контрольные (надзорные) действия и сроки их проведения:</w:t>
      </w:r>
      <w:proofErr w:type="gramEnd"/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1) осмотр; 2) досмотр; 3) опрос; 4) получение письменных объяснений; 5) истребование документов;</w:t>
      </w:r>
      <w:r>
        <w:rPr>
          <w:sz w:val="20"/>
        </w:rPr>
        <w:br/>
        <w:t>6) отбор проб (образцов); 7) инструментальное обследование; 8) испытание; 9) экспертиза; 10) эксперимент)</w:t>
      </w:r>
      <w:proofErr w:type="gramEnd"/>
    </w:p>
    <w:p w:rsidR="00C86402" w:rsidRDefault="005D61C2">
      <w:pPr>
        <w:spacing w:before="240"/>
        <w:ind w:firstLine="567"/>
        <w:jc w:val="both"/>
      </w:pPr>
      <w:r>
        <w:t>10. Предметом рейдового осмотра является:</w:t>
      </w:r>
    </w:p>
    <w:p w:rsidR="00C86402" w:rsidRDefault="005D61C2">
      <w:pPr>
        <w:ind w:firstLine="567"/>
        <w:jc w:val="both"/>
      </w:pPr>
      <w:r>
        <w:t>1) …</w:t>
      </w:r>
    </w:p>
    <w:p w:rsidR="00C86402" w:rsidRDefault="005D61C2">
      <w:pPr>
        <w:ind w:firstLine="567"/>
        <w:jc w:val="both"/>
      </w:pPr>
      <w:r>
        <w:t>…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(указываются:</w:t>
      </w:r>
      <w:proofErr w:type="gramEnd"/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(соблюдение обязательных требований/соблюдение требований/исполнение решений)</w:t>
      </w: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ссылки на нормативные правовые акты и их структурные единицы, содержащие обязательные требования, соблюдение которых является предметом рейдового осмотра;</w:t>
      </w: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ссылки на разрешительные документы и содержащиеся в них требования, соблюдение (реализация) которых является предметом рейдового осмотра;</w:t>
      </w: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рейдового осмотра;</w:t>
      </w: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4) ссылки на ранее принятые по результатам контрольных (надзорных) мероприятий решения, исполнение которых является предметом рейдового осмотра)</w:t>
      </w:r>
      <w:proofErr w:type="gramEnd"/>
    </w:p>
    <w:p w:rsidR="00C86402" w:rsidRDefault="005D61C2">
      <w:pPr>
        <w:spacing w:before="240"/>
        <w:ind w:firstLine="567"/>
        <w:jc w:val="both"/>
      </w:pPr>
      <w:r>
        <w:t xml:space="preserve">11. При проведении рейдового осмотра применяются следующие проверочные листы:  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проверочные листы, их структурные единицы с реквизитами актов, их утверждающих, либо указывается, что проверочные листы не применяются)</w:t>
      </w:r>
    </w:p>
    <w:p w:rsidR="00C86402" w:rsidRDefault="005D61C2">
      <w:pPr>
        <w:spacing w:before="120"/>
        <w:ind w:firstLine="567"/>
        <w:jc w:val="both"/>
      </w:pPr>
      <w:r>
        <w:t>12. Рейдовый осмотр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C86402"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r>
              <w:t>с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ind w:left="57"/>
            </w:pPr>
            <w:r>
              <w:t>мин.</w:t>
            </w:r>
          </w:p>
        </w:tc>
      </w:tr>
    </w:tbl>
    <w:p w:rsidR="00C86402" w:rsidRDefault="00C86402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C86402"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r>
              <w:t>по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C86402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ind w:left="57"/>
            </w:pPr>
            <w:r>
              <w:t>мин.</w:t>
            </w:r>
          </w:p>
        </w:tc>
      </w:tr>
    </w:tbl>
    <w:p w:rsidR="00C86402" w:rsidRDefault="00C86402">
      <w:pPr>
        <w:ind w:firstLine="567"/>
        <w:jc w:val="both"/>
        <w:rPr>
          <w:sz w:val="2"/>
        </w:rPr>
      </w:pP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 xml:space="preserve">(указываются дата и время начала рейдового осмотра (при необходимости указывается также часовой пояс), ранее </w:t>
      </w:r>
      <w:proofErr w:type="gramStart"/>
      <w:r>
        <w:rPr>
          <w:sz w:val="20"/>
        </w:rPr>
        <w:t>наступления</w:t>
      </w:r>
      <w:proofErr w:type="gramEnd"/>
      <w:r>
        <w:rPr>
          <w:sz w:val="20"/>
        </w:rPr>
        <w:t xml:space="preserve"> которых рейдовый осмотр не может быть начат, а также дата и время (при необходимости указывается также часовой пояс), до наступления которых рейдовый осмотр должен быть закончен)</w:t>
      </w:r>
    </w:p>
    <w:p w:rsidR="00C86402" w:rsidRDefault="005D61C2">
      <w:pPr>
        <w:spacing w:before="120"/>
        <w:ind w:firstLine="567"/>
        <w:jc w:val="both"/>
      </w:pPr>
      <w:r>
        <w:t>Срок непосредственного взаимодействия с контролируемым лицом составляет</w:t>
      </w:r>
      <w:r>
        <w:br/>
        <w:t>не более:</w:t>
      </w:r>
    </w:p>
    <w:p w:rsidR="00C86402" w:rsidRDefault="005D61C2">
      <w:pPr>
        <w:ind w:firstLine="567"/>
        <w:jc w:val="both"/>
      </w:pPr>
      <w:r>
        <w:t>… (часы, минуты)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срок (часы, минуты), в пределах которого осуществляется непосредственное взаимодействие</w:t>
      </w:r>
      <w:r>
        <w:rPr>
          <w:sz w:val="20"/>
        </w:rPr>
        <w:br/>
        <w:t>с каждым контролируемым лицом)</w:t>
      </w:r>
    </w:p>
    <w:p w:rsidR="00C86402" w:rsidRDefault="005D61C2">
      <w:pPr>
        <w:spacing w:before="240"/>
        <w:ind w:firstLine="567"/>
        <w:jc w:val="both"/>
      </w:pPr>
      <w:r>
        <w:t>13. В целях проведения рейдового осмотра контролируемым лицам необходимо представить следующие документы:</w:t>
      </w:r>
    </w:p>
    <w:p w:rsidR="00C86402" w:rsidRDefault="005D61C2">
      <w:pPr>
        <w:ind w:firstLine="567"/>
        <w:jc w:val="both"/>
      </w:pPr>
      <w:r>
        <w:t xml:space="preserve">1) …  </w:t>
      </w:r>
    </w:p>
    <w:p w:rsidR="00C86402" w:rsidRDefault="005D61C2">
      <w:pPr>
        <w:ind w:firstLine="567"/>
        <w:jc w:val="both"/>
      </w:pPr>
      <w:r>
        <w:t>…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lastRenderedPageBreak/>
        <w:t>(указываются контролируемые лица (гражданин, организация) и перечень документов, представление которых необходимо для проведения рейдового осмотра)</w:t>
      </w:r>
    </w:p>
    <w:p w:rsidR="00C86402" w:rsidRDefault="005D61C2">
      <w:pPr>
        <w:spacing w:before="240"/>
        <w:ind w:firstLine="567"/>
        <w:jc w:val="both"/>
      </w:pPr>
      <w:r>
        <w:t>14. </w:t>
      </w:r>
      <w:r>
        <w:rPr>
          <w:i/>
        </w:rPr>
        <w:t>Указание иных сведений…</w:t>
      </w:r>
      <w:r>
        <w:t xml:space="preserve">  </w:t>
      </w:r>
    </w:p>
    <w:p w:rsidR="00C86402" w:rsidRDefault="00C86402">
      <w:pPr>
        <w:spacing w:line="24" w:lineRule="auto"/>
        <w:jc w:val="both"/>
        <w:rPr>
          <w:sz w:val="2"/>
        </w:rPr>
      </w:pPr>
    </w:p>
    <w:p w:rsidR="00C86402" w:rsidRDefault="005D61C2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иные сведения, предусмотренные положением о виде контроля)</w:t>
      </w:r>
    </w:p>
    <w:p w:rsidR="00C86402" w:rsidRDefault="00C86402">
      <w:pPr>
        <w:keepNext/>
        <w:spacing w:before="240"/>
        <w:ind w:right="4253"/>
      </w:pPr>
    </w:p>
    <w:p w:rsidR="00C86402" w:rsidRDefault="00C86402">
      <w:pPr>
        <w:keepNext/>
        <w:ind w:right="4253"/>
        <w:rPr>
          <w:sz w:val="2"/>
        </w:rPr>
      </w:pPr>
    </w:p>
    <w:p w:rsidR="00C86402" w:rsidRDefault="00C86402">
      <w:pPr>
        <w:keepNext/>
        <w:ind w:right="4253"/>
      </w:pPr>
    </w:p>
    <w:p w:rsidR="00C86402" w:rsidRDefault="005D61C2">
      <w:pPr>
        <w:keepNext/>
        <w:keepLines/>
        <w:spacing w:line="216" w:lineRule="auto"/>
        <w:ind w:right="4253"/>
        <w:jc w:val="center"/>
        <w:rPr>
          <w:sz w:val="20"/>
        </w:rPr>
      </w:pPr>
      <w:proofErr w:type="gramStart"/>
      <w:r>
        <w:rPr>
          <w:sz w:val="20"/>
        </w:rPr>
        <w:t>(должность, фамилия, инициалы руководителя,</w:t>
      </w:r>
      <w:r>
        <w:rPr>
          <w:sz w:val="20"/>
        </w:rPr>
        <w:br/>
        <w:t>заместителя руководителя органа государственного</w:t>
      </w:r>
      <w:r>
        <w:rPr>
          <w:sz w:val="20"/>
        </w:rPr>
        <w:br/>
        <w:t>контроля (надзора), органа муниципального контроля,</w:t>
      </w:r>
      <w:r>
        <w:rPr>
          <w:sz w:val="20"/>
        </w:rPr>
        <w:br/>
        <w:t>иного должностного лица, принявшего решение</w:t>
      </w:r>
      <w:r>
        <w:rPr>
          <w:sz w:val="20"/>
        </w:rPr>
        <w:br/>
        <w:t>о проведении контрольного (надзорного) мероприятия)</w:t>
      </w:r>
      <w:proofErr w:type="gramEnd"/>
    </w:p>
    <w:p w:rsidR="00C86402" w:rsidRDefault="00C86402">
      <w:pPr>
        <w:spacing w:before="120"/>
        <w:ind w:left="6237"/>
        <w:jc w:val="center"/>
      </w:pPr>
    </w:p>
    <w:p w:rsidR="00C86402" w:rsidRDefault="005D61C2">
      <w:pPr>
        <w:spacing w:line="216" w:lineRule="auto"/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C86402" w:rsidRDefault="00C86402">
      <w:pPr>
        <w:spacing w:before="60"/>
      </w:pPr>
    </w:p>
    <w:p w:rsidR="00C86402" w:rsidRDefault="00C86402">
      <w:pPr>
        <w:rPr>
          <w:sz w:val="2"/>
        </w:rPr>
      </w:pPr>
    </w:p>
    <w:p w:rsidR="00C86402" w:rsidRDefault="00C86402"/>
    <w:p w:rsidR="00C86402" w:rsidRDefault="00C86402">
      <w:pPr>
        <w:rPr>
          <w:sz w:val="2"/>
        </w:rPr>
      </w:pPr>
    </w:p>
    <w:p w:rsidR="00C86402" w:rsidRDefault="00C86402"/>
    <w:p w:rsidR="00C86402" w:rsidRDefault="005D61C2">
      <w:pPr>
        <w:spacing w:after="240" w:line="216" w:lineRule="auto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и должность должностного лица, непосредственно подготовившего</w:t>
      </w:r>
      <w:r>
        <w:rPr>
          <w:sz w:val="20"/>
        </w:rPr>
        <w:br/>
        <w:t>проект решения, контактный телефон, электронный адрес (при наличии)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C8640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об ознакомлении или об отказе от ознакомления (дата и время) контролируемых лиц или</w:t>
            </w:r>
            <w:r>
              <w:rPr>
                <w:b/>
                <w:sz w:val="20"/>
              </w:rPr>
              <w:br/>
              <w:t>их представителей с решением о проведении рейдового осмотра *</w:t>
            </w:r>
          </w:p>
        </w:tc>
      </w:tr>
    </w:tbl>
    <w:p w:rsidR="00C86402" w:rsidRDefault="00C86402">
      <w:pPr>
        <w:spacing w:after="18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C86402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6402" w:rsidRDefault="005D61C2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C86402" w:rsidRDefault="005D61C2">
      <w:pPr>
        <w:spacing w:before="240" w:after="120"/>
        <w:ind w:firstLine="540"/>
        <w:jc w:val="both"/>
      </w:pPr>
      <w:proofErr w:type="gramStart"/>
      <w:r>
        <w:t xml:space="preserve">В случае несогласия с настоящим решением Вы можете обжаловать его </w:t>
      </w:r>
      <w:r>
        <w:br/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C86402" w:rsidRDefault="005D61C2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02" w:rsidRDefault="00C86402">
      <w:pPr>
        <w:rPr>
          <w:sz w:val="20"/>
        </w:rPr>
      </w:pPr>
    </w:p>
    <w:p w:rsidR="005D61C2" w:rsidRDefault="005D61C2" w:rsidP="005D61C2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D61C2" w:rsidRPr="00C92514" w:rsidRDefault="005D61C2" w:rsidP="005D61C2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C86402" w:rsidRDefault="00C86402">
      <w:pPr>
        <w:rPr>
          <w:sz w:val="20"/>
        </w:rPr>
      </w:pPr>
    </w:p>
    <w:sectPr w:rsidR="00C86402" w:rsidSect="005D61C2">
      <w:type w:val="continuous"/>
      <w:pgSz w:w="11906" w:h="16838"/>
      <w:pgMar w:top="1134" w:right="567" w:bottom="1134" w:left="1418" w:header="284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86402"/>
    <w:rsid w:val="003561DE"/>
    <w:rsid w:val="005D61C2"/>
    <w:rsid w:val="00C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a4">
    <w:name w:val="endnote text"/>
    <w:basedOn w:val="a"/>
    <w:link w:val="a5"/>
    <w:rPr>
      <w:sz w:val="20"/>
    </w:rPr>
  </w:style>
  <w:style w:type="character" w:customStyle="1" w:styleId="a5">
    <w:name w:val="Текст концевой сноски Знак"/>
    <w:basedOn w:val="1"/>
    <w:link w:val="a4"/>
    <w:rPr>
      <w:sz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customStyle="1" w:styleId="17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7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1602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2023-10-23T11:04:00Z</cp:lastPrinted>
  <dcterms:created xsi:type="dcterms:W3CDTF">2023-10-23T10:55:00Z</dcterms:created>
  <dcterms:modified xsi:type="dcterms:W3CDTF">2023-10-24T10:32:00Z</dcterms:modified>
</cp:coreProperties>
</file>