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E1" w:rsidRPr="00323B36" w:rsidRDefault="00BC4DE1" w:rsidP="00BC4D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C4DE1" w:rsidRPr="00323B36" w:rsidRDefault="00BC4DE1" w:rsidP="00BC4D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C4DE1" w:rsidRPr="00323B36" w:rsidRDefault="00BC4DE1" w:rsidP="00BC4DE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C4DE1" w:rsidRPr="00323B36" w:rsidRDefault="00BC4DE1" w:rsidP="00BC4DE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C4DE1" w:rsidRPr="00323B36" w:rsidRDefault="00BC4DE1" w:rsidP="00BC4DE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C4DE1" w:rsidRPr="00323B36" w:rsidRDefault="00BC4DE1" w:rsidP="00BC4DE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C4DE1" w:rsidRPr="00323B36" w:rsidRDefault="00BC4DE1" w:rsidP="00BC4DE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4DE1" w:rsidRPr="00323B36" w:rsidTr="00B77C0A">
        <w:trPr>
          <w:trHeight w:val="383"/>
        </w:trPr>
        <w:tc>
          <w:tcPr>
            <w:tcW w:w="2235" w:type="dxa"/>
            <w:hideMark/>
          </w:tcPr>
          <w:p w:rsidR="00BC4DE1" w:rsidRPr="00323B36" w:rsidRDefault="004B0BD4" w:rsidP="00B77C0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eastAsia="ar-SA"/>
              </w:rPr>
              <w:t>24.05.2021</w:t>
            </w:r>
          </w:p>
        </w:tc>
        <w:tc>
          <w:tcPr>
            <w:tcW w:w="2268" w:type="dxa"/>
          </w:tcPr>
          <w:p w:rsidR="00BC4DE1" w:rsidRPr="00323B36" w:rsidRDefault="00BC4DE1" w:rsidP="00B77C0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4DE1" w:rsidRPr="00323B36" w:rsidRDefault="00BC4DE1" w:rsidP="00B77C0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C4DE1" w:rsidRPr="00323B36" w:rsidRDefault="004B0BD4" w:rsidP="00B77C0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379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BC4DE1" w:rsidRPr="00323B36" w:rsidRDefault="00BC4DE1" w:rsidP="00B77C0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4DE1" w:rsidRPr="00323B36" w:rsidRDefault="00BC4DE1" w:rsidP="00B77C0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466A6" w:rsidRDefault="00B51193" w:rsidP="00BC4DE1">
      <w:pPr>
        <w:pStyle w:val="ConsPlusTitle"/>
        <w:ind w:right="4676"/>
        <w:jc w:val="both"/>
        <w:rPr>
          <w:b w:val="0"/>
          <w:sz w:val="28"/>
        </w:rPr>
      </w:pPr>
      <w:r>
        <w:rPr>
          <w:b w:val="0"/>
          <w:sz w:val="28"/>
        </w:rPr>
        <w:t>О внесении изменений в постановление Администрации Песчанокопского района от 22.04.2021 №324</w:t>
      </w:r>
    </w:p>
    <w:p w:rsidR="00BC4DE1" w:rsidRDefault="00BC4DE1" w:rsidP="00BC4DE1">
      <w:pPr>
        <w:pStyle w:val="ConsPlusTitle"/>
        <w:ind w:right="4676"/>
        <w:jc w:val="both"/>
        <w:rPr>
          <w:b w:val="0"/>
          <w:sz w:val="28"/>
        </w:rPr>
      </w:pPr>
    </w:p>
    <w:p w:rsidR="006466A6" w:rsidRDefault="006466A6">
      <w:pPr>
        <w:ind w:firstLine="709"/>
        <w:jc w:val="both"/>
        <w:rPr>
          <w:sz w:val="28"/>
        </w:rPr>
      </w:pPr>
    </w:p>
    <w:p w:rsidR="006466A6" w:rsidRDefault="00B51193" w:rsidP="00BC4DE1">
      <w:pPr>
        <w:ind w:firstLine="709"/>
        <w:jc w:val="both"/>
        <w:rPr>
          <w:sz w:val="28"/>
        </w:rPr>
      </w:pPr>
      <w:r>
        <w:rPr>
          <w:sz w:val="28"/>
        </w:rPr>
        <w:t xml:space="preserve">Во исполнение Указа Губернатора Ростовской области В.Ю. Голубева от 21.05.2021 №69 "Об объявлении траура в Ростовской области в связи с трагической гибелью людей в </w:t>
      </w:r>
      <w:proofErr w:type="spellStart"/>
      <w:r>
        <w:rPr>
          <w:sz w:val="28"/>
        </w:rPr>
        <w:t>Неклиновском</w:t>
      </w:r>
      <w:proofErr w:type="spellEnd"/>
      <w:r>
        <w:rPr>
          <w:sz w:val="28"/>
        </w:rPr>
        <w:t xml:space="preserve"> районе",</w:t>
      </w:r>
    </w:p>
    <w:p w:rsidR="006466A6" w:rsidRDefault="006466A6">
      <w:pPr>
        <w:jc w:val="center"/>
        <w:rPr>
          <w:sz w:val="28"/>
        </w:rPr>
      </w:pPr>
    </w:p>
    <w:p w:rsidR="006466A6" w:rsidRDefault="00BC4DE1">
      <w:pPr>
        <w:jc w:val="center"/>
        <w:rPr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6466A6" w:rsidRDefault="006466A6">
      <w:pPr>
        <w:rPr>
          <w:sz w:val="28"/>
        </w:rPr>
      </w:pPr>
    </w:p>
    <w:p w:rsidR="006466A6" w:rsidRDefault="00BC4DE1" w:rsidP="00BC4DE1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B51193">
        <w:rPr>
          <w:sz w:val="28"/>
        </w:rPr>
        <w:t xml:space="preserve">. Внести изменения  в п. 1 </w:t>
      </w:r>
      <w:r>
        <w:rPr>
          <w:sz w:val="28"/>
        </w:rPr>
        <w:t>п</w:t>
      </w:r>
      <w:r w:rsidR="00B51193">
        <w:rPr>
          <w:sz w:val="28"/>
        </w:rPr>
        <w:t>остановления Администрации Песчанокопского района от 22.04.2021 №324 "Об установлении полного запрета розничной продажи алкогольной продукции на территории Песчанокопского района", заменив слова "22" мая 2021г. словами "23" мая 2021г.</w:t>
      </w:r>
    </w:p>
    <w:p w:rsidR="006466A6" w:rsidRDefault="00B51193" w:rsidP="00BC4DE1">
      <w:pPr>
        <w:ind w:firstLine="709"/>
        <w:jc w:val="both"/>
        <w:rPr>
          <w:sz w:val="28"/>
        </w:rPr>
      </w:pPr>
      <w:r>
        <w:rPr>
          <w:sz w:val="28"/>
        </w:rPr>
        <w:t xml:space="preserve">2.  Настоящее постановление подлежит размещению на официальном сайте Администрации Песчанокопского района в сети «Интернет».  </w:t>
      </w:r>
    </w:p>
    <w:p w:rsidR="006466A6" w:rsidRDefault="00B51193" w:rsidP="00BC4DE1">
      <w:pPr>
        <w:ind w:firstLine="709"/>
        <w:jc w:val="both"/>
        <w:rPr>
          <w:sz w:val="28"/>
        </w:rPr>
      </w:pPr>
      <w:r>
        <w:rPr>
          <w:sz w:val="28"/>
        </w:rPr>
        <w:t xml:space="preserve">3. Действие данного постановления распространяется на </w:t>
      </w:r>
      <w:proofErr w:type="gramStart"/>
      <w:r>
        <w:rPr>
          <w:sz w:val="28"/>
        </w:rPr>
        <w:t>правоотношения</w:t>
      </w:r>
      <w:proofErr w:type="gramEnd"/>
      <w:r>
        <w:rPr>
          <w:sz w:val="28"/>
        </w:rPr>
        <w:t xml:space="preserve"> возникшие с 22.05.2021г.</w:t>
      </w:r>
    </w:p>
    <w:p w:rsidR="006466A6" w:rsidRDefault="00B51193" w:rsidP="00BC4DE1">
      <w:pPr>
        <w:ind w:firstLine="709"/>
        <w:jc w:val="both"/>
        <w:rPr>
          <w:sz w:val="28"/>
        </w:rPr>
      </w:pPr>
      <w:r>
        <w:rPr>
          <w:sz w:val="28"/>
        </w:rPr>
        <w:t xml:space="preserve">4.  Контроль за исполнением настоящего постановления возложить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</w:t>
      </w:r>
      <w:proofErr w:type="spellEnd"/>
      <w:proofErr w:type="gramEnd"/>
      <w:r>
        <w:rPr>
          <w:sz w:val="28"/>
        </w:rPr>
        <w:t xml:space="preserve">. заместителя </w:t>
      </w:r>
      <w:r w:rsidR="00BC4DE1">
        <w:rPr>
          <w:sz w:val="28"/>
        </w:rPr>
        <w:t>г</w:t>
      </w:r>
      <w:r>
        <w:rPr>
          <w:sz w:val="28"/>
        </w:rPr>
        <w:t xml:space="preserve">лавы Администрации района по экономике и финансам </w:t>
      </w:r>
      <w:r w:rsidR="00BC4DE1">
        <w:rPr>
          <w:sz w:val="28"/>
        </w:rPr>
        <w:t xml:space="preserve">                      </w:t>
      </w:r>
      <w:proofErr w:type="spellStart"/>
      <w:r>
        <w:rPr>
          <w:sz w:val="28"/>
        </w:rPr>
        <w:t>Лунёву</w:t>
      </w:r>
      <w:proofErr w:type="spellEnd"/>
      <w:r>
        <w:rPr>
          <w:sz w:val="28"/>
        </w:rPr>
        <w:t xml:space="preserve"> М.М.</w:t>
      </w:r>
    </w:p>
    <w:p w:rsidR="006466A6" w:rsidRDefault="006466A6">
      <w:pPr>
        <w:jc w:val="both"/>
        <w:rPr>
          <w:sz w:val="28"/>
        </w:rPr>
      </w:pPr>
    </w:p>
    <w:p w:rsidR="00BC4DE1" w:rsidRDefault="00BC4DE1">
      <w:pPr>
        <w:jc w:val="both"/>
        <w:rPr>
          <w:sz w:val="28"/>
        </w:rPr>
      </w:pPr>
    </w:p>
    <w:p w:rsidR="006466A6" w:rsidRDefault="006466A6">
      <w:pPr>
        <w:jc w:val="both"/>
        <w:rPr>
          <w:sz w:val="28"/>
        </w:rPr>
      </w:pPr>
    </w:p>
    <w:p w:rsidR="006466A6" w:rsidRDefault="00B51193">
      <w:pPr>
        <w:pStyle w:val="a9"/>
      </w:pPr>
      <w:r>
        <w:t>Глава Администрации</w:t>
      </w:r>
    </w:p>
    <w:p w:rsidR="006466A6" w:rsidRDefault="00B51193">
      <w:r>
        <w:rPr>
          <w:sz w:val="28"/>
        </w:rPr>
        <w:t xml:space="preserve">Песчанокопского района                                                          </w:t>
      </w:r>
      <w:r w:rsidR="00BC4DE1">
        <w:rPr>
          <w:sz w:val="28"/>
        </w:rPr>
        <w:t xml:space="preserve">       </w:t>
      </w:r>
      <w:r>
        <w:rPr>
          <w:sz w:val="28"/>
        </w:rPr>
        <w:t xml:space="preserve">  И.И. Апольский</w:t>
      </w:r>
    </w:p>
    <w:p w:rsidR="006466A6" w:rsidRDefault="006466A6">
      <w:pPr>
        <w:rPr>
          <w:sz w:val="28"/>
        </w:rPr>
      </w:pPr>
    </w:p>
    <w:p w:rsidR="006466A6" w:rsidRDefault="006466A6">
      <w:pPr>
        <w:rPr>
          <w:sz w:val="28"/>
        </w:rPr>
      </w:pPr>
    </w:p>
    <w:p w:rsidR="006466A6" w:rsidRDefault="00B51193">
      <w:r>
        <w:rPr>
          <w:sz w:val="28"/>
        </w:rPr>
        <w:t>Постановление вносит:</w:t>
      </w:r>
    </w:p>
    <w:p w:rsidR="006466A6" w:rsidRDefault="00B51193">
      <w:r>
        <w:rPr>
          <w:sz w:val="28"/>
        </w:rPr>
        <w:t>отдел социально-экономического развития</w:t>
      </w:r>
    </w:p>
    <w:p w:rsidR="006466A6" w:rsidRDefault="00B51193">
      <w:r>
        <w:rPr>
          <w:sz w:val="28"/>
        </w:rPr>
        <w:t xml:space="preserve">и привлечения инвестиций </w:t>
      </w:r>
    </w:p>
    <w:sectPr w:rsidR="006466A6" w:rsidSect="00BC4DE1">
      <w:footerReference w:type="default" r:id="rId9"/>
      <w:footerReference w:type="first" r:id="rId10"/>
      <w:pgSz w:w="11906" w:h="16838"/>
      <w:pgMar w:top="1134" w:right="567" w:bottom="1134" w:left="1701" w:header="70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08" w:rsidRDefault="00B51193">
      <w:r>
        <w:separator/>
      </w:r>
    </w:p>
  </w:endnote>
  <w:endnote w:type="continuationSeparator" w:id="0">
    <w:p w:rsidR="00010C08" w:rsidRDefault="00B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A6" w:rsidRDefault="00B5119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C4DE1">
      <w:rPr>
        <w:noProof/>
      </w:rPr>
      <w:t>2</w:t>
    </w:r>
    <w:r>
      <w:fldChar w:fldCharType="end"/>
    </w:r>
  </w:p>
  <w:p w:rsidR="006466A6" w:rsidRDefault="006466A6">
    <w:pPr>
      <w:pStyle w:val="a5"/>
      <w:jc w:val="right"/>
    </w:pPr>
  </w:p>
  <w:p w:rsidR="006466A6" w:rsidRDefault="006466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A6" w:rsidRDefault="00646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08" w:rsidRDefault="00B51193">
      <w:r>
        <w:separator/>
      </w:r>
    </w:p>
  </w:footnote>
  <w:footnote w:type="continuationSeparator" w:id="0">
    <w:p w:rsidR="00010C08" w:rsidRDefault="00B5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17521"/>
    <w:multiLevelType w:val="multilevel"/>
    <w:tmpl w:val="67BAE49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6A6"/>
    <w:rsid w:val="00010C08"/>
    <w:rsid w:val="004B0BD4"/>
    <w:rsid w:val="006466A6"/>
    <w:rsid w:val="00B51193"/>
    <w:rsid w:val="00B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styleId="a3">
    <w:name w:val="index heading"/>
    <w:basedOn w:val="a"/>
    <w:link w:val="a4"/>
    <w:rPr>
      <w:rFonts w:ascii="PT Sans" w:hAnsi="PT Sans"/>
    </w:rPr>
  </w:style>
  <w:style w:type="character" w:customStyle="1" w:styleId="a4">
    <w:name w:val="Указатель Знак"/>
    <w:basedOn w:val="10"/>
    <w:link w:val="a3"/>
    <w:rPr>
      <w:rFonts w:ascii="PT Sans" w:hAnsi="PT Sans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footer"/>
    <w:basedOn w:val="a"/>
    <w:link w:val="12"/>
  </w:style>
  <w:style w:type="character" w:customStyle="1" w:styleId="12">
    <w:name w:val="Нижний колонтитул Знак1"/>
    <w:basedOn w:val="10"/>
    <w:link w:val="a5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6">
    <w:name w:val="Гипертекстовая ссылка"/>
    <w:link w:val="a7"/>
    <w:rPr>
      <w:color w:val="106BBE"/>
      <w:sz w:val="26"/>
    </w:rPr>
  </w:style>
  <w:style w:type="character" w:customStyle="1" w:styleId="a7">
    <w:name w:val="Гипертекстовая ссылка"/>
    <w:link w:val="a6"/>
    <w:rPr>
      <w:b w:val="0"/>
      <w:color w:val="106BBE"/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PT Sans" w:hAnsi="PT Sans"/>
      <w:sz w:val="28"/>
    </w:rPr>
  </w:style>
  <w:style w:type="character" w:customStyle="1" w:styleId="aa">
    <w:name w:val="Заголовок"/>
    <w:basedOn w:val="10"/>
    <w:link w:val="a8"/>
    <w:rPr>
      <w:rFonts w:ascii="PT Sans" w:hAnsi="PT Sans"/>
      <w:color w:val="000000"/>
      <w:sz w:val="28"/>
    </w:rPr>
  </w:style>
  <w:style w:type="paragraph" w:styleId="ab">
    <w:name w:val="Normal (Web)"/>
    <w:basedOn w:val="a"/>
    <w:link w:val="ac"/>
    <w:pPr>
      <w:spacing w:before="280" w:after="280"/>
    </w:pPr>
    <w:rPr>
      <w:sz w:val="24"/>
    </w:rPr>
  </w:style>
  <w:style w:type="character" w:customStyle="1" w:styleId="ac">
    <w:name w:val="Обычный (веб) Знак"/>
    <w:basedOn w:val="10"/>
    <w:link w:val="ab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d">
    <w:name w:val="Верхний и нижний колонтитулы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Верхний и нижний колонтитулы"/>
    <w:basedOn w:val="10"/>
    <w:link w:val="ad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">
    <w:name w:val="Цветовое выделение"/>
    <w:link w:val="af0"/>
    <w:rPr>
      <w:b/>
      <w:color w:val="26282F"/>
      <w:sz w:val="26"/>
    </w:rPr>
  </w:style>
  <w:style w:type="character" w:customStyle="1" w:styleId="af0">
    <w:name w:val="Цветовое выделение"/>
    <w:link w:val="af"/>
    <w:rPr>
      <w:b/>
      <w:color w:val="26282F"/>
      <w:sz w:val="26"/>
    </w:rPr>
  </w:style>
  <w:style w:type="paragraph" w:styleId="af1">
    <w:name w:val="List"/>
    <w:basedOn w:val="a9"/>
    <w:link w:val="af2"/>
    <w:rPr>
      <w:rFonts w:ascii="PT Sans" w:hAnsi="PT Sans"/>
    </w:rPr>
  </w:style>
  <w:style w:type="character" w:customStyle="1" w:styleId="af2">
    <w:name w:val="Список Знак"/>
    <w:basedOn w:val="af3"/>
    <w:link w:val="af1"/>
    <w:rPr>
      <w:rFonts w:ascii="PT Sans" w:hAnsi="PT Sans"/>
      <w:color w:val="00000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styleId="a9">
    <w:name w:val="Body Text"/>
    <w:basedOn w:val="a"/>
    <w:link w:val="af3"/>
    <w:rPr>
      <w:sz w:val="28"/>
    </w:rPr>
  </w:style>
  <w:style w:type="character" w:customStyle="1" w:styleId="af3">
    <w:name w:val="Основной текст Знак"/>
    <w:basedOn w:val="10"/>
    <w:link w:val="a9"/>
    <w:rPr>
      <w:rFonts w:ascii="Times New Roman" w:hAnsi="Times New Roman"/>
      <w:color w:val="000000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4">
    <w:name w:val="caption"/>
    <w:basedOn w:val="a"/>
    <w:link w:val="af5"/>
    <w:pPr>
      <w:spacing w:before="120" w:after="120"/>
    </w:pPr>
    <w:rPr>
      <w:rFonts w:ascii="PT Sans" w:hAnsi="PT Sans"/>
      <w:i/>
      <w:sz w:val="24"/>
    </w:rPr>
  </w:style>
  <w:style w:type="character" w:customStyle="1" w:styleId="af5">
    <w:name w:val="Название объекта Знак"/>
    <w:basedOn w:val="10"/>
    <w:link w:val="af4"/>
    <w:rPr>
      <w:rFonts w:ascii="PT Sans" w:hAnsi="PT Sans"/>
      <w:i/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0"/>
    <w:link w:val="af6"/>
    <w:rPr>
      <w:rFonts w:ascii="Times New Roman" w:hAnsi="Times New Roman"/>
      <w:color w:val="000000"/>
      <w:sz w:val="20"/>
    </w:rPr>
  </w:style>
  <w:style w:type="paragraph" w:customStyle="1" w:styleId="af8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0"/>
    <w:link w:val="af8"/>
    <w:rPr>
      <w:rFonts w:ascii="Arial" w:hAnsi="Arial"/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customStyle="1" w:styleId="13">
    <w:name w:val="Заголовок 1 Знак"/>
    <w:link w:val="14"/>
    <w:rPr>
      <w:rFonts w:ascii="AG Souvenir" w:hAnsi="AG Souvenir"/>
      <w:b/>
      <w:spacing w:val="38"/>
      <w:sz w:val="28"/>
    </w:rPr>
  </w:style>
  <w:style w:type="character" w:customStyle="1" w:styleId="14">
    <w:name w:val="Заголовок 1 Знак"/>
    <w:link w:val="13"/>
    <w:rPr>
      <w:rFonts w:ascii="AG Souvenir" w:hAnsi="AG Souvenir"/>
      <w:b/>
      <w:spacing w:val="38"/>
      <w:sz w:val="28"/>
    </w:rPr>
  </w:style>
  <w:style w:type="paragraph" w:customStyle="1" w:styleId="15">
    <w:name w:val="Основной шрифт абзаца1"/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0"/>
    <w:link w:val="afa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color w:val="000000"/>
      <w:spacing w:val="38"/>
      <w:sz w:val="28"/>
    </w:rPr>
  </w:style>
  <w:style w:type="paragraph" w:customStyle="1" w:styleId="16">
    <w:name w:val="Гиперссылка1"/>
    <w:link w:val="afc"/>
    <w:rPr>
      <w:color w:val="0000FF"/>
      <w:u w:val="single"/>
    </w:rPr>
  </w:style>
  <w:style w:type="character" w:styleId="af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d">
    <w:name w:val="Balloon Text"/>
    <w:basedOn w:val="a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fd"/>
    <w:rPr>
      <w:rFonts w:ascii="Tahoma" w:hAnsi="Tahoma"/>
      <w:color w:val="000000"/>
      <w:sz w:val="1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3">
    <w:name w:val="Основной шрифт абзаца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fe">
    <w:name w:val="Текст выноски Знак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0">
    <w:name w:val="Содержимое таблицы"/>
    <w:basedOn w:val="a"/>
    <w:link w:val="aff1"/>
  </w:style>
  <w:style w:type="character" w:customStyle="1" w:styleId="aff1">
    <w:name w:val="Содержимое таблицы"/>
    <w:basedOn w:val="10"/>
    <w:link w:val="aff0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a">
    <w:name w:val="Номер страницы1"/>
    <w:basedOn w:val="23"/>
    <w:link w:val="aff2"/>
  </w:style>
  <w:style w:type="character" w:styleId="aff2">
    <w:name w:val="page number"/>
    <w:basedOn w:val="a0"/>
    <w:link w:val="1a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ff3">
    <w:name w:val="header"/>
    <w:basedOn w:val="a"/>
    <w:link w:val="aff4"/>
  </w:style>
  <w:style w:type="character" w:customStyle="1" w:styleId="aff4">
    <w:name w:val="Верхний колонтитул Знак"/>
    <w:basedOn w:val="10"/>
    <w:link w:val="aff3"/>
    <w:rPr>
      <w:rFonts w:ascii="Times New Roman" w:hAnsi="Times New Roman"/>
      <w:color w:val="000000"/>
      <w:sz w:val="20"/>
    </w:rPr>
  </w:style>
  <w:style w:type="paragraph" w:styleId="aff5">
    <w:name w:val="Subtitle"/>
    <w:next w:val="a"/>
    <w:link w:val="af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616161"/>
      <w:sz w:val="24"/>
    </w:rPr>
  </w:style>
  <w:style w:type="paragraph" w:customStyle="1" w:styleId="aff7">
    <w:name w:val="Нижний колонтитул Знак"/>
    <w:basedOn w:val="23"/>
    <w:link w:val="aff8"/>
  </w:style>
  <w:style w:type="character" w:customStyle="1" w:styleId="aff8">
    <w:name w:val="Нижний колонтитул Знак"/>
    <w:basedOn w:val="a0"/>
    <w:link w:val="aff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9">
    <w:name w:val="Title"/>
    <w:next w:val="a"/>
    <w:link w:val="affa"/>
    <w:uiPriority w:val="10"/>
    <w:qFormat/>
    <w:rPr>
      <w:rFonts w:ascii="XO Thames" w:hAnsi="XO Thames"/>
      <w:b/>
      <w:sz w:val="52"/>
    </w:rPr>
  </w:style>
  <w:style w:type="character" w:customStyle="1" w:styleId="affa">
    <w:name w:val="Название Знак"/>
    <w:link w:val="af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affb">
    <w:name w:val="Заголовок таблицы"/>
    <w:basedOn w:val="aff0"/>
    <w:link w:val="affc"/>
    <w:pPr>
      <w:jc w:val="center"/>
    </w:pPr>
    <w:rPr>
      <w:b/>
    </w:rPr>
  </w:style>
  <w:style w:type="character" w:customStyle="1" w:styleId="affc">
    <w:name w:val="Заголовок таблицы"/>
    <w:basedOn w:val="aff1"/>
    <w:link w:val="affb"/>
    <w:rPr>
      <w:rFonts w:ascii="Times New Roman" w:hAnsi="Times New Roman"/>
      <w:b/>
      <w:color w:val="000000"/>
      <w:sz w:val="20"/>
    </w:rPr>
  </w:style>
  <w:style w:type="paragraph" w:customStyle="1" w:styleId="1b">
    <w:name w:val="Выделение1"/>
    <w:link w:val="affd"/>
    <w:rPr>
      <w:i/>
    </w:rPr>
  </w:style>
  <w:style w:type="character" w:styleId="affd">
    <w:name w:val="Emphasis"/>
    <w:link w:val="1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2021-05-24T06:07:00Z</cp:lastPrinted>
  <dcterms:created xsi:type="dcterms:W3CDTF">2021-05-24T05:50:00Z</dcterms:created>
  <dcterms:modified xsi:type="dcterms:W3CDTF">2021-05-24T08:01:00Z</dcterms:modified>
</cp:coreProperties>
</file>