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F0" w:rsidRPr="00B74EAF" w:rsidRDefault="00D605F0" w:rsidP="00D605F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265138E4" wp14:editId="15005B7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D605F0" w:rsidRPr="00B74EAF" w:rsidRDefault="00D605F0" w:rsidP="00D605F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D605F0" w:rsidRPr="00B74EAF" w:rsidRDefault="00D605F0" w:rsidP="00D605F0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B74EAF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D605F0" w:rsidRPr="00B74EAF" w:rsidRDefault="00D605F0" w:rsidP="00D605F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605F0" w:rsidRPr="00B74EAF" w:rsidRDefault="00D605F0" w:rsidP="00D605F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605F0" w:rsidRPr="00B74EAF" w:rsidRDefault="00D605F0" w:rsidP="00D605F0">
      <w:pPr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ПОСТАНОВЛЕНИЕ</w:t>
      </w:r>
    </w:p>
    <w:p w:rsidR="00D605F0" w:rsidRPr="00B74EAF" w:rsidRDefault="00D605F0" w:rsidP="00D605F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605F0" w:rsidRPr="00B74EAF" w:rsidTr="00D605F0">
        <w:trPr>
          <w:trHeight w:val="383"/>
        </w:trPr>
        <w:tc>
          <w:tcPr>
            <w:tcW w:w="2235" w:type="dxa"/>
            <w:hideMark/>
          </w:tcPr>
          <w:p w:rsidR="00D605F0" w:rsidRPr="00B74EAF" w:rsidRDefault="0042596C" w:rsidP="00D605F0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02.12.2024</w:t>
            </w:r>
          </w:p>
        </w:tc>
        <w:tc>
          <w:tcPr>
            <w:tcW w:w="2268" w:type="dxa"/>
          </w:tcPr>
          <w:p w:rsidR="00D605F0" w:rsidRPr="00B74EAF" w:rsidRDefault="00D605F0" w:rsidP="00D605F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605F0" w:rsidRPr="00B74EAF" w:rsidRDefault="00D605F0" w:rsidP="00D605F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605F0" w:rsidRPr="00B74EAF" w:rsidRDefault="0042596C" w:rsidP="00D605F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1085</w:t>
            </w:r>
          </w:p>
        </w:tc>
        <w:tc>
          <w:tcPr>
            <w:tcW w:w="1315" w:type="dxa"/>
          </w:tcPr>
          <w:p w:rsidR="00D605F0" w:rsidRPr="00B74EAF" w:rsidRDefault="00D605F0" w:rsidP="00D605F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605F0" w:rsidRPr="00B74EAF" w:rsidRDefault="00D605F0" w:rsidP="00D605F0">
            <w:pPr>
              <w:tabs>
                <w:tab w:val="center" w:pos="1238"/>
              </w:tabs>
              <w:ind w:left="196" w:hanging="196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6345C" w:rsidRPr="0095168B" w:rsidRDefault="0096345C" w:rsidP="0096345C">
      <w:pPr>
        <w:tabs>
          <w:tab w:val="left" w:pos="7950"/>
        </w:tabs>
        <w:rPr>
          <w:sz w:val="2"/>
          <w:szCs w:val="28"/>
        </w:rPr>
      </w:pPr>
    </w:p>
    <w:p w:rsidR="00A46678" w:rsidRPr="00A46678" w:rsidRDefault="00A46678" w:rsidP="0095168B">
      <w:pPr>
        <w:tabs>
          <w:tab w:val="left" w:pos="7950"/>
        </w:tabs>
        <w:ind w:right="4818"/>
        <w:jc w:val="both"/>
        <w:rPr>
          <w:sz w:val="12"/>
          <w:szCs w:val="28"/>
        </w:rPr>
      </w:pPr>
    </w:p>
    <w:p w:rsidR="003C3B80" w:rsidRPr="00797AD5" w:rsidRDefault="003C3B80" w:rsidP="00D605F0">
      <w:pPr>
        <w:tabs>
          <w:tab w:val="left" w:pos="7950"/>
        </w:tabs>
        <w:ind w:right="4535"/>
        <w:jc w:val="both"/>
        <w:rPr>
          <w:szCs w:val="28"/>
        </w:rPr>
      </w:pPr>
      <w:r w:rsidRPr="00797AD5">
        <w:rPr>
          <w:szCs w:val="28"/>
        </w:rPr>
        <w:t>О внесении изменений в постановление</w:t>
      </w:r>
      <w:r w:rsidR="00D605F0">
        <w:rPr>
          <w:szCs w:val="28"/>
        </w:rPr>
        <w:t xml:space="preserve"> </w:t>
      </w:r>
      <w:r w:rsidRPr="00797AD5">
        <w:rPr>
          <w:szCs w:val="28"/>
        </w:rPr>
        <w:t>Администрации Песчанокопского района</w:t>
      </w:r>
      <w:r w:rsidR="0095168B">
        <w:rPr>
          <w:szCs w:val="28"/>
        </w:rPr>
        <w:t xml:space="preserve"> от 09.06.2018 №</w:t>
      </w:r>
      <w:r w:rsidR="00542FA3">
        <w:rPr>
          <w:szCs w:val="28"/>
        </w:rPr>
        <w:t xml:space="preserve"> </w:t>
      </w:r>
      <w:r w:rsidR="0095168B">
        <w:rPr>
          <w:szCs w:val="28"/>
        </w:rPr>
        <w:t>379 «</w:t>
      </w: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="00D605F0">
        <w:rPr>
          <w:szCs w:val="28"/>
        </w:rPr>
        <w:t xml:space="preserve">              </w:t>
      </w:r>
      <w:r w:rsidRPr="00797AD5">
        <w:rPr>
          <w:szCs w:val="28"/>
        </w:rPr>
        <w:t>торговых объектов на территории</w:t>
      </w:r>
      <w:r w:rsidR="001E1ADF" w:rsidRPr="00797AD5">
        <w:rPr>
          <w:szCs w:val="28"/>
        </w:rPr>
        <w:t xml:space="preserve"> </w:t>
      </w:r>
      <w:r w:rsidR="00D605F0">
        <w:rPr>
          <w:szCs w:val="28"/>
        </w:rPr>
        <w:t xml:space="preserve">            </w:t>
      </w:r>
      <w:r w:rsidRPr="00797AD5">
        <w:rPr>
          <w:szCs w:val="28"/>
        </w:rPr>
        <w:t>муниципального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</w:t>
      </w:r>
      <w:proofErr w:type="spellStart"/>
      <w:r w:rsidRPr="00797AD5">
        <w:rPr>
          <w:szCs w:val="28"/>
        </w:rPr>
        <w:t>Песчан</w:t>
      </w:r>
      <w:r w:rsidRPr="00797AD5">
        <w:rPr>
          <w:szCs w:val="28"/>
        </w:rPr>
        <w:t>о</w:t>
      </w:r>
      <w:r w:rsidRPr="00797AD5">
        <w:rPr>
          <w:szCs w:val="28"/>
        </w:rPr>
        <w:t>копский</w:t>
      </w:r>
      <w:proofErr w:type="spellEnd"/>
      <w:r w:rsidRPr="00797AD5">
        <w:rPr>
          <w:szCs w:val="28"/>
        </w:rPr>
        <w:t xml:space="preserve">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Default="001E1ADF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В целях необходимости корректировки схемы размещения нестациона</w:t>
      </w:r>
      <w:r w:rsidRPr="00797AD5">
        <w:rPr>
          <w:szCs w:val="28"/>
        </w:rPr>
        <w:t>р</w:t>
      </w:r>
      <w:r w:rsidRPr="00797AD5">
        <w:rPr>
          <w:szCs w:val="28"/>
        </w:rPr>
        <w:t>ных  торговых объектов  и реализации постановления  Правительства Росто</w:t>
      </w:r>
      <w:r w:rsidRPr="00797AD5">
        <w:rPr>
          <w:szCs w:val="28"/>
        </w:rPr>
        <w:t>в</w:t>
      </w:r>
      <w:r w:rsidRPr="00797AD5">
        <w:rPr>
          <w:szCs w:val="28"/>
        </w:rPr>
        <w:t>ской области от 19.07.2012 года  № 663 «Об утверждении Порядка разработки и утверждения органами местного самоуправления схемы размещения нестаци</w:t>
      </w:r>
      <w:r w:rsidRPr="00797AD5">
        <w:rPr>
          <w:szCs w:val="28"/>
        </w:rPr>
        <w:t>о</w:t>
      </w:r>
      <w:r w:rsidRPr="00797AD5">
        <w:rPr>
          <w:szCs w:val="28"/>
        </w:rPr>
        <w:t>нарных торговых объектов», Федерального закона от 28.12.2009 года № 381-ФЗ «Об основах государственного регулирования торговой деятельности в Росси</w:t>
      </w:r>
      <w:r w:rsidRPr="00797AD5">
        <w:rPr>
          <w:szCs w:val="28"/>
        </w:rPr>
        <w:t>й</w:t>
      </w:r>
      <w:r w:rsidRPr="00797AD5">
        <w:rPr>
          <w:szCs w:val="28"/>
        </w:rPr>
        <w:t>ской Федерации»,  Областного закона от 16.04.2010 года  № 389-ЗС «О полн</w:t>
      </w:r>
      <w:r w:rsidRPr="00797AD5">
        <w:rPr>
          <w:szCs w:val="28"/>
        </w:rPr>
        <w:t>о</w:t>
      </w:r>
      <w:r w:rsidRPr="00797AD5">
        <w:rPr>
          <w:szCs w:val="28"/>
        </w:rPr>
        <w:t>мочиях органов государственной власти Ростовской области в сфере регулир</w:t>
      </w:r>
      <w:r w:rsidRPr="00797AD5">
        <w:rPr>
          <w:szCs w:val="28"/>
        </w:rPr>
        <w:t>о</w:t>
      </w:r>
      <w:r w:rsidRPr="00797AD5">
        <w:rPr>
          <w:szCs w:val="28"/>
        </w:rPr>
        <w:t>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96345C" w:rsidRDefault="00A46678" w:rsidP="00A8344D">
      <w:pPr>
        <w:tabs>
          <w:tab w:val="left" w:pos="7950"/>
        </w:tabs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1.</w:t>
      </w:r>
      <w:r w:rsidR="001E1ADF" w:rsidRPr="00797AD5">
        <w:rPr>
          <w:szCs w:val="28"/>
        </w:rPr>
        <w:t xml:space="preserve"> Внести изменения в постановление Администрации Песчанокопского района от </w:t>
      </w:r>
      <w:r w:rsidR="00CB00AE" w:rsidRPr="00797AD5">
        <w:rPr>
          <w:szCs w:val="28"/>
        </w:rPr>
        <w:t>09.06.2018 №</w:t>
      </w:r>
      <w:r w:rsidR="001E1ADF" w:rsidRPr="00797AD5">
        <w:rPr>
          <w:szCs w:val="28"/>
        </w:rPr>
        <w:t xml:space="preserve"> 379 «Об </w:t>
      </w:r>
      <w:r w:rsidR="00CB00AE" w:rsidRPr="00797AD5">
        <w:rPr>
          <w:szCs w:val="28"/>
        </w:rPr>
        <w:t>утверждении схемы</w:t>
      </w:r>
      <w:r w:rsidR="001E1ADF" w:rsidRPr="00797AD5">
        <w:rPr>
          <w:szCs w:val="28"/>
        </w:rPr>
        <w:t xml:space="preserve"> размещения  нестаци</w:t>
      </w:r>
      <w:r w:rsidR="001E1ADF" w:rsidRPr="00797AD5">
        <w:rPr>
          <w:szCs w:val="28"/>
        </w:rPr>
        <w:t>о</w:t>
      </w:r>
      <w:r w:rsidR="001E1ADF" w:rsidRPr="00797AD5">
        <w:rPr>
          <w:szCs w:val="28"/>
        </w:rPr>
        <w:t>нарных торговых объектов  на территории  муниципального  образования «</w:t>
      </w:r>
      <w:proofErr w:type="spellStart"/>
      <w:r w:rsidR="001E1ADF" w:rsidRPr="00797AD5">
        <w:rPr>
          <w:szCs w:val="28"/>
        </w:rPr>
        <w:t>Песчанокопский</w:t>
      </w:r>
      <w:proofErr w:type="spellEnd"/>
      <w:r w:rsidR="001E1ADF" w:rsidRPr="00797AD5">
        <w:rPr>
          <w:szCs w:val="28"/>
        </w:rPr>
        <w:t xml:space="preserve"> район»</w:t>
      </w:r>
      <w:r w:rsidR="00CB00AE">
        <w:rPr>
          <w:szCs w:val="28"/>
        </w:rPr>
        <w:t>,</w:t>
      </w:r>
      <w:r w:rsidR="001E1ADF" w:rsidRPr="00797AD5">
        <w:rPr>
          <w:szCs w:val="28"/>
        </w:rPr>
        <w:t xml:space="preserve"> изложи</w:t>
      </w:r>
      <w:r w:rsidR="00542FA3">
        <w:rPr>
          <w:szCs w:val="28"/>
        </w:rPr>
        <w:t>в</w:t>
      </w:r>
      <w:r w:rsidR="001E1ADF" w:rsidRPr="00797AD5">
        <w:rPr>
          <w:szCs w:val="28"/>
        </w:rPr>
        <w:t xml:space="preserve"> приложение в новой редакции  (прилож</w:t>
      </w:r>
      <w:r w:rsidR="001E1ADF" w:rsidRPr="00797AD5">
        <w:rPr>
          <w:szCs w:val="28"/>
        </w:rPr>
        <w:t>е</w:t>
      </w:r>
      <w:r w:rsidR="001E1ADF" w:rsidRPr="00797AD5">
        <w:rPr>
          <w:szCs w:val="28"/>
        </w:rPr>
        <w:t>ние).</w:t>
      </w:r>
    </w:p>
    <w:p w:rsidR="00F77133" w:rsidRDefault="003D5017" w:rsidP="0095168B">
      <w:pPr>
        <w:tabs>
          <w:tab w:val="left" w:pos="7950"/>
        </w:tabs>
        <w:ind w:firstLine="709"/>
        <w:jc w:val="both"/>
      </w:pPr>
      <w:r w:rsidRPr="00797AD5">
        <w:rPr>
          <w:szCs w:val="28"/>
        </w:rPr>
        <w:t>2.</w:t>
      </w:r>
      <w:r w:rsidR="0095168B">
        <w:rPr>
          <w:szCs w:val="28"/>
        </w:rPr>
        <w:t xml:space="preserve"> </w:t>
      </w:r>
      <w:r w:rsidR="00D65616" w:rsidRPr="00004111">
        <w:t>Руководителю пресс-службы Администрации района (Сидоренко С.А.) опублико</w:t>
      </w:r>
      <w:r w:rsidR="00D65616">
        <w:t>вать настоящие постановление в Муниципальном вестнике Песчан</w:t>
      </w:r>
      <w:r w:rsidR="00D65616">
        <w:t>о</w:t>
      </w:r>
      <w:r w:rsidR="00D65616">
        <w:t>копского района</w:t>
      </w:r>
      <w:r w:rsidR="00D65616" w:rsidRPr="00004111">
        <w:t>.</w:t>
      </w:r>
    </w:p>
    <w:p w:rsidR="00806A8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3.</w:t>
      </w:r>
      <w:r w:rsidR="0095168B">
        <w:rPr>
          <w:szCs w:val="28"/>
        </w:rPr>
        <w:t xml:space="preserve"> </w:t>
      </w:r>
      <w:r w:rsidR="00CB00AE">
        <w:rPr>
          <w:szCs w:val="28"/>
        </w:rPr>
        <w:t>Отделу информационных технологий Администрации Песчанокопск</w:t>
      </w:r>
      <w:r w:rsidR="00CB00AE">
        <w:rPr>
          <w:szCs w:val="28"/>
        </w:rPr>
        <w:t>о</w:t>
      </w:r>
      <w:r w:rsidR="00CB00AE">
        <w:rPr>
          <w:szCs w:val="28"/>
        </w:rPr>
        <w:t>го района (</w:t>
      </w:r>
      <w:proofErr w:type="spellStart"/>
      <w:r w:rsidR="00CB00AE">
        <w:rPr>
          <w:szCs w:val="28"/>
        </w:rPr>
        <w:t>Лосевский</w:t>
      </w:r>
      <w:proofErr w:type="spellEnd"/>
      <w:r w:rsidR="00CB00AE">
        <w:rPr>
          <w:szCs w:val="28"/>
        </w:rPr>
        <w:t xml:space="preserve"> А.А.) обеспечить размещение настоящего </w:t>
      </w:r>
      <w:r w:rsidR="00D65616">
        <w:rPr>
          <w:szCs w:val="28"/>
        </w:rPr>
        <w:t xml:space="preserve">постановления </w:t>
      </w:r>
      <w:r w:rsidR="00D65616" w:rsidRPr="00797AD5">
        <w:rPr>
          <w:szCs w:val="28"/>
        </w:rPr>
        <w:t>на</w:t>
      </w:r>
      <w:r w:rsidR="00806A87" w:rsidRPr="00797AD5">
        <w:rPr>
          <w:szCs w:val="28"/>
        </w:rPr>
        <w:t xml:space="preserve"> официальном сайте Администрации Песчано</w:t>
      </w:r>
      <w:r w:rsidR="00F46443">
        <w:rPr>
          <w:szCs w:val="28"/>
        </w:rPr>
        <w:t xml:space="preserve">копского района в сети </w:t>
      </w:r>
      <w:r w:rsidR="00CB00AE">
        <w:rPr>
          <w:szCs w:val="28"/>
        </w:rPr>
        <w:t xml:space="preserve"> </w:t>
      </w:r>
      <w:r w:rsidR="00D605F0">
        <w:rPr>
          <w:szCs w:val="28"/>
        </w:rPr>
        <w:t xml:space="preserve">               </w:t>
      </w:r>
      <w:r w:rsidR="00F46443">
        <w:rPr>
          <w:szCs w:val="28"/>
        </w:rPr>
        <w:t>«</w:t>
      </w:r>
      <w:r w:rsidR="00BC7717" w:rsidRPr="00797AD5">
        <w:rPr>
          <w:szCs w:val="28"/>
        </w:rPr>
        <w:t>Интернет».</w:t>
      </w:r>
    </w:p>
    <w:p w:rsidR="00BC7717" w:rsidRPr="00797AD5" w:rsidRDefault="00F77133" w:rsidP="0095168B">
      <w:pPr>
        <w:tabs>
          <w:tab w:val="left" w:pos="795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3D5017" w:rsidRPr="00797AD5">
        <w:rPr>
          <w:szCs w:val="28"/>
        </w:rPr>
        <w:t>.</w:t>
      </w:r>
      <w:r w:rsidR="0095168B">
        <w:rPr>
          <w:szCs w:val="28"/>
        </w:rPr>
        <w:t xml:space="preserve"> </w:t>
      </w:r>
      <w:r w:rsidR="00BC7717" w:rsidRPr="00797AD5">
        <w:rPr>
          <w:szCs w:val="28"/>
        </w:rPr>
        <w:t>Постановление вступает в силу со дня его официального опубликов</w:t>
      </w:r>
      <w:r w:rsidR="00BC7717" w:rsidRPr="00797AD5">
        <w:rPr>
          <w:szCs w:val="28"/>
        </w:rPr>
        <w:t>а</w:t>
      </w:r>
      <w:r w:rsidR="00BC7717" w:rsidRPr="00797AD5">
        <w:rPr>
          <w:szCs w:val="28"/>
        </w:rPr>
        <w:t>ния.</w:t>
      </w:r>
    </w:p>
    <w:p w:rsidR="00BC7717" w:rsidRPr="00797AD5" w:rsidRDefault="00F77133" w:rsidP="0095168B">
      <w:pPr>
        <w:tabs>
          <w:tab w:val="left" w:pos="795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3D5017" w:rsidRPr="00797AD5">
        <w:rPr>
          <w:szCs w:val="28"/>
        </w:rPr>
        <w:t>.</w:t>
      </w:r>
      <w:r w:rsidR="00BC37B6" w:rsidRPr="00797AD5">
        <w:rPr>
          <w:szCs w:val="28"/>
        </w:rPr>
        <w:t xml:space="preserve"> </w:t>
      </w:r>
      <w:r w:rsidR="00BC7717" w:rsidRPr="00797AD5">
        <w:rPr>
          <w:szCs w:val="28"/>
        </w:rPr>
        <w:t>К</w:t>
      </w:r>
      <w:r w:rsidR="003139C0" w:rsidRPr="00797AD5">
        <w:rPr>
          <w:szCs w:val="28"/>
        </w:rPr>
        <w:t xml:space="preserve">онтроль за выполнением </w:t>
      </w:r>
      <w:r w:rsidR="0095168B">
        <w:rPr>
          <w:szCs w:val="28"/>
        </w:rPr>
        <w:t>п</w:t>
      </w:r>
      <w:r w:rsidR="003139C0" w:rsidRPr="00797AD5">
        <w:rPr>
          <w:szCs w:val="28"/>
        </w:rPr>
        <w:t xml:space="preserve">остановления возложить на заместителя </w:t>
      </w:r>
      <w:r w:rsidR="0095168B">
        <w:rPr>
          <w:szCs w:val="28"/>
        </w:rPr>
        <w:t>г</w:t>
      </w:r>
      <w:r w:rsidR="003139C0" w:rsidRPr="00797AD5">
        <w:rPr>
          <w:szCs w:val="28"/>
        </w:rPr>
        <w:t>лавы Администрации Песчанокопского района по экономике и финансам</w:t>
      </w:r>
      <w:r w:rsidR="00BC37B6" w:rsidRPr="00797AD5">
        <w:rPr>
          <w:szCs w:val="28"/>
        </w:rPr>
        <w:t xml:space="preserve">  </w:t>
      </w:r>
      <w:r w:rsidR="0095168B">
        <w:rPr>
          <w:szCs w:val="28"/>
        </w:rPr>
        <w:t xml:space="preserve">       </w:t>
      </w:r>
      <w:proofErr w:type="spellStart"/>
      <w:r w:rsidR="003139C0" w:rsidRPr="00797AD5">
        <w:rPr>
          <w:szCs w:val="28"/>
        </w:rPr>
        <w:t>Хомец</w:t>
      </w:r>
      <w:proofErr w:type="spellEnd"/>
      <w:r w:rsidR="003139C0" w:rsidRPr="00797AD5">
        <w:rPr>
          <w:szCs w:val="28"/>
        </w:rPr>
        <w:t xml:space="preserve"> М.О.</w:t>
      </w:r>
    </w:p>
    <w:p w:rsidR="0095168B" w:rsidRPr="00797AD5" w:rsidRDefault="0095168B" w:rsidP="00D65616">
      <w:pPr>
        <w:tabs>
          <w:tab w:val="left" w:pos="7950"/>
        </w:tabs>
        <w:rPr>
          <w:b/>
          <w:szCs w:val="28"/>
        </w:rPr>
      </w:pPr>
    </w:p>
    <w:p w:rsidR="0096345C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</w:t>
      </w:r>
    </w:p>
    <w:p w:rsidR="00D605F0" w:rsidRPr="00797AD5" w:rsidRDefault="00D605F0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E77595" w:rsidRPr="00B346AE" w:rsidRDefault="00CB00AE" w:rsidP="00E77595">
      <w:pPr>
        <w:spacing w:line="220" w:lineRule="auto"/>
        <w:ind w:right="-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Глава </w:t>
      </w:r>
      <w:r w:rsidR="00E77595" w:rsidRPr="00B346AE">
        <w:rPr>
          <w:rFonts w:eastAsia="Calibri"/>
          <w:szCs w:val="22"/>
          <w:lang w:eastAsia="en-US"/>
        </w:rPr>
        <w:t>Администрации</w:t>
      </w:r>
    </w:p>
    <w:p w:rsidR="00E77595" w:rsidRPr="00B346AE" w:rsidRDefault="00CB00AE" w:rsidP="00CB00AE">
      <w:pPr>
        <w:spacing w:line="220" w:lineRule="auto"/>
        <w:jc w:val="both"/>
        <w:rPr>
          <w:color w:val="000000"/>
          <w:szCs w:val="24"/>
          <w:lang w:eastAsia="ar-SA"/>
        </w:rPr>
      </w:pPr>
      <w:r>
        <w:rPr>
          <w:rFonts w:eastAsia="Calibri"/>
          <w:szCs w:val="22"/>
          <w:lang w:eastAsia="en-US"/>
        </w:rPr>
        <w:t xml:space="preserve">Песчанокопского района                                                             И.И. </w:t>
      </w:r>
      <w:proofErr w:type="spellStart"/>
      <w:r>
        <w:rPr>
          <w:rFonts w:eastAsia="Calibri"/>
          <w:szCs w:val="22"/>
          <w:lang w:eastAsia="en-US"/>
        </w:rPr>
        <w:t>Апольский</w:t>
      </w:r>
      <w:proofErr w:type="spellEnd"/>
    </w:p>
    <w:p w:rsidR="00D605F0" w:rsidRDefault="00D605F0" w:rsidP="0096345C">
      <w:pPr>
        <w:tabs>
          <w:tab w:val="left" w:pos="7950"/>
        </w:tabs>
        <w:jc w:val="both"/>
        <w:rPr>
          <w:szCs w:val="28"/>
        </w:rPr>
      </w:pPr>
    </w:p>
    <w:p w:rsidR="002105DE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ab/>
      </w:r>
      <w:r w:rsidRPr="00797AD5">
        <w:rPr>
          <w:szCs w:val="28"/>
        </w:rPr>
        <w:tab/>
      </w: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95168B">
        <w:rPr>
          <w:szCs w:val="28"/>
        </w:rPr>
        <w:t>:</w:t>
      </w:r>
    </w:p>
    <w:p w:rsidR="002105DE" w:rsidRPr="00797AD5" w:rsidRDefault="0095168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3D5017" w:rsidRDefault="0098415B" w:rsidP="006A2FE8">
      <w:pPr>
        <w:tabs>
          <w:tab w:val="left" w:pos="7950"/>
        </w:tabs>
        <w:jc w:val="both"/>
        <w:rPr>
          <w:sz w:val="24"/>
          <w:szCs w:val="24"/>
        </w:rPr>
      </w:pPr>
      <w:r w:rsidRPr="001E1ADF">
        <w:rPr>
          <w:szCs w:val="28"/>
        </w:rPr>
        <w:t xml:space="preserve">                                                                            </w:t>
      </w:r>
      <w:r w:rsidR="0089275F" w:rsidRPr="003D5017">
        <w:rPr>
          <w:sz w:val="24"/>
          <w:szCs w:val="24"/>
        </w:rPr>
        <w:t xml:space="preserve">               </w:t>
      </w:r>
      <w:r w:rsidRPr="003D5017">
        <w:rPr>
          <w:sz w:val="24"/>
          <w:szCs w:val="24"/>
        </w:rPr>
        <w:t xml:space="preserve"> </w:t>
      </w:r>
      <w:r w:rsidR="0031508A" w:rsidRPr="003D5017">
        <w:rPr>
          <w:sz w:val="24"/>
          <w:szCs w:val="24"/>
        </w:rPr>
        <w:t xml:space="preserve">                  </w:t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D605F0">
          <w:footerReference w:type="default" r:id="rId10"/>
          <w:pgSz w:w="11906" w:h="16838"/>
          <w:pgMar w:top="1134" w:right="567" w:bottom="426" w:left="1701" w:header="720" w:footer="720" w:gutter="0"/>
          <w:cols w:space="720"/>
          <w:titlePg/>
          <w:docGrid w:linePitch="381"/>
        </w:sectPr>
      </w:pP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lastRenderedPageBreak/>
        <w:t>Приложение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 xml:space="preserve">к постановлению Администрации 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>Песчанокопского  района</w:t>
      </w:r>
    </w:p>
    <w:p w:rsidR="003D5017" w:rsidRPr="0095168B" w:rsidRDefault="00FF708D" w:rsidP="0095168B">
      <w:pPr>
        <w:tabs>
          <w:tab w:val="left" w:pos="7950"/>
        </w:tabs>
        <w:ind w:left="10348"/>
        <w:rPr>
          <w:szCs w:val="28"/>
        </w:rPr>
      </w:pPr>
      <w:r>
        <w:rPr>
          <w:szCs w:val="28"/>
        </w:rPr>
        <w:t>о</w:t>
      </w:r>
      <w:r w:rsidR="003D5017" w:rsidRPr="0095168B">
        <w:rPr>
          <w:szCs w:val="28"/>
        </w:rPr>
        <w:t>т</w:t>
      </w:r>
      <w:r>
        <w:rPr>
          <w:szCs w:val="28"/>
        </w:rPr>
        <w:t xml:space="preserve"> </w:t>
      </w:r>
      <w:r w:rsidR="0042596C">
        <w:rPr>
          <w:szCs w:val="28"/>
        </w:rPr>
        <w:t>02.12.2024</w:t>
      </w:r>
      <w:bookmarkStart w:id="0" w:name="_GoBack"/>
      <w:bookmarkEnd w:id="0"/>
      <w:r w:rsidR="0042596C">
        <w:rPr>
          <w:szCs w:val="28"/>
        </w:rPr>
        <w:t xml:space="preserve"> </w:t>
      </w:r>
      <w:r w:rsidR="0095168B">
        <w:rPr>
          <w:szCs w:val="28"/>
        </w:rPr>
        <w:t>№</w:t>
      </w:r>
      <w:r w:rsidR="00995E5C">
        <w:rPr>
          <w:szCs w:val="28"/>
        </w:rPr>
        <w:t xml:space="preserve"> </w:t>
      </w:r>
      <w:r w:rsidR="0042596C">
        <w:rPr>
          <w:szCs w:val="28"/>
        </w:rPr>
        <w:t>1085</w:t>
      </w:r>
    </w:p>
    <w:p w:rsidR="003D5017" w:rsidRDefault="003D5017" w:rsidP="003D5017">
      <w:pPr>
        <w:tabs>
          <w:tab w:val="left" w:pos="7950"/>
        </w:tabs>
        <w:jc w:val="right"/>
        <w:rPr>
          <w:sz w:val="24"/>
          <w:szCs w:val="24"/>
        </w:rPr>
      </w:pP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СХЕМА</w:t>
      </w: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размещения нестационарных торговых объектов на территории муниципального образования</w:t>
      </w: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«</w:t>
      </w:r>
      <w:proofErr w:type="spellStart"/>
      <w:r w:rsidRPr="00CB00AE">
        <w:rPr>
          <w:szCs w:val="28"/>
        </w:rPr>
        <w:t>Песчанокопский</w:t>
      </w:r>
      <w:proofErr w:type="spellEnd"/>
      <w:r w:rsidRPr="00CB00AE">
        <w:rPr>
          <w:szCs w:val="28"/>
        </w:rPr>
        <w:t xml:space="preserve">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7811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147"/>
        <w:gridCol w:w="2126"/>
        <w:gridCol w:w="2077"/>
        <w:gridCol w:w="2576"/>
        <w:gridCol w:w="2009"/>
        <w:gridCol w:w="1162"/>
        <w:gridCol w:w="20"/>
        <w:gridCol w:w="1948"/>
      </w:tblGrid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№</w:t>
            </w:r>
          </w:p>
          <w:p w:rsidR="00F27731" w:rsidRDefault="00F27731" w:rsidP="0095168B">
            <w:pPr>
              <w:jc w:val="center"/>
            </w:pPr>
            <w:r>
              <w:t>п/п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129" w:right="-87"/>
              <w:jc w:val="center"/>
            </w:pPr>
            <w:r>
              <w:t>Площадь земел</w:t>
            </w:r>
            <w:r>
              <w:t>ь</w:t>
            </w:r>
            <w:r>
              <w:t>ного участка, торгового объе</w:t>
            </w:r>
            <w:r>
              <w:t>к</w:t>
            </w:r>
            <w:r>
              <w:t>та кв. м (здания, строения, соор</w:t>
            </w:r>
            <w:r>
              <w:t>у</w:t>
            </w:r>
            <w:r>
              <w:t>жения или его части)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54" w:right="-69"/>
              <w:jc w:val="center"/>
            </w:pPr>
            <w:r>
              <w:t>Количество размещенных нестационарных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Срок осуществл</w:t>
            </w:r>
            <w:r>
              <w:t>е</w:t>
            </w:r>
            <w:r>
              <w:t>ния торговой де</w:t>
            </w:r>
            <w:r>
              <w:t>я</w:t>
            </w:r>
            <w:r>
              <w:t>тельности в месте размещения 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Специализ</w:t>
            </w:r>
            <w:r>
              <w:t>а</w:t>
            </w:r>
            <w:r>
              <w:t>ция торгового объекта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69" w:right="-133"/>
              <w:jc w:val="center"/>
            </w:pPr>
            <w:r>
              <w:t>Иная д</w:t>
            </w:r>
            <w:r>
              <w:t>о</w:t>
            </w:r>
            <w:r>
              <w:t>полн</w:t>
            </w:r>
            <w:r>
              <w:t>и</w:t>
            </w:r>
            <w:r>
              <w:t>тельная инфо</w:t>
            </w:r>
            <w:r>
              <w:t>р</w:t>
            </w:r>
            <w:r>
              <w:t>мация</w:t>
            </w:r>
          </w:p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7</w:t>
            </w:r>
          </w:p>
        </w:tc>
      </w:tr>
      <w:tr w:rsidR="00417371" w:rsidTr="00AD2DE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1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 – </w:t>
            </w:r>
            <w:r w:rsidR="00AD2DEF">
              <w:t xml:space="preserve">            </w:t>
            </w:r>
            <w:r>
              <w:t xml:space="preserve">бульвар Победы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с. Песчанокопское ул. Суворова,   (вблизи магазина – остановочного ко</w:t>
            </w:r>
            <w:r>
              <w:t>м</w:t>
            </w:r>
            <w:r>
              <w:t>плекса  по ул. Суворова,</w:t>
            </w:r>
            <w:r w:rsidR="00AD2DEF">
              <w:t xml:space="preserve"> </w:t>
            </w:r>
            <w:r>
              <w:t xml:space="preserve">9А, </w:t>
            </w:r>
            <w:r w:rsidR="0095168B">
              <w:t xml:space="preserve">            </w:t>
            </w:r>
            <w:r w:rsidR="00AD2DEF">
              <w:t xml:space="preserve">             </w:t>
            </w:r>
            <w:r w:rsidR="0095168B">
              <w:t xml:space="preserve">     </w:t>
            </w:r>
            <w:r>
              <w:t>с. Песчанокопского)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1.3</w:t>
            </w:r>
          </w:p>
          <w:p w:rsidR="00F27731" w:rsidRDefault="00F27731" w:rsidP="0095168B"/>
          <w:p w:rsidR="00F27731" w:rsidRDefault="00F27731" w:rsidP="0095168B"/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ул. Комсомольская, 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1.4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пл. Ленина, 20 м на восток от земельного участка по ул. Комс</w:t>
            </w:r>
            <w:r>
              <w:t>о</w:t>
            </w:r>
            <w:r>
              <w:t xml:space="preserve">мольская, 2/1 (здание ПАО Сбербанк России)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AD2DEF">
            <w:r>
              <w:t xml:space="preserve">с. Красная Поляна, ул. Кирова (в близи  ул. Кирова,7 МБУК ДК)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D2DE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2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4C4A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  саженцев, кустарниковых, хвойных пород и др.</w:t>
            </w:r>
          </w:p>
          <w:p w:rsidR="00417371" w:rsidRDefault="00417371" w:rsidP="004C4A97">
            <w:pPr>
              <w:jc w:val="center"/>
            </w:pPr>
          </w:p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 ул. Комсомольская 7</w:t>
            </w:r>
            <w:r w:rsidR="00AD2DEF">
              <w:t xml:space="preserve"> </w:t>
            </w:r>
            <w:r w:rsidR="004C4A97">
              <w:t>/</w:t>
            </w:r>
            <w:r w:rsidR="00AD2DEF">
              <w:t xml:space="preserve">             </w:t>
            </w:r>
            <w:r>
              <w:t>Гулимова,2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Песчанокопское,   территория прил</w:t>
            </w:r>
            <w:r>
              <w:t>е</w:t>
            </w:r>
            <w:r>
              <w:t>гающая к  ул. Ленина, 136</w:t>
            </w:r>
            <w:r w:rsidR="004C4A97">
              <w:t xml:space="preserve"> </w:t>
            </w:r>
            <w:r>
              <w:t xml:space="preserve">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Песчанокопское, ул.</w:t>
            </w:r>
            <w:r w:rsidR="00AD2DEF">
              <w:t xml:space="preserve"> Первой Конной Армии,  напротив</w:t>
            </w:r>
            <w:r w:rsidR="0095168B">
              <w:t xml:space="preserve">  </w:t>
            </w:r>
            <w:r>
              <w:t xml:space="preserve"> ул. Первой Конной Армии, 2 «Д»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AD2DEF">
            <w:r>
              <w:t>с. Красная Поляна напротив жилого д</w:t>
            </w:r>
            <w:r>
              <w:t>о</w:t>
            </w:r>
            <w:r>
              <w:t xml:space="preserve">ма пл. Школьная,2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D2DEF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3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4C4A97">
            <w:pPr>
              <w:jc w:val="center"/>
            </w:pPr>
            <w:r>
              <w:rPr>
                <w:b/>
                <w:u w:val="single"/>
              </w:rPr>
              <w:t>Места размещения нестационарных передвижных торговых объектов (автоприцепов) для оказания услуг общ</w:t>
            </w:r>
            <w:r>
              <w:rPr>
                <w:b/>
                <w:u w:val="single"/>
              </w:rPr>
              <w:t>е</w:t>
            </w:r>
            <w:r>
              <w:rPr>
                <w:b/>
                <w:u w:val="single"/>
              </w:rPr>
              <w:t>ственного 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71" w:rsidRDefault="0041737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п. Дальнее Поле ул. </w:t>
            </w:r>
            <w:proofErr w:type="gramStart"/>
            <w:r>
              <w:t>Школьная</w:t>
            </w:r>
            <w:proofErr w:type="gramEnd"/>
            <w:r w:rsidR="00AD2DEF">
              <w:t xml:space="preserve">              </w:t>
            </w:r>
            <w:r>
              <w:t xml:space="preserve"> (напротив МБОУ  СОШ №39)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AD2DEF" w:rsidP="0095168B">
            <w:r>
              <w:t xml:space="preserve">с. Песчанокопское ул. Энгельса </w:t>
            </w:r>
            <w:r w:rsidR="00601805">
              <w:t>1,</w:t>
            </w:r>
            <w:r>
              <w:t xml:space="preserve">             </w:t>
            </w:r>
            <w:r w:rsidR="00601805">
              <w:t xml:space="preserve"> район автовокзала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AD2DEF" w:rsidP="0095168B">
            <w:r>
              <w:t xml:space="preserve">с. Развильное ул. Комсомольская </w:t>
            </w:r>
            <w:r w:rsidR="00F27731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AD2DEF">
            <w:r>
              <w:t>с. Красная Поляна (вблизи</w:t>
            </w:r>
            <w:r w:rsidR="00AD2DEF">
              <w:t xml:space="preserve">                          </w:t>
            </w:r>
            <w:r>
              <w:t xml:space="preserve"> ул. </w:t>
            </w:r>
            <w:r w:rsidR="00AD2DEF">
              <w:t xml:space="preserve">Кирова, 7 </w:t>
            </w:r>
            <w:r>
              <w:t xml:space="preserve">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D2DEF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lastRenderedPageBreak/>
              <w:t>4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4C4A97">
            <w:pPr>
              <w:jc w:val="center"/>
            </w:pPr>
            <w:r>
              <w:rPr>
                <w:b/>
                <w:u w:val="single"/>
              </w:rPr>
              <w:t>Места  размещения нестационарных торговых объектов ( павильоны, киоски, летние  площадки)  для оказания услуг общественного питания</w:t>
            </w:r>
          </w:p>
        </w:tc>
      </w:tr>
      <w:tr w:rsidR="00F27731" w:rsidTr="00AD2DEF">
        <w:trPr>
          <w:gridAfter w:val="2"/>
          <w:wAfter w:w="196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Песчанокопское. ул. Энгельса 1, </w:t>
            </w:r>
            <w:r w:rsidR="004C4A97">
              <w:t xml:space="preserve">   </w:t>
            </w:r>
            <w:r>
              <w:t>район автовокзала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Суворова, </w:t>
            </w:r>
            <w:r w:rsidR="004C4A97">
              <w:t xml:space="preserve">               </w:t>
            </w:r>
            <w:r>
              <w:t xml:space="preserve">бульвар Победы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 ул. Первой Конной Армии (территория МБУЗ ЦРБ)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79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AD2DEF">
            <w:r>
              <w:t xml:space="preserve">с. </w:t>
            </w:r>
            <w:proofErr w:type="spellStart"/>
            <w:r>
              <w:t>Богородицкое</w:t>
            </w:r>
            <w:proofErr w:type="spellEnd"/>
            <w:r>
              <w:t xml:space="preserve">, ул. Ленина </w:t>
            </w:r>
            <w:r w:rsidR="004C4A97">
              <w:t xml:space="preserve">                    </w:t>
            </w:r>
            <w:r>
              <w:t xml:space="preserve">(вблизи  домовладения по ул. Ленина </w:t>
            </w:r>
            <w:r w:rsidR="00AD2DEF">
              <w:t xml:space="preserve">№32)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57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 (вблизи </w:t>
            </w:r>
            <w:r w:rsidR="00AD2DEF">
              <w:t xml:space="preserve">                   ул. </w:t>
            </w:r>
            <w:r>
              <w:t>Кирова,</w:t>
            </w:r>
            <w:r w:rsidR="0095168B">
              <w:t xml:space="preserve"> </w:t>
            </w:r>
            <w:r w:rsidR="004C4A97">
              <w:t>7</w:t>
            </w:r>
            <w:r>
              <w:t xml:space="preserve"> МБУК ДК) </w:t>
            </w:r>
          </w:p>
          <w:p w:rsidR="00F46443" w:rsidRDefault="00F46443" w:rsidP="009516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29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Ленина, №101-д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D2DEF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5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4C4A97">
            <w:pPr>
              <w:jc w:val="center"/>
            </w:pPr>
            <w:r>
              <w:rPr>
                <w:b/>
                <w:u w:val="single"/>
              </w:rPr>
              <w:t>Места   размещения объектов для  оказания бытовых  услуг</w:t>
            </w:r>
          </w:p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4C4A97" w:rsidP="0095168B">
            <w:r>
              <w:t xml:space="preserve">с. Песчанокопское ул. Первой Конной Армии </w:t>
            </w:r>
            <w:r w:rsidR="00F27731">
              <w:t xml:space="preserve">2 «И»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 вблизи</w:t>
            </w:r>
            <w:r w:rsidR="004C4A97">
              <w:t xml:space="preserve">                     ул. </w:t>
            </w:r>
            <w:r>
              <w:t>Первой Конной Армии№ 2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      </w:t>
            </w:r>
            <w:r>
              <w:t xml:space="preserve">Конной Армии, между земельными участками </w:t>
            </w:r>
            <w:r w:rsidR="0095168B">
              <w:t xml:space="preserve"> </w:t>
            </w:r>
            <w:r>
              <w:t>№2-В и №2-Б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6C658F" w:rsidRDefault="00F27731" w:rsidP="0095168B">
            <w:r>
              <w:rPr>
                <w:lang w:val="en-US"/>
              </w:rPr>
              <w:t>5</w:t>
            </w:r>
            <w:r>
              <w:t>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 </w:t>
            </w:r>
            <w:r w:rsidR="004C4A97">
              <w:t xml:space="preserve"> 136-а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D2DE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lastRenderedPageBreak/>
              <w:t>6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4C4A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для размещения объектов</w:t>
            </w:r>
          </w:p>
          <w:p w:rsidR="00417371" w:rsidRDefault="00417371" w:rsidP="004C4A97">
            <w:pPr>
              <w:jc w:val="center"/>
            </w:pPr>
            <w:r>
              <w:rPr>
                <w:b/>
                <w:u w:val="single"/>
              </w:rPr>
              <w:t>( павильонов, киосков)  для реализации  продовольственных, непродовольственных товаров, периодической печати</w:t>
            </w:r>
          </w:p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7" w:rsidRDefault="00F27731" w:rsidP="00D15953">
            <w:r>
              <w:t xml:space="preserve"> с. Жуковское ул. Крупской,</w:t>
            </w:r>
          </w:p>
          <w:p w:rsidR="00F27731" w:rsidRDefault="004C4A97" w:rsidP="00D15953">
            <w:r>
              <w:t>(</w:t>
            </w:r>
            <w:r w:rsidR="00F27731">
              <w:t>вбли</w:t>
            </w:r>
            <w:r w:rsidR="00D15953">
              <w:t>зи домовладения по ул. Крупской</w:t>
            </w:r>
            <w:r w:rsidR="00F27731">
              <w:t>,</w:t>
            </w:r>
            <w:r w:rsidR="00D15953">
              <w:t xml:space="preserve"> </w:t>
            </w:r>
            <w:r w:rsidR="00F27731">
              <w:t>№1</w:t>
            </w:r>
            <w:r w:rsidR="00D15953">
              <w:t xml:space="preserve"> </w:t>
            </w:r>
            <w:r w:rsidR="00F27731">
              <w:t>с. Жуковское)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7" w:rsidRDefault="00F27731" w:rsidP="0095168B">
            <w:proofErr w:type="gramStart"/>
            <w:r>
              <w:t>с. Жуковское  ул. Ленинградская (вбл</w:t>
            </w:r>
            <w:r>
              <w:t>и</w:t>
            </w:r>
            <w:r>
              <w:t xml:space="preserve">зи домовладения по </w:t>
            </w:r>
            <w:proofErr w:type="gramEnd"/>
          </w:p>
          <w:p w:rsidR="00F27731" w:rsidRDefault="00F27731" w:rsidP="004C4A97">
            <w:r>
              <w:t xml:space="preserve">ул. </w:t>
            </w:r>
            <w:r w:rsidR="00D15953">
              <w:t xml:space="preserve"> </w:t>
            </w:r>
            <w:r>
              <w:t xml:space="preserve">Ленинградской, № 6 с. Жуковское)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</w:t>
            </w:r>
            <w:r w:rsidR="004C4A97">
              <w:t xml:space="preserve"> Красная Поляна пер. Восточный </w:t>
            </w:r>
            <w:r>
              <w:t>15 (со стороны перекрестка)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C4A97">
        <w:trPr>
          <w:gridAfter w:val="2"/>
          <w:wAfter w:w="1968" w:type="dxa"/>
          <w:trHeight w:val="6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Поляна, ул. </w:t>
            </w:r>
            <w:r w:rsidR="00D15953">
              <w:t xml:space="preserve">                              </w:t>
            </w:r>
            <w:r>
              <w:t>Комсомольская,</w:t>
            </w:r>
            <w:r w:rsidR="00D15953">
              <w:t xml:space="preserve"> </w:t>
            </w:r>
            <w:r>
              <w:t>21-а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43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spacing w:line="216" w:lineRule="auto"/>
              <w:jc w:val="center"/>
            </w:pPr>
            <w:r>
              <w:t>Свободные</w:t>
            </w:r>
          </w:p>
          <w:p w:rsidR="00F27731" w:rsidRDefault="00F27731" w:rsidP="004C4A97">
            <w:pPr>
              <w:spacing w:line="216" w:lineRule="auto"/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right="-89"/>
            </w:pPr>
            <w:r>
              <w:t>с. Летник ул. Ленина (напротив домовл</w:t>
            </w:r>
            <w:r>
              <w:t>а</w:t>
            </w:r>
            <w:r>
              <w:t>дения по ул. Ленина с. Летник, №145)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Летник ул. Ленина (вблизи магазина  по ул. Ленина, 50/8 с. Летник)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Николаевка ул. Партизанская </w:t>
            </w:r>
          </w:p>
          <w:p w:rsidR="00F27731" w:rsidRDefault="00F27731" w:rsidP="004C4A97">
            <w:r>
              <w:t xml:space="preserve">(напротив магазина    по </w:t>
            </w:r>
            <w:r w:rsidR="004C4A97">
              <w:t xml:space="preserve">                                 </w:t>
            </w:r>
            <w:r>
              <w:t>ул. Партизанской, №1 с. Николаевка)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 ул. Первой Конной Армии, 2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4C4A97" w:rsidP="00916179">
            <w:pPr>
              <w:jc w:val="center"/>
            </w:pPr>
            <w: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16179">
            <w:pPr>
              <w:jc w:val="center"/>
            </w:pPr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16" w:rsidRDefault="00D65616" w:rsidP="00D65616">
            <w:pPr>
              <w:jc w:val="center"/>
            </w:pPr>
            <w:r>
              <w:t>Свободные</w:t>
            </w:r>
          </w:p>
          <w:p w:rsidR="00F27731" w:rsidRDefault="00D65616" w:rsidP="00D65616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D65616" w:rsidP="004C4A97">
            <w:pPr>
              <w:spacing w:line="216" w:lineRule="auto"/>
              <w:jc w:val="center"/>
            </w:pPr>
            <w:r>
              <w:t>Продовол</w:t>
            </w:r>
            <w:r>
              <w:t>ь</w:t>
            </w:r>
            <w:r>
              <w:t xml:space="preserve">ственные </w:t>
            </w:r>
            <w:r w:rsidR="004C4A97">
              <w:t xml:space="preserve">          </w:t>
            </w:r>
            <w:r>
              <w:t>товары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916179" w:rsidRDefault="00F27731" w:rsidP="0095168B">
            <w:r w:rsidRPr="00916179">
              <w:t>с. Песчанокопское ул. Суворова,15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916179" w:rsidRDefault="00F27731" w:rsidP="00916179">
            <w:pPr>
              <w:jc w:val="center"/>
            </w:pPr>
            <w:r w:rsidRPr="00916179">
              <w:t>5,5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916179" w:rsidRDefault="00F27731" w:rsidP="00916179">
            <w:pPr>
              <w:jc w:val="center"/>
            </w:pPr>
            <w:r w:rsidRPr="00916179"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F27731" w:rsidRPr="00D65616" w:rsidRDefault="00B76E34" w:rsidP="00B76E34">
            <w:pPr>
              <w:jc w:val="center"/>
              <w:rPr>
                <w:color w:val="FF0000"/>
              </w:rPr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D65616" w:rsidRDefault="00F27731" w:rsidP="004C4A97">
            <w:pPr>
              <w:spacing w:line="216" w:lineRule="auto"/>
              <w:jc w:val="center"/>
              <w:rPr>
                <w:color w:val="FF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7" w:rsidRDefault="00F27731" w:rsidP="0095168B">
            <w:r w:rsidRPr="00B76E34">
              <w:t xml:space="preserve">с. Песчанокопское </w:t>
            </w:r>
          </w:p>
          <w:p w:rsidR="00F27731" w:rsidRPr="00B76E34" w:rsidRDefault="00F27731" w:rsidP="004C4A97">
            <w:r w:rsidRPr="00B76E34">
              <w:t>пер. Пионерский, 4 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 04.10.2018 до 04.10.2023</w:t>
            </w:r>
            <w:r w:rsidR="002A1B8C">
              <w:t>г.(про</w:t>
            </w:r>
            <w:r w:rsidR="008202F0">
              <w:t>ло</w:t>
            </w:r>
            <w:r w:rsidR="008202F0">
              <w:lastRenderedPageBreak/>
              <w:t xml:space="preserve">нгирован </w:t>
            </w:r>
            <w:r w:rsidR="002A1B8C">
              <w:t xml:space="preserve"> до </w:t>
            </w:r>
            <w:r w:rsidR="00801066">
              <w:t>04.10.</w:t>
            </w:r>
            <w:r w:rsidR="002A1B8C">
              <w:t>2030г.)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D65616" w:rsidP="004C4A97">
            <w:pPr>
              <w:jc w:val="center"/>
            </w:pPr>
            <w:r>
              <w:lastRenderedPageBreak/>
              <w:t>П</w:t>
            </w:r>
            <w:r w:rsidR="00F27731">
              <w:t>родовол</w:t>
            </w:r>
            <w:r w:rsidR="00F27731">
              <w:t>ь</w:t>
            </w:r>
            <w:r w:rsidR="00F27731">
              <w:t>ственные т</w:t>
            </w:r>
            <w:r w:rsidR="00F27731">
              <w:t>о</w:t>
            </w:r>
            <w:r w:rsidR="00F27731"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D15953" w:rsidRDefault="00F27731" w:rsidP="009A4C0B">
            <w:r>
              <w:lastRenderedPageBreak/>
              <w:t>6.1</w:t>
            </w:r>
            <w:r w:rsidR="009A4C0B"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B76E34" w:rsidRDefault="00F27731" w:rsidP="0095168B">
            <w:r w:rsidRPr="00B76E34">
              <w:t xml:space="preserve">с. </w:t>
            </w:r>
            <w:proofErr w:type="spellStart"/>
            <w:r w:rsidRPr="00B76E34">
              <w:t>Поливянка</w:t>
            </w:r>
            <w:proofErr w:type="spellEnd"/>
            <w:r w:rsidRPr="00B76E34">
              <w:t xml:space="preserve">  по ул. Советская с правой стороны (напротив магазина по</w:t>
            </w:r>
            <w:r w:rsidR="004C4A97">
              <w:t xml:space="preserve">             </w:t>
            </w:r>
            <w:r w:rsidRPr="00B76E34">
              <w:t xml:space="preserve"> ул. Советская, 22 с. </w:t>
            </w:r>
            <w:proofErr w:type="spellStart"/>
            <w:r w:rsidRPr="00B76E34">
              <w:t>Поливянка</w:t>
            </w:r>
            <w:proofErr w:type="spellEnd"/>
            <w:r w:rsidRPr="00B76E34">
              <w:t xml:space="preserve">) </w:t>
            </w:r>
          </w:p>
          <w:p w:rsidR="00F27731" w:rsidRPr="00B76E34" w:rsidRDefault="00F27731" w:rsidP="009516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</w:pPr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16179">
            <w:pPr>
              <w:jc w:val="center"/>
              <w:rPr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ственные,</w:t>
            </w:r>
          </w:p>
          <w:p w:rsidR="00F27731" w:rsidRDefault="00F27731" w:rsidP="004C4A97">
            <w:pPr>
              <w:jc w:val="center"/>
            </w:pPr>
            <w:r>
              <w:t>непродовол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Pr="00916179" w:rsidRDefault="00B76E34" w:rsidP="00B76E34">
            <w:pPr>
              <w:rPr>
                <w:lang w:val="en-US"/>
              </w:rPr>
            </w:pPr>
            <w:r w:rsidRPr="00916179">
              <w:t>6.12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Pr="00916179" w:rsidRDefault="00B76E34" w:rsidP="00B76E34">
            <w:r w:rsidRPr="00916179">
              <w:t xml:space="preserve">с. Развильное                                    </w:t>
            </w:r>
            <w:r w:rsidR="004C4A97">
              <w:t xml:space="preserve">        </w:t>
            </w:r>
            <w:r w:rsidRPr="00916179">
              <w:t xml:space="preserve">   ул. Комсомольская,10А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Pr="00916179" w:rsidRDefault="00B76E34" w:rsidP="00916179">
            <w:pPr>
              <w:jc w:val="center"/>
            </w:pPr>
            <w:r w:rsidRPr="00916179"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Pr="00916179" w:rsidRDefault="00B76E34" w:rsidP="00916179">
            <w:pPr>
              <w:jc w:val="center"/>
            </w:pPr>
            <w:r w:rsidRPr="00916179"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Pr="00D65616" w:rsidRDefault="00B76E34" w:rsidP="00B76E34">
            <w:pPr>
              <w:jc w:val="center"/>
              <w:rPr>
                <w:color w:val="FF0000"/>
              </w:rPr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D65616" w:rsidRDefault="00B76E34" w:rsidP="004C4A97">
            <w:pPr>
              <w:jc w:val="center"/>
              <w:rPr>
                <w:color w:val="FF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rPr>
                <w:lang w:val="en-US"/>
              </w:rPr>
            </w:pPr>
            <w:r>
              <w:t>6.13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Развильное ул. Ростовская,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Непродовол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rPr>
                <w:lang w:val="en-US"/>
              </w:rPr>
            </w:pPr>
            <w:r>
              <w:t>6.14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Развильное, пер. Пионерский, 13б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Непродовол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6.15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Развильное, ул. Первомайская, 56,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6.16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Красная Поляна ул. Колхозная 15-б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14,5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Договор  о разм</w:t>
            </w:r>
            <w:r>
              <w:t>е</w:t>
            </w:r>
            <w:r>
              <w:t>щении нестаци</w:t>
            </w:r>
            <w:r>
              <w:t>о</w:t>
            </w:r>
            <w:r>
              <w:t>нарного торгового объекта 03.06.2016 по 03.06.2026г (пролонгирован до 03.06.2033г)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6.17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Красная Поляна</w:t>
            </w:r>
            <w:r w:rsidR="004C4A97">
              <w:t xml:space="preserve">                                           ул. Комсомольская,15 </w:t>
            </w:r>
            <w:r>
              <w:t>б</w:t>
            </w:r>
          </w:p>
          <w:p w:rsidR="004C4A97" w:rsidRDefault="004C4A97" w:rsidP="00B76E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lastRenderedPageBreak/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lastRenderedPageBreak/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lastRenderedPageBreak/>
              <w:t>6.18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Рассыпное, ул. Ленина,</w:t>
            </w:r>
            <w:r w:rsidR="004C4A97">
              <w:t xml:space="preserve"> 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36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Договор аренды</w:t>
            </w:r>
          </w:p>
          <w:p w:rsidR="00B76E34" w:rsidRDefault="00B76E34" w:rsidP="00B76E34">
            <w:pPr>
              <w:jc w:val="center"/>
            </w:pPr>
            <w:r>
              <w:t>07.12.2020 по</w:t>
            </w:r>
          </w:p>
          <w:p w:rsidR="00B76E34" w:rsidRDefault="00B76E34" w:rsidP="00B76E34">
            <w:pPr>
              <w:jc w:val="center"/>
            </w:pPr>
            <w:r>
              <w:t>07.12.2025(пролонгирован до 07.12.2032)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6.19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7" w:rsidRDefault="00B76E34" w:rsidP="00B76E34">
            <w:r>
              <w:t xml:space="preserve">с. Рассыпное ул. Набережная </w:t>
            </w:r>
          </w:p>
          <w:p w:rsidR="00B76E34" w:rsidRDefault="004C4A97" w:rsidP="00B76E34">
            <w:r>
              <w:t xml:space="preserve">(вблизи МБУК ДК пл. Ленина </w:t>
            </w:r>
            <w:r w:rsidR="00B76E34">
              <w:t>1,                              с. Рассыпное)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  <w:r>
              <w:t>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6.20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Песчанокопское, ул. Ленина                 136-а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B76E34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6.2</w:t>
            </w:r>
            <w:r>
              <w:rPr>
                <w:color w:val="000000" w:themeColor="text1"/>
              </w:rPr>
              <w:t>1</w:t>
            </w:r>
            <w:r w:rsidRPr="001572F9">
              <w:rPr>
                <w:color w:val="000000" w:themeColor="text1"/>
              </w:rPr>
              <w:t xml:space="preserve">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 xml:space="preserve">с. </w:t>
            </w:r>
            <w:proofErr w:type="spellStart"/>
            <w:r w:rsidRPr="001572F9">
              <w:rPr>
                <w:color w:val="000000" w:themeColor="text1"/>
              </w:rPr>
              <w:t>Богородицкое</w:t>
            </w:r>
            <w:proofErr w:type="spellEnd"/>
            <w:r w:rsidRPr="001572F9">
              <w:rPr>
                <w:color w:val="000000" w:themeColor="text1"/>
              </w:rPr>
              <w:t>, ул. Ленина,</w:t>
            </w:r>
            <w:r>
              <w:rPr>
                <w:color w:val="000000" w:themeColor="text1"/>
              </w:rPr>
              <w:t xml:space="preserve"> </w:t>
            </w:r>
            <w:r w:rsidRPr="001572F9">
              <w:rPr>
                <w:color w:val="000000" w:themeColor="text1"/>
              </w:rPr>
              <w:t>80</w:t>
            </w:r>
            <w:r w:rsidR="004C4A97">
              <w:rPr>
                <w:color w:val="000000" w:themeColor="text1"/>
              </w:rPr>
              <w:t xml:space="preserve"> </w:t>
            </w:r>
            <w:r w:rsidRPr="001572F9">
              <w:rPr>
                <w:color w:val="000000" w:themeColor="text1"/>
              </w:rPr>
              <w:t>Б</w:t>
            </w:r>
          </w:p>
          <w:p w:rsidR="00B76E34" w:rsidRDefault="00B76E34" w:rsidP="00B76E34">
            <w:pPr>
              <w:rPr>
                <w:color w:val="000000" w:themeColor="text1"/>
              </w:rPr>
            </w:pPr>
          </w:p>
          <w:p w:rsidR="00B76E34" w:rsidRPr="001572F9" w:rsidRDefault="00B76E34" w:rsidP="00B76E3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916179">
            <w:pPr>
              <w:jc w:val="center"/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21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9161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Свободные</w:t>
            </w:r>
          </w:p>
          <w:p w:rsidR="00B76E34" w:rsidRPr="001572F9" w:rsidRDefault="00B76E34" w:rsidP="00B76E34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4C4A97">
            <w:pPr>
              <w:jc w:val="center"/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Продовол</w:t>
            </w:r>
            <w:r w:rsidRPr="001572F9">
              <w:rPr>
                <w:color w:val="000000" w:themeColor="text1"/>
              </w:rPr>
              <w:t>ь</w:t>
            </w:r>
            <w:r w:rsidRPr="001572F9">
              <w:rPr>
                <w:color w:val="000000" w:themeColor="text1"/>
              </w:rPr>
              <w:t>ственные т</w:t>
            </w:r>
            <w:r w:rsidRPr="001572F9">
              <w:rPr>
                <w:color w:val="000000" w:themeColor="text1"/>
              </w:rPr>
              <w:t>о</w:t>
            </w:r>
            <w:r w:rsidRPr="001572F9">
              <w:rPr>
                <w:color w:val="000000" w:themeColor="text1"/>
              </w:rP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B76E34">
            <w:pPr>
              <w:rPr>
                <w:color w:val="FF0000"/>
              </w:rPr>
            </w:pPr>
          </w:p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B76E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6.22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4C4A97">
              <w:rPr>
                <w:szCs w:val="28"/>
              </w:rPr>
              <w:t xml:space="preserve"> Красная Поляна, ул. Кирова,</w:t>
            </w:r>
            <w:r>
              <w:rPr>
                <w:szCs w:val="28"/>
              </w:rPr>
              <w:t xml:space="preserve"> (орие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тир – справа от региональной дороги </w:t>
            </w:r>
            <w:r w:rsidRPr="00E25103">
              <w:rPr>
                <w:szCs w:val="28"/>
              </w:rPr>
              <w:t>с. Развильное – с. Красная Поляна – пос. Дальнее Поле – пос. Раздельный</w:t>
            </w:r>
            <w:r>
              <w:rPr>
                <w:szCs w:val="28"/>
              </w:rPr>
              <w:t xml:space="preserve"> </w:t>
            </w:r>
          </w:p>
          <w:p w:rsidR="00B76E34" w:rsidRPr="001572F9" w:rsidRDefault="00B76E34" w:rsidP="00B76E3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9161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B76E34" w:rsidRDefault="00B76E34" w:rsidP="0091617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B76E34" w:rsidRDefault="00B76E34" w:rsidP="00B76E34">
            <w:pPr>
              <w:jc w:val="center"/>
              <w:rPr>
                <w:color w:val="000000" w:themeColor="text1"/>
              </w:rPr>
            </w:pPr>
            <w:r>
              <w:t>Договор  о разм</w:t>
            </w:r>
            <w:r>
              <w:t>е</w:t>
            </w:r>
            <w:r>
              <w:t>щении нестаци</w:t>
            </w:r>
            <w:r>
              <w:t>о</w:t>
            </w:r>
            <w:r>
              <w:t xml:space="preserve">нарного торгового объекта 22.08.2024 по 22.08.2034г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4C4A97">
            <w:pPr>
              <w:jc w:val="center"/>
              <w:rPr>
                <w:color w:val="000000" w:themeColor="text1"/>
              </w:rPr>
            </w:pPr>
            <w:r>
              <w:t>Непродовол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Pr="001572F9" w:rsidRDefault="00B76E34" w:rsidP="00B76E34">
            <w:pPr>
              <w:rPr>
                <w:color w:val="FF0000"/>
              </w:rPr>
            </w:pPr>
          </w:p>
        </w:tc>
      </w:tr>
      <w:tr w:rsidR="00B76E34" w:rsidTr="00AD2DE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7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rPr>
                <w:b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7.1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п. Дальнее Поле ул. Первомайская (вблизи магазина  по ул. Первомайская, 1А п. Дальнее Поле)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7.2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 xml:space="preserve">с. </w:t>
            </w:r>
            <w:proofErr w:type="spellStart"/>
            <w:r>
              <w:t>Богородицкое</w:t>
            </w:r>
            <w:proofErr w:type="spellEnd"/>
            <w:r>
              <w:t>,  пер. Советский,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7.3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Красная Поляна (вблизи ул.                        Кирова, 7 с. Красная Поляна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lastRenderedPageBreak/>
              <w:t>8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rPr>
                <w:b/>
                <w:u w:val="single"/>
              </w:rPr>
              <w:t>Места для размещения нестационарных передвижных торговых объектов  (автоприцепов, легковых автомобилей ) для торговли продовольственными товарами</w:t>
            </w:r>
          </w:p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r>
              <w:t>с. Жуковское ул. Советская (напротив домовладения по ул. Советская, № 41</w:t>
            </w:r>
            <w:r w:rsidR="004C4A97">
              <w:t>)</w:t>
            </w:r>
            <w:r>
              <w:t xml:space="preserve"> </w:t>
            </w:r>
            <w:r w:rsidR="004C4A97"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Жуковское ул. Красных Партизан</w:t>
            </w:r>
          </w:p>
          <w:p w:rsidR="00B76E34" w:rsidRDefault="004C4A97" w:rsidP="004C4A97">
            <w:r>
              <w:t>(</w:t>
            </w:r>
            <w:r w:rsidR="00B76E34">
              <w:t>вблизи домовладения по</w:t>
            </w:r>
            <w:r>
              <w:t xml:space="preserve">                              ул. </w:t>
            </w:r>
            <w:r w:rsidR="00B76E34">
              <w:t>Красных Партизан ,</w:t>
            </w:r>
            <w:r>
              <w:t xml:space="preserve"> №1 </w:t>
            </w:r>
            <w:r w:rsidR="00B76E34">
              <w:t xml:space="preserve">  </w:t>
            </w:r>
            <w:r>
              <w:t xml:space="preserve">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Красная Поляна  ул. Чапаева (вблизи с АЗС ООО им. С.М.</w:t>
            </w:r>
            <w:r w:rsidR="004C4A97">
              <w:t xml:space="preserve"> </w:t>
            </w:r>
            <w:r>
              <w:t>Кирова)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Красная Поляна (вблизи ул.                          Кирова,7 с. Красная Поляна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r>
              <w:t>8.5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с. Развильное ул. Ростовская,1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с</w:t>
            </w:r>
            <w:r w:rsidR="004C4A97">
              <w:t xml:space="preserve">. Развильное ул. Комсомольская, 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r>
              <w:t>8.7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4C4A97">
            <w:r>
              <w:t xml:space="preserve">с. Рассыпное, ул. Центральная </w:t>
            </w:r>
            <w:r w:rsidR="004C4A97">
              <w:t xml:space="preserve">             </w:t>
            </w:r>
            <w:r>
              <w:t xml:space="preserve">(вблизи домовладения </w:t>
            </w:r>
            <w:r w:rsidR="004C4A97">
              <w:t xml:space="preserve">                                 </w:t>
            </w:r>
            <w:r>
              <w:t>ул. Центральная №27 с. Рассыпное)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916179">
            <w:pPr>
              <w:jc w:val="center"/>
            </w:pPr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  <w:tr w:rsidR="00B76E34" w:rsidTr="00AD2DEF">
        <w:trPr>
          <w:gridAfter w:val="2"/>
          <w:wAfter w:w="196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r>
              <w:t>8.8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r>
              <w:t>с. Песчанокопское, ул. Ленина 136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916179">
            <w:pPr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>
            <w:pPr>
              <w:jc w:val="center"/>
            </w:pPr>
            <w:r>
              <w:t>Свободные</w:t>
            </w:r>
          </w:p>
          <w:p w:rsidR="00B76E34" w:rsidRDefault="00B76E34" w:rsidP="00B76E34">
            <w:pPr>
              <w:jc w:val="center"/>
            </w:pPr>
            <w:r>
              <w:t>площади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4" w:rsidRDefault="00B76E34" w:rsidP="00B76E34"/>
        </w:tc>
      </w:tr>
    </w:tbl>
    <w:p w:rsidR="00801066" w:rsidRDefault="00801066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>Управляющий делами</w:t>
      </w: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 xml:space="preserve">Администрации  района                                                                                                </w:t>
      </w:r>
      <w:r w:rsidR="00D15953">
        <w:rPr>
          <w:szCs w:val="28"/>
        </w:rPr>
        <w:t xml:space="preserve">                             </w:t>
      </w:r>
      <w:r w:rsidRPr="00D15953">
        <w:rPr>
          <w:szCs w:val="28"/>
        </w:rPr>
        <w:t xml:space="preserve">                   О.В. Купина</w:t>
      </w:r>
    </w:p>
    <w:sectPr w:rsidR="00D37B9A" w:rsidRPr="00D15953" w:rsidSect="00D605F0">
      <w:pgSz w:w="16838" w:h="11906" w:orient="landscape"/>
      <w:pgMar w:top="1702" w:right="1134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F0" w:rsidRDefault="00D605F0" w:rsidP="00E8167C">
      <w:r>
        <w:separator/>
      </w:r>
    </w:p>
  </w:endnote>
  <w:endnote w:type="continuationSeparator" w:id="0">
    <w:p w:rsidR="00D605F0" w:rsidRDefault="00D605F0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469025"/>
      <w:docPartObj>
        <w:docPartGallery w:val="Page Numbers (Bottom of Page)"/>
        <w:docPartUnique/>
      </w:docPartObj>
    </w:sdtPr>
    <w:sdtEndPr/>
    <w:sdtContent>
      <w:p w:rsidR="00D605F0" w:rsidRDefault="00D60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6C">
          <w:rPr>
            <w:noProof/>
          </w:rPr>
          <w:t>2</w:t>
        </w:r>
        <w:r>
          <w:fldChar w:fldCharType="end"/>
        </w:r>
      </w:p>
    </w:sdtContent>
  </w:sdt>
  <w:p w:rsidR="00D605F0" w:rsidRDefault="00D605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F0" w:rsidRDefault="00D605F0" w:rsidP="00E8167C">
      <w:r>
        <w:separator/>
      </w:r>
    </w:p>
  </w:footnote>
  <w:footnote w:type="continuationSeparator" w:id="0">
    <w:p w:rsidR="00D605F0" w:rsidRDefault="00D605F0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B7B5B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1387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1AFF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3B80"/>
    <w:rsid w:val="003C78D5"/>
    <w:rsid w:val="003D5017"/>
    <w:rsid w:val="003E04C1"/>
    <w:rsid w:val="003F44EF"/>
    <w:rsid w:val="003F4A46"/>
    <w:rsid w:val="00404C39"/>
    <w:rsid w:val="00410AA3"/>
    <w:rsid w:val="00417371"/>
    <w:rsid w:val="0042596C"/>
    <w:rsid w:val="0042767C"/>
    <w:rsid w:val="00452CF3"/>
    <w:rsid w:val="00454223"/>
    <w:rsid w:val="00480D77"/>
    <w:rsid w:val="00490C42"/>
    <w:rsid w:val="004A0857"/>
    <w:rsid w:val="004B4908"/>
    <w:rsid w:val="004C4A97"/>
    <w:rsid w:val="004D0F96"/>
    <w:rsid w:val="004D78DD"/>
    <w:rsid w:val="004F063F"/>
    <w:rsid w:val="00522A73"/>
    <w:rsid w:val="0052640F"/>
    <w:rsid w:val="00526825"/>
    <w:rsid w:val="00530451"/>
    <w:rsid w:val="00535320"/>
    <w:rsid w:val="00535CDF"/>
    <w:rsid w:val="00541DD5"/>
    <w:rsid w:val="00542FA3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280C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6F7EED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6470D"/>
    <w:rsid w:val="0077104A"/>
    <w:rsid w:val="00786B30"/>
    <w:rsid w:val="00796DEE"/>
    <w:rsid w:val="007974F4"/>
    <w:rsid w:val="00797AD5"/>
    <w:rsid w:val="007A4099"/>
    <w:rsid w:val="007B55BD"/>
    <w:rsid w:val="007D1799"/>
    <w:rsid w:val="007D2914"/>
    <w:rsid w:val="007D46CF"/>
    <w:rsid w:val="007E0E57"/>
    <w:rsid w:val="00801066"/>
    <w:rsid w:val="00806A87"/>
    <w:rsid w:val="008202F0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16179"/>
    <w:rsid w:val="0092216C"/>
    <w:rsid w:val="009323C5"/>
    <w:rsid w:val="009336C8"/>
    <w:rsid w:val="0094779A"/>
    <w:rsid w:val="00947DD9"/>
    <w:rsid w:val="0095168B"/>
    <w:rsid w:val="00951880"/>
    <w:rsid w:val="0096345C"/>
    <w:rsid w:val="009648BC"/>
    <w:rsid w:val="0098415B"/>
    <w:rsid w:val="00995E5C"/>
    <w:rsid w:val="009A3F06"/>
    <w:rsid w:val="009A4C0B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4C10"/>
    <w:rsid w:val="00A46678"/>
    <w:rsid w:val="00A475A6"/>
    <w:rsid w:val="00A53514"/>
    <w:rsid w:val="00A70F4E"/>
    <w:rsid w:val="00A80E68"/>
    <w:rsid w:val="00A81542"/>
    <w:rsid w:val="00A8344D"/>
    <w:rsid w:val="00A93171"/>
    <w:rsid w:val="00A97F8B"/>
    <w:rsid w:val="00AA60B4"/>
    <w:rsid w:val="00AD2DEF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76E34"/>
    <w:rsid w:val="00B85D0B"/>
    <w:rsid w:val="00BA4194"/>
    <w:rsid w:val="00BA5CE6"/>
    <w:rsid w:val="00BB63A3"/>
    <w:rsid w:val="00BC37B6"/>
    <w:rsid w:val="00BC7717"/>
    <w:rsid w:val="00BE53C1"/>
    <w:rsid w:val="00BE66A6"/>
    <w:rsid w:val="00BF6972"/>
    <w:rsid w:val="00C023A9"/>
    <w:rsid w:val="00C063E3"/>
    <w:rsid w:val="00C27E65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00AE"/>
    <w:rsid w:val="00CB3860"/>
    <w:rsid w:val="00CC2D69"/>
    <w:rsid w:val="00CC62B2"/>
    <w:rsid w:val="00CD4620"/>
    <w:rsid w:val="00CD4B76"/>
    <w:rsid w:val="00D0271A"/>
    <w:rsid w:val="00D04B66"/>
    <w:rsid w:val="00D15953"/>
    <w:rsid w:val="00D20124"/>
    <w:rsid w:val="00D2685D"/>
    <w:rsid w:val="00D36EB7"/>
    <w:rsid w:val="00D37B9A"/>
    <w:rsid w:val="00D42BDB"/>
    <w:rsid w:val="00D605F0"/>
    <w:rsid w:val="00D65616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380C"/>
    <w:rsid w:val="00E74135"/>
    <w:rsid w:val="00E7759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408C0"/>
    <w:rsid w:val="00F45158"/>
    <w:rsid w:val="00F46443"/>
    <w:rsid w:val="00F521E1"/>
    <w:rsid w:val="00F54AEE"/>
    <w:rsid w:val="00F62349"/>
    <w:rsid w:val="00F77133"/>
    <w:rsid w:val="00F94450"/>
    <w:rsid w:val="00F95AE9"/>
    <w:rsid w:val="00F96E6F"/>
    <w:rsid w:val="00FA082E"/>
    <w:rsid w:val="00FB623C"/>
    <w:rsid w:val="00FC209B"/>
    <w:rsid w:val="00FD64BE"/>
    <w:rsid w:val="00FE7C6D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A417-D1BF-4CA4-A313-153D1A61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1177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7</cp:revision>
  <cp:lastPrinted>2024-11-28T06:03:00Z</cp:lastPrinted>
  <dcterms:created xsi:type="dcterms:W3CDTF">2024-11-26T05:57:00Z</dcterms:created>
  <dcterms:modified xsi:type="dcterms:W3CDTF">2024-12-02T05:38:00Z</dcterms:modified>
</cp:coreProperties>
</file>