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F6" w:rsidRPr="002973F6" w:rsidRDefault="002973F6" w:rsidP="002973F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3F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973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973F6" w:rsidRPr="002973F6" w:rsidRDefault="002973F6" w:rsidP="002973F6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973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973F6" w:rsidRPr="002973F6" w:rsidRDefault="002973F6" w:rsidP="002973F6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2973F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973F6" w:rsidRPr="002973F6" w:rsidRDefault="002973F6" w:rsidP="002973F6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2973F6" w:rsidRPr="002973F6" w:rsidRDefault="002973F6" w:rsidP="002973F6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2973F6" w:rsidRPr="002973F6" w:rsidRDefault="002973F6" w:rsidP="002973F6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973F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2973F6" w:rsidRPr="002973F6" w:rsidRDefault="002973F6" w:rsidP="002973F6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73F6" w:rsidRPr="002973F6" w:rsidTr="007B67C9">
        <w:trPr>
          <w:trHeight w:val="383"/>
        </w:trPr>
        <w:tc>
          <w:tcPr>
            <w:tcW w:w="2235" w:type="dxa"/>
            <w:hideMark/>
          </w:tcPr>
          <w:p w:rsidR="002973F6" w:rsidRPr="002973F6" w:rsidRDefault="0018448B" w:rsidP="002973F6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27.12.2022</w:t>
            </w:r>
          </w:p>
        </w:tc>
        <w:tc>
          <w:tcPr>
            <w:tcW w:w="2268" w:type="dxa"/>
          </w:tcPr>
          <w:p w:rsidR="002973F6" w:rsidRPr="002973F6" w:rsidRDefault="002973F6" w:rsidP="002973F6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973F6" w:rsidRPr="002973F6" w:rsidRDefault="002973F6" w:rsidP="002973F6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973F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973F6" w:rsidRPr="002973F6" w:rsidRDefault="0018448B" w:rsidP="002973F6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1240</w:t>
            </w:r>
          </w:p>
        </w:tc>
        <w:tc>
          <w:tcPr>
            <w:tcW w:w="1315" w:type="dxa"/>
          </w:tcPr>
          <w:p w:rsidR="002973F6" w:rsidRPr="002973F6" w:rsidRDefault="002973F6" w:rsidP="002973F6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973F6" w:rsidRPr="002973F6" w:rsidRDefault="002973F6" w:rsidP="002973F6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973F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51890" w:rsidRDefault="002973F6" w:rsidP="00024A2C">
      <w:pPr>
        <w:pStyle w:val="a4"/>
        <w:tabs>
          <w:tab w:val="left" w:pos="5954"/>
        </w:tabs>
        <w:spacing w:after="0"/>
        <w:ind w:right="3684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>О внесении изменений в постановление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районе»</w:t>
      </w:r>
    </w:p>
    <w:p w:rsidR="00024A2C" w:rsidRPr="002973F6" w:rsidRDefault="00024A2C" w:rsidP="00024A2C">
      <w:pPr>
        <w:pStyle w:val="a4"/>
        <w:spacing w:after="0"/>
        <w:ind w:right="3968"/>
        <w:jc w:val="both"/>
        <w:rPr>
          <w:rFonts w:ascii="Times New Roman" w:hAnsi="Times New Roman"/>
          <w:color w:val="auto"/>
          <w:sz w:val="28"/>
        </w:rPr>
      </w:pPr>
    </w:p>
    <w:p w:rsidR="00951890" w:rsidRDefault="002973F6">
      <w:pPr>
        <w:pStyle w:val="a4"/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 xml:space="preserve">В связи с кадровыми изменениями, а также в целях контроля и улучшения межведомственного взаимодействия по обеспечению правопорядка на территории Песчанокопского района, </w:t>
      </w:r>
    </w:p>
    <w:p w:rsidR="00024A2C" w:rsidRPr="002973F6" w:rsidRDefault="00024A2C">
      <w:pPr>
        <w:pStyle w:val="a4"/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973F6" w:rsidRPr="002973F6" w:rsidRDefault="002973F6" w:rsidP="002973F6">
      <w:pPr>
        <w:pStyle w:val="a4"/>
        <w:spacing w:after="0"/>
        <w:ind w:firstLine="680"/>
        <w:jc w:val="center"/>
        <w:rPr>
          <w:rFonts w:ascii="Times New Roman" w:hAnsi="Times New Roman"/>
          <w:color w:val="auto"/>
          <w:sz w:val="28"/>
          <w:szCs w:val="28"/>
        </w:rPr>
      </w:pPr>
      <w:r w:rsidRPr="002973F6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2973F6">
        <w:rPr>
          <w:rFonts w:ascii="Times New Roman" w:hAnsi="Times New Roman"/>
          <w:color w:val="auto"/>
          <w:sz w:val="28"/>
          <w:szCs w:val="28"/>
        </w:rPr>
        <w:t>:</w:t>
      </w:r>
    </w:p>
    <w:p w:rsidR="00951890" w:rsidRPr="002973F6" w:rsidRDefault="002973F6" w:rsidP="002973F6">
      <w:pPr>
        <w:pStyle w:val="a4"/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>1. Внести изменение в приложение № 2 постановления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профилактике правонарушений в Песчанокопском районе», утвердив состав постоянно действующего координационного совещания по обеспечению правопорядка и профилактики правонарушений в Песчанокопском районе в новой редакции согласно приложению.</w:t>
      </w:r>
    </w:p>
    <w:p w:rsidR="00951890" w:rsidRPr="002973F6" w:rsidRDefault="002973F6" w:rsidP="002973F6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 xml:space="preserve">2. Отделу информационных технологий </w:t>
      </w:r>
      <w:proofErr w:type="gramStart"/>
      <w:r w:rsidRPr="002973F6">
        <w:rPr>
          <w:rFonts w:ascii="Times New Roman" w:hAnsi="Times New Roman"/>
          <w:color w:val="auto"/>
          <w:sz w:val="28"/>
        </w:rPr>
        <w:t>разместить</w:t>
      </w:r>
      <w:proofErr w:type="gramEnd"/>
      <w:r w:rsidRPr="002973F6">
        <w:rPr>
          <w:rFonts w:ascii="Times New Roman" w:hAnsi="Times New Roman"/>
          <w:color w:val="auto"/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951890" w:rsidRPr="002973F6" w:rsidRDefault="002973F6" w:rsidP="002973F6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>3. Постановление вступает в силу со дня  подписания.</w:t>
      </w:r>
    </w:p>
    <w:p w:rsidR="00951890" w:rsidRPr="002973F6" w:rsidRDefault="002973F6" w:rsidP="002973F6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2973F6">
        <w:rPr>
          <w:rFonts w:ascii="Times New Roman" w:hAnsi="Times New Roman"/>
          <w:color w:val="auto"/>
          <w:sz w:val="28"/>
        </w:rPr>
        <w:t xml:space="preserve">4. </w:t>
      </w:r>
      <w:proofErr w:type="gramStart"/>
      <w:r w:rsidRPr="002973F6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Pr="002973F6">
        <w:rPr>
          <w:rFonts w:ascii="Times New Roman" w:hAnsi="Times New Roman"/>
          <w:color w:val="auto"/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2973F6">
        <w:rPr>
          <w:rFonts w:ascii="Times New Roman" w:hAnsi="Times New Roman"/>
          <w:color w:val="auto"/>
          <w:sz w:val="28"/>
        </w:rPr>
        <w:t>Ткалю</w:t>
      </w:r>
      <w:proofErr w:type="spellEnd"/>
      <w:r w:rsidRPr="002973F6">
        <w:rPr>
          <w:rFonts w:ascii="Times New Roman" w:hAnsi="Times New Roman"/>
          <w:color w:val="auto"/>
          <w:sz w:val="28"/>
        </w:rPr>
        <w:t xml:space="preserve"> Э.В.</w:t>
      </w:r>
    </w:p>
    <w:p w:rsidR="002973F6" w:rsidRDefault="002973F6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951890" w:rsidRDefault="002973F6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951890" w:rsidRDefault="002973F6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2973F6" w:rsidRDefault="002973F6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951890" w:rsidRDefault="002973F6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951890" w:rsidRDefault="002973F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951890" w:rsidRDefault="002973F6" w:rsidP="008A4599">
      <w:pPr>
        <w:pStyle w:val="a4"/>
        <w:spacing w:after="0"/>
        <w:ind w:left="-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 вопросам    безопасности</w:t>
      </w:r>
    </w:p>
    <w:p w:rsidR="00951890" w:rsidRDefault="002973F6" w:rsidP="008A4599">
      <w:pPr>
        <w:pStyle w:val="a4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51890" w:rsidRDefault="002973F6" w:rsidP="008A4599">
      <w:pPr>
        <w:pStyle w:val="a4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2973F6" w:rsidRDefault="002973F6" w:rsidP="008A4599">
      <w:pPr>
        <w:pStyle w:val="a4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951890" w:rsidRDefault="002973F6" w:rsidP="008A4599">
      <w:pPr>
        <w:pStyle w:val="a4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8448B">
        <w:rPr>
          <w:rFonts w:ascii="Times New Roman" w:hAnsi="Times New Roman"/>
          <w:sz w:val="28"/>
        </w:rPr>
        <w:t>27.12.2022</w:t>
      </w:r>
      <w:r>
        <w:rPr>
          <w:rFonts w:ascii="Times New Roman" w:hAnsi="Times New Roman"/>
          <w:sz w:val="28"/>
        </w:rPr>
        <w:t xml:space="preserve">  №  </w:t>
      </w:r>
      <w:r w:rsidR="0018448B">
        <w:rPr>
          <w:rFonts w:ascii="Times New Roman" w:hAnsi="Times New Roman"/>
          <w:sz w:val="28"/>
        </w:rPr>
        <w:t>1240</w:t>
      </w:r>
      <w:bookmarkStart w:id="0" w:name="_GoBack"/>
      <w:bookmarkEnd w:id="0"/>
    </w:p>
    <w:p w:rsidR="00951890" w:rsidRDefault="00951890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951890" w:rsidRDefault="00951890" w:rsidP="002973F6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51890" w:rsidRDefault="002973F6" w:rsidP="002973F6">
      <w:pPr>
        <w:pStyle w:val="a4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951890" w:rsidRDefault="002973F6" w:rsidP="008A4599">
      <w:pPr>
        <w:pStyle w:val="a4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постоянно действующего координационного совещания по обеспечению правопорядка и профилактики правонарушений в Песчанокопском районе</w:t>
      </w:r>
    </w:p>
    <w:p w:rsidR="00951890" w:rsidRDefault="00951890" w:rsidP="008A4599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951890" w:rsidRDefault="002973F6" w:rsidP="008A4599">
      <w:pPr>
        <w:pStyle w:val="a4"/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Игорь Игоревич - глава Админист</w:t>
      </w:r>
      <w:r w:rsidR="008A4599">
        <w:rPr>
          <w:rFonts w:ascii="Times New Roman" w:hAnsi="Times New Roman"/>
          <w:sz w:val="28"/>
        </w:rPr>
        <w:t xml:space="preserve">рации Песчанокопского района, </w:t>
      </w:r>
      <w:r>
        <w:rPr>
          <w:rFonts w:ascii="Times New Roman" w:hAnsi="Times New Roman"/>
          <w:sz w:val="28"/>
        </w:rPr>
        <w:t xml:space="preserve"> председатель координационного совещания;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Ткаля</w:t>
      </w:r>
      <w:proofErr w:type="spellEnd"/>
      <w:r>
        <w:rPr>
          <w:rFonts w:ascii="Times New Roman" w:hAnsi="Times New Roman"/>
          <w:sz w:val="28"/>
        </w:rPr>
        <w:t xml:space="preserve"> Эдуард Викторович – заместител</w:t>
      </w:r>
      <w:r w:rsidR="008A4599">
        <w:rPr>
          <w:rFonts w:ascii="Times New Roman" w:hAnsi="Times New Roman"/>
          <w:sz w:val="28"/>
        </w:rPr>
        <w:t>ь главы Администрации района по в</w:t>
      </w:r>
      <w:r>
        <w:rPr>
          <w:rFonts w:ascii="Times New Roman" w:hAnsi="Times New Roman"/>
          <w:sz w:val="28"/>
        </w:rPr>
        <w:t>опросам безопасности, заместитель председателя</w:t>
      </w:r>
      <w:r w:rsidR="002A15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координационного совещания;</w:t>
      </w:r>
    </w:p>
    <w:p w:rsidR="00951890" w:rsidRDefault="002973F6" w:rsidP="005E47B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Бронников Роман Леонидович</w:t>
      </w:r>
      <w:r>
        <w:rPr>
          <w:rFonts w:ascii="Times New Roman" w:hAnsi="Times New Roman"/>
          <w:sz w:val="26"/>
        </w:rPr>
        <w:t xml:space="preserve"> - </w:t>
      </w:r>
      <w:r>
        <w:rPr>
          <w:rFonts w:ascii="Times New Roman" w:hAnsi="Times New Roman"/>
          <w:sz w:val="28"/>
        </w:rPr>
        <w:t>специалист 1-ой категории</w:t>
      </w:r>
      <w:r>
        <w:rPr>
          <w:rFonts w:ascii="Times New Roman" w:hAnsi="Times New Roman"/>
          <w:sz w:val="26"/>
        </w:rPr>
        <w:t xml:space="preserve"> </w:t>
      </w:r>
      <w:r w:rsidR="008A4599">
        <w:rPr>
          <w:rFonts w:ascii="Times New Roman" w:hAnsi="Times New Roman"/>
          <w:sz w:val="28"/>
        </w:rPr>
        <w:t xml:space="preserve"> по вопросам </w:t>
      </w:r>
      <w:r>
        <w:rPr>
          <w:rFonts w:ascii="Times New Roman" w:hAnsi="Times New Roman"/>
          <w:sz w:val="28"/>
        </w:rPr>
        <w:t>профилактики правонарушений, взаимодействия  с политическими партиями, общественными</w:t>
      </w:r>
      <w:r w:rsidR="002A15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организациями, казачеством, секретарь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антинаркотической комиссии Админист</w:t>
      </w:r>
      <w:r w:rsidR="008A4599">
        <w:rPr>
          <w:rFonts w:ascii="Times New Roman" w:hAnsi="Times New Roman"/>
          <w:sz w:val="28"/>
        </w:rPr>
        <w:t xml:space="preserve">рации Песчанокопского района, </w:t>
      </w:r>
      <w:r>
        <w:rPr>
          <w:rFonts w:ascii="Times New Roman" w:hAnsi="Times New Roman"/>
          <w:sz w:val="28"/>
        </w:rPr>
        <w:t>секретарь координационного  совещания;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Горобец Светлана Николаевна –  заместитель главы Администрации района по  социальным вопросам член координационного  совещания;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Кравцов Алексей Николаевич – заместитель главы Администрации</w:t>
      </w:r>
      <w:r w:rsidR="008A45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Песчанокопского района по сельскому хозяйству и вопросам муниципального хозяйства, член координационного  совещания;</w:t>
      </w:r>
    </w:p>
    <w:p w:rsidR="00951890" w:rsidRDefault="002973F6" w:rsidP="005E47B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Яковенко Андрей Владимирович -  прокурор Песчанокопского района,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 юстиции (по согласо</w:t>
      </w:r>
      <w:r w:rsidR="008A4599">
        <w:rPr>
          <w:rFonts w:ascii="Times New Roman" w:hAnsi="Times New Roman"/>
          <w:sz w:val="28"/>
        </w:rPr>
        <w:t xml:space="preserve">ванию), член координационного </w:t>
      </w:r>
      <w:r>
        <w:rPr>
          <w:rFonts w:ascii="Times New Roman" w:hAnsi="Times New Roman"/>
          <w:sz w:val="28"/>
        </w:rPr>
        <w:t>совещания;</w:t>
      </w:r>
    </w:p>
    <w:p w:rsidR="00951890" w:rsidRDefault="002973F6" w:rsidP="005E47BB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Морозко Алексей Александрович - начальник отдела МВД России по Песчанокопскому району (по согласованию), член   координационного совещания;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Середина Виктория Игоревна - председатель Песчанокопского районного суда  (по согласованию), член координационного совещания;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E47BB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Кононов Иван Алексеевич — старший инспектор </w:t>
      </w:r>
      <w:proofErr w:type="spellStart"/>
      <w:r>
        <w:rPr>
          <w:rFonts w:ascii="Times New Roman" w:hAnsi="Times New Roman"/>
          <w:sz w:val="28"/>
        </w:rPr>
        <w:t>Целинского</w:t>
      </w:r>
      <w:proofErr w:type="spellEnd"/>
      <w:r w:rsidR="008A45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межмуниципального филиала ФКУ У</w:t>
      </w:r>
      <w:r w:rsidR="008A4599">
        <w:rPr>
          <w:rFonts w:ascii="Times New Roman" w:hAnsi="Times New Roman"/>
          <w:sz w:val="28"/>
        </w:rPr>
        <w:t xml:space="preserve">ИИ ГУФСИН России по Ростовской </w:t>
      </w:r>
      <w:r>
        <w:rPr>
          <w:rFonts w:ascii="Times New Roman" w:hAnsi="Times New Roman"/>
          <w:sz w:val="28"/>
        </w:rPr>
        <w:t xml:space="preserve">области (по согласованию), член координационного совещания;    </w:t>
      </w:r>
    </w:p>
    <w:p w:rsidR="00951890" w:rsidRDefault="002973F6" w:rsidP="008A4599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Карпов Виталий Сергеевич —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руководителя </w:t>
      </w:r>
      <w:proofErr w:type="spellStart"/>
      <w:r>
        <w:rPr>
          <w:rFonts w:ascii="Times New Roman" w:hAnsi="Times New Roman"/>
          <w:sz w:val="28"/>
        </w:rPr>
        <w:t>Сальского</w:t>
      </w:r>
      <w:proofErr w:type="spellEnd"/>
      <w:r>
        <w:rPr>
          <w:rFonts w:ascii="Times New Roman" w:hAnsi="Times New Roman"/>
          <w:sz w:val="28"/>
        </w:rPr>
        <w:t xml:space="preserve"> межрайонного</w:t>
      </w:r>
      <w:r w:rsidR="008A45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следственного отдела следственного упра</w:t>
      </w:r>
      <w:r w:rsidR="008A4599">
        <w:rPr>
          <w:rFonts w:ascii="Times New Roman" w:hAnsi="Times New Roman"/>
          <w:sz w:val="28"/>
        </w:rPr>
        <w:t>вления Следственного Комитета Р</w:t>
      </w:r>
      <w:r>
        <w:rPr>
          <w:rFonts w:ascii="Times New Roman" w:hAnsi="Times New Roman"/>
          <w:sz w:val="28"/>
        </w:rPr>
        <w:t>Ф по Ростовской области (по согласованию), член координационног</w:t>
      </w:r>
      <w:r w:rsidR="008A4599"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совещания;  </w:t>
      </w:r>
    </w:p>
    <w:p w:rsidR="00951890" w:rsidRDefault="002973F6" w:rsidP="002973F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Тутов Игорь Георгиевич - представитель межрайонной инспекции</w:t>
      </w:r>
      <w:r w:rsidR="005602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Федеральной налоговой службы России № 16 по Ростовской области (по согласованию), член координационного совещания;   </w:t>
      </w:r>
    </w:p>
    <w:p w:rsidR="00951890" w:rsidRDefault="002973F6" w:rsidP="0056027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Жихарев Роман Леонидович - начальник Песчанокопского районного </w:t>
      </w:r>
      <w:r w:rsidR="005E47BB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тдела Федеральной службы судебных приставов по Ростовской области (по согласованию), член координационного совещания;</w:t>
      </w:r>
    </w:p>
    <w:p w:rsidR="00951890" w:rsidRDefault="002973F6" w:rsidP="0056027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13. Представитель отдела в г. Сальске Управления Федеральной службы безопаснос</w:t>
      </w:r>
      <w:r w:rsidR="00560276">
        <w:rPr>
          <w:rFonts w:ascii="Times New Roman" w:hAnsi="Times New Roman"/>
          <w:sz w:val="28"/>
        </w:rPr>
        <w:t xml:space="preserve">ти России по Ростовской области </w:t>
      </w:r>
      <w:r>
        <w:rPr>
          <w:rFonts w:ascii="Times New Roman" w:hAnsi="Times New Roman"/>
          <w:sz w:val="28"/>
        </w:rPr>
        <w:t xml:space="preserve">(по согласованию), член координационного совещания;            </w:t>
      </w:r>
    </w:p>
    <w:p w:rsidR="00951890" w:rsidRDefault="002973F6" w:rsidP="005E47B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spellStart"/>
      <w:r>
        <w:rPr>
          <w:rFonts w:ascii="Times New Roman" w:hAnsi="Times New Roman"/>
          <w:sz w:val="28"/>
        </w:rPr>
        <w:t>Шнурников</w:t>
      </w:r>
      <w:proofErr w:type="spellEnd"/>
      <w:r>
        <w:rPr>
          <w:rFonts w:ascii="Times New Roman" w:hAnsi="Times New Roman"/>
          <w:sz w:val="28"/>
        </w:rPr>
        <w:t xml:space="preserve"> Андрей Иванович - атаман юртового казачьего общества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юрт» (по согласованию), член координационного</w:t>
      </w:r>
      <w:r w:rsidR="0056027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совещания;</w:t>
      </w:r>
      <w:r w:rsidR="005E47BB">
        <w:rPr>
          <w:rFonts w:ascii="Times New Roman" w:hAnsi="Times New Roman"/>
          <w:sz w:val="28"/>
        </w:rPr>
        <w:t xml:space="preserve"> </w:t>
      </w:r>
    </w:p>
    <w:p w:rsidR="00951890" w:rsidRDefault="002973F6" w:rsidP="005E47BB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Придворова Нина Владимировна –  начальник отдела образования</w:t>
      </w:r>
      <w:r w:rsidR="0020407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Песчанокопского района, член координационного совещания; </w:t>
      </w:r>
    </w:p>
    <w:p w:rsidR="00951890" w:rsidRDefault="002973F6" w:rsidP="00560276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Лунева Ксения Владимировна - начальник отдела культуры, спорта и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молодежи Администрации Песчанокопского района, член координационного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совещания;           </w:t>
      </w:r>
    </w:p>
    <w:p w:rsidR="00951890" w:rsidRDefault="002973F6" w:rsidP="005E47BB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XO Thames" w:hAnsi="XO Thames"/>
          <w:sz w:val="28"/>
        </w:rPr>
        <w:t>Чижик Владимир Валерьевич</w:t>
      </w:r>
      <w:r>
        <w:rPr>
          <w:rFonts w:ascii="Times New Roman" w:hAnsi="Times New Roman"/>
          <w:sz w:val="28"/>
        </w:rPr>
        <w:t xml:space="preserve">  -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главного врача муниципального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бюджетного учреждения здравоохранения «Центральная районная больница» Песчанокопского района (по согласованию), член координационного</w:t>
      </w:r>
      <w:r w:rsidR="005E47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совещания.           </w:t>
      </w: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8A4599" w:rsidRDefault="008A4599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8A4599" w:rsidRDefault="008A4599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2973F6" w:rsidP="005602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951890" w:rsidRDefault="002973F6" w:rsidP="005602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района                                                              </w:t>
      </w:r>
      <w:r w:rsidR="00560276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О.В. Купина</w:t>
      </w: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951890" w:rsidRDefault="002973F6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p w:rsidR="00951890" w:rsidRDefault="00951890">
      <w:pPr>
        <w:pStyle w:val="af0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f0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951890" w:rsidRDefault="00951890">
      <w:pPr>
        <w:pStyle w:val="af0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951890" w:rsidRDefault="002973F6">
      <w:pPr>
        <w:pStyle w:val="af0"/>
        <w:spacing w:line="240" w:lineRule="auto"/>
        <w:ind w:firstLine="680"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sectPr w:rsidR="00951890" w:rsidSect="008A4599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62" w:rsidRDefault="002973F6">
      <w:r>
        <w:separator/>
      </w:r>
    </w:p>
  </w:endnote>
  <w:endnote w:type="continuationSeparator" w:id="0">
    <w:p w:rsidR="00392662" w:rsidRDefault="0029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90" w:rsidRDefault="002973F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8448B">
      <w:rPr>
        <w:noProof/>
      </w:rPr>
      <w:t>2</w:t>
    </w:r>
    <w:r>
      <w:fldChar w:fldCharType="end"/>
    </w:r>
  </w:p>
  <w:p w:rsidR="00951890" w:rsidRDefault="00951890">
    <w:pPr>
      <w:pStyle w:val="a9"/>
      <w:jc w:val="right"/>
    </w:pPr>
  </w:p>
  <w:p w:rsidR="00951890" w:rsidRDefault="009518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62" w:rsidRDefault="002973F6">
      <w:r>
        <w:separator/>
      </w:r>
    </w:p>
  </w:footnote>
  <w:footnote w:type="continuationSeparator" w:id="0">
    <w:p w:rsidR="00392662" w:rsidRDefault="00297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890"/>
    <w:rsid w:val="00024A2C"/>
    <w:rsid w:val="0018448B"/>
    <w:rsid w:val="0020407C"/>
    <w:rsid w:val="002973F6"/>
    <w:rsid w:val="002A15B3"/>
    <w:rsid w:val="002D57A7"/>
    <w:rsid w:val="00392662"/>
    <w:rsid w:val="004F61D0"/>
    <w:rsid w:val="00560276"/>
    <w:rsid w:val="005E47BB"/>
    <w:rsid w:val="008A4599"/>
    <w:rsid w:val="009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Arial" w:hAnsi="Aria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Arial" w:hAnsi="Aria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rFonts w:ascii="Arial" w:hAnsi="Arial"/>
      <w:i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Arial" w:hAnsi="Arial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e">
    <w:name w:val="Маркеры списка"/>
    <w:link w:val="af"/>
    <w:rPr>
      <w:rFonts w:ascii="OpenSymbol" w:hAnsi="OpenSymbol"/>
    </w:rPr>
  </w:style>
  <w:style w:type="character" w:customStyle="1" w:styleId="af">
    <w:name w:val="Маркеры списка"/>
    <w:link w:val="ae"/>
    <w:rPr>
      <w:rFonts w:ascii="OpenSymbol" w:hAnsi="OpenSymbo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0">
    <w:name w:val="No Spacing"/>
    <w:link w:val="af1"/>
    <w:pPr>
      <w:spacing w:line="100" w:lineRule="atLeast"/>
    </w:pPr>
    <w:rPr>
      <w:rFonts w:ascii="Arial" w:hAnsi="Arial"/>
    </w:rPr>
  </w:style>
  <w:style w:type="character" w:customStyle="1" w:styleId="af1">
    <w:name w:val="Без интервала Знак"/>
    <w:link w:val="af0"/>
    <w:rPr>
      <w:rFonts w:ascii="Arial" w:hAnsi="Arial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rFonts w:ascii="Arial" w:hAnsi="Aria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2">
    <w:name w:val="Заголовок"/>
    <w:basedOn w:val="a"/>
    <w:next w:val="a4"/>
    <w:link w:val="af3"/>
    <w:pPr>
      <w:keepNext/>
      <w:spacing w:before="240" w:after="120"/>
    </w:pPr>
    <w:rPr>
      <w:sz w:val="28"/>
    </w:rPr>
  </w:style>
  <w:style w:type="character" w:customStyle="1" w:styleId="af3">
    <w:name w:val="Заголовок"/>
    <w:basedOn w:val="1"/>
    <w:link w:val="af2"/>
    <w:rPr>
      <w:rFonts w:ascii="Arial" w:hAnsi="Arial"/>
      <w:sz w:val="28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9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2022-12-27T05:27:00Z</cp:lastPrinted>
  <dcterms:created xsi:type="dcterms:W3CDTF">2022-12-26T13:03:00Z</dcterms:created>
  <dcterms:modified xsi:type="dcterms:W3CDTF">2022-12-27T12:20:00Z</dcterms:modified>
</cp:coreProperties>
</file>