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03" w:rsidRPr="00827E03" w:rsidRDefault="00827E03" w:rsidP="00827E03">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57CF251" wp14:editId="3568EED5">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827E03">
        <w:rPr>
          <w:rFonts w:ascii="Calibri" w:eastAsia="Calibri" w:hAnsi="Calibri" w:cs="Mangal"/>
          <w:sz w:val="32"/>
          <w:szCs w:val="32"/>
          <w:lang w:eastAsia="en-US" w:bidi="hi-IN"/>
        </w:rPr>
        <w:br w:type="textWrapping" w:clear="all"/>
      </w:r>
      <w:r w:rsidRPr="00827E03">
        <w:rPr>
          <w:rFonts w:eastAsia="Calibri"/>
          <w:b/>
          <w:sz w:val="28"/>
          <w:szCs w:val="28"/>
          <w:lang w:eastAsia="en-US" w:bidi="hi-IN"/>
        </w:rPr>
        <w:t>РОССИЙСКАЯ ФЕДЕРАЦИЯ</w:t>
      </w:r>
    </w:p>
    <w:p w:rsidR="00827E03" w:rsidRPr="00827E03" w:rsidRDefault="00827E03" w:rsidP="00827E03">
      <w:pPr>
        <w:tabs>
          <w:tab w:val="left" w:pos="708"/>
          <w:tab w:val="center" w:pos="4536"/>
          <w:tab w:val="right" w:pos="9072"/>
        </w:tabs>
        <w:jc w:val="center"/>
        <w:rPr>
          <w:rFonts w:eastAsia="Calibri"/>
          <w:b/>
          <w:sz w:val="28"/>
          <w:szCs w:val="28"/>
          <w:lang w:eastAsia="en-US" w:bidi="hi-IN"/>
        </w:rPr>
      </w:pPr>
      <w:r w:rsidRPr="00827E03">
        <w:rPr>
          <w:rFonts w:eastAsia="Calibri"/>
          <w:b/>
          <w:sz w:val="28"/>
          <w:szCs w:val="28"/>
          <w:lang w:eastAsia="en-US" w:bidi="hi-IN"/>
        </w:rPr>
        <w:t>РОСТОВСКАЯ ОБЛАСТЬ</w:t>
      </w:r>
    </w:p>
    <w:p w:rsidR="00827E03" w:rsidRPr="00827E03" w:rsidRDefault="00827E03" w:rsidP="00827E03">
      <w:pPr>
        <w:keepNext/>
        <w:jc w:val="center"/>
        <w:outlineLvl w:val="2"/>
        <w:rPr>
          <w:rFonts w:eastAsia="SimSun"/>
          <w:b/>
          <w:bCs/>
          <w:sz w:val="28"/>
          <w:szCs w:val="28"/>
          <w:lang w:eastAsia="en-US" w:bidi="hi-IN"/>
        </w:rPr>
      </w:pPr>
      <w:r w:rsidRPr="00827E03">
        <w:rPr>
          <w:rFonts w:eastAsia="SimSun"/>
          <w:b/>
          <w:bCs/>
          <w:sz w:val="28"/>
          <w:szCs w:val="28"/>
          <w:lang w:eastAsia="en-US" w:bidi="hi-IN"/>
        </w:rPr>
        <w:t>АДМИНИСТРАЦИЯ ПЕСЧАНОКОПСКОГО РАЙОНА</w:t>
      </w:r>
    </w:p>
    <w:p w:rsidR="00827E03" w:rsidRPr="00827E03" w:rsidRDefault="00827E03" w:rsidP="00827E03">
      <w:pPr>
        <w:keepNext/>
        <w:jc w:val="center"/>
        <w:outlineLvl w:val="2"/>
        <w:rPr>
          <w:rFonts w:eastAsia="SimSun"/>
          <w:b/>
          <w:bCs/>
          <w:sz w:val="16"/>
          <w:szCs w:val="22"/>
          <w:lang w:eastAsia="en-US" w:bidi="hi-IN"/>
        </w:rPr>
      </w:pPr>
    </w:p>
    <w:p w:rsidR="00827E03" w:rsidRPr="00827E03" w:rsidRDefault="00827E03" w:rsidP="00827E03">
      <w:pPr>
        <w:jc w:val="center"/>
        <w:rPr>
          <w:rFonts w:eastAsia="Calibri"/>
          <w:b/>
          <w:sz w:val="2"/>
          <w:szCs w:val="28"/>
          <w:lang w:eastAsia="en-US" w:bidi="hi-IN"/>
        </w:rPr>
      </w:pPr>
    </w:p>
    <w:p w:rsidR="00827E03" w:rsidRPr="00827E03" w:rsidRDefault="00827E03" w:rsidP="00827E03">
      <w:pPr>
        <w:jc w:val="center"/>
        <w:rPr>
          <w:rFonts w:eastAsia="Calibri"/>
          <w:b/>
          <w:sz w:val="28"/>
          <w:szCs w:val="28"/>
          <w:lang w:eastAsia="en-US" w:bidi="hi-IN"/>
        </w:rPr>
      </w:pPr>
      <w:r w:rsidRPr="00827E03">
        <w:rPr>
          <w:rFonts w:eastAsia="Calibri"/>
          <w:b/>
          <w:sz w:val="28"/>
          <w:szCs w:val="28"/>
          <w:lang w:eastAsia="en-US" w:bidi="hi-IN"/>
        </w:rPr>
        <w:t>ПОСТАНОВЛЕНИЕ</w:t>
      </w:r>
    </w:p>
    <w:p w:rsidR="00827E03" w:rsidRPr="00827E03" w:rsidRDefault="00827E03" w:rsidP="00827E03">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27E03" w:rsidRPr="00827E03" w:rsidTr="00827E03">
        <w:trPr>
          <w:trHeight w:val="383"/>
        </w:trPr>
        <w:tc>
          <w:tcPr>
            <w:tcW w:w="2235" w:type="dxa"/>
            <w:hideMark/>
          </w:tcPr>
          <w:p w:rsidR="00827E03" w:rsidRPr="00827E03" w:rsidRDefault="00967633" w:rsidP="00827E03">
            <w:pPr>
              <w:rPr>
                <w:rFonts w:eastAsia="Calibri"/>
                <w:sz w:val="28"/>
                <w:szCs w:val="28"/>
                <w:lang w:eastAsia="en-US" w:bidi="hi-IN"/>
              </w:rPr>
            </w:pPr>
            <w:r>
              <w:rPr>
                <w:color w:val="00000A"/>
                <w:sz w:val="28"/>
                <w:szCs w:val="28"/>
                <w:lang w:eastAsia="zh-CN" w:bidi="hi-IN"/>
              </w:rPr>
              <w:t>28.12.2022</w:t>
            </w:r>
          </w:p>
        </w:tc>
        <w:tc>
          <w:tcPr>
            <w:tcW w:w="2268" w:type="dxa"/>
          </w:tcPr>
          <w:p w:rsidR="00827E03" w:rsidRPr="00827E03" w:rsidRDefault="00827E03" w:rsidP="00827E03">
            <w:pPr>
              <w:jc w:val="center"/>
              <w:rPr>
                <w:rFonts w:eastAsia="Calibri"/>
                <w:sz w:val="28"/>
                <w:szCs w:val="28"/>
                <w:lang w:eastAsia="en-US" w:bidi="hi-IN"/>
              </w:rPr>
            </w:pPr>
          </w:p>
        </w:tc>
        <w:tc>
          <w:tcPr>
            <w:tcW w:w="567" w:type="dxa"/>
            <w:hideMark/>
          </w:tcPr>
          <w:p w:rsidR="00827E03" w:rsidRPr="00827E03" w:rsidRDefault="00827E03" w:rsidP="00827E03">
            <w:pPr>
              <w:ind w:left="-108"/>
              <w:jc w:val="center"/>
              <w:rPr>
                <w:rFonts w:eastAsia="Calibri"/>
                <w:sz w:val="28"/>
                <w:szCs w:val="28"/>
                <w:lang w:eastAsia="en-US" w:bidi="hi-IN"/>
              </w:rPr>
            </w:pPr>
            <w:r w:rsidRPr="00827E03">
              <w:rPr>
                <w:rFonts w:eastAsia="Calibri"/>
                <w:sz w:val="28"/>
                <w:szCs w:val="28"/>
                <w:lang w:eastAsia="en-US" w:bidi="hi-IN"/>
              </w:rPr>
              <w:t xml:space="preserve">  №</w:t>
            </w:r>
          </w:p>
        </w:tc>
        <w:tc>
          <w:tcPr>
            <w:tcW w:w="811" w:type="dxa"/>
            <w:hideMark/>
          </w:tcPr>
          <w:p w:rsidR="00827E03" w:rsidRPr="00827E03" w:rsidRDefault="00967633" w:rsidP="00827E03">
            <w:pPr>
              <w:ind w:left="-108"/>
              <w:jc w:val="center"/>
              <w:rPr>
                <w:rFonts w:eastAsia="Calibri"/>
                <w:sz w:val="28"/>
                <w:szCs w:val="28"/>
                <w:lang w:eastAsia="en-US" w:bidi="hi-IN"/>
              </w:rPr>
            </w:pPr>
            <w:r>
              <w:rPr>
                <w:rFonts w:eastAsia="Calibri"/>
                <w:sz w:val="28"/>
                <w:szCs w:val="28"/>
                <w:lang w:eastAsia="en-US" w:bidi="hi-IN"/>
              </w:rPr>
              <w:t>1247</w:t>
            </w:r>
          </w:p>
        </w:tc>
        <w:tc>
          <w:tcPr>
            <w:tcW w:w="1315" w:type="dxa"/>
          </w:tcPr>
          <w:p w:rsidR="00827E03" w:rsidRPr="00827E03" w:rsidRDefault="00827E03" w:rsidP="00827E03">
            <w:pPr>
              <w:jc w:val="center"/>
              <w:rPr>
                <w:rFonts w:eastAsia="Calibri"/>
                <w:sz w:val="28"/>
                <w:szCs w:val="28"/>
                <w:lang w:eastAsia="en-US" w:bidi="hi-IN"/>
              </w:rPr>
            </w:pPr>
          </w:p>
        </w:tc>
        <w:tc>
          <w:tcPr>
            <w:tcW w:w="2693" w:type="dxa"/>
            <w:hideMark/>
          </w:tcPr>
          <w:p w:rsidR="00827E03" w:rsidRPr="00827E03" w:rsidRDefault="00827E03" w:rsidP="00827E03">
            <w:pPr>
              <w:ind w:left="196" w:hanging="196"/>
              <w:jc w:val="center"/>
              <w:rPr>
                <w:rFonts w:eastAsia="Calibri"/>
                <w:sz w:val="28"/>
                <w:szCs w:val="28"/>
                <w:lang w:eastAsia="en-US" w:bidi="hi-IN"/>
              </w:rPr>
            </w:pPr>
            <w:r w:rsidRPr="00827E03">
              <w:rPr>
                <w:rFonts w:eastAsia="Calibri"/>
                <w:sz w:val="28"/>
                <w:szCs w:val="28"/>
                <w:lang w:eastAsia="en-US" w:bidi="hi-IN"/>
              </w:rPr>
              <w:t>с. Песчанокопское</w:t>
            </w:r>
          </w:p>
        </w:tc>
      </w:tr>
    </w:tbl>
    <w:p w:rsidR="008D6FFD" w:rsidRDefault="008D6FFD" w:rsidP="00827E03">
      <w:pPr>
        <w:ind w:left="142" w:right="3969"/>
        <w:jc w:val="both"/>
        <w:rPr>
          <w:sz w:val="28"/>
          <w:szCs w:val="28"/>
        </w:rPr>
      </w:pPr>
      <w:r w:rsidRPr="008D6FFD">
        <w:rPr>
          <w:sz w:val="28"/>
          <w:szCs w:val="28"/>
        </w:rPr>
        <w:t>О вне</w:t>
      </w:r>
      <w:r w:rsidR="00827E03">
        <w:rPr>
          <w:sz w:val="28"/>
          <w:szCs w:val="28"/>
        </w:rPr>
        <w:t xml:space="preserve">сении изменений в постановление </w:t>
      </w:r>
      <w:r w:rsidRPr="008D6FFD">
        <w:rPr>
          <w:sz w:val="28"/>
          <w:szCs w:val="28"/>
        </w:rPr>
        <w:t xml:space="preserve">Администрации Песчанокопского </w:t>
      </w:r>
      <w:r w:rsidR="00827E03">
        <w:rPr>
          <w:sz w:val="28"/>
          <w:szCs w:val="28"/>
        </w:rPr>
        <w:t>р</w:t>
      </w:r>
      <w:r w:rsidRPr="008D6FFD">
        <w:rPr>
          <w:sz w:val="28"/>
          <w:szCs w:val="28"/>
        </w:rPr>
        <w:t xml:space="preserve">айона </w:t>
      </w:r>
      <w:r w:rsidR="00827E03">
        <w:rPr>
          <w:sz w:val="28"/>
          <w:szCs w:val="28"/>
        </w:rPr>
        <w:t xml:space="preserve"> </w:t>
      </w:r>
      <w:r w:rsidRPr="008D6FFD">
        <w:rPr>
          <w:sz w:val="28"/>
          <w:szCs w:val="28"/>
        </w:rPr>
        <w:t>от</w:t>
      </w:r>
      <w:r w:rsidR="00827E03">
        <w:rPr>
          <w:sz w:val="28"/>
          <w:szCs w:val="28"/>
        </w:rPr>
        <w:t xml:space="preserve">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 муниципальной программы Песчанокопского района «Развитие образования»</w:t>
      </w:r>
    </w:p>
    <w:p w:rsidR="008D6FFD" w:rsidRPr="00827E03" w:rsidRDefault="008D6FFD" w:rsidP="008D6FFD">
      <w:pPr>
        <w:ind w:left="567" w:right="567"/>
        <w:rPr>
          <w:sz w:val="24"/>
          <w:szCs w:val="28"/>
        </w:rPr>
      </w:pPr>
      <w:r w:rsidRPr="008D6FFD">
        <w:rPr>
          <w:sz w:val="28"/>
          <w:szCs w:val="28"/>
        </w:rPr>
        <w:t xml:space="preserve"> </w:t>
      </w:r>
    </w:p>
    <w:p w:rsidR="000C0A72" w:rsidRDefault="00AF0AE4" w:rsidP="00827E03">
      <w:pPr>
        <w:tabs>
          <w:tab w:val="center" w:pos="4153"/>
          <w:tab w:val="right" w:pos="8306"/>
        </w:tabs>
        <w:spacing w:line="228" w:lineRule="auto"/>
        <w:ind w:firstLine="709"/>
        <w:jc w:val="both"/>
        <w:rPr>
          <w:sz w:val="28"/>
          <w:szCs w:val="28"/>
        </w:rPr>
      </w:pPr>
      <w:proofErr w:type="gramStart"/>
      <w:r w:rsidRPr="008D6FFD">
        <w:rPr>
          <w:sz w:val="28"/>
          <w:szCs w:val="28"/>
        </w:rPr>
        <w:t xml:space="preserve">В соответствии с постановлением Администрации Песчанокопского района от </w:t>
      </w:r>
      <w:r>
        <w:rPr>
          <w:sz w:val="28"/>
          <w:szCs w:val="28"/>
        </w:rPr>
        <w:t>09</w:t>
      </w:r>
      <w:r w:rsidRPr="008D6FFD">
        <w:rPr>
          <w:sz w:val="28"/>
          <w:szCs w:val="28"/>
        </w:rPr>
        <w:t>.1</w:t>
      </w:r>
      <w:r>
        <w:rPr>
          <w:sz w:val="28"/>
          <w:szCs w:val="28"/>
        </w:rPr>
        <w:t>1.2020</w:t>
      </w:r>
      <w:r w:rsidR="00155712">
        <w:rPr>
          <w:sz w:val="28"/>
          <w:szCs w:val="28"/>
        </w:rPr>
        <w:t xml:space="preserve"> </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E660AC">
        <w:rPr>
          <w:sz w:val="28"/>
          <w:szCs w:val="28"/>
        </w:rPr>
        <w:t>20.12</w:t>
      </w:r>
      <w:r w:rsidR="00AE27B1">
        <w:rPr>
          <w:sz w:val="28"/>
          <w:szCs w:val="28"/>
        </w:rPr>
        <w:t>.2022</w:t>
      </w:r>
      <w:r>
        <w:rPr>
          <w:sz w:val="28"/>
          <w:szCs w:val="28"/>
        </w:rPr>
        <w:t xml:space="preserve"> г № </w:t>
      </w:r>
      <w:r w:rsidR="00E660AC">
        <w:rPr>
          <w:sz w:val="28"/>
          <w:szCs w:val="28"/>
        </w:rPr>
        <w:t>88</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района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roofErr w:type="gramEnd"/>
    </w:p>
    <w:p w:rsidR="00827E03" w:rsidRPr="00827E03" w:rsidRDefault="00827E03" w:rsidP="00827E03">
      <w:pPr>
        <w:suppressAutoHyphens/>
        <w:jc w:val="center"/>
        <w:rPr>
          <w:sz w:val="28"/>
          <w:szCs w:val="28"/>
        </w:rPr>
      </w:pPr>
      <w:r w:rsidRPr="00827E03">
        <w:rPr>
          <w:b/>
          <w:bCs/>
          <w:sz w:val="36"/>
          <w:szCs w:val="36"/>
        </w:rPr>
        <w:t>Постановляю</w:t>
      </w:r>
      <w:r w:rsidRPr="00827E03">
        <w:rPr>
          <w:sz w:val="28"/>
          <w:szCs w:val="28"/>
        </w:rPr>
        <w:t>:</w:t>
      </w:r>
    </w:p>
    <w:p w:rsidR="00FE6537" w:rsidRDefault="008D6FFD" w:rsidP="00155712">
      <w:pPr>
        <w:spacing w:line="228" w:lineRule="auto"/>
        <w:ind w:firstLine="709"/>
        <w:jc w:val="both"/>
        <w:rPr>
          <w:sz w:val="28"/>
          <w:szCs w:val="28"/>
        </w:rPr>
      </w:pPr>
      <w:r w:rsidRPr="008D6FFD">
        <w:rPr>
          <w:sz w:val="28"/>
          <w:szCs w:val="28"/>
        </w:rPr>
        <w:t xml:space="preserve">1. </w:t>
      </w:r>
      <w:r w:rsidR="00155712">
        <w:rPr>
          <w:sz w:val="28"/>
          <w:szCs w:val="28"/>
        </w:rPr>
        <w:t xml:space="preserve">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155712">
      <w:pPr>
        <w:tabs>
          <w:tab w:val="left" w:pos="284"/>
          <w:tab w:val="left" w:pos="426"/>
          <w:tab w:val="left" w:pos="1276"/>
        </w:tabs>
        <w:spacing w:line="228" w:lineRule="auto"/>
        <w:ind w:firstLine="709"/>
        <w:jc w:val="both"/>
        <w:rPr>
          <w:sz w:val="28"/>
          <w:szCs w:val="28"/>
        </w:rPr>
      </w:pPr>
      <w:r w:rsidRPr="0079334A">
        <w:rPr>
          <w:sz w:val="28"/>
          <w:szCs w:val="28"/>
        </w:rPr>
        <w:t>1.1.</w:t>
      </w:r>
      <w:r>
        <w:rPr>
          <w:sz w:val="28"/>
          <w:szCs w:val="28"/>
        </w:rPr>
        <w:t xml:space="preserve"> </w:t>
      </w:r>
      <w:r w:rsidR="00155712">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CF7CED" w:rsidRDefault="008D6FFD" w:rsidP="00155712">
      <w:pPr>
        <w:spacing w:line="228" w:lineRule="auto"/>
        <w:ind w:firstLine="709"/>
        <w:jc w:val="both"/>
        <w:rPr>
          <w:sz w:val="28"/>
          <w:szCs w:val="28"/>
        </w:rPr>
      </w:pPr>
      <w:r w:rsidRPr="008D6FFD">
        <w:rPr>
          <w:sz w:val="28"/>
          <w:szCs w:val="28"/>
        </w:rPr>
        <w:t>2.</w:t>
      </w:r>
      <w:r w:rsidR="00155712">
        <w:rPr>
          <w:sz w:val="28"/>
          <w:szCs w:val="28"/>
        </w:rPr>
        <w:t xml:space="preserve"> </w:t>
      </w:r>
      <w:r w:rsidR="00E24190">
        <w:rPr>
          <w:sz w:val="28"/>
          <w:szCs w:val="28"/>
        </w:rPr>
        <w:t xml:space="preserve">Отделу информационных технологий </w:t>
      </w:r>
      <w:proofErr w:type="gramStart"/>
      <w:r w:rsidR="00E24190">
        <w:rPr>
          <w:sz w:val="28"/>
          <w:szCs w:val="28"/>
        </w:rPr>
        <w:t>разместить</w:t>
      </w:r>
      <w:proofErr w:type="gramEnd"/>
      <w:r w:rsidR="00E24190">
        <w:rPr>
          <w:sz w:val="28"/>
          <w:szCs w:val="28"/>
        </w:rPr>
        <w:t xml:space="preserve"> настоящее 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CF7CED" w:rsidP="00155712">
      <w:pPr>
        <w:tabs>
          <w:tab w:val="left" w:pos="1134"/>
        </w:tabs>
        <w:spacing w:line="228" w:lineRule="auto"/>
        <w:ind w:firstLine="709"/>
        <w:jc w:val="both"/>
        <w:rPr>
          <w:sz w:val="28"/>
          <w:szCs w:val="28"/>
        </w:rPr>
      </w:pPr>
      <w:r>
        <w:rPr>
          <w:sz w:val="28"/>
          <w:szCs w:val="28"/>
        </w:rPr>
        <w:t>3</w:t>
      </w:r>
      <w:r w:rsidR="00533DA0" w:rsidRPr="008D6FFD">
        <w:rPr>
          <w:sz w:val="28"/>
          <w:szCs w:val="28"/>
        </w:rPr>
        <w:t>.</w:t>
      </w:r>
      <w:r w:rsidR="0015571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410F81" w:rsidP="00155712">
      <w:pPr>
        <w:pStyle w:val="af9"/>
        <w:tabs>
          <w:tab w:val="left" w:pos="426"/>
        </w:tabs>
        <w:spacing w:after="0" w:line="228" w:lineRule="auto"/>
        <w:ind w:left="0" w:right="-1" w:firstLine="709"/>
        <w:contextualSpacing/>
        <w:jc w:val="both"/>
        <w:rPr>
          <w:rFonts w:ascii="Times New Roman" w:hAnsi="Times New Roman" w:cs="Times New Roman"/>
          <w:sz w:val="28"/>
          <w:szCs w:val="28"/>
        </w:rPr>
      </w:pPr>
      <w:r>
        <w:rPr>
          <w:sz w:val="28"/>
          <w:szCs w:val="28"/>
        </w:rPr>
        <w:t xml:space="preserve"> </w:t>
      </w:r>
      <w:r w:rsidR="00533DA0">
        <w:rPr>
          <w:sz w:val="28"/>
          <w:szCs w:val="28"/>
        </w:rPr>
        <w:t xml:space="preserve"> </w:t>
      </w:r>
      <w:r w:rsidR="00CF7CED">
        <w:rPr>
          <w:rFonts w:ascii="Times New Roman" w:hAnsi="Times New Roman" w:cs="Times New Roman"/>
          <w:sz w:val="28"/>
          <w:szCs w:val="28"/>
        </w:rPr>
        <w:t xml:space="preserve">4. </w:t>
      </w:r>
      <w:r w:rsidR="00155712">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Горобец</w:t>
      </w:r>
      <w:r w:rsidR="00155712" w:rsidRPr="00155712">
        <w:rPr>
          <w:rFonts w:ascii="Times New Roman" w:hAnsi="Times New Roman" w:cs="Times New Roman"/>
          <w:sz w:val="28"/>
          <w:szCs w:val="28"/>
        </w:rPr>
        <w:t xml:space="preserve"> </w:t>
      </w:r>
      <w:r w:rsidR="00155712" w:rsidRPr="007F3B7F">
        <w:rPr>
          <w:rFonts w:ascii="Times New Roman" w:hAnsi="Times New Roman" w:cs="Times New Roman"/>
          <w:sz w:val="28"/>
          <w:szCs w:val="28"/>
        </w:rPr>
        <w:t>С.Н.</w:t>
      </w:r>
    </w:p>
    <w:p w:rsidR="008D6FFD" w:rsidRPr="00827E03" w:rsidRDefault="008D6FFD" w:rsidP="007F3B7F">
      <w:pPr>
        <w:ind w:firstLine="284"/>
        <w:jc w:val="both"/>
        <w:rPr>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827E03" w:rsidP="00827E03">
            <w:pPr>
              <w:jc w:val="center"/>
              <w:rPr>
                <w:sz w:val="28"/>
                <w:szCs w:val="28"/>
              </w:rPr>
            </w:pPr>
            <w:r>
              <w:rPr>
                <w:sz w:val="28"/>
                <w:szCs w:val="28"/>
              </w:rPr>
              <w:t xml:space="preserve">                                                          </w:t>
            </w:r>
            <w:r w:rsidR="007F24A1">
              <w:rPr>
                <w:sz w:val="28"/>
                <w:szCs w:val="28"/>
              </w:rPr>
              <w:t>И.И.</w:t>
            </w:r>
            <w:r w:rsidR="00AF0AE4">
              <w:rPr>
                <w:sz w:val="28"/>
                <w:szCs w:val="28"/>
              </w:rPr>
              <w:t xml:space="preserve"> </w:t>
            </w:r>
            <w:proofErr w:type="spellStart"/>
            <w:r w:rsidR="007F24A1">
              <w:rPr>
                <w:sz w:val="28"/>
                <w:szCs w:val="28"/>
              </w:rPr>
              <w:t>Апольский</w:t>
            </w:r>
            <w:proofErr w:type="spellEnd"/>
          </w:p>
        </w:tc>
      </w:tr>
    </w:tbl>
    <w:p w:rsidR="002D5E76" w:rsidRDefault="002D5E76" w:rsidP="008D6FFD">
      <w:pPr>
        <w:autoSpaceDE w:val="0"/>
        <w:autoSpaceDN w:val="0"/>
        <w:adjustRightInd w:val="0"/>
        <w:rPr>
          <w:sz w:val="28"/>
          <w:szCs w:val="28"/>
        </w:rPr>
      </w:pPr>
    </w:p>
    <w:p w:rsidR="008D6FFD" w:rsidRPr="008D6FFD" w:rsidRDefault="00827E03" w:rsidP="008D6FFD">
      <w:pPr>
        <w:autoSpaceDE w:val="0"/>
        <w:autoSpaceDN w:val="0"/>
        <w:adjustRightInd w:val="0"/>
        <w:rPr>
          <w:sz w:val="28"/>
          <w:szCs w:val="28"/>
        </w:rPr>
      </w:pPr>
      <w:r>
        <w:rPr>
          <w:sz w:val="28"/>
          <w:szCs w:val="28"/>
        </w:rPr>
        <w:t>Постановление вносит:</w:t>
      </w:r>
    </w:p>
    <w:p w:rsidR="00827E03" w:rsidRDefault="008D6FFD" w:rsidP="008D6FFD">
      <w:pPr>
        <w:autoSpaceDE w:val="0"/>
        <w:autoSpaceDN w:val="0"/>
        <w:adjustRightInd w:val="0"/>
        <w:rPr>
          <w:sz w:val="28"/>
          <w:szCs w:val="28"/>
        </w:rPr>
      </w:pPr>
      <w:r w:rsidRPr="008D6FFD">
        <w:rPr>
          <w:sz w:val="28"/>
          <w:szCs w:val="28"/>
        </w:rPr>
        <w:t>Отдел образования</w:t>
      </w:r>
    </w:p>
    <w:p w:rsidR="008D6FFD" w:rsidRPr="008D6FFD" w:rsidRDefault="008D6FFD" w:rsidP="008D6FFD">
      <w:pPr>
        <w:autoSpaceDE w:val="0"/>
        <w:autoSpaceDN w:val="0"/>
        <w:adjustRightInd w:val="0"/>
        <w:rPr>
          <w:sz w:val="28"/>
          <w:szCs w:val="28"/>
        </w:rPr>
      </w:pPr>
      <w:r w:rsidRPr="008D6FFD">
        <w:rPr>
          <w:sz w:val="28"/>
          <w:szCs w:val="28"/>
        </w:rPr>
        <w:t xml:space="preserve">Администрации </w:t>
      </w:r>
      <w:r w:rsidR="00827E03">
        <w:rPr>
          <w:sz w:val="28"/>
          <w:szCs w:val="28"/>
        </w:rPr>
        <w:t>района</w:t>
      </w:r>
    </w:p>
    <w:p w:rsidR="00D14AE3" w:rsidRPr="0031768D" w:rsidRDefault="00D14AE3" w:rsidP="00827E03">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827E03">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827E03">
      <w:pPr>
        <w:autoSpaceDE w:val="0"/>
        <w:autoSpaceDN w:val="0"/>
        <w:adjustRightInd w:val="0"/>
        <w:ind w:left="5103"/>
        <w:rPr>
          <w:kern w:val="2"/>
          <w:sz w:val="28"/>
          <w:szCs w:val="28"/>
        </w:rPr>
      </w:pPr>
      <w:r>
        <w:rPr>
          <w:kern w:val="2"/>
          <w:sz w:val="28"/>
          <w:szCs w:val="28"/>
        </w:rPr>
        <w:t xml:space="preserve">от </w:t>
      </w:r>
      <w:r w:rsidR="00967633">
        <w:rPr>
          <w:kern w:val="2"/>
          <w:sz w:val="28"/>
          <w:szCs w:val="28"/>
        </w:rPr>
        <w:t>28.12.2022</w:t>
      </w:r>
      <w:r w:rsidR="00827E03">
        <w:rPr>
          <w:kern w:val="2"/>
          <w:sz w:val="28"/>
          <w:szCs w:val="28"/>
        </w:rPr>
        <w:t xml:space="preserve">  </w:t>
      </w:r>
      <w:r w:rsidR="00D14AE3">
        <w:rPr>
          <w:kern w:val="2"/>
          <w:sz w:val="28"/>
          <w:szCs w:val="28"/>
        </w:rPr>
        <w:t>№</w:t>
      </w:r>
      <w:r w:rsidR="00827E03">
        <w:rPr>
          <w:kern w:val="2"/>
          <w:sz w:val="28"/>
          <w:szCs w:val="28"/>
        </w:rPr>
        <w:t xml:space="preserve"> </w:t>
      </w:r>
      <w:r w:rsidR="00D14AE3">
        <w:rPr>
          <w:kern w:val="2"/>
          <w:sz w:val="28"/>
          <w:szCs w:val="28"/>
        </w:rPr>
        <w:t xml:space="preserve"> </w:t>
      </w:r>
      <w:r w:rsidR="00967633">
        <w:rPr>
          <w:kern w:val="2"/>
          <w:sz w:val="28"/>
          <w:szCs w:val="28"/>
        </w:rPr>
        <w:t>1247</w:t>
      </w:r>
      <w:bookmarkStart w:id="0" w:name="_GoBack"/>
      <w:bookmarkEnd w:id="0"/>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827E03">
      <w:pPr>
        <w:spacing w:line="233" w:lineRule="auto"/>
        <w:ind w:firstLine="709"/>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827E03">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827E03">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827E03">
            <w:pPr>
              <w:spacing w:line="233" w:lineRule="auto"/>
              <w:ind w:firstLine="709"/>
              <w:rPr>
                <w:szCs w:val="28"/>
              </w:rPr>
            </w:pPr>
            <w:r w:rsidRPr="0031768D">
              <w:rPr>
                <w:sz w:val="28"/>
                <w:szCs w:val="28"/>
              </w:rPr>
              <w:t>–</w:t>
            </w:r>
          </w:p>
        </w:tc>
        <w:tc>
          <w:tcPr>
            <w:tcW w:w="7528" w:type="dxa"/>
            <w:gridSpan w:val="2"/>
          </w:tcPr>
          <w:p w:rsidR="00EC2ADC" w:rsidRPr="0031768D" w:rsidRDefault="00EC2ADC" w:rsidP="00827E03">
            <w:pPr>
              <w:spacing w:line="233" w:lineRule="auto"/>
              <w:ind w:firstLine="709"/>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827E03">
            <w:pPr>
              <w:spacing w:line="233" w:lineRule="auto"/>
              <w:rPr>
                <w:szCs w:val="28"/>
              </w:rPr>
            </w:pPr>
          </w:p>
        </w:tc>
        <w:tc>
          <w:tcPr>
            <w:tcW w:w="288" w:type="dxa"/>
            <w:gridSpan w:val="2"/>
          </w:tcPr>
          <w:p w:rsidR="00EC2ADC" w:rsidRPr="0031768D" w:rsidRDefault="00EC2ADC" w:rsidP="00827E03">
            <w:pPr>
              <w:spacing w:line="233" w:lineRule="auto"/>
              <w:ind w:firstLine="709"/>
              <w:rPr>
                <w:szCs w:val="28"/>
              </w:rPr>
            </w:pPr>
          </w:p>
        </w:tc>
        <w:tc>
          <w:tcPr>
            <w:tcW w:w="7528" w:type="dxa"/>
            <w:gridSpan w:val="2"/>
          </w:tcPr>
          <w:p w:rsidR="00EC2ADC" w:rsidRPr="0031768D" w:rsidRDefault="00EC2ADC" w:rsidP="00827E03">
            <w:pPr>
              <w:spacing w:line="233" w:lineRule="auto"/>
              <w:ind w:firstLine="709"/>
              <w:jc w:val="both"/>
              <w:rPr>
                <w:szCs w:val="28"/>
              </w:rPr>
            </w:pPr>
          </w:p>
        </w:tc>
      </w:tr>
      <w:tr w:rsidR="00EC2ADC" w:rsidRPr="0031768D" w:rsidTr="00F45581">
        <w:tc>
          <w:tcPr>
            <w:tcW w:w="2358" w:type="dxa"/>
          </w:tcPr>
          <w:p w:rsidR="00EC2ADC" w:rsidRDefault="00EC2ADC" w:rsidP="00827E03">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827E03">
            <w:pPr>
              <w:spacing w:line="233" w:lineRule="auto"/>
              <w:rPr>
                <w:szCs w:val="28"/>
              </w:rPr>
            </w:pPr>
            <w:r>
              <w:rPr>
                <w:sz w:val="28"/>
                <w:szCs w:val="28"/>
              </w:rPr>
              <w:t>Песчанокопского района</w:t>
            </w:r>
          </w:p>
        </w:tc>
        <w:tc>
          <w:tcPr>
            <w:tcW w:w="288" w:type="dxa"/>
            <w:gridSpan w:val="2"/>
          </w:tcPr>
          <w:p w:rsidR="00EC2ADC" w:rsidRPr="0031768D" w:rsidRDefault="00EC2ADC" w:rsidP="00827E03">
            <w:pPr>
              <w:spacing w:line="233" w:lineRule="auto"/>
              <w:ind w:firstLine="709"/>
              <w:rPr>
                <w:szCs w:val="28"/>
              </w:rPr>
            </w:pPr>
            <w:r w:rsidRPr="0031768D">
              <w:rPr>
                <w:sz w:val="28"/>
                <w:szCs w:val="28"/>
              </w:rPr>
              <w:t>–</w:t>
            </w:r>
          </w:p>
        </w:tc>
        <w:tc>
          <w:tcPr>
            <w:tcW w:w="7528" w:type="dxa"/>
            <w:gridSpan w:val="2"/>
          </w:tcPr>
          <w:p w:rsidR="00EC2ADC" w:rsidRPr="0031768D" w:rsidRDefault="00EC2ADC" w:rsidP="00827E03">
            <w:pPr>
              <w:spacing w:line="233" w:lineRule="auto"/>
              <w:ind w:firstLine="709"/>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827E03">
            <w:pPr>
              <w:spacing w:line="233" w:lineRule="auto"/>
              <w:rPr>
                <w:szCs w:val="28"/>
              </w:rPr>
            </w:pPr>
          </w:p>
        </w:tc>
        <w:tc>
          <w:tcPr>
            <w:tcW w:w="288" w:type="dxa"/>
            <w:gridSpan w:val="2"/>
          </w:tcPr>
          <w:p w:rsidR="00EC2ADC" w:rsidRPr="0031768D" w:rsidRDefault="00EC2ADC" w:rsidP="00827E03">
            <w:pPr>
              <w:spacing w:line="233" w:lineRule="auto"/>
              <w:ind w:firstLine="709"/>
              <w:rPr>
                <w:szCs w:val="28"/>
              </w:rPr>
            </w:pPr>
          </w:p>
        </w:tc>
        <w:tc>
          <w:tcPr>
            <w:tcW w:w="7528" w:type="dxa"/>
            <w:gridSpan w:val="2"/>
          </w:tcPr>
          <w:p w:rsidR="00EC2ADC" w:rsidRPr="0031768D" w:rsidRDefault="00EC2ADC" w:rsidP="00827E03">
            <w:pPr>
              <w:spacing w:line="233" w:lineRule="auto"/>
              <w:ind w:firstLine="709"/>
              <w:jc w:val="both"/>
              <w:rPr>
                <w:szCs w:val="28"/>
              </w:rPr>
            </w:pPr>
          </w:p>
        </w:tc>
      </w:tr>
      <w:tr w:rsidR="00EC2ADC" w:rsidRPr="0031768D" w:rsidTr="00F45581">
        <w:tc>
          <w:tcPr>
            <w:tcW w:w="2358" w:type="dxa"/>
          </w:tcPr>
          <w:p w:rsidR="00EC2ADC" w:rsidRPr="0031768D" w:rsidRDefault="00EC2ADC" w:rsidP="00827E03">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827E03">
            <w:pPr>
              <w:spacing w:line="233" w:lineRule="auto"/>
              <w:ind w:firstLine="709"/>
              <w:rPr>
                <w:szCs w:val="28"/>
              </w:rPr>
            </w:pPr>
            <w:r w:rsidRPr="0031768D">
              <w:rPr>
                <w:sz w:val="28"/>
                <w:szCs w:val="28"/>
              </w:rPr>
              <w:t>–</w:t>
            </w:r>
          </w:p>
        </w:tc>
        <w:tc>
          <w:tcPr>
            <w:tcW w:w="7528" w:type="dxa"/>
            <w:gridSpan w:val="2"/>
          </w:tcPr>
          <w:p w:rsidR="00EC2ADC" w:rsidRPr="0031768D" w:rsidRDefault="008D48F6" w:rsidP="00827E03">
            <w:pPr>
              <w:spacing w:line="233" w:lineRule="auto"/>
              <w:ind w:firstLine="709"/>
              <w:jc w:val="both"/>
              <w:rPr>
                <w:szCs w:val="28"/>
              </w:rPr>
            </w:pPr>
            <w:r w:rsidRPr="0031768D">
              <w:rPr>
                <w:kern w:val="2"/>
                <w:sz w:val="28"/>
                <w:szCs w:val="28"/>
              </w:rPr>
              <w:t>О</w:t>
            </w:r>
            <w:r w:rsidR="00EC2ADC" w:rsidRPr="0031768D">
              <w:rPr>
                <w:kern w:val="2"/>
                <w:sz w:val="28"/>
                <w:szCs w:val="28"/>
              </w:rPr>
              <w:t>тсутствуют</w:t>
            </w:r>
          </w:p>
        </w:tc>
      </w:tr>
      <w:tr w:rsidR="00EC2ADC" w:rsidRPr="0031768D" w:rsidTr="00F45581">
        <w:tc>
          <w:tcPr>
            <w:tcW w:w="2358" w:type="dxa"/>
          </w:tcPr>
          <w:p w:rsidR="00EC2ADC" w:rsidRPr="0031768D" w:rsidRDefault="00EC2ADC" w:rsidP="00827E03">
            <w:pPr>
              <w:spacing w:line="233" w:lineRule="auto"/>
              <w:rPr>
                <w:szCs w:val="28"/>
              </w:rPr>
            </w:pPr>
          </w:p>
        </w:tc>
        <w:tc>
          <w:tcPr>
            <w:tcW w:w="288" w:type="dxa"/>
            <w:gridSpan w:val="2"/>
          </w:tcPr>
          <w:p w:rsidR="00EC2ADC" w:rsidRPr="0031768D" w:rsidRDefault="00EC2ADC" w:rsidP="00827E03">
            <w:pPr>
              <w:spacing w:line="233" w:lineRule="auto"/>
              <w:ind w:firstLine="709"/>
              <w:rPr>
                <w:szCs w:val="28"/>
              </w:rPr>
            </w:pPr>
          </w:p>
        </w:tc>
        <w:tc>
          <w:tcPr>
            <w:tcW w:w="7528" w:type="dxa"/>
            <w:gridSpan w:val="2"/>
          </w:tcPr>
          <w:p w:rsidR="00EC2ADC" w:rsidRPr="0031768D" w:rsidRDefault="00EC2ADC" w:rsidP="00827E03">
            <w:pPr>
              <w:spacing w:line="233" w:lineRule="auto"/>
              <w:ind w:firstLine="709"/>
              <w:jc w:val="both"/>
              <w:rPr>
                <w:szCs w:val="28"/>
              </w:rPr>
            </w:pPr>
          </w:p>
        </w:tc>
      </w:tr>
      <w:tr w:rsidR="00EC2ADC" w:rsidRPr="0031768D" w:rsidTr="00F45581">
        <w:tc>
          <w:tcPr>
            <w:tcW w:w="2358" w:type="dxa"/>
          </w:tcPr>
          <w:p w:rsidR="00EC2ADC" w:rsidRDefault="00EC2ADC" w:rsidP="00827E03">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827E03">
            <w:pPr>
              <w:spacing w:line="233" w:lineRule="auto"/>
              <w:rPr>
                <w:szCs w:val="28"/>
              </w:rPr>
            </w:pPr>
            <w:r>
              <w:rPr>
                <w:sz w:val="28"/>
                <w:szCs w:val="28"/>
              </w:rPr>
              <w:t>Песчанокопского района</w:t>
            </w:r>
          </w:p>
        </w:tc>
        <w:tc>
          <w:tcPr>
            <w:tcW w:w="288" w:type="dxa"/>
            <w:gridSpan w:val="2"/>
          </w:tcPr>
          <w:p w:rsidR="00EC2ADC" w:rsidRPr="0031768D" w:rsidRDefault="00EC2ADC" w:rsidP="00827E03">
            <w:pPr>
              <w:spacing w:line="233" w:lineRule="auto"/>
              <w:ind w:firstLine="709"/>
              <w:rPr>
                <w:szCs w:val="28"/>
              </w:rPr>
            </w:pPr>
            <w:r w:rsidRPr="0031768D">
              <w:rPr>
                <w:sz w:val="28"/>
                <w:szCs w:val="28"/>
              </w:rPr>
              <w:t>–</w:t>
            </w:r>
          </w:p>
        </w:tc>
        <w:tc>
          <w:tcPr>
            <w:tcW w:w="7528" w:type="dxa"/>
            <w:gridSpan w:val="2"/>
          </w:tcPr>
          <w:p w:rsidR="00EC2ADC" w:rsidRDefault="00EC2ADC" w:rsidP="00827E03">
            <w:pPr>
              <w:spacing w:line="233" w:lineRule="auto"/>
              <w:ind w:firstLine="709"/>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827E03">
            <w:pPr>
              <w:spacing w:line="233" w:lineRule="auto"/>
              <w:ind w:firstLine="709"/>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827E03">
            <w:pPr>
              <w:spacing w:line="233" w:lineRule="auto"/>
              <w:ind w:firstLine="709"/>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827E03">
            <w:pPr>
              <w:spacing w:line="233" w:lineRule="auto"/>
              <w:ind w:firstLine="709"/>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827E03">
            <w:pPr>
              <w:spacing w:line="233" w:lineRule="auto"/>
              <w:ind w:firstLine="709"/>
              <w:rPr>
                <w:szCs w:val="28"/>
              </w:rPr>
            </w:pPr>
          </w:p>
        </w:tc>
        <w:tc>
          <w:tcPr>
            <w:tcW w:w="288" w:type="dxa"/>
            <w:gridSpan w:val="2"/>
          </w:tcPr>
          <w:p w:rsidR="00EC2ADC" w:rsidRPr="0031768D" w:rsidRDefault="00EC2ADC" w:rsidP="00827E03">
            <w:pPr>
              <w:spacing w:line="233" w:lineRule="auto"/>
              <w:ind w:firstLine="709"/>
              <w:rPr>
                <w:szCs w:val="28"/>
              </w:rPr>
            </w:pPr>
          </w:p>
        </w:tc>
        <w:tc>
          <w:tcPr>
            <w:tcW w:w="7528" w:type="dxa"/>
            <w:gridSpan w:val="2"/>
          </w:tcPr>
          <w:p w:rsidR="00EC2ADC" w:rsidRPr="0031768D" w:rsidRDefault="00EC2ADC" w:rsidP="00827E03">
            <w:pPr>
              <w:spacing w:line="233" w:lineRule="auto"/>
              <w:ind w:firstLine="709"/>
              <w:jc w:val="both"/>
              <w:rPr>
                <w:szCs w:val="28"/>
              </w:rPr>
            </w:pPr>
          </w:p>
        </w:tc>
      </w:tr>
      <w:tr w:rsidR="00EC2ADC" w:rsidRPr="0031768D" w:rsidTr="00AF501B">
        <w:trPr>
          <w:trHeight w:val="1527"/>
        </w:trPr>
        <w:tc>
          <w:tcPr>
            <w:tcW w:w="2358" w:type="dxa"/>
          </w:tcPr>
          <w:p w:rsidR="00EC2ADC" w:rsidRDefault="00EC2ADC" w:rsidP="00827E03">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827E03">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827E03">
            <w:pPr>
              <w:autoSpaceDE w:val="0"/>
              <w:autoSpaceDN w:val="0"/>
              <w:adjustRightInd w:val="0"/>
              <w:spacing w:line="233" w:lineRule="auto"/>
              <w:ind w:firstLine="709"/>
              <w:rPr>
                <w:szCs w:val="28"/>
              </w:rPr>
            </w:pPr>
            <w:r w:rsidRPr="0031768D">
              <w:rPr>
                <w:sz w:val="28"/>
                <w:szCs w:val="28"/>
              </w:rPr>
              <w:t>–</w:t>
            </w:r>
          </w:p>
        </w:tc>
        <w:tc>
          <w:tcPr>
            <w:tcW w:w="7528" w:type="dxa"/>
            <w:gridSpan w:val="2"/>
          </w:tcPr>
          <w:p w:rsidR="00EC2ADC" w:rsidRPr="0031768D" w:rsidRDefault="00EC2ADC" w:rsidP="00827E03">
            <w:pPr>
              <w:spacing w:line="233" w:lineRule="auto"/>
              <w:ind w:firstLine="709"/>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827E03">
            <w:pPr>
              <w:spacing w:line="233" w:lineRule="auto"/>
              <w:ind w:firstLine="709"/>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827E03">
            <w:pPr>
              <w:spacing w:line="233" w:lineRule="auto"/>
              <w:ind w:firstLine="709"/>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rPr>
                <w:sz w:val="28"/>
                <w:szCs w:val="28"/>
              </w:rPr>
            </w:pPr>
            <w:r>
              <w:rPr>
                <w:sz w:val="28"/>
                <w:szCs w:val="28"/>
              </w:rPr>
              <w:t>Песчанокопского района</w:t>
            </w:r>
          </w:p>
          <w:p w:rsidR="00D202CF" w:rsidRPr="0031768D" w:rsidRDefault="00D202CF" w:rsidP="00EC2ADC">
            <w:pPr>
              <w:spacing w:line="233" w:lineRule="auto"/>
              <w:rPr>
                <w:szCs w:val="28"/>
              </w:rPr>
            </w:pP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lastRenderedPageBreak/>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E660AC" w:rsidRPr="00E660AC">
              <w:rPr>
                <w:kern w:val="2"/>
                <w:sz w:val="28"/>
                <w:szCs w:val="28"/>
              </w:rPr>
              <w:t>506</w:t>
            </w:r>
            <w:r w:rsidR="00E660AC">
              <w:rPr>
                <w:kern w:val="2"/>
                <w:sz w:val="28"/>
                <w:szCs w:val="28"/>
              </w:rPr>
              <w:t>4975,6</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488119,5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3E70">
              <w:rPr>
                <w:kern w:val="2"/>
                <w:sz w:val="28"/>
                <w:szCs w:val="28"/>
              </w:rPr>
              <w:t>454408,6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E660AC">
              <w:rPr>
                <w:kern w:val="2"/>
                <w:sz w:val="28"/>
                <w:szCs w:val="28"/>
              </w:rPr>
              <w:t xml:space="preserve">3360679,8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287511,7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E660AC">
              <w:rPr>
                <w:spacing w:val="-6"/>
                <w:kern w:val="2"/>
                <w:sz w:val="28"/>
                <w:szCs w:val="28"/>
              </w:rPr>
              <w:t xml:space="preserve">96726,9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E660AC">
              <w:rPr>
                <w:spacing w:val="-6"/>
                <w:kern w:val="2"/>
                <w:sz w:val="28"/>
                <w:szCs w:val="28"/>
              </w:rPr>
              <w:t>22583,3</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E660AC">
              <w:rPr>
                <w:kern w:val="2"/>
                <w:sz w:val="28"/>
                <w:szCs w:val="28"/>
              </w:rPr>
              <w:t>1357099,2</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155226,6</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E660AC">
              <w:rPr>
                <w:kern w:val="2"/>
                <w:sz w:val="28"/>
                <w:szCs w:val="28"/>
              </w:rPr>
              <w:t>250469,7</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строительства, архитектуры и </w:t>
            </w:r>
            <w:r>
              <w:rPr>
                <w:spacing w:val="-6"/>
                <w:kern w:val="2"/>
                <w:sz w:val="28"/>
                <w:szCs w:val="28"/>
              </w:rPr>
              <w:lastRenderedPageBreak/>
              <w:t>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lastRenderedPageBreak/>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AB4289">
            <w:pPr>
              <w:autoSpaceDE w:val="0"/>
              <w:spacing w:line="233" w:lineRule="auto"/>
              <w:jc w:val="both"/>
              <w:rPr>
                <w:spacing w:val="-4"/>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289">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w:t>
            </w:r>
            <w:r w:rsidRPr="00186E4C">
              <w:rPr>
                <w:kern w:val="2"/>
                <w:sz w:val="28"/>
                <w:szCs w:val="28"/>
              </w:rPr>
              <w:lastRenderedPageBreak/>
              <w:t>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 xml:space="preserve">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w:t>
            </w:r>
            <w:r w:rsidRPr="00186E4C">
              <w:rPr>
                <w:kern w:val="2"/>
                <w:sz w:val="28"/>
                <w:szCs w:val="28"/>
              </w:rPr>
              <w:lastRenderedPageBreak/>
              <w:t>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sidRPr="0031768D">
              <w:rPr>
                <w:sz w:val="28"/>
                <w:szCs w:val="28"/>
              </w:rPr>
              <w:lastRenderedPageBreak/>
              <w:t>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E660AC">
              <w:rPr>
                <w:spacing w:val="-4"/>
                <w:kern w:val="2"/>
                <w:sz w:val="28"/>
                <w:szCs w:val="28"/>
              </w:rPr>
              <w:t>4829071,9</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E660AC">
              <w:rPr>
                <w:kern w:val="2"/>
                <w:sz w:val="28"/>
                <w:szCs w:val="28"/>
              </w:rPr>
              <w:t>4391,7</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D5E76">
              <w:rPr>
                <w:kern w:val="2"/>
                <w:sz w:val="28"/>
                <w:szCs w:val="28"/>
              </w:rPr>
              <w:t>432715,0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A469BA">
              <w:rPr>
                <w:spacing w:val="-4"/>
                <w:kern w:val="2"/>
                <w:sz w:val="28"/>
                <w:szCs w:val="28"/>
              </w:rPr>
              <w:t>3</w:t>
            </w:r>
            <w:r w:rsidR="00E660AC">
              <w:rPr>
                <w:spacing w:val="-4"/>
                <w:kern w:val="2"/>
                <w:sz w:val="28"/>
                <w:szCs w:val="28"/>
              </w:rPr>
              <w:t>348534,8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286239,6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DC67F4">
              <w:rPr>
                <w:spacing w:val="-6"/>
                <w:kern w:val="2"/>
                <w:sz w:val="28"/>
                <w:szCs w:val="28"/>
              </w:rPr>
              <w:t>96726,9</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DC67F4">
              <w:rPr>
                <w:spacing w:val="-6"/>
                <w:kern w:val="2"/>
                <w:sz w:val="28"/>
                <w:szCs w:val="28"/>
              </w:rPr>
              <w:t>22583,3</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4 году – 21973,2</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DC67F4">
              <w:rPr>
                <w:kern w:val="2"/>
                <w:sz w:val="28"/>
                <w:szCs w:val="28"/>
              </w:rPr>
              <w:t>236245,7</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143079,1</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Объем средств из внебюджетных источников составляет </w:t>
            </w:r>
            <w:r w:rsidR="00DC67F4">
              <w:rPr>
                <w:kern w:val="2"/>
                <w:sz w:val="28"/>
                <w:szCs w:val="28"/>
              </w:rPr>
              <w:t>147564,5</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 xml:space="preserve">обновление материально-технической базы в отдельных организациях, осуществляющих образовательную </w:t>
            </w:r>
            <w:r w:rsidRPr="00724E60">
              <w:rPr>
                <w:sz w:val="28"/>
                <w:szCs w:val="28"/>
              </w:rPr>
              <w:lastRenderedPageBreak/>
              <w:t>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9362F9" w:rsidP="00D826B5">
            <w:pPr>
              <w:spacing w:line="233" w:lineRule="auto"/>
              <w:jc w:val="both"/>
              <w:rPr>
                <w:kern w:val="2"/>
                <w:sz w:val="28"/>
                <w:szCs w:val="28"/>
              </w:rPr>
            </w:pPr>
            <w:r>
              <w:rPr>
                <w:kern w:val="2"/>
                <w:sz w:val="28"/>
                <w:szCs w:val="28"/>
              </w:rPr>
              <w:t>235903,7</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F312D6">
              <w:rPr>
                <w:kern w:val="2"/>
                <w:sz w:val="28"/>
                <w:szCs w:val="28"/>
              </w:rPr>
              <w:t>12145,0</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816F4">
              <w:rPr>
                <w:kern w:val="2"/>
                <w:sz w:val="28"/>
                <w:szCs w:val="28"/>
              </w:rPr>
              <w:t>12</w:t>
            </w:r>
            <w:r w:rsidR="003130AF">
              <w:rPr>
                <w:kern w:val="2"/>
                <w:sz w:val="28"/>
                <w:szCs w:val="28"/>
              </w:rPr>
              <w:t>0853,5</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3130AF">
              <w:rPr>
                <w:kern w:val="2"/>
                <w:sz w:val="28"/>
                <w:szCs w:val="28"/>
              </w:rPr>
              <w:t>2147,5</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816F4">
              <w:rPr>
                <w:kern w:val="2"/>
                <w:sz w:val="28"/>
                <w:szCs w:val="28"/>
              </w:rPr>
              <w:t>1</w:t>
            </w:r>
            <w:r w:rsidR="005E6427">
              <w:rPr>
                <w:kern w:val="2"/>
                <w:sz w:val="28"/>
                <w:szCs w:val="28"/>
              </w:rPr>
              <w:t>0980,1</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816F4">
              <w:rPr>
                <w:kern w:val="2"/>
                <w:sz w:val="28"/>
                <w:szCs w:val="28"/>
              </w:rPr>
              <w:t>1</w:t>
            </w:r>
            <w:r w:rsidR="005E6427">
              <w:rPr>
                <w:kern w:val="2"/>
                <w:sz w:val="28"/>
                <w:szCs w:val="28"/>
              </w:rPr>
              <w:t>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5E6427">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9362F9">
              <w:rPr>
                <w:kern w:val="2"/>
                <w:sz w:val="28"/>
                <w:szCs w:val="28"/>
              </w:rPr>
              <w:t>102905,2</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lastRenderedPageBreak/>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lastRenderedPageBreak/>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827E03" w:rsidRDefault="00827E03" w:rsidP="008E381D">
      <w:pPr>
        <w:autoSpaceDE w:val="0"/>
        <w:autoSpaceDN w:val="0"/>
        <w:adjustRightInd w:val="0"/>
        <w:spacing w:line="216" w:lineRule="auto"/>
        <w:rPr>
          <w:kern w:val="2"/>
          <w:sz w:val="28"/>
          <w:szCs w:val="28"/>
        </w:rPr>
      </w:pPr>
    </w:p>
    <w:p w:rsidR="00827E03" w:rsidRPr="00827E03" w:rsidRDefault="00827E03" w:rsidP="00827E03">
      <w:pPr>
        <w:rPr>
          <w:sz w:val="28"/>
          <w:szCs w:val="28"/>
        </w:rPr>
      </w:pPr>
    </w:p>
    <w:p w:rsidR="00827E03" w:rsidRPr="00827E03" w:rsidRDefault="00827E03" w:rsidP="00827E03">
      <w:pPr>
        <w:rPr>
          <w:sz w:val="28"/>
          <w:szCs w:val="28"/>
        </w:rPr>
      </w:pPr>
    </w:p>
    <w:p w:rsidR="00827E03" w:rsidRPr="00827E03" w:rsidRDefault="00827E03" w:rsidP="00827E03">
      <w:pPr>
        <w:rPr>
          <w:sz w:val="28"/>
          <w:szCs w:val="28"/>
        </w:rPr>
      </w:pPr>
    </w:p>
    <w:p w:rsidR="00827E03" w:rsidRPr="00827E03" w:rsidRDefault="00827E03" w:rsidP="00827E03">
      <w:pPr>
        <w:rPr>
          <w:sz w:val="28"/>
          <w:szCs w:val="28"/>
        </w:rPr>
      </w:pPr>
    </w:p>
    <w:p w:rsidR="00827E03" w:rsidRPr="0007396E" w:rsidRDefault="00827E03" w:rsidP="00827E03">
      <w:pPr>
        <w:tabs>
          <w:tab w:val="left" w:pos="3810"/>
        </w:tabs>
        <w:ind w:right="-113"/>
        <w:rPr>
          <w:sz w:val="28"/>
          <w:szCs w:val="28"/>
        </w:rPr>
      </w:pPr>
      <w:r>
        <w:rPr>
          <w:sz w:val="28"/>
          <w:szCs w:val="28"/>
        </w:rPr>
        <w:t>У</w:t>
      </w:r>
      <w:r w:rsidRPr="0007396E">
        <w:rPr>
          <w:sz w:val="28"/>
          <w:szCs w:val="28"/>
        </w:rPr>
        <w:t>правляющий делами</w:t>
      </w:r>
    </w:p>
    <w:p w:rsidR="00827E03" w:rsidRPr="0007396E" w:rsidRDefault="00827E03" w:rsidP="00827E03">
      <w:pPr>
        <w:ind w:right="-113"/>
        <w:rPr>
          <w:sz w:val="28"/>
          <w:szCs w:val="28"/>
        </w:rPr>
      </w:pPr>
      <w:r w:rsidRPr="0007396E">
        <w:rPr>
          <w:sz w:val="28"/>
          <w:szCs w:val="28"/>
        </w:rPr>
        <w:t>Администрации</w:t>
      </w:r>
      <w:r>
        <w:rPr>
          <w:sz w:val="28"/>
          <w:szCs w:val="28"/>
        </w:rPr>
        <w:t xml:space="preserve">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 xml:space="preserve">                   </w:t>
      </w:r>
      <w:r w:rsidRPr="0007396E">
        <w:rPr>
          <w:sz w:val="28"/>
          <w:szCs w:val="28"/>
        </w:rPr>
        <w:t xml:space="preserve">   </w:t>
      </w:r>
      <w:r>
        <w:rPr>
          <w:sz w:val="28"/>
          <w:szCs w:val="28"/>
        </w:rPr>
        <w:t>О.В. Купина</w:t>
      </w:r>
    </w:p>
    <w:p w:rsidR="00827E03" w:rsidRDefault="00827E03" w:rsidP="00827E03">
      <w:pPr>
        <w:rPr>
          <w:sz w:val="28"/>
          <w:szCs w:val="28"/>
        </w:rPr>
      </w:pPr>
    </w:p>
    <w:p w:rsidR="00827E03" w:rsidRDefault="00827E03" w:rsidP="00827E03">
      <w:pPr>
        <w:rPr>
          <w:sz w:val="28"/>
          <w:szCs w:val="28"/>
        </w:rPr>
      </w:pPr>
    </w:p>
    <w:p w:rsidR="00D14AE3" w:rsidRPr="00827E03" w:rsidRDefault="00D14AE3" w:rsidP="00827E03">
      <w:pPr>
        <w:rPr>
          <w:sz w:val="28"/>
          <w:szCs w:val="28"/>
        </w:rPr>
        <w:sectPr w:rsidR="00D14AE3" w:rsidRPr="00827E03" w:rsidSect="00827E03">
          <w:footerReference w:type="default" r:id="rId10"/>
          <w:pgSz w:w="11907" w:h="16840" w:code="9"/>
          <w:pgMar w:top="1134" w:right="567" w:bottom="1134" w:left="1701"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1"/>
        <w:gridCol w:w="2812"/>
        <w:gridCol w:w="1537"/>
        <w:gridCol w:w="1269"/>
        <w:gridCol w:w="703"/>
        <w:gridCol w:w="702"/>
        <w:gridCol w:w="566"/>
        <w:gridCol w:w="595"/>
        <w:gridCol w:w="675"/>
        <w:gridCol w:w="594"/>
        <w:gridCol w:w="675"/>
        <w:gridCol w:w="629"/>
        <w:gridCol w:w="581"/>
        <w:gridCol w:w="747"/>
        <w:gridCol w:w="581"/>
        <w:gridCol w:w="635"/>
        <w:gridCol w:w="661"/>
        <w:gridCol w:w="661"/>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5"/>
        <w:gridCol w:w="2714"/>
        <w:gridCol w:w="1582"/>
        <w:gridCol w:w="1234"/>
        <w:gridCol w:w="675"/>
        <w:gridCol w:w="681"/>
        <w:gridCol w:w="609"/>
        <w:gridCol w:w="631"/>
        <w:gridCol w:w="645"/>
        <w:gridCol w:w="645"/>
        <w:gridCol w:w="636"/>
        <w:gridCol w:w="640"/>
        <w:gridCol w:w="636"/>
        <w:gridCol w:w="638"/>
        <w:gridCol w:w="636"/>
        <w:gridCol w:w="636"/>
        <w:gridCol w:w="636"/>
        <w:gridCol w:w="636"/>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827E03">
          <w:pgSz w:w="16839" w:h="11907" w:orient="landscape" w:code="9"/>
          <w:pgMar w:top="1134" w:right="567" w:bottom="1134" w:left="1701"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13"/>
        <w:gridCol w:w="10"/>
        <w:gridCol w:w="18"/>
        <w:gridCol w:w="863"/>
        <w:gridCol w:w="21"/>
        <w:gridCol w:w="18"/>
        <w:gridCol w:w="32"/>
        <w:gridCol w:w="833"/>
        <w:gridCol w:w="19"/>
        <w:gridCol w:w="19"/>
        <w:gridCol w:w="2939"/>
        <w:gridCol w:w="14"/>
        <w:gridCol w:w="247"/>
        <w:gridCol w:w="36"/>
        <w:gridCol w:w="2229"/>
        <w:gridCol w:w="37"/>
        <w:gridCol w:w="6"/>
        <w:gridCol w:w="17"/>
        <w:gridCol w:w="1402"/>
      </w:tblGrid>
      <w:tr w:rsidR="00F45581" w:rsidRPr="0031768D" w:rsidTr="00DE40A3">
        <w:trPr>
          <w:tblHeader/>
        </w:trPr>
        <w:tc>
          <w:tcPr>
            <w:tcW w:w="851"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8"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5"/>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DE40A3">
        <w:tc>
          <w:tcPr>
            <w:tcW w:w="851"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8"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DE40A3">
        <w:tc>
          <w:tcPr>
            <w:tcW w:w="851"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8"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1"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2"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DE40A3">
        <w:tc>
          <w:tcPr>
            <w:tcW w:w="851"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8"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330" w:type="dxa"/>
            <w:gridSpan w:val="5"/>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1"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2"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в том числе для </w:t>
            </w:r>
            <w:r w:rsidRPr="000E5706">
              <w:rPr>
                <w:kern w:val="2"/>
                <w:sz w:val="24"/>
                <w:szCs w:val="24"/>
              </w:rPr>
              <w:lastRenderedPageBreak/>
              <w:t>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5"/>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DE40A3">
        <w:tc>
          <w:tcPr>
            <w:tcW w:w="851"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8"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330" w:type="dxa"/>
            <w:gridSpan w:val="5"/>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DE40A3">
        <w:tc>
          <w:tcPr>
            <w:tcW w:w="851"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8"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DE40A3">
        <w:tc>
          <w:tcPr>
            <w:tcW w:w="851"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8"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330" w:type="dxa"/>
            <w:gridSpan w:val="5"/>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отсутствие системы </w:t>
            </w:r>
            <w:r w:rsidRPr="0031768D">
              <w:rPr>
                <w:kern w:val="2"/>
                <w:sz w:val="24"/>
                <w:szCs w:val="24"/>
              </w:rPr>
              <w:lastRenderedPageBreak/>
              <w:t>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DE40A3">
        <w:tc>
          <w:tcPr>
            <w:tcW w:w="851"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8"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330" w:type="dxa"/>
            <w:gridSpan w:val="5"/>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DE40A3">
        <w:tc>
          <w:tcPr>
            <w:tcW w:w="851"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8"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330" w:type="dxa"/>
            <w:gridSpan w:val="5"/>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DE40A3">
        <w:tc>
          <w:tcPr>
            <w:tcW w:w="851"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8"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330" w:type="dxa"/>
            <w:gridSpan w:val="5"/>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программ в форме </w:t>
            </w:r>
            <w:r w:rsidRPr="0031768D">
              <w:rPr>
                <w:kern w:val="2"/>
                <w:sz w:val="24"/>
                <w:szCs w:val="24"/>
              </w:rPr>
              <w:lastRenderedPageBreak/>
              <w:t>дистанционного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DE40A3">
        <w:tc>
          <w:tcPr>
            <w:tcW w:w="851"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8"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DE40A3">
        <w:trPr>
          <w:trHeight w:val="2779"/>
        </w:trPr>
        <w:tc>
          <w:tcPr>
            <w:tcW w:w="851"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8"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5"/>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DE40A3">
        <w:trPr>
          <w:trHeight w:val="1741"/>
        </w:trPr>
        <w:tc>
          <w:tcPr>
            <w:tcW w:w="851"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40"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12"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004B1B28"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5"/>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DE40A3">
        <w:trPr>
          <w:trHeight w:val="1122"/>
        </w:trPr>
        <w:tc>
          <w:tcPr>
            <w:tcW w:w="851"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8"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8"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5"/>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DE40A3">
        <w:trPr>
          <w:trHeight w:val="1122"/>
        </w:trPr>
        <w:tc>
          <w:tcPr>
            <w:tcW w:w="851"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898"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8"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5"/>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DE40A3">
        <w:trPr>
          <w:trHeight w:val="1122"/>
        </w:trPr>
        <w:tc>
          <w:tcPr>
            <w:tcW w:w="851"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8"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8"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roofErr w:type="gramEnd"/>
          </w:p>
        </w:tc>
        <w:tc>
          <w:tcPr>
            <w:tcW w:w="2560"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5"/>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DE40A3">
        <w:trPr>
          <w:trHeight w:val="1122"/>
        </w:trPr>
        <w:tc>
          <w:tcPr>
            <w:tcW w:w="851"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8"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8"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0"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5"/>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DE40A3">
        <w:trPr>
          <w:trHeight w:val="1122"/>
        </w:trPr>
        <w:tc>
          <w:tcPr>
            <w:tcW w:w="851"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8"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 xml:space="preserve">Реализация регионального проекта «Патриотическое воспитание граждан Ростовской области». Проведение мероприятий по </w:t>
            </w:r>
            <w:r>
              <w:rPr>
                <w:color w:val="000000"/>
                <w:sz w:val="24"/>
                <w:szCs w:val="24"/>
              </w:rPr>
              <w:lastRenderedPageBreak/>
              <w:t>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92" w:type="dxa"/>
            <w:gridSpan w:val="8"/>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3"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 xml:space="preserve">создание условий для увеличения количества обучающихся, принимающих участие в общественной деятельности, </w:t>
            </w:r>
            <w:r w:rsidRPr="00223B36">
              <w:rPr>
                <w:kern w:val="2"/>
                <w:sz w:val="24"/>
                <w:szCs w:val="24"/>
              </w:rPr>
              <w:lastRenderedPageBreak/>
              <w:t>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lastRenderedPageBreak/>
              <w:t xml:space="preserve">снижение количества обучающихся, участвующих в общественной деятельности, деятельности детских </w:t>
            </w:r>
            <w:r>
              <w:rPr>
                <w:kern w:val="2"/>
                <w:sz w:val="24"/>
                <w:szCs w:val="24"/>
              </w:rPr>
              <w:lastRenderedPageBreak/>
              <w:t>общественных объединений, а также результативности участия во всероссийских мероприятиях</w:t>
            </w:r>
          </w:p>
        </w:tc>
        <w:tc>
          <w:tcPr>
            <w:tcW w:w="1416"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влияет на достижение показателя 1</w:t>
            </w:r>
            <w:r w:rsidRPr="00C86E2D">
              <w:rPr>
                <w:kern w:val="2"/>
                <w:sz w:val="24"/>
                <w:szCs w:val="24"/>
              </w:rPr>
              <w:t>.</w:t>
            </w:r>
            <w:r w:rsidRPr="00C86E2D">
              <w:rPr>
                <w:color w:val="000000"/>
                <w:kern w:val="2"/>
                <w:sz w:val="24"/>
                <w:szCs w:val="24"/>
              </w:rPr>
              <w:t>23</w:t>
            </w:r>
          </w:p>
        </w:tc>
      </w:tr>
      <w:tr w:rsidR="001C2A8E" w:rsidRPr="0031768D" w:rsidTr="00DE40A3">
        <w:tc>
          <w:tcPr>
            <w:tcW w:w="15879" w:type="dxa"/>
            <w:gridSpan w:val="25"/>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lastRenderedPageBreak/>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DE40A3">
        <w:tc>
          <w:tcPr>
            <w:tcW w:w="851"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8"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31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0"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DE40A3">
        <w:tc>
          <w:tcPr>
            <w:tcW w:w="15879" w:type="dxa"/>
            <w:gridSpan w:val="25"/>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DE40A3">
        <w:tc>
          <w:tcPr>
            <w:tcW w:w="851"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8"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330" w:type="dxa"/>
            <w:gridSpan w:val="5"/>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1"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DE40A3">
        <w:tc>
          <w:tcPr>
            <w:tcW w:w="851"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8"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330" w:type="dxa"/>
            <w:gridSpan w:val="5"/>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D202CF">
      <w:pPr>
        <w:ind w:left="11199"/>
        <w:rPr>
          <w:sz w:val="28"/>
          <w:szCs w:val="28"/>
        </w:rPr>
      </w:pPr>
      <w:r w:rsidRPr="00611B29">
        <w:rPr>
          <w:sz w:val="28"/>
          <w:szCs w:val="28"/>
        </w:rPr>
        <w:lastRenderedPageBreak/>
        <w:t>Приложение № 3</w:t>
      </w:r>
    </w:p>
    <w:p w:rsidR="007152DD" w:rsidRPr="00611B29" w:rsidRDefault="007152DD" w:rsidP="00D202CF">
      <w:pPr>
        <w:ind w:left="11199"/>
        <w:rPr>
          <w:sz w:val="28"/>
          <w:szCs w:val="28"/>
        </w:rPr>
      </w:pPr>
      <w:r w:rsidRPr="00611B29">
        <w:rPr>
          <w:sz w:val="28"/>
          <w:szCs w:val="28"/>
        </w:rPr>
        <w:t>к муниципальной  программе</w:t>
      </w:r>
    </w:p>
    <w:p w:rsidR="007152DD" w:rsidRPr="00611B29" w:rsidRDefault="007152DD" w:rsidP="00D202CF">
      <w:pPr>
        <w:ind w:left="11199"/>
        <w:rPr>
          <w:sz w:val="28"/>
          <w:szCs w:val="28"/>
        </w:rPr>
      </w:pPr>
      <w:r w:rsidRPr="00611B29">
        <w:rPr>
          <w:sz w:val="28"/>
          <w:szCs w:val="28"/>
        </w:rPr>
        <w:t>Песчанокопского района</w:t>
      </w:r>
    </w:p>
    <w:p w:rsidR="007152DD" w:rsidRPr="00611B29" w:rsidRDefault="007152DD" w:rsidP="00D202CF">
      <w:pPr>
        <w:ind w:left="11199"/>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E51673" w:rsidP="007A28A0">
            <w:pPr>
              <w:rPr>
                <w:color w:val="000000"/>
                <w:sz w:val="16"/>
                <w:szCs w:val="16"/>
              </w:rPr>
            </w:pPr>
            <w:r>
              <w:rPr>
                <w:color w:val="000000"/>
                <w:sz w:val="16"/>
                <w:szCs w:val="16"/>
              </w:rPr>
              <w:t>5064975,6</w:t>
            </w:r>
          </w:p>
          <w:p w:rsidR="00B6128A" w:rsidRPr="00323C50" w:rsidRDefault="00B6128A"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E51673" w:rsidP="00FF32AA">
            <w:pPr>
              <w:jc w:val="center"/>
              <w:rPr>
                <w:bCs/>
                <w:spacing w:val="-10"/>
                <w:kern w:val="2"/>
                <w:sz w:val="16"/>
                <w:szCs w:val="16"/>
              </w:rPr>
            </w:pPr>
            <w:r>
              <w:rPr>
                <w:bCs/>
                <w:spacing w:val="-10"/>
                <w:kern w:val="2"/>
                <w:sz w:val="16"/>
                <w:szCs w:val="16"/>
              </w:rPr>
              <w:t>488119,5</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E51673" w:rsidP="007A28A0">
            <w:pPr>
              <w:rPr>
                <w:color w:val="000000"/>
                <w:sz w:val="16"/>
                <w:szCs w:val="16"/>
              </w:rPr>
            </w:pPr>
            <w:r>
              <w:rPr>
                <w:color w:val="000000"/>
                <w:sz w:val="16"/>
                <w:szCs w:val="16"/>
              </w:rPr>
              <w:t>4829071,8</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4391,7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E51673">
              <w:rPr>
                <w:bCs/>
                <w:spacing w:val="-10"/>
                <w:kern w:val="2"/>
                <w:sz w:val="18"/>
                <w:szCs w:val="18"/>
              </w:rPr>
              <w:t>2872,7</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1"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w:t>
            </w:r>
            <w:r w:rsidR="00E51673">
              <w:rPr>
                <w:bCs/>
                <w:spacing w:val="-10"/>
                <w:kern w:val="2"/>
                <w:sz w:val="18"/>
                <w:szCs w:val="18"/>
              </w:rPr>
              <w:t>6701,2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E51673">
              <w:rPr>
                <w:bCs/>
                <w:spacing w:val="-10"/>
                <w:kern w:val="2"/>
                <w:sz w:val="18"/>
                <w:szCs w:val="18"/>
              </w:rPr>
              <w:t>54,3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E51673" w:rsidP="003D377C">
            <w:pPr>
              <w:jc w:val="center"/>
              <w:rPr>
                <w:bCs/>
                <w:spacing w:val="-10"/>
                <w:kern w:val="2"/>
                <w:sz w:val="18"/>
                <w:szCs w:val="18"/>
              </w:rPr>
            </w:pPr>
            <w:r>
              <w:rPr>
                <w:bCs/>
                <w:spacing w:val="-10"/>
                <w:kern w:val="2"/>
                <w:sz w:val="18"/>
                <w:szCs w:val="18"/>
              </w:rPr>
              <w:t>1123,9</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w:t>
            </w:r>
            <w:r w:rsidR="00A27C55">
              <w:rPr>
                <w:bCs/>
                <w:spacing w:val="-10"/>
                <w:kern w:val="2"/>
                <w:sz w:val="18"/>
                <w:szCs w:val="18"/>
              </w:rPr>
              <w:t>08758,9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1"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A27C55">
              <w:rPr>
                <w:bCs/>
                <w:spacing w:val="-10"/>
                <w:kern w:val="2"/>
                <w:sz w:val="16"/>
                <w:szCs w:val="16"/>
              </w:rPr>
              <w:t>7151,2</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A27C55">
              <w:rPr>
                <w:bCs/>
                <w:spacing w:val="-10"/>
                <w:kern w:val="2"/>
                <w:sz w:val="16"/>
                <w:szCs w:val="16"/>
              </w:rPr>
              <w:t>8656,0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w:t>
            </w:r>
            <w:r w:rsidR="00A27C55">
              <w:rPr>
                <w:bCs/>
                <w:spacing w:val="-10"/>
                <w:kern w:val="2"/>
                <w:sz w:val="16"/>
                <w:szCs w:val="16"/>
              </w:rPr>
              <w:t>5184,5</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A27C55">
              <w:rPr>
                <w:color w:val="000000"/>
                <w:sz w:val="16"/>
                <w:szCs w:val="16"/>
              </w:rPr>
              <w:t>716,3</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A27C55">
              <w:rPr>
                <w:bCs/>
                <w:spacing w:val="-10"/>
                <w:kern w:val="2"/>
                <w:sz w:val="16"/>
                <w:szCs w:val="16"/>
              </w:rPr>
              <w:t>450,7</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w:t>
            </w:r>
            <w:r w:rsidR="00EE1363">
              <w:rPr>
                <w:bCs/>
                <w:spacing w:val="-10"/>
                <w:kern w:val="2"/>
                <w:sz w:val="18"/>
                <w:szCs w:val="18"/>
              </w:rPr>
              <w:t>8</w:t>
            </w:r>
            <w:r w:rsidR="00A27C55">
              <w:rPr>
                <w:bCs/>
                <w:spacing w:val="-10"/>
                <w:kern w:val="2"/>
                <w:sz w:val="18"/>
                <w:szCs w:val="18"/>
              </w:rPr>
              <w:t>54,3</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w:t>
            </w:r>
            <w:r w:rsidR="00EE1363">
              <w:rPr>
                <w:bCs/>
                <w:spacing w:val="-10"/>
                <w:kern w:val="2"/>
                <w:sz w:val="18"/>
                <w:szCs w:val="18"/>
              </w:rPr>
              <w:t>384,8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w:t>
            </w:r>
            <w:r w:rsidR="00573544">
              <w:rPr>
                <w:bCs/>
                <w:spacing w:val="-10"/>
                <w:kern w:val="2"/>
                <w:sz w:val="18"/>
                <w:szCs w:val="18"/>
              </w:rPr>
              <w:t>4,6</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w:t>
            </w:r>
            <w:r w:rsidR="0097728D">
              <w:rPr>
                <w:bCs/>
                <w:spacing w:val="-10"/>
                <w:kern w:val="2"/>
                <w:sz w:val="18"/>
                <w:szCs w:val="18"/>
              </w:rPr>
              <w:t>334,4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w:t>
            </w:r>
            <w:r w:rsidR="00573544">
              <w:rPr>
                <w:bCs/>
                <w:color w:val="000000"/>
                <w:spacing w:val="-12"/>
                <w:kern w:val="2"/>
                <w:sz w:val="18"/>
                <w:szCs w:val="18"/>
              </w:rPr>
              <w:t>5</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w:t>
            </w:r>
            <w:r w:rsidR="00573544">
              <w:rPr>
                <w:bCs/>
                <w:spacing w:val="-12"/>
                <w:kern w:val="2"/>
                <w:sz w:val="18"/>
                <w:szCs w:val="18"/>
              </w:rPr>
              <w:t>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w:t>
            </w:r>
            <w:r>
              <w:rPr>
                <w:kern w:val="2"/>
                <w:sz w:val="18"/>
                <w:szCs w:val="18"/>
              </w:rPr>
              <w:lastRenderedPageBreak/>
              <w:t>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3157EF" w:rsidP="003D377C">
            <w:pPr>
              <w:jc w:val="center"/>
              <w:rPr>
                <w:bCs/>
                <w:spacing w:val="-12"/>
                <w:kern w:val="2"/>
                <w:sz w:val="18"/>
                <w:szCs w:val="18"/>
              </w:rPr>
            </w:pPr>
            <w:r>
              <w:rPr>
                <w:color w:val="000000"/>
                <w:sz w:val="18"/>
                <w:szCs w:val="18"/>
              </w:rPr>
              <w:t>53928,8</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3157EF" w:rsidP="003D377C">
            <w:pPr>
              <w:jc w:val="center"/>
            </w:pPr>
            <w:r>
              <w:rPr>
                <w:bCs/>
                <w:spacing w:val="-10"/>
                <w:kern w:val="2"/>
                <w:sz w:val="18"/>
                <w:szCs w:val="18"/>
              </w:rPr>
              <w:t>12264,8</w:t>
            </w:r>
            <w:r w:rsidR="00FF446A" w:rsidRPr="00FF446A">
              <w:rPr>
                <w:bCs/>
                <w:spacing w:val="-10"/>
                <w:kern w:val="2"/>
                <w:sz w:val="18"/>
                <w:szCs w:val="18"/>
              </w:rPr>
              <w:t xml:space="preserve"> </w:t>
            </w:r>
            <w:r w:rsidR="00FF446A" w:rsidRPr="00FF446A">
              <w:rPr>
                <w:bCs/>
                <w:spacing w:val="-10"/>
                <w:kern w:val="2"/>
                <w:sz w:val="18"/>
                <w:szCs w:val="18"/>
              </w:rPr>
              <w:tab/>
            </w:r>
            <w:r w:rsidR="00FF446A" w:rsidRPr="00FF446A">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73544" w:rsidP="003D377C">
            <w:pPr>
              <w:jc w:val="center"/>
              <w:rPr>
                <w:color w:val="000000"/>
                <w:sz w:val="18"/>
                <w:szCs w:val="18"/>
              </w:rPr>
            </w:pPr>
            <w:r>
              <w:rPr>
                <w:color w:val="000000"/>
                <w:sz w:val="18"/>
                <w:szCs w:val="18"/>
              </w:rPr>
              <w:t>48191,8</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0786,4</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573544" w:rsidP="003D377C">
            <w:pPr>
              <w:jc w:val="center"/>
              <w:rPr>
                <w:bCs/>
                <w:spacing w:val="-10"/>
                <w:kern w:val="2"/>
                <w:sz w:val="18"/>
                <w:szCs w:val="18"/>
              </w:rPr>
            </w:pPr>
            <w:r>
              <w:rPr>
                <w:bCs/>
                <w:spacing w:val="-10"/>
                <w:kern w:val="2"/>
                <w:sz w:val="18"/>
                <w:szCs w:val="18"/>
              </w:rPr>
              <w:t>702,3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573544" w:rsidP="003D377C">
            <w:pPr>
              <w:jc w:val="center"/>
              <w:rPr>
                <w:bCs/>
                <w:spacing w:val="-10"/>
                <w:kern w:val="2"/>
                <w:sz w:val="18"/>
                <w:szCs w:val="18"/>
              </w:rPr>
            </w:pPr>
            <w:r>
              <w:rPr>
                <w:bCs/>
                <w:spacing w:val="-10"/>
                <w:kern w:val="2"/>
                <w:sz w:val="18"/>
                <w:szCs w:val="18"/>
              </w:rPr>
              <w:t>10084,1</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8209E6" w:rsidRPr="004B0797" w:rsidRDefault="008209E6" w:rsidP="00AF01A5">
            <w:pPr>
              <w:rPr>
                <w:color w:val="000000"/>
                <w:sz w:val="18"/>
                <w:szCs w:val="18"/>
              </w:rPr>
            </w:pPr>
            <w:r w:rsidRPr="004B0797">
              <w:rPr>
                <w:color w:val="000000"/>
                <w:sz w:val="18"/>
                <w:szCs w:val="18"/>
              </w:rPr>
              <w:t xml:space="preserve">О.М. 1.17. </w:t>
            </w:r>
            <w:r w:rsidR="00AF01A5" w:rsidRPr="00450367">
              <w:rPr>
                <w:color w:val="000000"/>
                <w:sz w:val="18"/>
                <w:szCs w:val="18"/>
              </w:rPr>
              <w:t>Организация</w:t>
            </w:r>
            <w:r w:rsidR="00AF01A5">
              <w:rPr>
                <w:color w:val="000000"/>
                <w:sz w:val="18"/>
                <w:szCs w:val="18"/>
              </w:rPr>
              <w:t xml:space="preserve"> </w:t>
            </w:r>
            <w:r w:rsidRPr="004B0797">
              <w:rPr>
                <w:color w:val="000000"/>
                <w:sz w:val="18"/>
                <w:szCs w:val="18"/>
              </w:rPr>
              <w:t>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18"/>
                <w:szCs w:val="18"/>
              </w:rPr>
              <w:t>о</w:t>
            </w:r>
            <w:r w:rsidRPr="004B0797">
              <w:rPr>
                <w:color w:val="000000"/>
                <w:sz w:val="18"/>
                <w:szCs w:val="18"/>
              </w:rPr>
              <w:t>-оздоровительного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 xml:space="preserve">(Организация и проведение мероприятий с </w:t>
            </w:r>
            <w:proofErr w:type="gramStart"/>
            <w:r w:rsidR="004B0797" w:rsidRPr="004B0797">
              <w:rPr>
                <w:kern w:val="2"/>
                <w:sz w:val="18"/>
                <w:szCs w:val="18"/>
              </w:rPr>
              <w:t>обучающимися</w:t>
            </w:r>
            <w:proofErr w:type="gramEnd"/>
            <w:r w:rsidR="004B0797" w:rsidRPr="004B0797">
              <w:rPr>
                <w:kern w:val="2"/>
                <w:sz w:val="18"/>
                <w:szCs w:val="18"/>
              </w:rPr>
              <w:t xml:space="preserve">, включая мероприятия по выявлению, поддержке и </w:t>
            </w:r>
            <w:r w:rsidR="004B0797" w:rsidRPr="004B0797">
              <w:rPr>
                <w:kern w:val="2"/>
                <w:sz w:val="18"/>
                <w:szCs w:val="18"/>
              </w:rPr>
              <w:lastRenderedPageBreak/>
              <w:t>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7A4334">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E16B23" w:rsidRDefault="00E16B23"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3D377C">
            <w:pPr>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DE40A3" w:rsidRPr="0031768D" w:rsidTr="00B362A1">
        <w:trPr>
          <w:trHeight w:val="4768"/>
        </w:trPr>
        <w:tc>
          <w:tcPr>
            <w:tcW w:w="115" w:type="pct"/>
            <w:tcBorders>
              <w:left w:val="single" w:sz="4" w:space="0" w:color="auto"/>
              <w:bottom w:val="single" w:sz="4" w:space="0" w:color="auto"/>
              <w:right w:val="single" w:sz="4" w:space="0" w:color="auto"/>
            </w:tcBorders>
          </w:tcPr>
          <w:p w:rsidR="00DE40A3" w:rsidRDefault="00DE40A3" w:rsidP="003D377C">
            <w:pPr>
              <w:jc w:val="center"/>
              <w:rPr>
                <w:kern w:val="2"/>
                <w:sz w:val="18"/>
                <w:szCs w:val="18"/>
              </w:rPr>
            </w:pPr>
            <w:r>
              <w:rPr>
                <w:kern w:val="2"/>
                <w:sz w:val="18"/>
                <w:szCs w:val="18"/>
              </w:rPr>
              <w:lastRenderedPageBreak/>
              <w:t>21</w:t>
            </w:r>
          </w:p>
        </w:tc>
        <w:tc>
          <w:tcPr>
            <w:tcW w:w="496" w:type="pct"/>
            <w:tcBorders>
              <w:left w:val="single" w:sz="4" w:space="0" w:color="auto"/>
              <w:bottom w:val="single" w:sz="4" w:space="0" w:color="auto"/>
              <w:right w:val="single" w:sz="4" w:space="0" w:color="auto"/>
            </w:tcBorders>
            <w:vAlign w:val="center"/>
          </w:tcPr>
          <w:p w:rsidR="007A4334" w:rsidRPr="00FC61C0" w:rsidRDefault="00B362A1" w:rsidP="007A4334">
            <w:pPr>
              <w:rPr>
                <w:color w:val="000000"/>
                <w:sz w:val="18"/>
                <w:szCs w:val="18"/>
              </w:rPr>
            </w:pPr>
            <w:r w:rsidRPr="00964B77">
              <w:rPr>
                <w:kern w:val="2"/>
                <w:sz w:val="18"/>
                <w:szCs w:val="18"/>
              </w:rPr>
              <w:t>Приоритетное основное мероприятие</w:t>
            </w:r>
            <w:r>
              <w:rPr>
                <w:kern w:val="2"/>
                <w:sz w:val="18"/>
                <w:szCs w:val="18"/>
              </w:rPr>
              <w:t xml:space="preserve"> </w:t>
            </w:r>
            <w:r w:rsidR="007A4334" w:rsidRPr="00FC61C0">
              <w:rPr>
                <w:color w:val="000000"/>
                <w:sz w:val="18"/>
                <w:szCs w:val="18"/>
              </w:rPr>
              <w:t xml:space="preserve"> 1.18.</w:t>
            </w:r>
          </w:p>
          <w:p w:rsidR="00DE40A3" w:rsidRPr="00841047" w:rsidRDefault="007A4334" w:rsidP="007A4334">
            <w:pPr>
              <w:rPr>
                <w:color w:val="000000"/>
                <w:sz w:val="18"/>
                <w:szCs w:val="18"/>
              </w:rPr>
            </w:pPr>
            <w:r w:rsidRPr="00FC61C0">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80" w:type="pct"/>
            <w:tcBorders>
              <w:left w:val="single" w:sz="4" w:space="0" w:color="auto"/>
              <w:bottom w:val="single" w:sz="4" w:space="0" w:color="auto"/>
              <w:right w:val="single" w:sz="4" w:space="0" w:color="auto"/>
            </w:tcBorders>
            <w:vAlign w:val="center"/>
          </w:tcPr>
          <w:p w:rsidR="007A4334" w:rsidRPr="00FC61C0" w:rsidRDefault="007A4334" w:rsidP="007A4334">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7A4334" w:rsidRPr="00FC61C0" w:rsidRDefault="007A4334" w:rsidP="007A4334">
            <w:pPr>
              <w:rPr>
                <w:color w:val="000000"/>
                <w:kern w:val="2"/>
                <w:sz w:val="16"/>
                <w:szCs w:val="16"/>
              </w:rPr>
            </w:pPr>
          </w:p>
          <w:p w:rsidR="00DE40A3" w:rsidRPr="00841047" w:rsidRDefault="00DE40A3"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color w:val="000000"/>
                <w:spacing w:val="-10"/>
                <w:kern w:val="2"/>
                <w:sz w:val="18"/>
                <w:szCs w:val="18"/>
              </w:rPr>
            </w:pPr>
          </w:p>
          <w:p w:rsidR="00DE40A3" w:rsidRDefault="007A4334" w:rsidP="003D377C">
            <w:pPr>
              <w:jc w:val="center"/>
              <w:rPr>
                <w:bCs/>
                <w:color w:val="000000"/>
                <w:spacing w:val="-10"/>
                <w:kern w:val="2"/>
                <w:sz w:val="18"/>
                <w:szCs w:val="18"/>
              </w:rPr>
            </w:pPr>
            <w:r>
              <w:rPr>
                <w:bCs/>
                <w:color w:val="000000"/>
                <w:spacing w:val="-10"/>
                <w:kern w:val="2"/>
                <w:sz w:val="18"/>
                <w:szCs w:val="18"/>
              </w:rPr>
              <w:t>907</w:t>
            </w:r>
          </w:p>
          <w:p w:rsidR="007A4334" w:rsidRPr="00841047" w:rsidRDefault="007A4334"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color w:val="000000"/>
                <w:spacing w:val="-10"/>
                <w:kern w:val="2"/>
                <w:sz w:val="18"/>
                <w:szCs w:val="18"/>
              </w:rPr>
            </w:pPr>
          </w:p>
          <w:p w:rsidR="007A4334" w:rsidRDefault="007A4334" w:rsidP="003D377C">
            <w:pPr>
              <w:jc w:val="center"/>
              <w:rPr>
                <w:bCs/>
                <w:color w:val="000000"/>
                <w:spacing w:val="-10"/>
                <w:kern w:val="2"/>
                <w:sz w:val="18"/>
                <w:szCs w:val="18"/>
              </w:rPr>
            </w:pPr>
            <w:r>
              <w:rPr>
                <w:bCs/>
                <w:color w:val="000000"/>
                <w:spacing w:val="-10"/>
                <w:kern w:val="2"/>
                <w:sz w:val="18"/>
                <w:szCs w:val="18"/>
              </w:rPr>
              <w:t>0702</w:t>
            </w:r>
          </w:p>
          <w:p w:rsidR="007A4334" w:rsidRPr="00841047" w:rsidRDefault="007A4334"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color w:val="000000"/>
                <w:spacing w:val="-10"/>
                <w:kern w:val="2"/>
                <w:sz w:val="18"/>
                <w:szCs w:val="18"/>
              </w:rPr>
            </w:pPr>
          </w:p>
          <w:p w:rsidR="007A4334" w:rsidRDefault="007A4334" w:rsidP="003D377C">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7A4334" w:rsidRPr="007A4334" w:rsidRDefault="007A4334" w:rsidP="003D377C">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68"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color w:val="000000"/>
                <w:spacing w:val="-10"/>
                <w:kern w:val="2"/>
                <w:sz w:val="18"/>
                <w:szCs w:val="18"/>
              </w:rPr>
            </w:pPr>
          </w:p>
          <w:p w:rsidR="00DE40A3" w:rsidRDefault="007A4334" w:rsidP="003D377C">
            <w:pPr>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color w:val="000000"/>
                <w:sz w:val="18"/>
                <w:szCs w:val="18"/>
              </w:rPr>
            </w:pPr>
          </w:p>
          <w:p w:rsidR="00DE40A3" w:rsidRDefault="007A4334"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spacing w:val="-12"/>
                <w:kern w:val="2"/>
                <w:sz w:val="18"/>
                <w:szCs w:val="18"/>
              </w:rPr>
            </w:pPr>
          </w:p>
          <w:p w:rsidR="007A4334" w:rsidRDefault="007A4334"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spacing w:val="-12"/>
                <w:kern w:val="2"/>
                <w:sz w:val="18"/>
                <w:szCs w:val="18"/>
              </w:rPr>
            </w:pPr>
          </w:p>
          <w:p w:rsidR="007A4334" w:rsidRDefault="007A4334"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spacing w:val="-10"/>
                <w:kern w:val="2"/>
                <w:sz w:val="18"/>
                <w:szCs w:val="18"/>
              </w:rPr>
            </w:pPr>
          </w:p>
          <w:p w:rsidR="00DE40A3" w:rsidRDefault="007A4334" w:rsidP="003D377C">
            <w:pPr>
              <w:jc w:val="center"/>
              <w:rPr>
                <w:bCs/>
                <w:spacing w:val="-10"/>
                <w:kern w:val="2"/>
                <w:sz w:val="18"/>
                <w:szCs w:val="18"/>
              </w:rPr>
            </w:pPr>
            <w:r>
              <w:rPr>
                <w:bCs/>
                <w:spacing w:val="-10"/>
                <w:kern w:val="2"/>
                <w:sz w:val="18"/>
                <w:szCs w:val="18"/>
              </w:rPr>
              <w:t>-</w:t>
            </w:r>
          </w:p>
          <w:p w:rsidR="007A4334" w:rsidRDefault="007A4334"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DE40A3" w:rsidRDefault="007A4334" w:rsidP="003D377C">
            <w:pPr>
              <w:jc w:val="center"/>
              <w:rPr>
                <w:bCs/>
                <w:spacing w:val="-10"/>
                <w:kern w:val="2"/>
                <w:sz w:val="18"/>
                <w:szCs w:val="18"/>
              </w:rPr>
            </w:pPr>
            <w:r>
              <w:rPr>
                <w:bCs/>
                <w:spacing w:val="-10"/>
                <w:kern w:val="2"/>
                <w:sz w:val="18"/>
                <w:szCs w:val="18"/>
              </w:rPr>
              <w:t>702,3</w:t>
            </w:r>
          </w:p>
          <w:p w:rsidR="007A4334" w:rsidRDefault="007A4334" w:rsidP="003D377C">
            <w:pPr>
              <w:jc w:val="center"/>
              <w:rPr>
                <w:bCs/>
                <w:spacing w:val="-10"/>
                <w:kern w:val="2"/>
                <w:sz w:val="18"/>
                <w:szCs w:val="18"/>
              </w:rPr>
            </w:pPr>
            <w:r>
              <w:rPr>
                <w:bCs/>
                <w:spacing w:val="-10"/>
                <w:kern w:val="2"/>
                <w:sz w:val="18"/>
                <w:szCs w:val="18"/>
              </w:rPr>
              <w:t>688,3</w:t>
            </w:r>
          </w:p>
          <w:p w:rsidR="007A4334" w:rsidRDefault="007A4334"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r>
      <w:tr w:rsidR="002A346D" w:rsidRPr="0031768D" w:rsidTr="00B362A1">
        <w:trPr>
          <w:trHeight w:val="56"/>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450367">
              <w:rPr>
                <w:bCs/>
                <w:color w:val="000000"/>
                <w:spacing w:val="-12"/>
                <w:kern w:val="2"/>
                <w:sz w:val="18"/>
                <w:szCs w:val="18"/>
              </w:rPr>
              <w:t>903,7</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A04256" w:rsidP="00ED0EA5">
            <w:pPr>
              <w:ind w:left="-197"/>
              <w:jc w:val="center"/>
              <w:rPr>
                <w:bCs/>
                <w:spacing w:val="-12"/>
                <w:kern w:val="2"/>
                <w:sz w:val="18"/>
                <w:szCs w:val="18"/>
              </w:rPr>
            </w:pPr>
            <w:r>
              <w:rPr>
                <w:bCs/>
                <w:spacing w:val="-12"/>
                <w:kern w:val="2"/>
                <w:sz w:val="18"/>
                <w:szCs w:val="18"/>
              </w:rPr>
              <w:t>2</w:t>
            </w:r>
            <w:r w:rsidR="003157EF">
              <w:rPr>
                <w:bCs/>
                <w:spacing w:val="-12"/>
                <w:kern w:val="2"/>
                <w:sz w:val="18"/>
                <w:szCs w:val="18"/>
              </w:rPr>
              <w:t>3</w:t>
            </w:r>
            <w:r w:rsidR="00450367">
              <w:rPr>
                <w:bCs/>
                <w:spacing w:val="-12"/>
                <w:kern w:val="2"/>
                <w:sz w:val="18"/>
                <w:szCs w:val="18"/>
              </w:rPr>
              <w:t>727,8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84384D">
        <w:trPr>
          <w:trHeight w:val="339"/>
        </w:trPr>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21</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92D6D" w:rsidRPr="00692D6D" w:rsidRDefault="00450367" w:rsidP="00692D6D">
            <w:pPr>
              <w:jc w:val="center"/>
              <w:rPr>
                <w:color w:val="000000"/>
                <w:sz w:val="16"/>
                <w:szCs w:val="16"/>
              </w:rPr>
            </w:pPr>
            <w:r>
              <w:rPr>
                <w:color w:val="000000"/>
                <w:sz w:val="16"/>
                <w:szCs w:val="16"/>
              </w:rPr>
              <w:t>223758,7</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450367" w:rsidP="00955881">
            <w:pPr>
              <w:jc w:val="center"/>
              <w:rPr>
                <w:bCs/>
                <w:spacing w:val="-10"/>
                <w:kern w:val="2"/>
                <w:sz w:val="18"/>
                <w:szCs w:val="18"/>
              </w:rPr>
            </w:pPr>
            <w:r>
              <w:rPr>
                <w:bCs/>
                <w:spacing w:val="-10"/>
                <w:kern w:val="2"/>
                <w:sz w:val="18"/>
                <w:szCs w:val="18"/>
              </w:rPr>
              <w:t>22455,7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w:t>
            </w:r>
            <w:r w:rsidR="00450367">
              <w:rPr>
                <w:bCs/>
                <w:spacing w:val="-10"/>
                <w:kern w:val="2"/>
                <w:sz w:val="18"/>
                <w:szCs w:val="18"/>
              </w:rPr>
              <w:t>3,1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5"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w:t>
            </w:r>
            <w:r w:rsidR="00450367">
              <w:rPr>
                <w:bCs/>
                <w:spacing w:val="-10"/>
                <w:kern w:val="2"/>
                <w:sz w:val="18"/>
                <w:szCs w:val="18"/>
              </w:rPr>
              <w:t>42,8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8154BD" w:rsidP="003D377C">
            <w:pPr>
              <w:jc w:val="center"/>
              <w:rPr>
                <w:bCs/>
                <w:spacing w:val="-10"/>
                <w:kern w:val="2"/>
                <w:sz w:val="18"/>
                <w:szCs w:val="18"/>
              </w:rPr>
            </w:pPr>
            <w:r>
              <w:rPr>
                <w:bCs/>
                <w:spacing w:val="-10"/>
                <w:kern w:val="2"/>
                <w:sz w:val="18"/>
                <w:szCs w:val="18"/>
              </w:rPr>
              <w:t>18</w:t>
            </w:r>
            <w:r w:rsidR="00450367">
              <w:rPr>
                <w:bCs/>
                <w:spacing w:val="-10"/>
                <w:kern w:val="2"/>
                <w:sz w:val="18"/>
                <w:szCs w:val="18"/>
              </w:rPr>
              <w:t>72,4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8154BD">
              <w:rPr>
                <w:bCs/>
                <w:spacing w:val="-12"/>
                <w:kern w:val="2"/>
                <w:sz w:val="18"/>
                <w:szCs w:val="18"/>
              </w:rPr>
              <w:t> 979,1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w:t>
            </w:r>
            <w:r w:rsidR="008154BD">
              <w:rPr>
                <w:bCs/>
                <w:spacing w:val="-12"/>
                <w:kern w:val="2"/>
                <w:sz w:val="18"/>
                <w:szCs w:val="18"/>
              </w:rPr>
              <w:t>495,1</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w:t>
            </w:r>
            <w:r w:rsidR="002817DD">
              <w:rPr>
                <w:bCs/>
                <w:spacing w:val="-12"/>
                <w:kern w:val="2"/>
                <w:sz w:val="18"/>
                <w:szCs w:val="18"/>
              </w:rPr>
              <w:t>905,2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12 145,0</w:t>
            </w:r>
            <w:r w:rsidR="00900A9C" w:rsidRPr="00900A9C">
              <w:rPr>
                <w:bCs/>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w:t>
            </w:r>
            <w:r w:rsidR="008154BD">
              <w:rPr>
                <w:bCs/>
                <w:spacing w:val="-12"/>
                <w:kern w:val="2"/>
                <w:sz w:val="18"/>
                <w:szCs w:val="18"/>
              </w:rPr>
              <w:t>62,4</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w:t>
            </w:r>
            <w:r>
              <w:rPr>
                <w:kern w:val="2"/>
                <w:sz w:val="18"/>
                <w:szCs w:val="18"/>
              </w:rPr>
              <w:t>-</w:t>
            </w:r>
            <w:proofErr w:type="spellStart"/>
            <w:r w:rsidRPr="00D20F7D">
              <w:rPr>
                <w:kern w:val="2"/>
                <w:sz w:val="18"/>
                <w:szCs w:val="18"/>
              </w:rPr>
              <w:t>ными</w:t>
            </w:r>
            <w:proofErr w:type="spellEnd"/>
            <w:r w:rsidRPr="00D20F7D">
              <w:rPr>
                <w:kern w:val="2"/>
                <w:sz w:val="18"/>
                <w:szCs w:val="18"/>
              </w:rPr>
              <w:t xml:space="preserve">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D202CF">
      <w:pPr>
        <w:suppressAutoHyphens/>
        <w:autoSpaceDE w:val="0"/>
        <w:autoSpaceDN w:val="0"/>
        <w:adjustRightInd w:val="0"/>
        <w:ind w:left="10206"/>
        <w:rPr>
          <w:kern w:val="2"/>
          <w:sz w:val="28"/>
          <w:szCs w:val="28"/>
        </w:rPr>
      </w:pPr>
      <w:r w:rsidRPr="008D653E">
        <w:rPr>
          <w:kern w:val="2"/>
          <w:sz w:val="28"/>
          <w:szCs w:val="28"/>
        </w:rPr>
        <w:lastRenderedPageBreak/>
        <w:t>Приложение № 4</w:t>
      </w:r>
    </w:p>
    <w:p w:rsidR="00996DCE" w:rsidRPr="008D653E" w:rsidRDefault="00996DCE" w:rsidP="00D202CF">
      <w:pPr>
        <w:suppressAutoHyphens/>
        <w:autoSpaceDE w:val="0"/>
        <w:autoSpaceDN w:val="0"/>
        <w:adjustRightInd w:val="0"/>
        <w:ind w:left="10206"/>
        <w:rPr>
          <w:kern w:val="2"/>
          <w:sz w:val="28"/>
          <w:szCs w:val="28"/>
        </w:rPr>
      </w:pPr>
      <w:r w:rsidRPr="008D653E">
        <w:rPr>
          <w:kern w:val="2"/>
          <w:sz w:val="28"/>
          <w:szCs w:val="28"/>
        </w:rPr>
        <w:t>к муниципальной  программе</w:t>
      </w:r>
    </w:p>
    <w:p w:rsidR="00996DCE" w:rsidRPr="008D653E" w:rsidRDefault="00996DCE" w:rsidP="00D202CF">
      <w:pPr>
        <w:suppressAutoHyphens/>
        <w:autoSpaceDE w:val="0"/>
        <w:autoSpaceDN w:val="0"/>
        <w:adjustRightInd w:val="0"/>
        <w:ind w:left="10206"/>
        <w:rPr>
          <w:kern w:val="2"/>
          <w:sz w:val="28"/>
          <w:szCs w:val="28"/>
        </w:rPr>
      </w:pPr>
      <w:r w:rsidRPr="008D653E">
        <w:rPr>
          <w:kern w:val="2"/>
          <w:sz w:val="28"/>
          <w:szCs w:val="28"/>
        </w:rPr>
        <w:t>Песчанокопского района</w:t>
      </w:r>
    </w:p>
    <w:p w:rsidR="00996DCE" w:rsidRPr="008D653E" w:rsidRDefault="00996DCE" w:rsidP="00D202CF">
      <w:pPr>
        <w:suppressAutoHyphens/>
        <w:autoSpaceDE w:val="0"/>
        <w:autoSpaceDN w:val="0"/>
        <w:adjustRightInd w:val="0"/>
        <w:ind w:left="10206"/>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7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71"/>
        <w:gridCol w:w="859"/>
        <w:gridCol w:w="859"/>
        <w:gridCol w:w="858"/>
        <w:gridCol w:w="996"/>
        <w:gridCol w:w="859"/>
        <w:gridCol w:w="858"/>
        <w:gridCol w:w="1002"/>
      </w:tblGrid>
      <w:tr w:rsidR="00905491" w:rsidRPr="0031768D" w:rsidTr="002817DD">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7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2817DD">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sidRPr="006525A8">
              <w:rPr>
                <w:bCs/>
                <w:spacing w:val="-14"/>
                <w:kern w:val="2"/>
                <w:sz w:val="22"/>
                <w:szCs w:val="22"/>
              </w:rPr>
              <w:t xml:space="preserve">5 </w:t>
            </w:r>
            <w:r w:rsidR="002817DD">
              <w:rPr>
                <w:bCs/>
                <w:spacing w:val="-14"/>
                <w:kern w:val="2"/>
                <w:sz w:val="22"/>
                <w:szCs w:val="22"/>
              </w:rPr>
              <w:t>064975,6</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955881">
            <w:pPr>
              <w:jc w:val="center"/>
              <w:rPr>
                <w:bCs/>
                <w:spacing w:val="-14"/>
                <w:kern w:val="2"/>
                <w:sz w:val="22"/>
                <w:szCs w:val="22"/>
              </w:rPr>
            </w:pPr>
            <w:r>
              <w:rPr>
                <w:bCs/>
                <w:spacing w:val="-14"/>
                <w:kern w:val="2"/>
                <w:sz w:val="22"/>
                <w:szCs w:val="22"/>
              </w:rPr>
              <w:t>488119,5</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C27963">
            <w:pPr>
              <w:rPr>
                <w:bCs/>
                <w:spacing w:val="-14"/>
                <w:kern w:val="2"/>
                <w:sz w:val="22"/>
                <w:szCs w:val="22"/>
              </w:rPr>
            </w:pPr>
            <w:r>
              <w:rPr>
                <w:bCs/>
                <w:spacing w:val="-14"/>
                <w:kern w:val="2"/>
                <w:sz w:val="22"/>
                <w:szCs w:val="22"/>
              </w:rPr>
              <w:t>454408,6</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w:t>
            </w:r>
            <w:r w:rsidR="002817DD">
              <w:rPr>
                <w:bCs/>
                <w:spacing w:val="-14"/>
                <w:kern w:val="2"/>
                <w:sz w:val="22"/>
                <w:szCs w:val="22"/>
              </w:rPr>
              <w:t>0679,8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084BD0">
            <w:pPr>
              <w:jc w:val="center"/>
              <w:rPr>
                <w:bCs/>
                <w:spacing w:val="-14"/>
                <w:kern w:val="2"/>
                <w:sz w:val="22"/>
                <w:szCs w:val="22"/>
              </w:rPr>
            </w:pPr>
            <w:r>
              <w:rPr>
                <w:bCs/>
                <w:spacing w:val="-14"/>
                <w:kern w:val="2"/>
                <w:sz w:val="22"/>
                <w:szCs w:val="22"/>
              </w:rPr>
              <w:t>287511,7</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2817DD">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84BD0">
            <w:pPr>
              <w:jc w:val="center"/>
              <w:rPr>
                <w:bCs/>
                <w:spacing w:val="-14"/>
                <w:kern w:val="2"/>
                <w:sz w:val="22"/>
                <w:szCs w:val="22"/>
              </w:rPr>
            </w:pPr>
            <w:r>
              <w:rPr>
                <w:bCs/>
                <w:spacing w:val="-14"/>
                <w:kern w:val="2"/>
                <w:sz w:val="22"/>
                <w:szCs w:val="22"/>
              </w:rPr>
              <w:t>96</w:t>
            </w:r>
            <w:r w:rsidR="002817DD">
              <w:rPr>
                <w:bCs/>
                <w:spacing w:val="-14"/>
                <w:kern w:val="2"/>
                <w:sz w:val="22"/>
                <w:szCs w:val="22"/>
              </w:rPr>
              <w:t>726,9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2817DD">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w:t>
            </w:r>
            <w:r w:rsidR="001F2933">
              <w:rPr>
                <w:bCs/>
                <w:spacing w:val="-14"/>
                <w:kern w:val="2"/>
                <w:sz w:val="22"/>
                <w:szCs w:val="22"/>
              </w:rPr>
              <w:t>5</w:t>
            </w:r>
            <w:r w:rsidR="002817DD">
              <w:rPr>
                <w:bCs/>
                <w:spacing w:val="-14"/>
                <w:kern w:val="2"/>
                <w:sz w:val="22"/>
                <w:szCs w:val="22"/>
              </w:rPr>
              <w:t>7099,2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084BD0">
            <w:pPr>
              <w:jc w:val="center"/>
              <w:rPr>
                <w:bCs/>
                <w:spacing w:val="-14"/>
                <w:kern w:val="2"/>
                <w:sz w:val="22"/>
                <w:szCs w:val="22"/>
              </w:rPr>
            </w:pPr>
            <w:r>
              <w:rPr>
                <w:bCs/>
                <w:spacing w:val="-14"/>
                <w:kern w:val="2"/>
                <w:sz w:val="22"/>
                <w:szCs w:val="22"/>
              </w:rPr>
              <w:t>155226,6</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2817DD">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w:t>
            </w:r>
            <w:r w:rsidR="002817DD">
              <w:rPr>
                <w:bCs/>
                <w:spacing w:val="-14"/>
                <w:kern w:val="2"/>
                <w:sz w:val="22"/>
                <w:szCs w:val="22"/>
              </w:rPr>
              <w:t>0469,7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2817DD" w:rsidP="00955881">
            <w:pPr>
              <w:jc w:val="center"/>
              <w:rPr>
                <w:sz w:val="22"/>
                <w:szCs w:val="22"/>
              </w:rPr>
            </w:pPr>
            <w:r>
              <w:rPr>
                <w:sz w:val="22"/>
                <w:szCs w:val="22"/>
              </w:rPr>
              <w:t>22797,9</w:t>
            </w:r>
            <w:r w:rsidR="00634948"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2817DD">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817DD">
              <w:rPr>
                <w:bCs/>
                <w:spacing w:val="-14"/>
                <w:kern w:val="2"/>
                <w:sz w:val="22"/>
                <w:szCs w:val="22"/>
              </w:rPr>
              <w:t>29071,9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E64B83">
            <w:pPr>
              <w:jc w:val="center"/>
              <w:rPr>
                <w:bCs/>
                <w:spacing w:val="-14"/>
                <w:kern w:val="2"/>
                <w:sz w:val="22"/>
                <w:szCs w:val="22"/>
              </w:rPr>
            </w:pPr>
            <w:r>
              <w:rPr>
                <w:bCs/>
                <w:spacing w:val="-14"/>
                <w:kern w:val="2"/>
                <w:sz w:val="22"/>
                <w:szCs w:val="22"/>
              </w:rPr>
              <w:t>464391,7</w:t>
            </w:r>
            <w:r w:rsidR="00634948" w:rsidRPr="00634948">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634948">
            <w:pPr>
              <w:rPr>
                <w:bCs/>
                <w:spacing w:val="-14"/>
                <w:kern w:val="2"/>
                <w:sz w:val="22"/>
                <w:szCs w:val="22"/>
              </w:rPr>
            </w:pPr>
            <w:r>
              <w:rPr>
                <w:bCs/>
                <w:spacing w:val="-14"/>
                <w:kern w:val="2"/>
                <w:sz w:val="22"/>
                <w:szCs w:val="22"/>
              </w:rPr>
              <w:t>432715,0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2817DD">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w:t>
            </w:r>
            <w:r w:rsidR="002817DD">
              <w:rPr>
                <w:bCs/>
                <w:spacing w:val="-14"/>
                <w:kern w:val="2"/>
              </w:rPr>
              <w:t>8534,8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817DD" w:rsidP="00084BD0">
            <w:pPr>
              <w:jc w:val="center"/>
              <w:rPr>
                <w:sz w:val="18"/>
                <w:szCs w:val="18"/>
              </w:rPr>
            </w:pPr>
            <w:r>
              <w:rPr>
                <w:sz w:val="18"/>
                <w:szCs w:val="18"/>
              </w:rPr>
              <w:t>286239,6</w:t>
            </w:r>
            <w:r w:rsidR="009B1C0F" w:rsidRPr="009B1C0F">
              <w:rPr>
                <w:sz w:val="18"/>
                <w:szCs w:val="18"/>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2817DD">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1F2933" w:rsidP="008D653E">
            <w:pPr>
              <w:jc w:val="center"/>
            </w:pPr>
            <w:r>
              <w:t>96</w:t>
            </w:r>
            <w:r w:rsidR="002817DD">
              <w:t>726,9</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2817DD" w:rsidP="008D653E">
            <w:pPr>
              <w:jc w:val="center"/>
            </w:pPr>
            <w:r>
              <w:t>22583,3</w:t>
            </w:r>
          </w:p>
        </w:tc>
        <w:tc>
          <w:tcPr>
            <w:tcW w:w="87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w:t>
            </w:r>
            <w:r w:rsidR="00DD108C">
              <w:t>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DD108C"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2817DD">
              <w:rPr>
                <w:bCs/>
                <w:spacing w:val="-14"/>
                <w:kern w:val="2"/>
                <w:sz w:val="22"/>
                <w:szCs w:val="22"/>
              </w:rPr>
              <w:t>6245,7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2817DD">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A14E71">
            <w:pPr>
              <w:jc w:val="center"/>
              <w:rPr>
                <w:bCs/>
                <w:spacing w:val="-14"/>
                <w:kern w:val="2"/>
                <w:sz w:val="22"/>
                <w:szCs w:val="22"/>
              </w:rPr>
            </w:pPr>
            <w:r>
              <w:rPr>
                <w:bCs/>
                <w:spacing w:val="-14"/>
                <w:kern w:val="2"/>
                <w:sz w:val="22"/>
                <w:szCs w:val="22"/>
              </w:rPr>
              <w:t>117564,5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2817DD">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2817DD">
              <w:rPr>
                <w:bCs/>
                <w:spacing w:val="-14"/>
                <w:kern w:val="2"/>
                <w:sz w:val="22"/>
                <w:szCs w:val="22"/>
              </w:rPr>
              <w:t>903,7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E11C88">
            <w:pPr>
              <w:jc w:val="center"/>
              <w:rPr>
                <w:bCs/>
                <w:spacing w:val="-14"/>
                <w:kern w:val="2"/>
                <w:sz w:val="22"/>
                <w:szCs w:val="22"/>
              </w:rPr>
            </w:pPr>
            <w:r>
              <w:rPr>
                <w:bCs/>
                <w:spacing w:val="-14"/>
                <w:kern w:val="2"/>
                <w:sz w:val="22"/>
                <w:szCs w:val="22"/>
              </w:rPr>
              <w:t>23727,8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4D7DC4">
              <w:rPr>
                <w:bCs/>
                <w:spacing w:val="-14"/>
                <w:kern w:val="2"/>
                <w:sz w:val="22"/>
                <w:szCs w:val="22"/>
              </w:rPr>
              <w:t> </w:t>
            </w:r>
            <w:r>
              <w:rPr>
                <w:bCs/>
                <w:spacing w:val="-14"/>
                <w:kern w:val="2"/>
                <w:sz w:val="22"/>
                <w:szCs w:val="22"/>
              </w:rPr>
              <w:t>1</w:t>
            </w:r>
            <w:r w:rsidR="004D7DC4">
              <w:rPr>
                <w:bCs/>
                <w:spacing w:val="-14"/>
                <w:kern w:val="2"/>
                <w:sz w:val="22"/>
                <w:szCs w:val="22"/>
              </w:rPr>
              <w:t>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w:t>
            </w:r>
            <w:r w:rsidR="008E60E1">
              <w:rPr>
                <w:bCs/>
                <w:spacing w:val="-14"/>
                <w:kern w:val="2"/>
                <w:sz w:val="22"/>
                <w:szCs w:val="22"/>
              </w:rPr>
              <w:t>853,5</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2817DD">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w:t>
            </w:r>
            <w:r w:rsidR="002817DD">
              <w:rPr>
                <w:bCs/>
                <w:spacing w:val="-14"/>
                <w:kern w:val="2"/>
                <w:sz w:val="22"/>
                <w:szCs w:val="22"/>
              </w:rPr>
              <w:t>905,2</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032403" w:rsidRPr="00EB1E3B" w:rsidRDefault="002817DD" w:rsidP="00E11C88">
            <w:pPr>
              <w:jc w:val="center"/>
              <w:rPr>
                <w:sz w:val="22"/>
                <w:szCs w:val="22"/>
              </w:rPr>
            </w:pPr>
            <w:r>
              <w:rPr>
                <w:sz w:val="22"/>
                <w:szCs w:val="22"/>
              </w:rPr>
              <w:t>10308,2</w:t>
            </w:r>
          </w:p>
        </w:tc>
        <w:tc>
          <w:tcPr>
            <w:tcW w:w="87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D202CF">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D202CF">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D202CF">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D202CF">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D202CF">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D202CF">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D202CF">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D202CF">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 xml:space="preserve">МБОУ </w:t>
            </w:r>
            <w:proofErr w:type="spellStart"/>
            <w:r w:rsidRPr="00C462F0">
              <w:rPr>
                <w:kern w:val="2"/>
              </w:rPr>
              <w:t>Песчанокопская</w:t>
            </w:r>
            <w:proofErr w:type="spellEnd"/>
            <w:r w:rsidRPr="00C462F0">
              <w:rPr>
                <w:kern w:val="2"/>
              </w:rPr>
              <w:t xml:space="preserve"> СОШ №1</w:t>
            </w:r>
            <w:r w:rsidR="007C57DA">
              <w:rPr>
                <w:kern w:val="2"/>
              </w:rPr>
              <w:t xml:space="preserve"> им. Г.В Алисова</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7C57DA">
            <w:pPr>
              <w:spacing w:line="230" w:lineRule="auto"/>
              <w:rPr>
                <w:sz w:val="18"/>
                <w:szCs w:val="18"/>
              </w:rPr>
            </w:pPr>
            <w:r>
              <w:rPr>
                <w:kern w:val="2"/>
              </w:rPr>
              <w:t xml:space="preserve">МБОУ </w:t>
            </w:r>
            <w:proofErr w:type="spellStart"/>
            <w:r w:rsidR="007C57DA">
              <w:rPr>
                <w:kern w:val="2"/>
              </w:rPr>
              <w:t>Краснополянская</w:t>
            </w:r>
            <w:proofErr w:type="spellEnd"/>
            <w:r w:rsidR="007C57DA">
              <w:rPr>
                <w:kern w:val="2"/>
              </w:rPr>
              <w:t xml:space="preserve"> СОШ №32 им</w:t>
            </w:r>
            <w:r w:rsidR="007C57DA"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B362A1" w:rsidRDefault="003910F6" w:rsidP="003D377C">
            <w:pPr>
              <w:spacing w:line="230" w:lineRule="auto"/>
              <w:rPr>
                <w:bCs/>
                <w:kern w:val="2"/>
                <w:sz w:val="16"/>
                <w:szCs w:val="16"/>
              </w:rPr>
            </w:pPr>
            <w:r w:rsidRPr="00B362A1">
              <w:rPr>
                <w:bCs/>
                <w:kern w:val="2"/>
                <w:sz w:val="16"/>
                <w:szCs w:val="16"/>
              </w:rPr>
              <w:t>4</w:t>
            </w:r>
            <w:r w:rsidR="00D75C20" w:rsidRPr="00B362A1">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B362A1" w:rsidRDefault="00B6128A" w:rsidP="003D377C">
            <w:pPr>
              <w:spacing w:line="230" w:lineRule="auto"/>
              <w:rPr>
                <w:bCs/>
                <w:kern w:val="2"/>
                <w:sz w:val="16"/>
                <w:szCs w:val="16"/>
              </w:rPr>
            </w:pPr>
            <w:r w:rsidRPr="00B362A1">
              <w:rPr>
                <w:bCs/>
                <w:kern w:val="2"/>
                <w:sz w:val="16"/>
                <w:szCs w:val="16"/>
              </w:rPr>
              <w:t>4</w:t>
            </w:r>
            <w:r w:rsidR="00D75C20" w:rsidRPr="00B362A1">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B362A1" w:rsidRDefault="00B6128A" w:rsidP="003D377C">
            <w:pPr>
              <w:spacing w:line="230" w:lineRule="auto"/>
              <w:jc w:val="center"/>
              <w:rPr>
                <w:bCs/>
                <w:kern w:val="2"/>
                <w:sz w:val="16"/>
                <w:szCs w:val="16"/>
              </w:rPr>
            </w:pPr>
            <w:r w:rsidRPr="00B362A1">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B362A1" w:rsidRDefault="00B6128A" w:rsidP="003D377C">
            <w:pPr>
              <w:spacing w:line="230" w:lineRule="auto"/>
              <w:jc w:val="center"/>
              <w:rPr>
                <w:kern w:val="2"/>
                <w:sz w:val="16"/>
                <w:szCs w:val="16"/>
              </w:rPr>
            </w:pPr>
            <w:r w:rsidRPr="00B362A1">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B362A1" w:rsidRDefault="00B6128A" w:rsidP="003D377C">
            <w:pPr>
              <w:spacing w:line="230" w:lineRule="auto"/>
              <w:jc w:val="center"/>
              <w:rPr>
                <w:kern w:val="2"/>
                <w:sz w:val="16"/>
                <w:szCs w:val="16"/>
              </w:rPr>
            </w:pPr>
            <w:r w:rsidRPr="00B362A1">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B362A1" w:rsidRDefault="00B6128A" w:rsidP="003D377C">
            <w:pPr>
              <w:spacing w:line="230" w:lineRule="auto"/>
              <w:jc w:val="center"/>
              <w:rPr>
                <w:kern w:val="2"/>
                <w:sz w:val="16"/>
                <w:szCs w:val="16"/>
              </w:rPr>
            </w:pPr>
            <w:r w:rsidRPr="00B362A1">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 xml:space="preserve">МБОУ ПСОШ №1им </w:t>
            </w:r>
            <w:proofErr w:type="spellStart"/>
            <w:r>
              <w:rPr>
                <w:kern w:val="2"/>
              </w:rPr>
              <w:t>Г.В.Алисова</w:t>
            </w:r>
            <w:proofErr w:type="spellEnd"/>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 xml:space="preserve">МБОУ ЛСОШ №16 им </w:t>
            </w:r>
            <w:proofErr w:type="spellStart"/>
            <w:r>
              <w:rPr>
                <w:kern w:val="2"/>
              </w:rPr>
              <w:t>Н.В.Переверзевой</w:t>
            </w:r>
            <w:proofErr w:type="spellEnd"/>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w:t>
            </w:r>
            <w:proofErr w:type="spellStart"/>
            <w:r w:rsidRPr="00C462F0">
              <w:rPr>
                <w:kern w:val="2"/>
              </w:rPr>
              <w:t>Песчанокопский</w:t>
            </w:r>
            <w:proofErr w:type="spellEnd"/>
            <w:r w:rsidRPr="00C462F0">
              <w:rPr>
                <w:kern w:val="2"/>
              </w:rPr>
              <w:t>)</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Рассыпянская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7C57DA" w:rsidRDefault="007C57DA" w:rsidP="003D377C">
            <w:pPr>
              <w:jc w:val="center"/>
              <w:rPr>
                <w:kern w:val="2"/>
              </w:rPr>
            </w:pPr>
          </w:p>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7C57DA" w:rsidRDefault="007C57DA" w:rsidP="003D377C">
            <w:pPr>
              <w:jc w:val="center"/>
              <w:rPr>
                <w:kern w:val="2"/>
              </w:rPr>
            </w:pPr>
          </w:p>
          <w:p w:rsidR="00650DB4" w:rsidRDefault="007C57DA" w:rsidP="003D377C">
            <w:pPr>
              <w:jc w:val="center"/>
              <w:rPr>
                <w:kern w:val="2"/>
              </w:rPr>
            </w:pPr>
            <w:r>
              <w:rPr>
                <w:kern w:val="2"/>
              </w:rPr>
              <w:t xml:space="preserve">6. </w:t>
            </w:r>
            <w:r w:rsidR="00650DB4">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7C57DA" w:rsidP="003D377C">
            <w:pPr>
              <w:jc w:val="center"/>
              <w:rPr>
                <w:kern w:val="2"/>
              </w:rPr>
            </w:pPr>
            <w:r>
              <w:rPr>
                <w:kern w:val="2"/>
              </w:rPr>
              <w:t>7</w:t>
            </w:r>
            <w:r w:rsidR="00B6128A">
              <w:rPr>
                <w:kern w:val="2"/>
              </w:rPr>
              <w:t>.</w:t>
            </w:r>
            <w:r>
              <w:rPr>
                <w:kern w:val="2"/>
              </w:rPr>
              <w:t xml:space="preserve"> </w:t>
            </w:r>
            <w:r w:rsidR="00B6128A">
              <w:rPr>
                <w:kern w:val="2"/>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Песчанокопская</w:t>
            </w:r>
            <w:proofErr w:type="spellEnd"/>
            <w:r>
              <w:rPr>
                <w:kern w:val="2"/>
              </w:rPr>
              <w:t xml:space="preserve">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Н.В.</w:t>
            </w:r>
            <w:r w:rsidR="008E60E1">
              <w:rPr>
                <w:kern w:val="2"/>
              </w:rPr>
              <w:t xml:space="preserve"> </w:t>
            </w:r>
            <w:proofErr w:type="spellStart"/>
            <w:r>
              <w:rPr>
                <w:kern w:val="2"/>
              </w:rPr>
              <w:t>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Рассыпянская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7C57DA" w:rsidP="00A150FC">
            <w:pPr>
              <w:jc w:val="center"/>
            </w:pPr>
            <w:r>
              <w:t>8</w:t>
            </w:r>
            <w:r w:rsidR="00B6128A" w:rsidRPr="00B86ECB">
              <w:t>.</w:t>
            </w:r>
            <w:r>
              <w:t xml:space="preserve"> </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Песчанокопская</w:t>
            </w:r>
            <w:proofErr w:type="spellEnd"/>
            <w:r>
              <w:rPr>
                <w:kern w:val="2"/>
              </w:rPr>
              <w:t xml:space="preserve">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7C57DA" w:rsidP="008C4103">
            <w:pPr>
              <w:jc w:val="center"/>
            </w:pPr>
            <w:r>
              <w:t>9</w:t>
            </w:r>
            <w:r w:rsidR="0001706D">
              <w:t xml:space="preserve">. </w:t>
            </w:r>
            <w:proofErr w:type="gramStart"/>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Песчанокопская</w:t>
            </w:r>
            <w:proofErr w:type="spellEnd"/>
            <w:r>
              <w:rPr>
                <w:kern w:val="2"/>
              </w:rPr>
              <w:t xml:space="preserve"> СОШ №1 им.</w:t>
            </w:r>
            <w:r w:rsidR="008E60E1">
              <w:rPr>
                <w:kern w:val="2"/>
              </w:rPr>
              <w:t xml:space="preserve"> </w:t>
            </w:r>
            <w:proofErr w:type="spellStart"/>
            <w:r>
              <w:rPr>
                <w:kern w:val="2"/>
              </w:rPr>
              <w:t>Г.В.Алисова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Песчанокопская</w:t>
            </w:r>
            <w:proofErr w:type="spellEnd"/>
            <w:r>
              <w:rPr>
                <w:kern w:val="2"/>
              </w:rPr>
              <w:t xml:space="preserve">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Развиленская</w:t>
            </w:r>
            <w:proofErr w:type="spellEnd"/>
            <w:r>
              <w:rPr>
                <w:kern w:val="2"/>
              </w:rPr>
              <w:t xml:space="preserve">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Н.В.</w:t>
            </w:r>
            <w:r w:rsidR="008E60E1">
              <w:rPr>
                <w:kern w:val="2"/>
              </w:rPr>
              <w:t xml:space="preserve"> </w:t>
            </w:r>
            <w:proofErr w:type="spellStart"/>
            <w:r>
              <w:rPr>
                <w:kern w:val="2"/>
              </w:rPr>
              <w:t>Переверзевой</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 xml:space="preserve">МБОУ </w:t>
            </w:r>
            <w:proofErr w:type="spellStart"/>
            <w:r>
              <w:rPr>
                <w:kern w:val="2"/>
              </w:rPr>
              <w:t>Поливянская</w:t>
            </w:r>
            <w:proofErr w:type="spellEnd"/>
            <w:r>
              <w:rPr>
                <w:kern w:val="2"/>
              </w:rPr>
              <w:t xml:space="preserve"> СОШ №29 им</w:t>
            </w:r>
            <w:r w:rsidR="008E60E1">
              <w:rPr>
                <w:kern w:val="2"/>
              </w:rPr>
              <w:t>.</w:t>
            </w:r>
            <w:r>
              <w:rPr>
                <w:kern w:val="2"/>
              </w:rPr>
              <w:t xml:space="preserve">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Краснополянская</w:t>
            </w:r>
            <w:proofErr w:type="spellEnd"/>
            <w:r>
              <w:rPr>
                <w:kern w:val="2"/>
              </w:rPr>
              <w:t xml:space="preserve"> СОШ №32 им</w:t>
            </w:r>
            <w:r w:rsidR="008E60E1">
              <w:rPr>
                <w:kern w:val="2"/>
              </w:rPr>
              <w:t>.</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Рассыпянская</w:t>
            </w:r>
            <w:proofErr w:type="spellEnd"/>
            <w:r>
              <w:rPr>
                <w:kern w:val="2"/>
              </w:rPr>
              <w:t xml:space="preserve">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Pr="00301617" w:rsidRDefault="007C57DA" w:rsidP="00AF01A5">
            <w:pPr>
              <w:jc w:val="center"/>
            </w:pPr>
            <w:r>
              <w:t>10</w:t>
            </w:r>
            <w:r w:rsidR="00AA4CCC" w:rsidRPr="00301617">
              <w:t xml:space="preserve">. </w:t>
            </w:r>
            <w:r w:rsidR="00AF01A5" w:rsidRPr="00301617">
              <w:rPr>
                <w:color w:val="000000"/>
              </w:rPr>
              <w:t>Организация</w:t>
            </w:r>
            <w:r w:rsidR="00AA4CCC" w:rsidRPr="00301617">
              <w:rPr>
                <w:color w:val="000000"/>
              </w:rPr>
              <w:t xml:space="preserve"> подвоза обучающихся и аренда плавательных бассейнов для обучения плаванию обучающихся муниц</w:t>
            </w:r>
            <w:r w:rsidR="006110D8" w:rsidRPr="00301617">
              <w:rPr>
                <w:color w:val="000000"/>
              </w:rPr>
              <w:t>и</w:t>
            </w:r>
            <w:r w:rsidR="00AA4CCC" w:rsidRPr="00301617">
              <w:rPr>
                <w:color w:val="000000"/>
              </w:rPr>
              <w:t>пальных общеобразовательных организаций в рамках реализации внеурочной деятельности спортивн</w:t>
            </w:r>
            <w:r w:rsidR="00301617">
              <w:rPr>
                <w:color w:val="000000"/>
              </w:rPr>
              <w:t>о</w:t>
            </w:r>
            <w:r w:rsidR="00AA4CCC" w:rsidRPr="00301617">
              <w:rPr>
                <w:color w:val="000000"/>
              </w:rPr>
              <w:t>-оздоровительного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 xml:space="preserve">МБОУ </w:t>
            </w:r>
            <w:proofErr w:type="spellStart"/>
            <w:r>
              <w:rPr>
                <w:kern w:val="2"/>
              </w:rPr>
              <w:t>Песчанокопская</w:t>
            </w:r>
            <w:proofErr w:type="spellEnd"/>
            <w:r>
              <w:rPr>
                <w:kern w:val="2"/>
              </w:rPr>
              <w:t xml:space="preserve"> СОШ №1 им.</w:t>
            </w:r>
            <w:r w:rsidR="008E60E1">
              <w:rPr>
                <w:kern w:val="2"/>
              </w:rPr>
              <w:t xml:space="preserve"> </w:t>
            </w:r>
            <w:r>
              <w:rPr>
                <w:kern w:val="2"/>
              </w:rPr>
              <w:t>Г.В.</w:t>
            </w:r>
            <w:r w:rsidR="008E60E1">
              <w:rPr>
                <w:kern w:val="2"/>
              </w:rPr>
              <w:t xml:space="preserve"> </w:t>
            </w:r>
            <w:r>
              <w:rPr>
                <w:kern w:val="2"/>
              </w:rPr>
              <w:t>Алисова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015021" w:rsidRDefault="00066094" w:rsidP="00AC7988">
            <w:pPr>
              <w:jc w:val="center"/>
              <w:rPr>
                <w:sz w:val="16"/>
                <w:szCs w:val="16"/>
              </w:rPr>
            </w:pPr>
            <w:r w:rsidRPr="00015021">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15021" w:rsidRDefault="00066094" w:rsidP="00AC7988">
            <w:pPr>
              <w:jc w:val="center"/>
              <w:rPr>
                <w:sz w:val="16"/>
                <w:szCs w:val="16"/>
              </w:rPr>
            </w:pPr>
            <w:r w:rsidRPr="00015021">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015021" w:rsidRDefault="00066094" w:rsidP="00237B87">
            <w:pPr>
              <w:jc w:val="center"/>
              <w:rPr>
                <w:sz w:val="16"/>
                <w:szCs w:val="16"/>
              </w:rPr>
            </w:pPr>
            <w:r w:rsidRPr="00015021">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 xml:space="preserve">МБОУ </w:t>
            </w:r>
            <w:proofErr w:type="spellStart"/>
            <w:r>
              <w:rPr>
                <w:kern w:val="2"/>
              </w:rPr>
              <w:t>Песчанокопская</w:t>
            </w:r>
            <w:proofErr w:type="spellEnd"/>
            <w:r>
              <w:rPr>
                <w:kern w:val="2"/>
              </w:rPr>
              <w:t xml:space="preserve">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42,9</w:t>
            </w:r>
            <w:r w:rsidR="008D653E" w:rsidRPr="00015021">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015021" w:rsidRDefault="00066094" w:rsidP="00AC7988">
            <w:pPr>
              <w:jc w:val="center"/>
              <w:rPr>
                <w:sz w:val="16"/>
                <w:szCs w:val="16"/>
              </w:rPr>
            </w:pPr>
            <w:r w:rsidRPr="00015021">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42,9</w:t>
            </w:r>
            <w:r w:rsidR="008D653E" w:rsidRPr="00015021">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15021" w:rsidRDefault="00066094" w:rsidP="00AC7988">
            <w:pPr>
              <w:jc w:val="center"/>
              <w:rPr>
                <w:sz w:val="16"/>
                <w:szCs w:val="16"/>
              </w:rPr>
            </w:pPr>
            <w:r w:rsidRPr="00015021">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Pr="00015021" w:rsidRDefault="00F55707" w:rsidP="00787D4E">
            <w:pPr>
              <w:jc w:val="center"/>
              <w:rPr>
                <w:sz w:val="16"/>
                <w:szCs w:val="16"/>
              </w:rPr>
            </w:pPr>
            <w:r w:rsidRPr="00015021">
              <w:rPr>
                <w:sz w:val="16"/>
                <w:szCs w:val="16"/>
              </w:rPr>
              <w:t>42,9</w:t>
            </w:r>
            <w:r w:rsidR="008D653E" w:rsidRPr="00015021">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15021" w:rsidRDefault="006110D8" w:rsidP="00F56604">
            <w:pPr>
              <w:jc w:val="center"/>
              <w:rPr>
                <w:sz w:val="16"/>
                <w:szCs w:val="16"/>
              </w:rPr>
            </w:pPr>
            <w:r w:rsidRPr="00015021">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015021" w:rsidRDefault="00066094" w:rsidP="00237B87">
            <w:pPr>
              <w:jc w:val="center"/>
              <w:rPr>
                <w:sz w:val="16"/>
                <w:szCs w:val="16"/>
              </w:rPr>
            </w:pPr>
            <w:r w:rsidRPr="00015021">
              <w:rPr>
                <w:sz w:val="16"/>
                <w:szCs w:val="16"/>
              </w:rPr>
              <w:t>40,3</w:t>
            </w:r>
          </w:p>
        </w:tc>
      </w:tr>
      <w:tr w:rsidR="008C7154" w:rsidTr="00B362A1">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8C7154" w:rsidRPr="00301617" w:rsidRDefault="007C57DA" w:rsidP="00237B87">
            <w:pPr>
              <w:jc w:val="center"/>
            </w:pPr>
            <w:r>
              <w:t>11</w:t>
            </w:r>
            <w:r w:rsidR="008C7154" w:rsidRPr="00301617">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472787" w:rsidTr="00B362A1">
        <w:trPr>
          <w:gridAfter w:val="1"/>
          <w:wAfter w:w="28" w:type="dxa"/>
          <w:cantSplit/>
        </w:trPr>
        <w:tc>
          <w:tcPr>
            <w:tcW w:w="2184" w:type="dxa"/>
            <w:gridSpan w:val="4"/>
            <w:vMerge w:val="restart"/>
            <w:tcBorders>
              <w:top w:val="single" w:sz="4" w:space="0" w:color="auto"/>
              <w:left w:val="single" w:sz="4" w:space="0" w:color="auto"/>
              <w:right w:val="single" w:sz="4" w:space="0" w:color="auto"/>
            </w:tcBorders>
          </w:tcPr>
          <w:p w:rsidR="00472787" w:rsidRDefault="00472787" w:rsidP="00472787">
            <w:pPr>
              <w:jc w:val="center"/>
              <w:rPr>
                <w:bCs/>
                <w:kern w:val="2"/>
              </w:rPr>
            </w:pPr>
          </w:p>
          <w:p w:rsidR="00472787" w:rsidRDefault="00472787" w:rsidP="00472787">
            <w:pPr>
              <w:jc w:val="center"/>
              <w:rPr>
                <w:bCs/>
                <w:kern w:val="2"/>
              </w:rPr>
            </w:pPr>
            <w:r w:rsidRPr="00C462F0">
              <w:rPr>
                <w:bCs/>
                <w:kern w:val="2"/>
              </w:rPr>
              <w:t>Наименование</w:t>
            </w:r>
          </w:p>
          <w:p w:rsidR="00472787" w:rsidRDefault="00472787" w:rsidP="00472787">
            <w:pPr>
              <w:jc w:val="center"/>
              <w:rPr>
                <w:bCs/>
                <w:kern w:val="2"/>
              </w:rPr>
            </w:pPr>
            <w:r w:rsidRPr="00C462F0">
              <w:rPr>
                <w:bCs/>
                <w:kern w:val="2"/>
              </w:rPr>
              <w:t>объектов и</w:t>
            </w:r>
          </w:p>
          <w:p w:rsidR="00472787" w:rsidRPr="00472787" w:rsidRDefault="00472787" w:rsidP="00472787">
            <w:pPr>
              <w:jc w:val="center"/>
              <w:rPr>
                <w:kern w:val="2"/>
              </w:rPr>
            </w:pPr>
            <w:r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472787" w:rsidRPr="00472787" w:rsidRDefault="00472787" w:rsidP="00AC7988">
            <w:pPr>
              <w:jc w:val="center"/>
            </w:pPr>
            <w:r w:rsidRPr="00472787">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472787" w:rsidRPr="00472787" w:rsidRDefault="00472787" w:rsidP="00AC7988">
            <w:pPr>
              <w:jc w:val="center"/>
            </w:pPr>
            <w:r>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472787" w:rsidRPr="00472787" w:rsidRDefault="00472787" w:rsidP="00237B87">
            <w:pPr>
              <w:jc w:val="center"/>
            </w:pPr>
            <w:r>
              <w:t>2024 год</w:t>
            </w:r>
          </w:p>
        </w:tc>
      </w:tr>
      <w:tr w:rsidR="00472787" w:rsidTr="00B362A1">
        <w:trPr>
          <w:gridAfter w:val="1"/>
          <w:wAfter w:w="28" w:type="dxa"/>
          <w:cantSplit/>
        </w:trPr>
        <w:tc>
          <w:tcPr>
            <w:tcW w:w="2184" w:type="dxa"/>
            <w:gridSpan w:val="4"/>
            <w:vMerge/>
            <w:tcBorders>
              <w:left w:val="single" w:sz="4" w:space="0" w:color="auto"/>
              <w:right w:val="single" w:sz="4" w:space="0" w:color="auto"/>
            </w:tcBorders>
          </w:tcPr>
          <w:p w:rsidR="00472787" w:rsidRPr="00472787" w:rsidRDefault="00472787" w:rsidP="00787D4E">
            <w:pPr>
              <w:rPr>
                <w:kern w:val="2"/>
              </w:rPr>
            </w:pPr>
          </w:p>
        </w:tc>
        <w:tc>
          <w:tcPr>
            <w:tcW w:w="1275" w:type="dxa"/>
            <w:gridSpan w:val="4"/>
            <w:vMerge w:val="restart"/>
            <w:tcBorders>
              <w:top w:val="single" w:sz="4" w:space="0" w:color="auto"/>
              <w:left w:val="single" w:sz="4" w:space="0" w:color="auto"/>
              <w:right w:val="single" w:sz="4" w:space="0" w:color="auto"/>
            </w:tcBorders>
          </w:tcPr>
          <w:p w:rsidR="00472787" w:rsidRDefault="00472787" w:rsidP="00787D4E">
            <w:pPr>
              <w:jc w:val="center"/>
            </w:pPr>
          </w:p>
          <w:p w:rsidR="00472787" w:rsidRPr="00472787" w:rsidRDefault="00472787" w:rsidP="00787D4E">
            <w:pPr>
              <w:jc w:val="center"/>
            </w:pPr>
            <w: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472787" w:rsidRPr="00472787" w:rsidRDefault="00472787" w:rsidP="00AC7988">
            <w:pPr>
              <w:jc w:val="center"/>
            </w:pPr>
            <w:r>
              <w:t>в том числе</w:t>
            </w:r>
          </w:p>
        </w:tc>
        <w:tc>
          <w:tcPr>
            <w:tcW w:w="1276" w:type="dxa"/>
            <w:gridSpan w:val="6"/>
            <w:vMerge w:val="restart"/>
            <w:tcBorders>
              <w:top w:val="single" w:sz="4" w:space="0" w:color="auto"/>
              <w:left w:val="single" w:sz="4" w:space="0" w:color="auto"/>
              <w:right w:val="single" w:sz="4" w:space="0" w:color="auto"/>
            </w:tcBorders>
          </w:tcPr>
          <w:p w:rsidR="00472787" w:rsidRDefault="00472787" w:rsidP="00787D4E">
            <w:pPr>
              <w:jc w:val="center"/>
            </w:pPr>
          </w:p>
          <w:p w:rsidR="00472787" w:rsidRPr="00472787" w:rsidRDefault="00472787" w:rsidP="00787D4E">
            <w:pPr>
              <w:jc w:val="center"/>
            </w:pPr>
            <w: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472787" w:rsidRPr="00472787" w:rsidRDefault="00472787" w:rsidP="00AC7988">
            <w:pPr>
              <w:jc w:val="center"/>
            </w:pPr>
            <w:r>
              <w:t>в том числе</w:t>
            </w:r>
          </w:p>
        </w:tc>
        <w:tc>
          <w:tcPr>
            <w:tcW w:w="1417" w:type="dxa"/>
            <w:gridSpan w:val="5"/>
            <w:vMerge w:val="restart"/>
            <w:tcBorders>
              <w:top w:val="single" w:sz="4" w:space="0" w:color="auto"/>
              <w:left w:val="single" w:sz="4" w:space="0" w:color="auto"/>
              <w:right w:val="single" w:sz="4" w:space="0" w:color="auto"/>
            </w:tcBorders>
          </w:tcPr>
          <w:p w:rsidR="00472787" w:rsidRDefault="00472787" w:rsidP="00787D4E">
            <w:pPr>
              <w:jc w:val="center"/>
            </w:pPr>
          </w:p>
          <w:p w:rsidR="00472787" w:rsidRPr="00472787" w:rsidRDefault="00472787" w:rsidP="00787D4E">
            <w:pPr>
              <w:jc w:val="center"/>
            </w:pPr>
            <w:r>
              <w:t>всего</w:t>
            </w:r>
          </w:p>
          <w:p w:rsidR="00472787" w:rsidRDefault="00472787" w:rsidP="00787D4E">
            <w:pPr>
              <w:jc w:val="center"/>
            </w:pPr>
          </w:p>
          <w:p w:rsidR="00472787" w:rsidRPr="00472787" w:rsidRDefault="00472787" w:rsidP="00472787">
            <w:pPr>
              <w:jc w:val="center"/>
            </w:pPr>
          </w:p>
        </w:tc>
        <w:tc>
          <w:tcPr>
            <w:tcW w:w="2977" w:type="dxa"/>
            <w:gridSpan w:val="10"/>
            <w:tcBorders>
              <w:top w:val="single" w:sz="4" w:space="0" w:color="auto"/>
              <w:left w:val="single" w:sz="4" w:space="0" w:color="auto"/>
              <w:bottom w:val="single" w:sz="4" w:space="0" w:color="auto"/>
              <w:right w:val="single" w:sz="4" w:space="0" w:color="auto"/>
            </w:tcBorders>
          </w:tcPr>
          <w:p w:rsidR="00472787" w:rsidRPr="00472787" w:rsidRDefault="00472787" w:rsidP="00237B87">
            <w:pPr>
              <w:jc w:val="center"/>
            </w:pPr>
            <w:r>
              <w:t>в том числе</w:t>
            </w:r>
          </w:p>
        </w:tc>
      </w:tr>
      <w:tr w:rsidR="00472787" w:rsidTr="00B362A1">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472787" w:rsidRPr="00472787" w:rsidRDefault="00472787" w:rsidP="00787D4E">
            <w:pPr>
              <w:rPr>
                <w:kern w:val="2"/>
              </w:rPr>
            </w:pPr>
          </w:p>
        </w:tc>
        <w:tc>
          <w:tcPr>
            <w:tcW w:w="1275" w:type="dxa"/>
            <w:gridSpan w:val="4"/>
            <w:vMerge/>
            <w:tcBorders>
              <w:left w:val="single" w:sz="4" w:space="0" w:color="auto"/>
              <w:bottom w:val="single" w:sz="4" w:space="0" w:color="auto"/>
              <w:right w:val="single" w:sz="4" w:space="0" w:color="auto"/>
            </w:tcBorders>
          </w:tcPr>
          <w:p w:rsidR="00472787" w:rsidRPr="00472787" w:rsidRDefault="00472787" w:rsidP="00787D4E">
            <w:pPr>
              <w:jc w:val="center"/>
            </w:pPr>
          </w:p>
        </w:tc>
        <w:tc>
          <w:tcPr>
            <w:tcW w:w="1418" w:type="dxa"/>
            <w:gridSpan w:val="5"/>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Pr="00472787" w:rsidRDefault="00472787" w:rsidP="00472787">
            <w:pPr>
              <w:jc w:val="center"/>
            </w:pPr>
            <w:proofErr w:type="gramStart"/>
            <w:r>
              <w:rPr>
                <w:bCs/>
                <w:kern w:val="2"/>
                <w:sz w:val="18"/>
                <w:szCs w:val="18"/>
              </w:rPr>
              <w:t>федеральный</w:t>
            </w:r>
            <w:proofErr w:type="gramEnd"/>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Default="00472787" w:rsidP="00472787">
            <w:pPr>
              <w:jc w:val="center"/>
            </w:pPr>
            <w:r>
              <w:rPr>
                <w:bCs/>
                <w:kern w:val="2"/>
                <w:sz w:val="18"/>
                <w:szCs w:val="18"/>
              </w:rPr>
              <w:t xml:space="preserve">областного </w:t>
            </w:r>
            <w:r w:rsidRPr="005C51AD">
              <w:rPr>
                <w:bCs/>
                <w:kern w:val="2"/>
                <w:sz w:val="18"/>
                <w:szCs w:val="18"/>
              </w:rPr>
              <w:t>бюджета</w:t>
            </w:r>
          </w:p>
          <w:p w:rsidR="00472787" w:rsidRPr="00472787" w:rsidRDefault="00472787" w:rsidP="00472787">
            <w:pPr>
              <w:jc w:val="center"/>
            </w:pPr>
          </w:p>
        </w:tc>
        <w:tc>
          <w:tcPr>
            <w:tcW w:w="1276" w:type="dxa"/>
            <w:gridSpan w:val="6"/>
            <w:vMerge/>
            <w:tcBorders>
              <w:left w:val="single" w:sz="4" w:space="0" w:color="auto"/>
              <w:bottom w:val="single" w:sz="4" w:space="0" w:color="auto"/>
              <w:right w:val="single" w:sz="4" w:space="0" w:color="auto"/>
            </w:tcBorders>
          </w:tcPr>
          <w:p w:rsidR="00472787" w:rsidRPr="00472787" w:rsidRDefault="00472787" w:rsidP="00472787">
            <w:pPr>
              <w:jc w:val="center"/>
            </w:pPr>
          </w:p>
        </w:tc>
        <w:tc>
          <w:tcPr>
            <w:tcW w:w="1559" w:type="dxa"/>
            <w:gridSpan w:val="6"/>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Pr="00472787" w:rsidRDefault="00472787" w:rsidP="00472787">
            <w:pPr>
              <w:jc w:val="center"/>
            </w:pPr>
            <w:proofErr w:type="gramStart"/>
            <w:r>
              <w:rPr>
                <w:bCs/>
                <w:kern w:val="2"/>
                <w:sz w:val="18"/>
                <w:szCs w:val="18"/>
              </w:rPr>
              <w:t>федеральный</w:t>
            </w:r>
            <w:proofErr w:type="gramEnd"/>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Default="00472787" w:rsidP="00472787">
            <w:pPr>
              <w:jc w:val="center"/>
            </w:pPr>
            <w:r>
              <w:rPr>
                <w:bCs/>
                <w:kern w:val="2"/>
                <w:sz w:val="18"/>
                <w:szCs w:val="18"/>
              </w:rPr>
              <w:t xml:space="preserve">областного </w:t>
            </w:r>
            <w:r w:rsidRPr="005C51AD">
              <w:rPr>
                <w:bCs/>
                <w:kern w:val="2"/>
                <w:sz w:val="18"/>
                <w:szCs w:val="18"/>
              </w:rPr>
              <w:t>бюджета</w:t>
            </w:r>
          </w:p>
          <w:p w:rsidR="00472787" w:rsidRPr="00472787" w:rsidRDefault="00472787" w:rsidP="00AC7988">
            <w:pPr>
              <w:jc w:val="center"/>
            </w:pPr>
          </w:p>
        </w:tc>
        <w:tc>
          <w:tcPr>
            <w:tcW w:w="1417" w:type="dxa"/>
            <w:gridSpan w:val="5"/>
            <w:vMerge/>
            <w:tcBorders>
              <w:left w:val="single" w:sz="4" w:space="0" w:color="auto"/>
              <w:bottom w:val="single" w:sz="4" w:space="0" w:color="auto"/>
              <w:right w:val="single" w:sz="4" w:space="0" w:color="auto"/>
            </w:tcBorders>
          </w:tcPr>
          <w:p w:rsidR="00472787" w:rsidRPr="00472787" w:rsidRDefault="00472787" w:rsidP="00472787">
            <w:pPr>
              <w:jc w:val="center"/>
            </w:pPr>
          </w:p>
        </w:tc>
        <w:tc>
          <w:tcPr>
            <w:tcW w:w="1559" w:type="dxa"/>
            <w:gridSpan w:val="6"/>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Pr="00472787" w:rsidRDefault="00472787" w:rsidP="00472787">
            <w:pPr>
              <w:jc w:val="center"/>
            </w:pPr>
            <w:proofErr w:type="gramStart"/>
            <w:r>
              <w:rPr>
                <w:bCs/>
                <w:kern w:val="2"/>
                <w:sz w:val="18"/>
                <w:szCs w:val="18"/>
              </w:rPr>
              <w:t>федеральный</w:t>
            </w:r>
            <w:proofErr w:type="gramEnd"/>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472787" w:rsidRPr="005C51AD" w:rsidRDefault="00472787" w:rsidP="00472787">
            <w:pPr>
              <w:ind w:left="-57" w:right="-57"/>
              <w:jc w:val="center"/>
              <w:rPr>
                <w:bCs/>
                <w:kern w:val="2"/>
                <w:sz w:val="18"/>
                <w:szCs w:val="18"/>
              </w:rPr>
            </w:pPr>
            <w:r w:rsidRPr="005C51AD">
              <w:rPr>
                <w:bCs/>
                <w:kern w:val="2"/>
                <w:sz w:val="18"/>
                <w:szCs w:val="18"/>
              </w:rPr>
              <w:t>за счет средств</w:t>
            </w:r>
          </w:p>
          <w:p w:rsidR="00472787" w:rsidRDefault="00472787" w:rsidP="00472787">
            <w:pPr>
              <w:jc w:val="center"/>
            </w:pPr>
            <w:r>
              <w:rPr>
                <w:bCs/>
                <w:kern w:val="2"/>
                <w:sz w:val="18"/>
                <w:szCs w:val="18"/>
              </w:rPr>
              <w:t xml:space="preserve">областного </w:t>
            </w:r>
            <w:r w:rsidRPr="005C51AD">
              <w:rPr>
                <w:bCs/>
                <w:kern w:val="2"/>
                <w:sz w:val="18"/>
                <w:szCs w:val="18"/>
              </w:rPr>
              <w:t>бюджета</w:t>
            </w:r>
          </w:p>
          <w:p w:rsidR="00472787" w:rsidRPr="00472787" w:rsidRDefault="00472787" w:rsidP="00237B87">
            <w:pPr>
              <w:jc w:val="center"/>
            </w:pP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lastRenderedPageBreak/>
              <w:t xml:space="preserve">МБОУ </w:t>
            </w:r>
            <w:proofErr w:type="spellStart"/>
            <w:r>
              <w:rPr>
                <w:kern w:val="2"/>
              </w:rPr>
              <w:t>Песчанокопская</w:t>
            </w:r>
            <w:proofErr w:type="spellEnd"/>
            <w:r>
              <w:rPr>
                <w:kern w:val="2"/>
              </w:rPr>
              <w:t xml:space="preserve"> СОШ №1 им. Г.В. Алисова</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165238,02</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161979,</w:t>
            </w:r>
            <w:r>
              <w:rPr>
                <w:sz w:val="18"/>
                <w:szCs w:val="18"/>
              </w:rPr>
              <w:t>04</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3258,</w:t>
            </w:r>
            <w:r>
              <w:rPr>
                <w:sz w:val="18"/>
                <w:szCs w:val="18"/>
              </w:rPr>
              <w:t>98</w:t>
            </w:r>
          </w:p>
        </w:tc>
        <w:tc>
          <w:tcPr>
            <w:tcW w:w="1276" w:type="dxa"/>
            <w:gridSpan w:val="6"/>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9E79C3" w:rsidRDefault="00472787" w:rsidP="00B362A1">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Песчанокопская</w:t>
            </w:r>
            <w:proofErr w:type="spellEnd"/>
            <w:r>
              <w:rPr>
                <w:kern w:val="2"/>
              </w:rPr>
              <w:t xml:space="preserve"> СОШ №2</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82624,92</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80972,</w:t>
            </w:r>
            <w:r>
              <w:rPr>
                <w:sz w:val="18"/>
                <w:szCs w:val="18"/>
              </w:rPr>
              <w:t>46</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1652,</w:t>
            </w:r>
            <w:r>
              <w:rPr>
                <w:sz w:val="18"/>
                <w:szCs w:val="18"/>
              </w:rPr>
              <w:t>46</w:t>
            </w:r>
          </w:p>
        </w:tc>
        <w:tc>
          <w:tcPr>
            <w:tcW w:w="1276" w:type="dxa"/>
            <w:gridSpan w:val="6"/>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9E79C3" w:rsidRDefault="00472787" w:rsidP="00B362A1">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123937,38</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121458,6</w:t>
            </w:r>
            <w:r>
              <w:rPr>
                <w:sz w:val="18"/>
                <w:szCs w:val="18"/>
              </w:rPr>
              <w:t>8</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2478,7</w:t>
            </w:r>
            <w:r>
              <w:rPr>
                <w:sz w:val="18"/>
                <w:szCs w:val="18"/>
              </w:rPr>
              <w:t>0</w:t>
            </w:r>
          </w:p>
        </w:tc>
        <w:tc>
          <w:tcPr>
            <w:tcW w:w="1276" w:type="dxa"/>
            <w:gridSpan w:val="6"/>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9E79C3" w:rsidRDefault="00472787" w:rsidP="00B362A1">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Н.В. </w:t>
            </w:r>
            <w:proofErr w:type="spellStart"/>
            <w:r>
              <w:rPr>
                <w:kern w:val="2"/>
              </w:rPr>
              <w:t>Переверзевой</w:t>
            </w:r>
            <w:proofErr w:type="spellEnd"/>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031B1D" w:rsidRDefault="00472787" w:rsidP="00B362A1">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9E79C3" w:rsidRDefault="00472787" w:rsidP="00B362A1">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rPr>
                <w:sz w:val="16"/>
                <w:szCs w:val="16"/>
              </w:rPr>
            </w:pPr>
            <w:r>
              <w:rPr>
                <w:sz w:val="16"/>
                <w:szCs w:val="16"/>
              </w:rPr>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МБОУ Богородицкая СОШ №20</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МБОУ Жуковская СОШ №22</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МБОУ Николаевская СОШ №30</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Краснополянская</w:t>
            </w:r>
            <w:proofErr w:type="spellEnd"/>
            <w:r>
              <w:rPr>
                <w:kern w:val="2"/>
              </w:rPr>
              <w:t xml:space="preserve">  СОШ №32 </w:t>
            </w:r>
            <w:r w:rsidRPr="00301617">
              <w:rPr>
                <w:kern w:val="2"/>
                <w:sz w:val="18"/>
                <w:szCs w:val="18"/>
              </w:rPr>
              <w:t>им</w:t>
            </w:r>
            <w:r>
              <w:rPr>
                <w:kern w:val="2"/>
              </w:rPr>
              <w:t>.</w:t>
            </w:r>
            <w:r w:rsidRPr="00301461">
              <w:rPr>
                <w:sz w:val="18"/>
                <w:szCs w:val="18"/>
              </w:rPr>
              <w:t xml:space="preserve"> </w:t>
            </w:r>
            <w:r w:rsidRPr="00301617">
              <w:rPr>
                <w:sz w:val="18"/>
                <w:szCs w:val="18"/>
              </w:rPr>
              <w:t>героя Советского</w:t>
            </w:r>
            <w:r w:rsidR="00301617">
              <w:rPr>
                <w:sz w:val="18"/>
                <w:szCs w:val="18"/>
              </w:rPr>
              <w:t xml:space="preserve"> </w:t>
            </w:r>
            <w:r w:rsidRPr="00301617">
              <w:rPr>
                <w:sz w:val="18"/>
                <w:szCs w:val="18"/>
              </w:rPr>
              <w:t>Союза М.Г. Владимирова</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rPr>
                <w:kern w:val="2"/>
              </w:rPr>
            </w:pPr>
            <w:r>
              <w:rPr>
                <w:kern w:val="2"/>
              </w:rPr>
              <w:t xml:space="preserve">МБОУ </w:t>
            </w:r>
            <w:proofErr w:type="spellStart"/>
            <w:r>
              <w:rPr>
                <w:kern w:val="2"/>
              </w:rPr>
              <w:t>Рассыпянская</w:t>
            </w:r>
            <w:proofErr w:type="spellEnd"/>
            <w:r>
              <w:rPr>
                <w:kern w:val="2"/>
              </w:rPr>
              <w:t xml:space="preserve"> СОШ №38</w:t>
            </w:r>
          </w:p>
          <w:p w:rsidR="00472787" w:rsidRDefault="00472787" w:rsidP="00B362A1">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r w:rsidR="00472787"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72787" w:rsidRDefault="00472787" w:rsidP="00472787">
            <w:pPr>
              <w:rPr>
                <w:kern w:val="2"/>
              </w:rPr>
            </w:pPr>
            <w:r w:rsidRPr="001A2C36">
              <w:rPr>
                <w:kern w:val="2"/>
              </w:rPr>
              <w:t>МБОУ СОШ</w:t>
            </w:r>
            <w:r>
              <w:rPr>
                <w:kern w:val="2"/>
              </w:rPr>
              <w:t xml:space="preserve"> </w:t>
            </w:r>
            <w:r w:rsidRPr="001A2C36">
              <w:rPr>
                <w:kern w:val="2"/>
              </w:rPr>
              <w:t>№39</w:t>
            </w:r>
            <w:r>
              <w:rPr>
                <w:kern w:val="2"/>
              </w:rPr>
              <w:t xml:space="preserve"> п. Дальнее Поле</w:t>
            </w:r>
          </w:p>
        </w:tc>
        <w:tc>
          <w:tcPr>
            <w:tcW w:w="1275" w:type="dxa"/>
            <w:gridSpan w:val="4"/>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40486,2</w:t>
            </w:r>
            <w:r>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72787" w:rsidRPr="0044061A" w:rsidRDefault="00472787" w:rsidP="00B362A1">
            <w:pPr>
              <w:jc w:val="center"/>
              <w:rPr>
                <w:sz w:val="18"/>
                <w:szCs w:val="18"/>
              </w:rPr>
            </w:pPr>
            <w:r w:rsidRPr="0044061A">
              <w:rPr>
                <w:sz w:val="18"/>
                <w:szCs w:val="18"/>
              </w:rPr>
              <w:t>826,2</w:t>
            </w:r>
            <w:r>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72787" w:rsidRPr="00791CCA" w:rsidRDefault="00472787" w:rsidP="00B362A1">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72787" w:rsidRDefault="00472787" w:rsidP="00B362A1">
            <w:pPr>
              <w:jc w:val="center"/>
            </w:pPr>
            <w:r w:rsidRPr="00791CCA">
              <w:t>-</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sectPr w:rsidR="000326EF" w:rsidSect="008E381D">
      <w:footerReference w:type="even" r:id="rId11"/>
      <w:footerReference w:type="default" r:id="rId12"/>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03" w:rsidRDefault="00827E03">
      <w:r>
        <w:separator/>
      </w:r>
    </w:p>
  </w:endnote>
  <w:endnote w:type="continuationSeparator" w:id="0">
    <w:p w:rsidR="00827E03" w:rsidRDefault="0082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3" w:rsidRDefault="00827E03"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67633">
      <w:rPr>
        <w:rStyle w:val="ab"/>
        <w:noProof/>
      </w:rPr>
      <w:t>2</w:t>
    </w:r>
    <w:r>
      <w:rPr>
        <w:rStyle w:val="ab"/>
      </w:rPr>
      <w:fldChar w:fldCharType="end"/>
    </w:r>
  </w:p>
  <w:p w:rsidR="00827E03" w:rsidRPr="00754886" w:rsidRDefault="00827E03"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3" w:rsidRDefault="00827E0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27E03" w:rsidRDefault="00827E0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3" w:rsidRPr="00FC276D" w:rsidRDefault="00827E03"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967633">
      <w:rPr>
        <w:rStyle w:val="ab"/>
        <w:noProof/>
        <w:lang w:val="en-US"/>
      </w:rPr>
      <w:t>30</w:t>
    </w:r>
    <w:r>
      <w:rPr>
        <w:rStyle w:val="ab"/>
      </w:rPr>
      <w:fldChar w:fldCharType="end"/>
    </w:r>
  </w:p>
  <w:p w:rsidR="00827E03" w:rsidRPr="00F866A3" w:rsidRDefault="00827E03"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03" w:rsidRDefault="00827E03">
      <w:r>
        <w:separator/>
      </w:r>
    </w:p>
  </w:footnote>
  <w:footnote w:type="continuationSeparator" w:id="0">
    <w:p w:rsidR="00827E03" w:rsidRDefault="00827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7E5D"/>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55712"/>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17DD"/>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38E5"/>
    <w:rsid w:val="00333B7D"/>
    <w:rsid w:val="00341FC1"/>
    <w:rsid w:val="00344007"/>
    <w:rsid w:val="0035021F"/>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0F69"/>
    <w:rsid w:val="003E4C90"/>
    <w:rsid w:val="003E637D"/>
    <w:rsid w:val="003E6769"/>
    <w:rsid w:val="003F030A"/>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5B1B"/>
    <w:rsid w:val="00416A25"/>
    <w:rsid w:val="00417147"/>
    <w:rsid w:val="00417230"/>
    <w:rsid w:val="00420D76"/>
    <w:rsid w:val="00420E6A"/>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544"/>
    <w:rsid w:val="00573A1D"/>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D6B"/>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4333"/>
    <w:rsid w:val="006A5A3E"/>
    <w:rsid w:val="006A66D2"/>
    <w:rsid w:val="006B0207"/>
    <w:rsid w:val="006B2647"/>
    <w:rsid w:val="006B424C"/>
    <w:rsid w:val="006B70D1"/>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4334"/>
    <w:rsid w:val="007A55C9"/>
    <w:rsid w:val="007A6E2F"/>
    <w:rsid w:val="007B01D7"/>
    <w:rsid w:val="007B4FA6"/>
    <w:rsid w:val="007B6388"/>
    <w:rsid w:val="007C0A5F"/>
    <w:rsid w:val="007C1294"/>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154BD"/>
    <w:rsid w:val="008209E6"/>
    <w:rsid w:val="0082109C"/>
    <w:rsid w:val="00824592"/>
    <w:rsid w:val="00827070"/>
    <w:rsid w:val="00827647"/>
    <w:rsid w:val="00827E03"/>
    <w:rsid w:val="0083394B"/>
    <w:rsid w:val="00833F7C"/>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48F6"/>
    <w:rsid w:val="008D51B0"/>
    <w:rsid w:val="008D653E"/>
    <w:rsid w:val="008D677C"/>
    <w:rsid w:val="008D6DF4"/>
    <w:rsid w:val="008D6FFD"/>
    <w:rsid w:val="008E32FC"/>
    <w:rsid w:val="008E381D"/>
    <w:rsid w:val="008E41BF"/>
    <w:rsid w:val="008E60E1"/>
    <w:rsid w:val="008F4987"/>
    <w:rsid w:val="00900A9C"/>
    <w:rsid w:val="00900ED6"/>
    <w:rsid w:val="0090222A"/>
    <w:rsid w:val="009033F8"/>
    <w:rsid w:val="0090350D"/>
    <w:rsid w:val="00905491"/>
    <w:rsid w:val="0090628B"/>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67633"/>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5757"/>
    <w:rsid w:val="00A27C55"/>
    <w:rsid w:val="00A30E81"/>
    <w:rsid w:val="00A31612"/>
    <w:rsid w:val="00A324D5"/>
    <w:rsid w:val="00A32D97"/>
    <w:rsid w:val="00A34804"/>
    <w:rsid w:val="00A366CE"/>
    <w:rsid w:val="00A40144"/>
    <w:rsid w:val="00A441A4"/>
    <w:rsid w:val="00A45512"/>
    <w:rsid w:val="00A469BA"/>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33DC"/>
    <w:rsid w:val="00AB428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7BC4"/>
    <w:rsid w:val="00C9362B"/>
    <w:rsid w:val="00CA0B5E"/>
    <w:rsid w:val="00CA151C"/>
    <w:rsid w:val="00CA1847"/>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2CF"/>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55A"/>
    <w:rsid w:val="00D57991"/>
    <w:rsid w:val="00D6152F"/>
    <w:rsid w:val="00D61BDA"/>
    <w:rsid w:val="00D62176"/>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555A"/>
    <w:rsid w:val="00E36EA0"/>
    <w:rsid w:val="00E36F55"/>
    <w:rsid w:val="00E426FE"/>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474C"/>
    <w:rsid w:val="00EB7349"/>
    <w:rsid w:val="00EB7E57"/>
    <w:rsid w:val="00EB7EC2"/>
    <w:rsid w:val="00EC2ADC"/>
    <w:rsid w:val="00EC2BC3"/>
    <w:rsid w:val="00EC40AD"/>
    <w:rsid w:val="00EC41ED"/>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B4BD-CF30-48F3-B90F-1BF3B48F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337</TotalTime>
  <Pages>63</Pages>
  <Words>11309</Words>
  <Characters>81792</Characters>
  <Application>Microsoft Office Word</Application>
  <DocSecurity>0</DocSecurity>
  <Lines>681</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10</cp:revision>
  <cp:lastPrinted>2022-12-26T11:43:00Z</cp:lastPrinted>
  <dcterms:created xsi:type="dcterms:W3CDTF">2022-12-21T07:52:00Z</dcterms:created>
  <dcterms:modified xsi:type="dcterms:W3CDTF">2022-12-28T05:38:00Z</dcterms:modified>
</cp:coreProperties>
</file>