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18" w:rsidRPr="00B74EAF" w:rsidRDefault="00EA5E25" w:rsidP="003B591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0FDF891" wp14:editId="1A35990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918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B5918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B5918" w:rsidRPr="00B74EAF" w:rsidRDefault="003B5918" w:rsidP="003B591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B5918" w:rsidRPr="00B74EAF" w:rsidRDefault="003B5918" w:rsidP="003B5918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5918" w:rsidRPr="00B74EAF" w:rsidRDefault="003B5918" w:rsidP="003B5918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B5918" w:rsidRPr="00B74EAF" w:rsidRDefault="003B5918" w:rsidP="003B5918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B5918" w:rsidRPr="00B74EAF" w:rsidRDefault="003B5918" w:rsidP="003B5918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B5918" w:rsidRPr="00B74EAF" w:rsidRDefault="003B5918" w:rsidP="003B5918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5918" w:rsidRPr="00B74EAF" w:rsidTr="00EC267F">
        <w:trPr>
          <w:trHeight w:val="383"/>
        </w:trPr>
        <w:tc>
          <w:tcPr>
            <w:tcW w:w="2235" w:type="dxa"/>
            <w:hideMark/>
          </w:tcPr>
          <w:p w:rsidR="003B5918" w:rsidRPr="00B74EAF" w:rsidRDefault="00557901" w:rsidP="00EC267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15.10.2024</w:t>
            </w:r>
          </w:p>
        </w:tc>
        <w:tc>
          <w:tcPr>
            <w:tcW w:w="2268" w:type="dxa"/>
          </w:tcPr>
          <w:p w:rsidR="003B5918" w:rsidRPr="00B74EAF" w:rsidRDefault="003B5918" w:rsidP="00EC267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5918" w:rsidRPr="00B74EAF" w:rsidRDefault="003B5918" w:rsidP="00EC267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5918" w:rsidRPr="00B74EAF" w:rsidRDefault="00557901" w:rsidP="00EC267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954</w:t>
            </w:r>
          </w:p>
        </w:tc>
        <w:tc>
          <w:tcPr>
            <w:tcW w:w="1315" w:type="dxa"/>
          </w:tcPr>
          <w:p w:rsidR="003B5918" w:rsidRPr="00B74EAF" w:rsidRDefault="003B5918" w:rsidP="00EC267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5918" w:rsidRPr="00B74EAF" w:rsidRDefault="003B5918" w:rsidP="00EC267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EA5E25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EA5E25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</w:t>
      </w:r>
      <w:r w:rsidR="0060757C">
        <w:rPr>
          <w:sz w:val="28"/>
          <w:szCs w:val="28"/>
        </w:rPr>
        <w:t>Песчанокопское, ул.</w:t>
      </w:r>
      <w:r w:rsidR="004B29CD">
        <w:rPr>
          <w:sz w:val="28"/>
          <w:szCs w:val="28"/>
        </w:rPr>
        <w:t>Войкова, 12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EA5E2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B29CD">
        <w:rPr>
          <w:sz w:val="28"/>
          <w:szCs w:val="28"/>
        </w:rPr>
        <w:t>03.10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4B29CD">
        <w:rPr>
          <w:sz w:val="28"/>
          <w:szCs w:val="28"/>
        </w:rPr>
        <w:t>08.10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Песчанокопское, ул.</w:t>
      </w:r>
      <w:r w:rsidR="004D3AE7">
        <w:rPr>
          <w:sz w:val="28"/>
          <w:szCs w:val="28"/>
        </w:rPr>
        <w:t xml:space="preserve"> </w:t>
      </w:r>
      <w:r w:rsidR="004B29CD">
        <w:rPr>
          <w:sz w:val="28"/>
          <w:szCs w:val="28"/>
        </w:rPr>
        <w:t>Войкова, 12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>40 Градостроительного кодекса Российской Федерации, с Федеральным законом от 06.10.2003</w:t>
      </w:r>
      <w:r w:rsidR="003B591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3B5918">
        <w:rPr>
          <w:sz w:val="28"/>
          <w:szCs w:val="28"/>
        </w:rPr>
        <w:t xml:space="preserve"> г.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3B5918" w:rsidRDefault="003B5918" w:rsidP="003B5918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29CD">
        <w:rPr>
          <w:sz w:val="28"/>
          <w:szCs w:val="28"/>
        </w:rPr>
        <w:t>Агамалян Алисе Вазриковне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4B29CD">
        <w:rPr>
          <w:sz w:val="28"/>
          <w:szCs w:val="28"/>
        </w:rPr>
        <w:t>4,2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4B29CD">
        <w:rPr>
          <w:sz w:val="28"/>
          <w:szCs w:val="28"/>
        </w:rPr>
        <w:t>0</w:t>
      </w:r>
      <w:r w:rsidR="008535CD">
        <w:rPr>
          <w:sz w:val="28"/>
          <w:szCs w:val="28"/>
        </w:rPr>
        <w:t>,9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61:30:0010111:1499)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4B29CD">
        <w:rPr>
          <w:sz w:val="28"/>
          <w:szCs w:val="28"/>
        </w:rPr>
        <w:t>11</w:t>
      </w:r>
      <w:r w:rsidR="00563F7B" w:rsidRPr="00BF0F85">
        <w:rPr>
          <w:sz w:val="28"/>
          <w:szCs w:val="28"/>
        </w:rPr>
        <w:t>:</w:t>
      </w:r>
      <w:r w:rsidR="004B29CD">
        <w:rPr>
          <w:sz w:val="28"/>
          <w:szCs w:val="28"/>
        </w:rPr>
        <w:t>3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>, Ростовская область, Песчанокопский район, с.</w:t>
      </w:r>
      <w:r w:rsidR="004D3AE7">
        <w:rPr>
          <w:sz w:val="28"/>
          <w:szCs w:val="28"/>
        </w:rPr>
        <w:t>Песчанокопское, ул.</w:t>
      </w:r>
      <w:r w:rsidR="004B29CD">
        <w:rPr>
          <w:sz w:val="28"/>
          <w:szCs w:val="28"/>
        </w:rPr>
        <w:t>Войкова, 12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3B5918" w:rsidRDefault="003B5918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3B5918" w:rsidRPr="003B5918" w:rsidRDefault="003B5918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3B5918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B5918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3B5918" w:rsidRDefault="003B5918">
      <w:pPr>
        <w:pStyle w:val="a8"/>
        <w:rPr>
          <w:rFonts w:ascii="Times New Roman" w:hAnsi="Times New Roman"/>
          <w:sz w:val="28"/>
          <w:szCs w:val="24"/>
        </w:rPr>
      </w:pPr>
    </w:p>
    <w:p w:rsidR="003B5918" w:rsidRPr="003B5918" w:rsidRDefault="003B5918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EA5E2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EA5E25">
      <w:footerReference w:type="default" r:id="rId8"/>
      <w:pgSz w:w="11906" w:h="16838"/>
      <w:pgMar w:top="1134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11" w:rsidRDefault="007A0B11" w:rsidP="00FF4A7B">
      <w:r>
        <w:separator/>
      </w:r>
    </w:p>
  </w:endnote>
  <w:endnote w:type="continuationSeparator" w:id="0">
    <w:p w:rsidR="007A0B11" w:rsidRDefault="007A0B1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92F57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11" w:rsidRDefault="007A0B11" w:rsidP="00FF4A7B">
      <w:r>
        <w:separator/>
      </w:r>
    </w:p>
  </w:footnote>
  <w:footnote w:type="continuationSeparator" w:id="0">
    <w:p w:rsidR="007A0B11" w:rsidRDefault="007A0B1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92F57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09A1"/>
    <w:rsid w:val="003230BA"/>
    <w:rsid w:val="00334D1C"/>
    <w:rsid w:val="003478BA"/>
    <w:rsid w:val="00365E5A"/>
    <w:rsid w:val="00383C24"/>
    <w:rsid w:val="003B5918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57901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A0B11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A5E25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D9CDE7-99E6-4B82-A393-83607C6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Светлана Александровна Сидоренко</cp:lastModifiedBy>
  <cp:revision>2</cp:revision>
  <cp:lastPrinted>2024-10-14T07:10:00Z</cp:lastPrinted>
  <dcterms:created xsi:type="dcterms:W3CDTF">2024-10-21T10:44:00Z</dcterms:created>
  <dcterms:modified xsi:type="dcterms:W3CDTF">2024-10-21T10:44:00Z</dcterms:modified>
</cp:coreProperties>
</file>