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74" w:rsidRPr="00323B36" w:rsidRDefault="00CE2974" w:rsidP="00CE29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E2974" w:rsidRPr="00323B36" w:rsidRDefault="00CE2974" w:rsidP="00CE297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E2974" w:rsidRPr="00323B36" w:rsidRDefault="00CE2974" w:rsidP="00CE297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E2974" w:rsidRPr="00323B36" w:rsidRDefault="00CE2974" w:rsidP="00CE297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E2974" w:rsidRPr="00323B36" w:rsidRDefault="00CE2974" w:rsidP="00CE297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E2974" w:rsidRPr="00323B36" w:rsidRDefault="00CE2974" w:rsidP="00CE297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E2974" w:rsidRPr="00323B36" w:rsidRDefault="00CE2974" w:rsidP="00CE297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10398" w:type="dxa"/>
        <w:tblLook w:val="04A0" w:firstRow="1" w:lastRow="0" w:firstColumn="1" w:lastColumn="0" w:noHBand="0" w:noVBand="1"/>
      </w:tblPr>
      <w:tblGrid>
        <w:gridCol w:w="2235"/>
        <w:gridCol w:w="3047"/>
        <w:gridCol w:w="376"/>
        <w:gridCol w:w="811"/>
        <w:gridCol w:w="1294"/>
        <w:gridCol w:w="2635"/>
      </w:tblGrid>
      <w:tr w:rsidR="00CE2974" w:rsidRPr="00323B36" w:rsidTr="00324FA6">
        <w:trPr>
          <w:trHeight w:val="383"/>
        </w:trPr>
        <w:tc>
          <w:tcPr>
            <w:tcW w:w="2235" w:type="dxa"/>
            <w:hideMark/>
          </w:tcPr>
          <w:p w:rsidR="00CE2974" w:rsidRPr="00323B36" w:rsidRDefault="007B327C" w:rsidP="00324FA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13.05.2019</w:t>
            </w:r>
          </w:p>
        </w:tc>
        <w:tc>
          <w:tcPr>
            <w:tcW w:w="3047" w:type="dxa"/>
          </w:tcPr>
          <w:p w:rsidR="00CE2974" w:rsidRPr="00323B36" w:rsidRDefault="00CE2974" w:rsidP="00324F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376" w:type="dxa"/>
            <w:hideMark/>
          </w:tcPr>
          <w:p w:rsidR="00CE2974" w:rsidRPr="00323B36" w:rsidRDefault="00CE2974" w:rsidP="00324F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E2974" w:rsidRPr="00323B36" w:rsidRDefault="007B327C" w:rsidP="00324F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466</w:t>
            </w:r>
          </w:p>
        </w:tc>
        <w:tc>
          <w:tcPr>
            <w:tcW w:w="1294" w:type="dxa"/>
          </w:tcPr>
          <w:p w:rsidR="00CE2974" w:rsidRPr="00323B36" w:rsidRDefault="00CE2974" w:rsidP="00324F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35" w:type="dxa"/>
            <w:hideMark/>
          </w:tcPr>
          <w:p w:rsidR="00CE2974" w:rsidRPr="00323B36" w:rsidRDefault="00CE2974" w:rsidP="00324F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D07EC" w:rsidRDefault="009D07EC">
      <w:pPr>
        <w:rPr>
          <w:sz w:val="8"/>
        </w:rPr>
      </w:pPr>
    </w:p>
    <w:p w:rsidR="009D07EC" w:rsidRDefault="009D07EC" w:rsidP="00CE2974">
      <w:pPr>
        <w:pStyle w:val="ConsTitle"/>
        <w:widowControl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состава и положения</w:t>
      </w:r>
      <w:r w:rsidR="00CE29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Песчанокопского района</w:t>
      </w:r>
    </w:p>
    <w:p w:rsidR="009D07EC" w:rsidRDefault="009D07E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07EC" w:rsidRDefault="009D07EC" w:rsidP="00CE29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координации и совершенствования работы по предупреждению и ликвидации чрезвычайных ситуаций и обеспечению пожарной безопасности, 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Постановлением Администрации Ростовской области от 09.09.2003 г. № 423 «О комиссии по предупреждению и ликвидации чрезвычайных ситуаций и обеспечению пожарной безопасности в Ростовской области», руководствуясь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 законом от 06.10.2003 № 131-ФЗ «Об общих принципах организации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ного самоуправления в Российской Федерации» и уставом </w:t>
      </w:r>
      <w:r w:rsidR="00163276">
        <w:rPr>
          <w:sz w:val="28"/>
          <w:szCs w:val="28"/>
        </w:rPr>
        <w:t>м</w:t>
      </w:r>
      <w:r>
        <w:rPr>
          <w:sz w:val="28"/>
          <w:szCs w:val="28"/>
        </w:rPr>
        <w:t>униципаль</w:t>
      </w:r>
      <w:r w:rsidR="00C8009E">
        <w:rPr>
          <w:sz w:val="28"/>
          <w:szCs w:val="28"/>
        </w:rPr>
        <w:t>ного</w:t>
      </w:r>
      <w:proofErr w:type="gramEnd"/>
      <w:r w:rsidR="00C8009E">
        <w:rPr>
          <w:sz w:val="28"/>
          <w:szCs w:val="28"/>
        </w:rPr>
        <w:t xml:space="preserve"> образ</w:t>
      </w:r>
      <w:r w:rsidR="00C8009E">
        <w:rPr>
          <w:sz w:val="28"/>
          <w:szCs w:val="28"/>
        </w:rPr>
        <w:t>о</w:t>
      </w:r>
      <w:r w:rsidR="00C8009E">
        <w:rPr>
          <w:sz w:val="28"/>
          <w:szCs w:val="28"/>
        </w:rPr>
        <w:t>вания «Песчанокопск</w:t>
      </w:r>
      <w:r w:rsidR="00062960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район»</w:t>
      </w:r>
      <w:r w:rsidR="00CE29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D07EC" w:rsidRDefault="00CE2974">
      <w:pPr>
        <w:ind w:right="-1"/>
        <w:jc w:val="center"/>
        <w:rPr>
          <w:sz w:val="36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9D07EC" w:rsidRDefault="009D07EC" w:rsidP="00CE2974">
      <w:pPr>
        <w:pStyle w:val="1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ных ситуаций и обеспечению пожарной безопасности Песчанокопского района (приложение №1).</w:t>
      </w:r>
    </w:p>
    <w:p w:rsidR="009D07EC" w:rsidRDefault="009D07EC" w:rsidP="00CE2974">
      <w:pPr>
        <w:pStyle w:val="1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комиссии по предупреждению и ликвидации чре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вычайных ситуаций и обеспечению пожарной безопасности Песчанокопского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(приложение №2).</w:t>
      </w:r>
    </w:p>
    <w:p w:rsidR="009D07EC" w:rsidRDefault="009D07EC" w:rsidP="00CE2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Считать утратившими силу: </w:t>
      </w:r>
    </w:p>
    <w:p w:rsidR="009D07EC" w:rsidRDefault="009D07EC" w:rsidP="00CE2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Песчанокопского района от 29.09.2010 № 567 «Об утверждении состава положения  комиссии по предупреждению и ликвидации чрезвычайных ситуаций и обеспечению пожарной безопасности Песчанокопского района»;</w:t>
      </w:r>
    </w:p>
    <w:p w:rsidR="009D07EC" w:rsidRDefault="009D07EC" w:rsidP="00CE2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Песчан</w:t>
      </w:r>
      <w:r w:rsidR="00062960">
        <w:rPr>
          <w:sz w:val="28"/>
          <w:szCs w:val="28"/>
        </w:rPr>
        <w:t xml:space="preserve">окопского района от 09.09.2011 </w:t>
      </w:r>
      <w:r w:rsidR="00CE297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№ 661 «О внесении изменений в постановление Администрации Песчанокопского района  от 29.09.2010 года </w:t>
      </w:r>
      <w:r w:rsidR="001A2710">
        <w:rPr>
          <w:sz w:val="28"/>
          <w:szCs w:val="28"/>
        </w:rPr>
        <w:t xml:space="preserve"> </w:t>
      </w:r>
      <w:r>
        <w:rPr>
          <w:sz w:val="28"/>
          <w:szCs w:val="28"/>
        </w:rPr>
        <w:t>№ 567 «Об утверждении состава положения  комиссии по предупреждению и ликвидации чрезвычайных ситуаций и обеспечению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безопасности Песчанокопского района».</w:t>
      </w:r>
    </w:p>
    <w:p w:rsidR="00CE2974" w:rsidRPr="00F61643" w:rsidRDefault="00CE2974" w:rsidP="00CE29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выполнением постановления возложить на заместителя главы Администрации Песчанокопского района </w:t>
      </w:r>
      <w:r w:rsidRPr="00F61643">
        <w:rPr>
          <w:sz w:val="28"/>
          <w:szCs w:val="28"/>
        </w:rPr>
        <w:t>по сельскому хозяйству - начальник</w:t>
      </w:r>
      <w:r>
        <w:rPr>
          <w:sz w:val="28"/>
          <w:szCs w:val="28"/>
        </w:rPr>
        <w:t>а</w:t>
      </w:r>
      <w:r w:rsidRPr="00F61643">
        <w:rPr>
          <w:sz w:val="28"/>
          <w:szCs w:val="28"/>
        </w:rPr>
        <w:t xml:space="preserve"> о</w:t>
      </w:r>
      <w:r w:rsidRPr="00F61643">
        <w:rPr>
          <w:sz w:val="28"/>
          <w:szCs w:val="28"/>
        </w:rPr>
        <w:t>т</w:t>
      </w:r>
      <w:r w:rsidRPr="00F61643">
        <w:rPr>
          <w:sz w:val="28"/>
          <w:szCs w:val="28"/>
        </w:rPr>
        <w:t xml:space="preserve">дела сельского хозяйства и охраны окружающей среды </w:t>
      </w:r>
      <w:proofErr w:type="gramStart"/>
      <w:r>
        <w:rPr>
          <w:sz w:val="28"/>
          <w:szCs w:val="28"/>
        </w:rPr>
        <w:t>Машкина</w:t>
      </w:r>
      <w:proofErr w:type="gramEnd"/>
      <w:r w:rsidRPr="00F61643">
        <w:rPr>
          <w:sz w:val="28"/>
          <w:szCs w:val="28"/>
        </w:rPr>
        <w:t xml:space="preserve"> В.В.</w:t>
      </w:r>
    </w:p>
    <w:p w:rsidR="009D07EC" w:rsidRDefault="00CE2974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974" w:rsidRDefault="00CE2974">
      <w:pPr>
        <w:ind w:firstLine="800"/>
        <w:jc w:val="both"/>
        <w:rPr>
          <w:sz w:val="28"/>
          <w:szCs w:val="28"/>
        </w:rPr>
      </w:pPr>
    </w:p>
    <w:p w:rsidR="00CE2974" w:rsidRDefault="00CE2974">
      <w:pPr>
        <w:ind w:firstLine="800"/>
        <w:jc w:val="both"/>
        <w:rPr>
          <w:sz w:val="28"/>
          <w:szCs w:val="28"/>
        </w:rPr>
      </w:pPr>
    </w:p>
    <w:p w:rsidR="00CE2974" w:rsidRDefault="00CE2974">
      <w:pPr>
        <w:ind w:firstLine="800"/>
        <w:jc w:val="both"/>
        <w:rPr>
          <w:sz w:val="28"/>
          <w:szCs w:val="28"/>
        </w:rPr>
      </w:pPr>
    </w:p>
    <w:p w:rsidR="009D07EC" w:rsidRDefault="009D07EC" w:rsidP="00CE297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9746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59746B" w:rsidRDefault="0059746B" w:rsidP="00CE297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</w:t>
      </w:r>
      <w:r w:rsidR="00CE297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А.И</w:t>
      </w:r>
      <w:r w:rsidR="00CE2974">
        <w:rPr>
          <w:sz w:val="28"/>
          <w:szCs w:val="28"/>
        </w:rPr>
        <w:t>.</w:t>
      </w:r>
      <w:r>
        <w:rPr>
          <w:sz w:val="28"/>
          <w:szCs w:val="28"/>
        </w:rPr>
        <w:t xml:space="preserve"> Зубов        </w:t>
      </w:r>
    </w:p>
    <w:p w:rsidR="0059746B" w:rsidRDefault="0059746B" w:rsidP="0059746B">
      <w:pPr>
        <w:ind w:firstLine="800"/>
        <w:rPr>
          <w:sz w:val="28"/>
          <w:szCs w:val="28"/>
        </w:rPr>
      </w:pPr>
    </w:p>
    <w:p w:rsidR="009D07EC" w:rsidRDefault="009D07EC">
      <w:pPr>
        <w:ind w:firstLine="800"/>
        <w:rPr>
          <w:sz w:val="28"/>
          <w:szCs w:val="28"/>
        </w:rPr>
      </w:pPr>
    </w:p>
    <w:p w:rsidR="00CE2974" w:rsidRDefault="00CE2974">
      <w:pPr>
        <w:ind w:firstLine="800"/>
        <w:rPr>
          <w:sz w:val="28"/>
          <w:szCs w:val="28"/>
        </w:rPr>
      </w:pPr>
    </w:p>
    <w:p w:rsidR="00CE2974" w:rsidRDefault="00CE2974">
      <w:pPr>
        <w:ind w:firstLine="800"/>
        <w:rPr>
          <w:sz w:val="28"/>
          <w:szCs w:val="28"/>
        </w:rPr>
      </w:pPr>
    </w:p>
    <w:p w:rsidR="009D07EC" w:rsidRDefault="009D07EC" w:rsidP="00CE2974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9D07EC" w:rsidRDefault="00CE2974" w:rsidP="00CE297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9746B">
        <w:rPr>
          <w:sz w:val="28"/>
          <w:szCs w:val="28"/>
        </w:rPr>
        <w:t xml:space="preserve">аместитель главы Администрации </w:t>
      </w:r>
    </w:p>
    <w:p w:rsidR="009D07EC" w:rsidRDefault="0059746B" w:rsidP="00CE2974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C74F00">
        <w:rPr>
          <w:sz w:val="28"/>
          <w:szCs w:val="28"/>
        </w:rPr>
        <w:t xml:space="preserve">по сельскому хозяйству                                                            </w:t>
      </w: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</w:p>
    <w:p w:rsidR="009D07EC" w:rsidRDefault="009D07E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B4F3B" w:rsidRDefault="001B4F3B">
      <w:pPr>
        <w:ind w:left="36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</w:p>
    <w:p w:rsidR="00F757CE" w:rsidRDefault="00F757CE">
      <w:pPr>
        <w:ind w:left="6000"/>
        <w:rPr>
          <w:sz w:val="28"/>
          <w:szCs w:val="28"/>
        </w:rPr>
      </w:pPr>
    </w:p>
    <w:p w:rsidR="00F757CE" w:rsidRDefault="00F757CE">
      <w:pPr>
        <w:ind w:left="6000"/>
        <w:rPr>
          <w:sz w:val="28"/>
          <w:szCs w:val="28"/>
        </w:rPr>
      </w:pPr>
    </w:p>
    <w:p w:rsidR="009D07EC" w:rsidRDefault="009D07EC">
      <w:pPr>
        <w:ind w:left="60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                                                                                                                                                           </w:t>
      </w:r>
    </w:p>
    <w:p w:rsidR="009D07EC" w:rsidRDefault="009D07EC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</w:t>
      </w:r>
    </w:p>
    <w:p w:rsidR="009D07EC" w:rsidRDefault="009D07EC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 </w:t>
      </w:r>
    </w:p>
    <w:p w:rsidR="009D07EC" w:rsidRDefault="00F757CE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B327C">
        <w:rPr>
          <w:sz w:val="28"/>
          <w:szCs w:val="28"/>
        </w:rPr>
        <w:t>13.05.2019</w:t>
      </w:r>
      <w:r w:rsidR="009D07EC">
        <w:rPr>
          <w:sz w:val="28"/>
          <w:szCs w:val="28"/>
        </w:rPr>
        <w:t xml:space="preserve"> № </w:t>
      </w:r>
      <w:r w:rsidR="007B327C">
        <w:rPr>
          <w:sz w:val="28"/>
          <w:szCs w:val="28"/>
        </w:rPr>
        <w:t>466</w:t>
      </w:r>
      <w:r w:rsidR="009D07EC">
        <w:rPr>
          <w:sz w:val="28"/>
          <w:szCs w:val="28"/>
        </w:rPr>
        <w:t xml:space="preserve">                                                                              </w:t>
      </w:r>
    </w:p>
    <w:p w:rsidR="009D07EC" w:rsidRDefault="009D07EC">
      <w:pPr>
        <w:ind w:left="5600"/>
        <w:jc w:val="both"/>
        <w:rPr>
          <w:sz w:val="28"/>
          <w:szCs w:val="28"/>
        </w:rPr>
      </w:pPr>
    </w:p>
    <w:p w:rsidR="009D07EC" w:rsidRDefault="009D07EC">
      <w:pPr>
        <w:ind w:left="5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9D07EC" w:rsidRDefault="009D07EC">
      <w:pPr>
        <w:ind w:left="360"/>
        <w:jc w:val="center"/>
        <w:rPr>
          <w:sz w:val="28"/>
          <w:szCs w:val="28"/>
        </w:rPr>
      </w:pPr>
    </w:p>
    <w:p w:rsidR="009D07EC" w:rsidRDefault="009D07E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D07EC" w:rsidRDefault="009D07E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</w:t>
      </w:r>
    </w:p>
    <w:p w:rsidR="009D07EC" w:rsidRDefault="009D07E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обеспечению пожарной безопасности Песчанокопского района</w:t>
      </w: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4759"/>
        <w:gridCol w:w="4905"/>
      </w:tblGrid>
      <w:tr w:rsidR="00B03F8B" w:rsidTr="009D07EC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74F00" w:rsidP="009D07EC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3F8B">
              <w:rPr>
                <w:sz w:val="28"/>
                <w:szCs w:val="28"/>
              </w:rPr>
              <w:t>убов Александр Иванович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E2974" w:rsidP="009D07EC">
            <w:pPr>
              <w:pStyle w:val="Standard"/>
              <w:snapToGrid w:val="0"/>
              <w:ind w:left="-41"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>
              <w:rPr>
                <w:sz w:val="28"/>
                <w:szCs w:val="28"/>
              </w:rPr>
              <w:t>лава Администрации Песчанокопского района, председатель комиссии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Машкин Виталий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сельскому хозяйству, за</w:t>
            </w:r>
            <w:r w:rsidR="009734D7">
              <w:rPr>
                <w:sz w:val="28"/>
                <w:szCs w:val="28"/>
              </w:rPr>
              <w:t>меститель председателя комиссии</w:t>
            </w:r>
          </w:p>
        </w:tc>
      </w:tr>
      <w:tr w:rsidR="00C74F00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74F00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74F00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E2974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74F00">
              <w:rPr>
                <w:sz w:val="28"/>
                <w:szCs w:val="28"/>
              </w:rPr>
              <w:t>ачальник МКУ Песчанокопского района «Служба по делам ГО и ЧС»</w:t>
            </w:r>
          </w:p>
        </w:tc>
      </w:tr>
      <w:tr w:rsidR="00C74F00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74F00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74F00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F00" w:rsidRDefault="00C74F00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Чунихин Павел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во</w:t>
            </w:r>
            <w:r w:rsidR="002E172F">
              <w:rPr>
                <w:sz w:val="28"/>
                <w:szCs w:val="28"/>
              </w:rPr>
              <w:t>просам муниципального хозяйства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Апольский Игорь Игоревич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Ерохина Лидия Ивановна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экономике и финансам</w:t>
            </w:r>
          </w:p>
        </w:tc>
      </w:tr>
      <w:tr w:rsidR="00C8009E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09E" w:rsidRDefault="00C8009E" w:rsidP="009D07EC">
            <w:pPr>
              <w:pStyle w:val="Standard"/>
            </w:pPr>
            <w:r>
              <w:t xml:space="preserve">  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09E" w:rsidRDefault="00C8009E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Гривцов Александр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09E" w:rsidRDefault="00CE2974" w:rsidP="009D07EC">
            <w:pPr>
              <w:pStyle w:val="Standard"/>
              <w:snapToGrid w:val="0"/>
              <w:ind w:left="-28"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009E">
              <w:rPr>
                <w:sz w:val="28"/>
                <w:szCs w:val="28"/>
              </w:rPr>
              <w:t>ачальник отдела по вопросам муниципального хозяйства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 xml:space="preserve">  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Асонов</w:t>
            </w:r>
            <w:proofErr w:type="spellEnd"/>
            <w:r>
              <w:rPr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ГК</w:t>
            </w:r>
            <w:r w:rsidR="002E172F">
              <w:rPr>
                <w:sz w:val="28"/>
                <w:szCs w:val="28"/>
              </w:rPr>
              <w:t>У РО «РО ПСС» (по согласованию)</w:t>
            </w:r>
          </w:p>
        </w:tc>
      </w:tr>
      <w:tr w:rsidR="00B03F8B" w:rsidTr="00DF0671">
        <w:trPr>
          <w:trHeight w:val="1083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 xml:space="preserve">  9 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Балин Константин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671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МБУЗ </w:t>
            </w:r>
            <w:r w:rsidR="00DF0671">
              <w:rPr>
                <w:sz w:val="28"/>
                <w:szCs w:val="28"/>
              </w:rPr>
              <w:t xml:space="preserve">ЦРБ </w:t>
            </w:r>
          </w:p>
          <w:p w:rsidR="00B03F8B" w:rsidRPr="00DF0671" w:rsidRDefault="00DF0671" w:rsidP="00DF0671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(</w:t>
            </w:r>
            <w:r>
              <w:rPr>
                <w:sz w:val="28"/>
                <w:szCs w:val="28"/>
                <w:lang w:eastAsia="zh-CN" w:bidi="hi-IN"/>
              </w:rPr>
              <w:t>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 xml:space="preserve"> 10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Лавриненко Владимир Петрович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E2974" w:rsidP="009D07EC">
            <w:pPr>
              <w:pStyle w:val="Standard"/>
              <w:snapToGrid w:val="0"/>
              <w:ind w:lef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3FD0">
              <w:rPr>
                <w:sz w:val="28"/>
                <w:szCs w:val="28"/>
              </w:rPr>
              <w:t xml:space="preserve">ачальник </w:t>
            </w:r>
            <w:r w:rsidR="00B03F8B">
              <w:rPr>
                <w:sz w:val="28"/>
                <w:szCs w:val="28"/>
              </w:rPr>
              <w:t>П</w:t>
            </w:r>
            <w:r w:rsidR="00673FD0">
              <w:rPr>
                <w:sz w:val="28"/>
                <w:szCs w:val="28"/>
              </w:rPr>
              <w:t>е</w:t>
            </w:r>
            <w:r w:rsidR="00B03F8B">
              <w:rPr>
                <w:sz w:val="28"/>
                <w:szCs w:val="28"/>
              </w:rPr>
              <w:t>счанокопской РЭС филиала ОАО     «МРСК ЮГА» - «Ростовэнерго»   (по согласова</w:t>
            </w:r>
            <w:r w:rsidR="002E172F">
              <w:rPr>
                <w:sz w:val="28"/>
                <w:szCs w:val="28"/>
              </w:rPr>
              <w:t>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>11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41"/>
              <w:jc w:val="both"/>
            </w:pPr>
            <w:r>
              <w:rPr>
                <w:sz w:val="28"/>
                <w:szCs w:val="28"/>
              </w:rPr>
              <w:t>н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ачальник филиала ОАО «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Донэнерго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СМЭС»   Песчанокопского УЭС </w:t>
            </w:r>
            <w:r w:rsidR="002E172F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lastRenderedPageBreak/>
              <w:t>12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28"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ФП «</w:t>
            </w:r>
            <w:proofErr w:type="spellStart"/>
            <w:r>
              <w:rPr>
                <w:sz w:val="28"/>
                <w:szCs w:val="28"/>
              </w:rPr>
              <w:t>Песчано</w:t>
            </w:r>
            <w:r w:rsidR="002E172F">
              <w:rPr>
                <w:sz w:val="28"/>
                <w:szCs w:val="28"/>
              </w:rPr>
              <w:t>копскрайгаз</w:t>
            </w:r>
            <w:proofErr w:type="spellEnd"/>
            <w:r w:rsidR="002E172F">
              <w:rPr>
                <w:sz w:val="28"/>
                <w:szCs w:val="28"/>
              </w:rPr>
              <w:t>» 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>13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yle6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 Вячеслав Васильевич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надзорной деятельности по Песчаноко</w:t>
            </w:r>
            <w:r w:rsidR="002E172F">
              <w:rPr>
                <w:sz w:val="28"/>
                <w:szCs w:val="28"/>
              </w:rPr>
              <w:t>пскому району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>14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Виталий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-28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начальника «70 ПСЧ ГУ 12 отряда ОФПС» МЧС  Росто</w:t>
            </w:r>
            <w:r w:rsidR="002E172F">
              <w:rPr>
                <w:sz w:val="28"/>
                <w:szCs w:val="28"/>
              </w:rPr>
              <w:t>вской области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>15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right="-7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tabs>
                <w:tab w:val="left" w:pos="10214"/>
              </w:tabs>
              <w:snapToGrid w:val="0"/>
              <w:ind w:righ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F0671">
              <w:rPr>
                <w:sz w:val="28"/>
                <w:szCs w:val="28"/>
              </w:rPr>
              <w:t xml:space="preserve"> МУП КХ Песчанокопского района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8009E" w:rsidP="009D07EC">
            <w:pPr>
              <w:pStyle w:val="Standard"/>
            </w:pPr>
            <w:r>
              <w:t>16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Зимовейский</w:t>
            </w:r>
            <w:proofErr w:type="spellEnd"/>
            <w:r>
              <w:rPr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 России по Песчанокопскому району (по согласованию);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</w:pPr>
            <w:r>
              <w:t>1</w:t>
            </w:r>
            <w:r w:rsidR="00C16DB1"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tabs>
                <w:tab w:val="left" w:pos="1260"/>
              </w:tabs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16DB1" w:rsidRPr="00CE2974">
              <w:rPr>
                <w:sz w:val="28"/>
                <w:szCs w:val="28"/>
              </w:rPr>
              <w:t>лава Администрации</w:t>
            </w:r>
            <w:r w:rsidR="00B03F8B" w:rsidRPr="00CE2974">
              <w:rPr>
                <w:sz w:val="28"/>
                <w:szCs w:val="28"/>
              </w:rPr>
              <w:t xml:space="preserve"> Песчанокопского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18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E2254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BE2254">
            <w:pPr>
              <w:pStyle w:val="Standard"/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>лав</w:t>
            </w:r>
            <w:r w:rsidR="00BE2254">
              <w:rPr>
                <w:sz w:val="28"/>
                <w:szCs w:val="28"/>
              </w:rPr>
              <w:t>а</w:t>
            </w:r>
            <w:r w:rsidR="00C16DB1" w:rsidRPr="00CE2974">
              <w:rPr>
                <w:sz w:val="28"/>
                <w:szCs w:val="28"/>
              </w:rPr>
              <w:t xml:space="preserve"> Администрации</w:t>
            </w:r>
            <w:r w:rsidR="00B03F8B" w:rsidRPr="00CE2974">
              <w:rPr>
                <w:sz w:val="28"/>
                <w:szCs w:val="28"/>
              </w:rPr>
              <w:t xml:space="preserve"> Рассыпненского с/п</w:t>
            </w:r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19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Ельтинова</w:t>
            </w:r>
            <w:proofErr w:type="spellEnd"/>
            <w:r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2E172F">
            <w:pPr>
              <w:pStyle w:val="Standard"/>
              <w:snapToGrid w:val="0"/>
              <w:ind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 xml:space="preserve">лава </w:t>
            </w:r>
            <w:r w:rsidR="00C16DB1" w:rsidRPr="00CE2974">
              <w:rPr>
                <w:sz w:val="28"/>
                <w:szCs w:val="28"/>
              </w:rPr>
              <w:t xml:space="preserve">Администрации </w:t>
            </w:r>
            <w:r w:rsidR="00B03F8B" w:rsidRPr="00CE2974">
              <w:rPr>
                <w:sz w:val="28"/>
                <w:szCs w:val="28"/>
              </w:rPr>
              <w:t>Летницкого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9D07EC">
            <w:pPr>
              <w:pStyle w:val="Standard"/>
              <w:snapToGrid w:val="0"/>
              <w:ind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>лава</w:t>
            </w:r>
            <w:r w:rsidR="00C16DB1" w:rsidRPr="00CE2974">
              <w:rPr>
                <w:sz w:val="28"/>
                <w:szCs w:val="28"/>
              </w:rPr>
              <w:t xml:space="preserve"> Администрации</w:t>
            </w:r>
            <w:r w:rsidR="00B03F8B" w:rsidRPr="00CE2974">
              <w:rPr>
                <w:sz w:val="28"/>
                <w:szCs w:val="28"/>
              </w:rPr>
              <w:t xml:space="preserve"> Жуковского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Юрий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 xml:space="preserve">лава </w:t>
            </w:r>
            <w:r w:rsidR="00C16DB1" w:rsidRPr="00CE2974">
              <w:rPr>
                <w:sz w:val="28"/>
                <w:szCs w:val="28"/>
              </w:rPr>
              <w:t xml:space="preserve">Администрации </w:t>
            </w:r>
            <w:r w:rsidR="00B03F8B" w:rsidRPr="00CE2974">
              <w:rPr>
                <w:sz w:val="28"/>
                <w:szCs w:val="28"/>
              </w:rPr>
              <w:t>Поливянского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Мертенцева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 xml:space="preserve">лава </w:t>
            </w:r>
            <w:r w:rsidR="00C16DB1" w:rsidRPr="00CE2974">
              <w:rPr>
                <w:sz w:val="28"/>
                <w:szCs w:val="28"/>
              </w:rPr>
              <w:t xml:space="preserve">Администрации </w:t>
            </w:r>
            <w:r w:rsidR="00B03F8B" w:rsidRPr="00CE2974">
              <w:rPr>
                <w:sz w:val="28"/>
                <w:szCs w:val="28"/>
              </w:rPr>
              <w:t>Развильненского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Мазниченко</w:t>
            </w:r>
            <w:proofErr w:type="spellEnd"/>
            <w:r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>лава</w:t>
            </w:r>
            <w:r w:rsidR="00C16DB1" w:rsidRPr="00CE2974">
              <w:rPr>
                <w:sz w:val="28"/>
                <w:szCs w:val="28"/>
              </w:rPr>
              <w:t xml:space="preserve"> Администрации</w:t>
            </w:r>
            <w:r w:rsidR="00B03F8B" w:rsidRPr="00CE2974">
              <w:rPr>
                <w:sz w:val="28"/>
                <w:szCs w:val="28"/>
              </w:rPr>
              <w:t xml:space="preserve"> Богородицкого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Желябина Надежда Викторовна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snapToGrid w:val="0"/>
              <w:ind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03F8B" w:rsidRPr="00CE2974">
              <w:rPr>
                <w:sz w:val="28"/>
                <w:szCs w:val="28"/>
              </w:rPr>
              <w:t>лава</w:t>
            </w:r>
            <w:r w:rsidR="00C16DB1" w:rsidRPr="00CE2974">
              <w:rPr>
                <w:sz w:val="28"/>
                <w:szCs w:val="28"/>
              </w:rPr>
              <w:t xml:space="preserve"> Администрации</w:t>
            </w:r>
            <w:r w:rsidR="00B03F8B" w:rsidRPr="00CE2974">
              <w:rPr>
                <w:sz w:val="28"/>
                <w:szCs w:val="28"/>
              </w:rPr>
              <w:t xml:space="preserve"> Краснополянского с/</w:t>
            </w:r>
            <w:proofErr w:type="gramStart"/>
            <w:r w:rsidR="00B03F8B" w:rsidRPr="00CE2974">
              <w:rPr>
                <w:sz w:val="28"/>
                <w:szCs w:val="28"/>
              </w:rPr>
              <w:t>п</w:t>
            </w:r>
            <w:proofErr w:type="gramEnd"/>
            <w:r w:rsidR="002E408D" w:rsidRPr="00CE297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03F8B" w:rsidTr="009D07E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C16DB1" w:rsidP="009D07EC">
            <w:pPr>
              <w:pStyle w:val="Standard"/>
            </w:pPr>
            <w:r>
              <w:t>25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Default="00B03F8B" w:rsidP="009D07EC">
            <w:pPr>
              <w:pStyle w:val="Standard"/>
              <w:snapToGrid w:val="0"/>
              <w:ind w:left="4000" w:hanging="40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3F8B" w:rsidRPr="00CE2974" w:rsidRDefault="00CE2974" w:rsidP="00C16DB1">
            <w:pPr>
              <w:pStyle w:val="Standard"/>
              <w:snapToGrid w:val="0"/>
              <w:ind w:hanging="14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</w:t>
            </w:r>
            <w:r w:rsidR="00B03F8B" w:rsidRPr="00CE2974">
              <w:rPr>
                <w:sz w:val="28"/>
                <w:szCs w:val="32"/>
              </w:rPr>
              <w:t>лава</w:t>
            </w:r>
            <w:r w:rsidR="00C16DB1" w:rsidRPr="00CE2974">
              <w:rPr>
                <w:sz w:val="28"/>
                <w:szCs w:val="32"/>
              </w:rPr>
              <w:t xml:space="preserve"> Администрации</w:t>
            </w:r>
            <w:r w:rsidR="00B03F8B" w:rsidRPr="00CE2974">
              <w:rPr>
                <w:sz w:val="28"/>
                <w:szCs w:val="32"/>
              </w:rPr>
              <w:t xml:space="preserve"> Зареченского с /</w:t>
            </w:r>
            <w:proofErr w:type="gramStart"/>
            <w:r w:rsidR="00B03F8B" w:rsidRPr="00CE2974">
              <w:rPr>
                <w:sz w:val="28"/>
                <w:szCs w:val="32"/>
              </w:rPr>
              <w:t>п</w:t>
            </w:r>
            <w:proofErr w:type="gramEnd"/>
            <w:r w:rsidR="002E408D" w:rsidRPr="00CE2974">
              <w:rPr>
                <w:sz w:val="28"/>
                <w:szCs w:val="32"/>
              </w:rPr>
              <w:t xml:space="preserve"> (по согласованию</w:t>
            </w:r>
            <w:r w:rsidR="002E172F">
              <w:rPr>
                <w:sz w:val="28"/>
                <w:szCs w:val="32"/>
              </w:rPr>
              <w:t>).</w:t>
            </w:r>
          </w:p>
        </w:tc>
      </w:tr>
    </w:tbl>
    <w:p w:rsidR="00B03F8B" w:rsidRDefault="00B03F8B" w:rsidP="00B03F8B">
      <w:pPr>
        <w:pStyle w:val="Standard"/>
        <w:ind w:right="-725"/>
        <w:rPr>
          <w:sz w:val="28"/>
          <w:szCs w:val="28"/>
        </w:rPr>
      </w:pPr>
    </w:p>
    <w:p w:rsidR="009D07EC" w:rsidRDefault="009D07EC"/>
    <w:p w:rsidR="009D07EC" w:rsidRDefault="009D07EC">
      <w:pPr>
        <w:rPr>
          <w:sz w:val="28"/>
          <w:szCs w:val="28"/>
        </w:rPr>
      </w:pPr>
    </w:p>
    <w:p w:rsidR="009D07EC" w:rsidRDefault="002E408D">
      <w:pPr>
        <w:ind w:right="-725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144FA8">
        <w:rPr>
          <w:sz w:val="28"/>
          <w:szCs w:val="28"/>
        </w:rPr>
        <w:t xml:space="preserve"> делами</w:t>
      </w:r>
    </w:p>
    <w:p w:rsidR="009D07EC" w:rsidRDefault="009D07EC" w:rsidP="00CE29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</w:t>
      </w:r>
      <w:r w:rsidR="00422224">
        <w:rPr>
          <w:sz w:val="28"/>
          <w:szCs w:val="28"/>
        </w:rPr>
        <w:t xml:space="preserve">          </w:t>
      </w:r>
      <w:r w:rsidR="00623F02">
        <w:rPr>
          <w:sz w:val="28"/>
          <w:szCs w:val="28"/>
        </w:rPr>
        <w:t xml:space="preserve">                     О.В. Купина</w:t>
      </w:r>
    </w:p>
    <w:p w:rsidR="009D07EC" w:rsidRDefault="009D07EC">
      <w:pPr>
        <w:sectPr w:rsidR="009D07EC" w:rsidSect="00324FA6">
          <w:footerReference w:type="default" r:id="rId9"/>
          <w:pgSz w:w="11906" w:h="16838"/>
          <w:pgMar w:top="1370" w:right="567" w:bottom="1051" w:left="1134" w:header="720" w:footer="720" w:gutter="0"/>
          <w:cols w:space="720"/>
          <w:titlePg/>
          <w:docGrid w:linePitch="600" w:charSpace="40960"/>
        </w:sectPr>
      </w:pPr>
    </w:p>
    <w:p w:rsidR="009D07EC" w:rsidRDefault="009D07EC">
      <w:pPr>
        <w:pageBreakBefore/>
        <w:ind w:left="60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                                                                                                                                                           </w:t>
      </w:r>
    </w:p>
    <w:p w:rsidR="009D07EC" w:rsidRDefault="009D07EC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</w:t>
      </w:r>
    </w:p>
    <w:p w:rsidR="009D07EC" w:rsidRDefault="009D07EC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 </w:t>
      </w:r>
    </w:p>
    <w:p w:rsidR="009D07EC" w:rsidRDefault="00673FD0">
      <w:pPr>
        <w:ind w:left="6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B327C">
        <w:rPr>
          <w:sz w:val="28"/>
          <w:szCs w:val="28"/>
        </w:rPr>
        <w:t>13.05.2019</w:t>
      </w:r>
      <w:bookmarkStart w:id="0" w:name="_GoBack"/>
      <w:bookmarkEnd w:id="0"/>
      <w:r w:rsidR="00324FA6">
        <w:rPr>
          <w:sz w:val="28"/>
          <w:szCs w:val="28"/>
        </w:rPr>
        <w:t xml:space="preserve"> № </w:t>
      </w:r>
      <w:r w:rsidR="007B327C">
        <w:rPr>
          <w:sz w:val="28"/>
          <w:szCs w:val="28"/>
        </w:rPr>
        <w:t>466</w:t>
      </w:r>
      <w:r w:rsidR="009D07EC">
        <w:rPr>
          <w:sz w:val="28"/>
          <w:szCs w:val="28"/>
        </w:rPr>
        <w:t xml:space="preserve">                                                                             </w:t>
      </w:r>
    </w:p>
    <w:p w:rsidR="009D07EC" w:rsidRDefault="009D07EC">
      <w:pPr>
        <w:pStyle w:val="Style3"/>
        <w:widowControl/>
        <w:spacing w:line="240" w:lineRule="auto"/>
        <w:ind w:left="1315" w:right="1478"/>
        <w:rPr>
          <w:sz w:val="28"/>
          <w:szCs w:val="28"/>
        </w:rPr>
      </w:pPr>
    </w:p>
    <w:p w:rsidR="009D07EC" w:rsidRDefault="009D07EC">
      <w:pPr>
        <w:pStyle w:val="Style3"/>
        <w:widowControl/>
        <w:spacing w:line="240" w:lineRule="auto"/>
        <w:ind w:left="1315" w:right="1478"/>
        <w:rPr>
          <w:sz w:val="28"/>
          <w:szCs w:val="28"/>
        </w:rPr>
      </w:pPr>
    </w:p>
    <w:p w:rsidR="009D07EC" w:rsidRPr="00324FA6" w:rsidRDefault="009D07EC">
      <w:pPr>
        <w:pStyle w:val="Style3"/>
        <w:widowControl/>
        <w:spacing w:line="240" w:lineRule="auto"/>
        <w:ind w:left="1315" w:right="1478"/>
        <w:rPr>
          <w:rStyle w:val="FontStyle11"/>
          <w:rFonts w:ascii="Times New Roman" w:hAnsi="Times New Roman" w:cs="Times New Roman"/>
          <w:bCs/>
          <w:sz w:val="28"/>
          <w:szCs w:val="28"/>
        </w:rPr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9D07EC" w:rsidRPr="00324FA6" w:rsidRDefault="009D07EC">
      <w:pPr>
        <w:pStyle w:val="Style3"/>
        <w:widowControl/>
        <w:spacing w:line="240" w:lineRule="auto"/>
        <w:ind w:right="6"/>
        <w:rPr>
          <w:rStyle w:val="FontStyle11"/>
          <w:rFonts w:ascii="Times New Roman" w:hAnsi="Times New Roman" w:cs="Times New Roman"/>
          <w:bCs/>
          <w:sz w:val="28"/>
          <w:szCs w:val="28"/>
        </w:rPr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 xml:space="preserve">о комиссии по предупреждению и ликвидации </w:t>
      </w:r>
      <w:proofErr w:type="gramStart"/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чрезвычайных</w:t>
      </w:r>
      <w:proofErr w:type="gramEnd"/>
    </w:p>
    <w:p w:rsidR="009D07EC" w:rsidRPr="00324FA6" w:rsidRDefault="009D07EC">
      <w:pPr>
        <w:pStyle w:val="Style3"/>
        <w:widowControl/>
        <w:spacing w:line="240" w:lineRule="auto"/>
        <w:ind w:right="6"/>
        <w:rPr>
          <w:rStyle w:val="FontStyle11"/>
          <w:rFonts w:ascii="Times New Roman" w:hAnsi="Times New Roman" w:cs="Times New Roman"/>
          <w:bCs/>
          <w:sz w:val="28"/>
          <w:szCs w:val="28"/>
        </w:rPr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 xml:space="preserve"> ситуаций и обеспечению пожарной безопасности </w:t>
      </w:r>
    </w:p>
    <w:p w:rsidR="009D07EC" w:rsidRPr="00324FA6" w:rsidRDefault="009D07EC">
      <w:pPr>
        <w:pStyle w:val="Style3"/>
        <w:widowControl/>
        <w:spacing w:line="240" w:lineRule="auto"/>
        <w:ind w:right="6"/>
        <w:rPr>
          <w:sz w:val="28"/>
          <w:szCs w:val="28"/>
        </w:rPr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Песчанокопского района</w:t>
      </w:r>
    </w:p>
    <w:p w:rsidR="009D07EC" w:rsidRPr="00324FA6" w:rsidRDefault="009D07EC">
      <w:pPr>
        <w:pStyle w:val="Style3"/>
        <w:widowControl/>
        <w:spacing w:line="240" w:lineRule="auto"/>
        <w:rPr>
          <w:sz w:val="28"/>
          <w:szCs w:val="28"/>
        </w:rPr>
      </w:pPr>
    </w:p>
    <w:p w:rsidR="009D07EC" w:rsidRPr="00324FA6" w:rsidRDefault="009D07EC">
      <w:pPr>
        <w:pStyle w:val="Style3"/>
        <w:widowControl/>
        <w:spacing w:line="240" w:lineRule="auto"/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:rsidR="009D07EC" w:rsidRDefault="009D07EC">
      <w:pPr>
        <w:pStyle w:val="Style3"/>
        <w:widowControl/>
        <w:spacing w:line="240" w:lineRule="auto"/>
      </w:pP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Комиссия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 </w:t>
      </w:r>
      <w:r>
        <w:rPr>
          <w:rStyle w:val="FontStyle12"/>
          <w:sz w:val="28"/>
          <w:szCs w:val="28"/>
        </w:rPr>
        <w:t>предупреждению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Песчанокопского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(далее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-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Комиссия)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создается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целях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координации,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выполнения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районе,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также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повышения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устойчивости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функционирования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объектов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экономики.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Комиссия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руководствуется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Конституцией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Российской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Федерации,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федеральными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законами,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указами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распоряжениями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Президента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Ро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sz w:val="28"/>
          <w:szCs w:val="28"/>
        </w:rPr>
        <w:t>сийской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Федерации,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нормативными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правовыми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актами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Законодательного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Собрания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Главы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Администрации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(Губернатора)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Администрации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 w:rsidR="001A2710">
        <w:rPr>
          <w:rStyle w:val="FontStyle12"/>
          <w:sz w:val="28"/>
          <w:szCs w:val="28"/>
        </w:rPr>
        <w:t>г</w:t>
      </w:r>
      <w:r>
        <w:rPr>
          <w:rStyle w:val="FontStyle12"/>
          <w:sz w:val="28"/>
          <w:szCs w:val="28"/>
        </w:rPr>
        <w:t>лавы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Администрации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Песчанокопского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регулирующими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</w:t>
      </w:r>
      <w:r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>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sz w:val="28"/>
          <w:szCs w:val="28"/>
        </w:rPr>
        <w:t>ности,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также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настоящим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Положением.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Комиссия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осуществляет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взаимодействии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заинтерес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ванными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организациями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общественными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объединениями.</w:t>
      </w:r>
    </w:p>
    <w:p w:rsidR="009D07EC" w:rsidRDefault="009D07EC">
      <w:pPr>
        <w:pStyle w:val="Style3"/>
        <w:widowControl/>
        <w:spacing w:line="240" w:lineRule="auto"/>
        <w:jc w:val="left"/>
        <w:rPr>
          <w:sz w:val="28"/>
          <w:szCs w:val="28"/>
        </w:rPr>
      </w:pPr>
    </w:p>
    <w:p w:rsidR="009D07EC" w:rsidRPr="00324FA6" w:rsidRDefault="009D07EC">
      <w:pPr>
        <w:pStyle w:val="Style3"/>
        <w:widowControl/>
        <w:spacing w:line="240" w:lineRule="auto"/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2. Основные задачи, функции и права Комиссии</w:t>
      </w:r>
    </w:p>
    <w:p w:rsidR="009D07EC" w:rsidRDefault="009D07EC">
      <w:pPr>
        <w:pStyle w:val="Style3"/>
        <w:widowControl/>
        <w:spacing w:line="240" w:lineRule="auto"/>
      </w:pP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2.1.</w:t>
      </w:r>
      <w:r>
        <w:rPr>
          <w:rStyle w:val="FontStyle12"/>
          <w:rFonts w:eastAsia="Arial"/>
          <w:sz w:val="28"/>
          <w:szCs w:val="28"/>
        </w:rPr>
        <w:t xml:space="preserve">     </w:t>
      </w:r>
      <w:r>
        <w:rPr>
          <w:rStyle w:val="FontStyle12"/>
          <w:sz w:val="28"/>
          <w:szCs w:val="28"/>
        </w:rPr>
        <w:t>Основными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задачами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являются: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организация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proofErr w:type="gramStart"/>
      <w:r>
        <w:rPr>
          <w:rStyle w:val="FontStyle12"/>
          <w:sz w:val="28"/>
          <w:szCs w:val="28"/>
        </w:rPr>
        <w:t>контроль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</w:t>
      </w:r>
      <w:proofErr w:type="gramEnd"/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осуществлением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мероприятий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нию,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также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повышению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устойчивости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функционирования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объектов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экономики;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координация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управления,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сил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средств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зв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подсистемы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единой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государственной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системы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sz w:val="28"/>
          <w:szCs w:val="28"/>
        </w:rPr>
        <w:t>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обеспечение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согласованности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действий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решении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просов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также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повышения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устойчивости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функционирования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объектов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экономики;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рассмотрение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подготовка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разработке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новых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внесении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з</w:t>
      </w:r>
      <w:r>
        <w:rPr>
          <w:rStyle w:val="FontStyle12"/>
          <w:sz w:val="28"/>
          <w:szCs w:val="28"/>
        </w:rPr>
        <w:t>менений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существующие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нормативные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правовые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акты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защиты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вопросам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анализ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практики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применения;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формирование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реализации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мер,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направленных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борьбу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пожарами;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участие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разработке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осуществлении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целевых,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научно-технических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грамм,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разработки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реализации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территориальных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программ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</w:t>
      </w:r>
      <w:r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>преждению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sz w:val="28"/>
          <w:szCs w:val="28"/>
        </w:rPr>
        <w:t>ности;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взаимодействие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комиссиями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ситуациям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</w:t>
      </w:r>
      <w:r>
        <w:rPr>
          <w:rStyle w:val="FontStyle12"/>
          <w:sz w:val="28"/>
          <w:szCs w:val="28"/>
        </w:rPr>
        <w:t>з</w:t>
      </w:r>
      <w:r>
        <w:rPr>
          <w:rStyle w:val="FontStyle12"/>
          <w:sz w:val="28"/>
          <w:szCs w:val="28"/>
        </w:rPr>
        <w:t>опасности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военным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командованием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общественными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объед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нениями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вопросам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жаров,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случае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необходимости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-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принятие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направлении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сил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сре</w:t>
      </w:r>
      <w:proofErr w:type="gramStart"/>
      <w:r>
        <w:rPr>
          <w:rStyle w:val="FontStyle12"/>
          <w:sz w:val="28"/>
          <w:szCs w:val="28"/>
        </w:rPr>
        <w:t>дств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</w:t>
      </w:r>
      <w:proofErr w:type="gramEnd"/>
      <w:r>
        <w:rPr>
          <w:rStyle w:val="FontStyle12"/>
          <w:sz w:val="28"/>
          <w:szCs w:val="28"/>
        </w:rPr>
        <w:t>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оказания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помощи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этим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комиссиям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жаров;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руководство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работами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пожаров,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р</w:t>
      </w:r>
      <w:r>
        <w:rPr>
          <w:rStyle w:val="FontStyle12"/>
          <w:sz w:val="28"/>
          <w:szCs w:val="28"/>
        </w:rPr>
        <w:t>ганизация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привлечения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трудоспособного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этим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работам;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планирование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отселения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размещения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возвращ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его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после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места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постоянного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проживания;</w:t>
      </w:r>
    </w:p>
    <w:p w:rsidR="009D07EC" w:rsidRDefault="009D07EC">
      <w:pPr>
        <w:pStyle w:val="Style6"/>
        <w:widowControl/>
        <w:spacing w:line="240" w:lineRule="auto"/>
        <w:ind w:firstLine="800"/>
        <w:jc w:val="both"/>
        <w:rPr>
          <w:rStyle w:val="FontStyle12"/>
          <w:rFonts w:eastAsia="Arial"/>
          <w:sz w:val="28"/>
          <w:szCs w:val="28"/>
        </w:rPr>
      </w:pPr>
      <w:r>
        <w:rPr>
          <w:rStyle w:val="FontStyle12"/>
          <w:sz w:val="28"/>
          <w:szCs w:val="28"/>
        </w:rPr>
        <w:t>организация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сбора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обмена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информацией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интересах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защиты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безопасности.</w:t>
      </w:r>
      <w:r>
        <w:rPr>
          <w:rStyle w:val="FontStyle12"/>
          <w:rFonts w:eastAsia="Arial"/>
          <w:sz w:val="28"/>
          <w:szCs w:val="28"/>
        </w:rPr>
        <w:t xml:space="preserve"> </w:t>
      </w:r>
    </w:p>
    <w:p w:rsidR="009D07EC" w:rsidRDefault="009D07EC">
      <w:pPr>
        <w:pStyle w:val="Style6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2.2.</w:t>
      </w:r>
      <w:r>
        <w:rPr>
          <w:rStyle w:val="FontStyle12"/>
          <w:rFonts w:eastAsia="Arial"/>
          <w:sz w:val="28"/>
          <w:szCs w:val="28"/>
        </w:rPr>
        <w:t xml:space="preserve">      </w:t>
      </w:r>
      <w:r>
        <w:rPr>
          <w:rStyle w:val="FontStyle12"/>
          <w:sz w:val="28"/>
          <w:szCs w:val="28"/>
        </w:rPr>
        <w:t>Комиссия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целью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выполнения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возложенных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нее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задач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sz w:val="28"/>
          <w:szCs w:val="28"/>
        </w:rPr>
        <w:t>ляет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следующие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функции:</w:t>
      </w:r>
    </w:p>
    <w:p w:rsidR="009D07EC" w:rsidRDefault="009D07EC">
      <w:pPr>
        <w:pStyle w:val="Style7"/>
        <w:widowControl/>
        <w:spacing w:line="240" w:lineRule="auto"/>
        <w:ind w:firstLine="80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рассматривает в пределах своей компетенции вопросы в области предупр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ждения и ликвидации чрезвычайных ситуаций, обеспечения пожарной безопасн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сти, а также восстановления и строительства жилых домов, объектов жилищно-коммунального хозяйства, социальной сферы, производственной и инженерной и</w:t>
      </w:r>
      <w:r>
        <w:rPr>
          <w:rStyle w:val="FontStyle12"/>
          <w:sz w:val="28"/>
          <w:szCs w:val="28"/>
        </w:rPr>
        <w:t>н</w:t>
      </w:r>
      <w:r>
        <w:rPr>
          <w:rStyle w:val="FontStyle12"/>
          <w:sz w:val="28"/>
          <w:szCs w:val="28"/>
        </w:rPr>
        <w:t xml:space="preserve">фраструктуры, поврежденных и разрушенных в результате чрезвычайных ситуаций, и вносит предложения в установленном порядке </w:t>
      </w:r>
      <w:r w:rsidR="001A2710">
        <w:rPr>
          <w:rStyle w:val="FontStyle12"/>
          <w:sz w:val="28"/>
          <w:szCs w:val="28"/>
        </w:rPr>
        <w:t>г</w:t>
      </w:r>
      <w:r>
        <w:rPr>
          <w:rStyle w:val="FontStyle12"/>
          <w:sz w:val="28"/>
          <w:szCs w:val="28"/>
        </w:rPr>
        <w:t>лаве района;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разрабатывает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совершенствованию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нормативных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правовых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актов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Администрации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</w:t>
      </w:r>
      <w:r>
        <w:rPr>
          <w:rStyle w:val="FontStyle12"/>
          <w:sz w:val="28"/>
          <w:szCs w:val="28"/>
        </w:rPr>
        <w:t>й</w:t>
      </w:r>
      <w:r>
        <w:rPr>
          <w:rStyle w:val="FontStyle12"/>
          <w:sz w:val="28"/>
          <w:szCs w:val="28"/>
        </w:rPr>
        <w:t>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безопасности;</w:t>
      </w:r>
    </w:p>
    <w:p w:rsidR="009D07EC" w:rsidRDefault="009D07EC">
      <w:pPr>
        <w:pStyle w:val="Style6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рассматривает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прогнозы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возможных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организует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разработку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реализацию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мер,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направленных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proofErr w:type="gramStart"/>
      <w:r>
        <w:rPr>
          <w:rStyle w:val="FontStyle12"/>
          <w:sz w:val="28"/>
          <w:szCs w:val="28"/>
        </w:rPr>
        <w:t>ситуаций</w:t>
      </w:r>
      <w:proofErr w:type="gramEnd"/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безопасности;</w:t>
      </w:r>
    </w:p>
    <w:p w:rsidR="009D07EC" w:rsidRDefault="009D07EC">
      <w:pPr>
        <w:pStyle w:val="Style6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участвует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разработке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целевых,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научно-технических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программ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области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предупреждения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готовит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реализации;</w:t>
      </w:r>
    </w:p>
    <w:p w:rsidR="009D07EC" w:rsidRDefault="009D07EC">
      <w:pPr>
        <w:pStyle w:val="Style9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разрабатывает предложения по развитию и обеспечению </w:t>
      </w:r>
      <w:proofErr w:type="gramStart"/>
      <w:r>
        <w:rPr>
          <w:rStyle w:val="FontStyle12"/>
          <w:sz w:val="28"/>
          <w:szCs w:val="28"/>
        </w:rPr>
        <w:t>функционирования районного звена областной подсистемы единой государственной системы пред</w:t>
      </w:r>
      <w:r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>преждения</w:t>
      </w:r>
      <w:proofErr w:type="gramEnd"/>
      <w:r>
        <w:rPr>
          <w:rStyle w:val="FontStyle12"/>
          <w:sz w:val="28"/>
          <w:szCs w:val="28"/>
        </w:rPr>
        <w:t xml:space="preserve"> и ликвидации чрезвычайных ситуаций;</w:t>
      </w:r>
    </w:p>
    <w:p w:rsidR="009D07EC" w:rsidRDefault="009D07EC">
      <w:pPr>
        <w:pStyle w:val="Style6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разрабатывает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ликвидации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местного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уровня,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восстановлению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строительству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жилых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домов,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объектов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жилищно-коммунального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хозяйства,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социальной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сферы,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производственной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инженерной</w:t>
      </w:r>
    </w:p>
    <w:p w:rsidR="009D07EC" w:rsidRDefault="009D07EC">
      <w:pPr>
        <w:pStyle w:val="Style8"/>
        <w:widowControl/>
        <w:spacing w:line="240" w:lineRule="auto"/>
        <w:ind w:firstLine="80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инфраструктуры, поврежденных и разрушенных в результате чрезвычайных ситуаций;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организует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подготовке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предложений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аналитических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материалов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для</w:t>
      </w:r>
      <w:r>
        <w:rPr>
          <w:rStyle w:val="FontStyle12"/>
          <w:rFonts w:eastAsia="Arial"/>
          <w:sz w:val="28"/>
          <w:szCs w:val="28"/>
        </w:rPr>
        <w:t xml:space="preserve"> </w:t>
      </w:r>
      <w:r w:rsidR="001A2710">
        <w:rPr>
          <w:rStyle w:val="FontStyle12"/>
          <w:sz w:val="28"/>
          <w:szCs w:val="28"/>
        </w:rPr>
        <w:t>г</w:t>
      </w:r>
      <w:r>
        <w:rPr>
          <w:rStyle w:val="FontStyle12"/>
          <w:sz w:val="28"/>
          <w:szCs w:val="28"/>
        </w:rPr>
        <w:t>лавы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района,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также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рекомендаций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района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вопросам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защ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территорий</w:t>
      </w:r>
      <w:r>
        <w:rPr>
          <w:rStyle w:val="FontStyle12"/>
          <w:rFonts w:eastAsia="Arial"/>
          <w:sz w:val="28"/>
          <w:szCs w:val="28"/>
        </w:rPr>
        <w:t xml:space="preserve"> района </w:t>
      </w:r>
      <w:r>
        <w:rPr>
          <w:rStyle w:val="FontStyle12"/>
          <w:sz w:val="28"/>
          <w:szCs w:val="28"/>
        </w:rPr>
        <w:t>от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безопасности.</w:t>
      </w:r>
    </w:p>
    <w:p w:rsidR="009D07EC" w:rsidRDefault="009D07EC">
      <w:pPr>
        <w:pStyle w:val="Style8"/>
        <w:widowControl/>
        <w:spacing w:line="240" w:lineRule="auto"/>
        <w:ind w:firstLine="80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2.3. Комиссия в пределах своей компетенции имеет право: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запрашивать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общественных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объединений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материалы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н</w:t>
      </w:r>
      <w:r>
        <w:rPr>
          <w:rStyle w:val="FontStyle12"/>
          <w:sz w:val="28"/>
          <w:szCs w:val="28"/>
        </w:rPr>
        <w:t>формацию,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необходимые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заслушивать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заседаниях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представителей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обществе</w:t>
      </w:r>
      <w:r>
        <w:rPr>
          <w:rStyle w:val="FontStyle12"/>
          <w:sz w:val="28"/>
          <w:szCs w:val="28"/>
        </w:rPr>
        <w:t>н</w:t>
      </w:r>
      <w:r>
        <w:rPr>
          <w:rStyle w:val="FontStyle12"/>
          <w:sz w:val="28"/>
          <w:szCs w:val="28"/>
        </w:rPr>
        <w:t>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объединений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вопросам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защиты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населения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территорий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обеспечения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пожарной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безопасности;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привлекать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участия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представителей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общ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ственных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объединений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согласованию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руководителями;</w:t>
      </w:r>
    </w:p>
    <w:p w:rsidR="009D07EC" w:rsidRDefault="009D07EC">
      <w:pPr>
        <w:pStyle w:val="Style5"/>
        <w:widowControl/>
        <w:spacing w:line="240" w:lineRule="auto"/>
        <w:ind w:firstLine="80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создавать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рабочие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группы,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том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числе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постоянно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действующие,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из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числа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членов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ученых,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специалистов,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представителей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напра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sz w:val="28"/>
          <w:szCs w:val="28"/>
        </w:rPr>
        <w:t>лениям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определять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полномочия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порядок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этих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групп;</w:t>
      </w:r>
    </w:p>
    <w:p w:rsidR="009D07EC" w:rsidRDefault="009D07EC">
      <w:pPr>
        <w:pStyle w:val="Style8"/>
        <w:widowControl/>
        <w:spacing w:line="240" w:lineRule="auto"/>
        <w:ind w:firstLine="800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вносить в установленном порядке </w:t>
      </w:r>
      <w:r w:rsidR="001A2710">
        <w:rPr>
          <w:rStyle w:val="FontStyle12"/>
          <w:sz w:val="28"/>
          <w:szCs w:val="28"/>
        </w:rPr>
        <w:t>г</w:t>
      </w:r>
      <w:r>
        <w:rPr>
          <w:rStyle w:val="FontStyle12"/>
          <w:sz w:val="28"/>
          <w:szCs w:val="28"/>
        </w:rPr>
        <w:t>лаве района предложения по вопросам, требующим его решения.</w:t>
      </w:r>
    </w:p>
    <w:p w:rsidR="009D07EC" w:rsidRDefault="009D07EC">
      <w:pPr>
        <w:pStyle w:val="Style3"/>
        <w:widowControl/>
        <w:spacing w:line="240" w:lineRule="auto"/>
        <w:jc w:val="left"/>
        <w:rPr>
          <w:sz w:val="28"/>
          <w:szCs w:val="28"/>
        </w:rPr>
      </w:pPr>
    </w:p>
    <w:p w:rsidR="009D07EC" w:rsidRPr="00324FA6" w:rsidRDefault="009D07EC">
      <w:pPr>
        <w:pStyle w:val="Style3"/>
        <w:widowControl/>
        <w:spacing w:line="240" w:lineRule="auto"/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3. Состав Комиссии</w:t>
      </w:r>
    </w:p>
    <w:p w:rsidR="009D07EC" w:rsidRDefault="009D07EC">
      <w:pPr>
        <w:pStyle w:val="Style3"/>
        <w:widowControl/>
        <w:spacing w:line="240" w:lineRule="auto"/>
      </w:pPr>
    </w:p>
    <w:p w:rsidR="009D07EC" w:rsidRDefault="009D07EC">
      <w:pPr>
        <w:pStyle w:val="Style4"/>
        <w:widowControl/>
        <w:tabs>
          <w:tab w:val="left" w:pos="1488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3.1.</w:t>
      </w:r>
      <w:r>
        <w:rPr>
          <w:rStyle w:val="FontStyle12"/>
          <w:sz w:val="28"/>
          <w:szCs w:val="28"/>
        </w:rPr>
        <w:tab/>
        <w:t>Состав Комиссии утверждается постановлением Администрации рай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на.</w:t>
      </w:r>
    </w:p>
    <w:p w:rsidR="009D07EC" w:rsidRDefault="009D07EC">
      <w:pPr>
        <w:pStyle w:val="Style4"/>
        <w:widowControl/>
        <w:tabs>
          <w:tab w:val="left" w:pos="1435"/>
        </w:tabs>
        <w:spacing w:line="240" w:lineRule="auto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3.2.</w:t>
      </w:r>
      <w:r>
        <w:rPr>
          <w:rStyle w:val="FontStyle12"/>
          <w:sz w:val="28"/>
          <w:szCs w:val="28"/>
        </w:rPr>
        <w:tab/>
        <w:t xml:space="preserve">Председателем Комиссии является заместитель </w:t>
      </w:r>
      <w:r w:rsidR="001A2710">
        <w:rPr>
          <w:rStyle w:val="FontStyle12"/>
          <w:sz w:val="28"/>
          <w:szCs w:val="28"/>
        </w:rPr>
        <w:t>г</w:t>
      </w:r>
      <w:r>
        <w:rPr>
          <w:rStyle w:val="FontStyle12"/>
          <w:sz w:val="28"/>
          <w:szCs w:val="28"/>
        </w:rPr>
        <w:t>лавы Администрации</w:t>
      </w:r>
      <w:r>
        <w:rPr>
          <w:rStyle w:val="FontStyle12"/>
          <w:sz w:val="28"/>
          <w:szCs w:val="28"/>
        </w:rPr>
        <w:br/>
        <w:t>района, который руководит деятельностью Комиссии и несет ответственность за</w:t>
      </w:r>
      <w:r>
        <w:rPr>
          <w:rStyle w:val="FontStyle12"/>
          <w:sz w:val="28"/>
          <w:szCs w:val="28"/>
        </w:rPr>
        <w:br/>
        <w:t>выполнение возложенных на нее задач.</w:t>
      </w:r>
    </w:p>
    <w:p w:rsidR="009D07EC" w:rsidRDefault="009D07EC">
      <w:pPr>
        <w:pStyle w:val="Style3"/>
        <w:widowControl/>
        <w:spacing w:line="240" w:lineRule="auto"/>
        <w:jc w:val="both"/>
        <w:rPr>
          <w:sz w:val="28"/>
          <w:szCs w:val="28"/>
        </w:rPr>
      </w:pPr>
    </w:p>
    <w:p w:rsidR="009D07EC" w:rsidRPr="00324FA6" w:rsidRDefault="009D07EC">
      <w:pPr>
        <w:pStyle w:val="Style3"/>
        <w:widowControl/>
        <w:spacing w:line="240" w:lineRule="auto"/>
      </w:pPr>
      <w:r w:rsidRPr="00324FA6">
        <w:rPr>
          <w:rStyle w:val="FontStyle11"/>
          <w:rFonts w:ascii="Times New Roman" w:hAnsi="Times New Roman" w:cs="Times New Roman"/>
          <w:bCs/>
          <w:sz w:val="28"/>
          <w:szCs w:val="28"/>
        </w:rPr>
        <w:t>4. Организация работы Комиссии</w:t>
      </w:r>
    </w:p>
    <w:p w:rsidR="009D07EC" w:rsidRDefault="009D07EC">
      <w:pPr>
        <w:pStyle w:val="Style3"/>
        <w:widowControl/>
        <w:spacing w:line="240" w:lineRule="auto"/>
      </w:pPr>
    </w:p>
    <w:p w:rsidR="009D07EC" w:rsidRDefault="009D07EC">
      <w:pPr>
        <w:pStyle w:val="Style5"/>
        <w:widowControl/>
        <w:spacing w:line="240" w:lineRule="auto"/>
        <w:ind w:firstLine="55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Комиссия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осуществляет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свою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соответствии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планом,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приним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>емым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утверждаемым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ее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председателем.</w:t>
      </w:r>
    </w:p>
    <w:p w:rsidR="009D07EC" w:rsidRDefault="009D07EC">
      <w:pPr>
        <w:pStyle w:val="Style8"/>
        <w:widowControl/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Заседания Комиссии проводятся по мере необходимости, но не реже одного р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>за в квартал.</w:t>
      </w:r>
    </w:p>
    <w:p w:rsidR="009D07EC" w:rsidRDefault="009D07EC">
      <w:pPr>
        <w:pStyle w:val="Style8"/>
        <w:widowControl/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Заседания Комиссии проводит ее председатель или по его поручению один из его заместителей.</w:t>
      </w:r>
    </w:p>
    <w:p w:rsidR="009D07EC" w:rsidRDefault="009D07EC">
      <w:pPr>
        <w:pStyle w:val="Style8"/>
        <w:widowControl/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Заседание Комиссии считается правомочным, если на нем присутствуют не м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нее половины ее членов.</w:t>
      </w:r>
    </w:p>
    <w:p w:rsidR="009D07EC" w:rsidRDefault="009D07EC">
      <w:pPr>
        <w:pStyle w:val="Style5"/>
        <w:widowControl/>
        <w:spacing w:line="240" w:lineRule="auto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Председатель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определяет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состав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рабочих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групп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случай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предупр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ждения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возникновения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чрезвычайных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ситуаций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различного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характера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необх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димым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направлениям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деятельности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Комиссии.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Подготовка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материалов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осуществляется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органами,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сфере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ведения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которых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относятся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вопросы,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включенные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повестку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дня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заседания.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Материалы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должны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быть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представлены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Комиссию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не</w:t>
      </w:r>
      <w:r>
        <w:rPr>
          <w:rStyle w:val="FontStyle12"/>
          <w:rFonts w:eastAsia="Arial"/>
          <w:sz w:val="28"/>
          <w:szCs w:val="28"/>
        </w:rPr>
        <w:t xml:space="preserve"> </w:t>
      </w:r>
      <w:proofErr w:type="gramStart"/>
      <w:r>
        <w:rPr>
          <w:rStyle w:val="FontStyle12"/>
          <w:sz w:val="28"/>
          <w:szCs w:val="28"/>
        </w:rPr>
        <w:t>позднее</w:t>
      </w:r>
      <w:proofErr w:type="gramEnd"/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чем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10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дней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даты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проведения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заседания.</w:t>
      </w:r>
    </w:p>
    <w:p w:rsidR="009D07EC" w:rsidRDefault="009D07EC">
      <w:pPr>
        <w:pStyle w:val="Style5"/>
        <w:widowControl/>
        <w:spacing w:line="240" w:lineRule="auto"/>
        <w:ind w:firstLine="566"/>
        <w:jc w:val="both"/>
        <w:rPr>
          <w:rStyle w:val="FontStyle12"/>
          <w:rFonts w:eastAsia="Arial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Решения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принимаются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простым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большинством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голосов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присутств</w:t>
      </w:r>
      <w:r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>ющих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заседании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членов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Комиссии.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случае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равенства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голосов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решающим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явл</w:t>
      </w:r>
      <w:r>
        <w:rPr>
          <w:rStyle w:val="FontStyle12"/>
          <w:sz w:val="28"/>
          <w:szCs w:val="28"/>
        </w:rPr>
        <w:t>я</w:t>
      </w:r>
      <w:r>
        <w:rPr>
          <w:rStyle w:val="FontStyle12"/>
          <w:sz w:val="28"/>
          <w:szCs w:val="28"/>
        </w:rPr>
        <w:t>ется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голос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председателя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Комиссии.</w:t>
      </w:r>
    </w:p>
    <w:p w:rsidR="009D07EC" w:rsidRDefault="009D07EC">
      <w:pPr>
        <w:pStyle w:val="Style5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rFonts w:eastAsia="Arial"/>
          <w:sz w:val="28"/>
          <w:szCs w:val="28"/>
        </w:rPr>
        <w:t xml:space="preserve">       </w:t>
      </w:r>
      <w:r>
        <w:rPr>
          <w:rStyle w:val="FontStyle12"/>
          <w:sz w:val="28"/>
          <w:szCs w:val="28"/>
        </w:rPr>
        <w:t>Решения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оформляются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виде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постановлений,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которые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подписываю</w:t>
      </w:r>
      <w:r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председателем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или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его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заместителем,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председательствующим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на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зас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дании.</w:t>
      </w:r>
    </w:p>
    <w:p w:rsidR="009D07EC" w:rsidRDefault="009D07EC">
      <w:pPr>
        <w:pStyle w:val="Style5"/>
        <w:widowControl/>
        <w:spacing w:line="240" w:lineRule="auto"/>
        <w:ind w:firstLine="566"/>
        <w:jc w:val="both"/>
      </w:pPr>
      <w:r>
        <w:rPr>
          <w:rStyle w:val="FontStyle12"/>
          <w:sz w:val="28"/>
          <w:szCs w:val="28"/>
        </w:rPr>
        <w:t>Решения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Комиссии,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принимаемые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соответствии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ее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компетенцией,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являются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обязательными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для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всех</w:t>
      </w:r>
      <w:r>
        <w:rPr>
          <w:rStyle w:val="FontStyle12"/>
          <w:rFonts w:eastAsia="Arial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организаций</w:t>
      </w:r>
      <w:r>
        <w:rPr>
          <w:rStyle w:val="FontStyle12"/>
          <w:rFonts w:eastAsia="Arial"/>
          <w:sz w:val="28"/>
          <w:szCs w:val="28"/>
        </w:rPr>
        <w:t xml:space="preserve"> района</w:t>
      </w:r>
      <w:r>
        <w:rPr>
          <w:rStyle w:val="FontStyle12"/>
          <w:sz w:val="28"/>
          <w:szCs w:val="28"/>
        </w:rPr>
        <w:t>.</w:t>
      </w:r>
    </w:p>
    <w:p w:rsidR="009D07EC" w:rsidRDefault="009D07EC">
      <w:pPr>
        <w:pStyle w:val="a6"/>
        <w:jc w:val="center"/>
      </w:pPr>
    </w:p>
    <w:p w:rsidR="009D07EC" w:rsidRPr="00324FA6" w:rsidRDefault="009D07EC">
      <w:pPr>
        <w:pStyle w:val="a6"/>
        <w:jc w:val="center"/>
        <w:rPr>
          <w:bCs/>
          <w:sz w:val="28"/>
          <w:szCs w:val="28"/>
        </w:rPr>
      </w:pPr>
      <w:r w:rsidRPr="00324FA6">
        <w:rPr>
          <w:rStyle w:val="FontStyle12"/>
          <w:bCs/>
          <w:sz w:val="28"/>
          <w:szCs w:val="28"/>
        </w:rPr>
        <w:t>5. Функциональные обязанности</w:t>
      </w:r>
    </w:p>
    <w:p w:rsidR="009D07EC" w:rsidRPr="00324FA6" w:rsidRDefault="009D07EC">
      <w:pPr>
        <w:pStyle w:val="a6"/>
        <w:jc w:val="center"/>
      </w:pPr>
      <w:r w:rsidRPr="00324FA6">
        <w:rPr>
          <w:bCs/>
          <w:sz w:val="28"/>
          <w:szCs w:val="28"/>
        </w:rPr>
        <w:t xml:space="preserve"> КЧС и ПБ Песчанокопского района</w:t>
      </w:r>
    </w:p>
    <w:p w:rsidR="009D07EC" w:rsidRPr="007A1EEF" w:rsidRDefault="009D07EC">
      <w:pPr>
        <w:pStyle w:val="a6"/>
        <w:jc w:val="both"/>
        <w:rPr>
          <w:sz w:val="2"/>
        </w:rPr>
      </w:pPr>
    </w:p>
    <w:p w:rsidR="009D07EC" w:rsidRPr="00324FA6" w:rsidRDefault="009D07EC">
      <w:pPr>
        <w:pStyle w:val="a6"/>
        <w:jc w:val="both"/>
        <w:rPr>
          <w:sz w:val="28"/>
          <w:szCs w:val="28"/>
        </w:rPr>
      </w:pPr>
      <w:r>
        <w:tab/>
      </w:r>
      <w:r w:rsidRPr="00324FA6">
        <w:rPr>
          <w:bCs/>
          <w:sz w:val="28"/>
          <w:szCs w:val="28"/>
        </w:rPr>
        <w:t xml:space="preserve"> 5.1. Функциональные обязанности председателя КЧС и ПБ: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 по предупреждению, ликвидации чрезвычайных сит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аций (далее по тексту - ЧС) и обеспечению пожарной безопасности (далее по тексту - ПБ) несет персональную ответственность за выполнение возложенных задач,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низацию работы КЧС и ПБ и ее готовность.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324FA6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руководить разработкой годового плана работы КЧС и ПБ;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руководить разработкой плана действий по предупреждению и ликвидации последствий чрезвычайных ситуаций в Песчанокопском районе, принимать участие в его корректировке;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заседания, проверки, экспертизы и другие мероприятия,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с безаварийным функционированием хозяйства района;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руководить подготовкой личного состава КЧС и ПБ к действиям в экстр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мальных ситуациях и обеспечивать их постоянную готовность к ликвидации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возможных аварий, катастроф и стихийных бедствий;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взаимодействие с управлениями, ведомствами и другими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низациями, а также привлекаемыми органами и силами;</w:t>
      </w:r>
    </w:p>
    <w:p w:rsidR="009D07EC" w:rsidRDefault="009D07EC">
      <w:pPr>
        <w:pStyle w:val="a6"/>
        <w:jc w:val="both"/>
      </w:pPr>
      <w:r>
        <w:rPr>
          <w:sz w:val="28"/>
          <w:szCs w:val="28"/>
        </w:rPr>
        <w:tab/>
        <w:t>- организовать управление силами и средствами в районе бедствия;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tab/>
        <w:t>-</w:t>
      </w:r>
      <w:r>
        <w:rPr>
          <w:sz w:val="28"/>
          <w:szCs w:val="28"/>
        </w:rPr>
        <w:t xml:space="preserve"> контролировать деятельность предприятий, учреждений и организаций на территории района независимо от ведомственной подчиненности по вопросам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 опасности возникновения аварий, катастроф и стихийных бедствий,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ного ущерба от них и готовности к ликвидации их последствий;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решении вопросов о целесообразности размещения на территории района объектов, потенциально опасных для жизни и здоровья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природной среды;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 к работе КЧС и ПБ по ликвидации ЧС необходимых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стов;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доводить до вышестоящих органов предложения и рекомендации по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 предотвращения аварий, катастроф и стихийных бедствий, организовать защиту и жизнеобеспечение населения в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систематические тренировки по оповещению и сбору личного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става КЧС и ПБ (в дневное и ночное время).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При угрозе чрезвычайных ситуаций (ЧС):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доложить Главе района о сложившейся ситуации;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организовывать оповещение населения в случае угрозы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введение режимов работы районного звена ОП РСЧС;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ведение разведки всех видов, выслать отряд готовности на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определить масштабы бедствия, размеры ущерба, прогнозировать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ствия исходя из предложений специалистов и членов комиссий;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управление на месте происшествия силами и средствами;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привлечением согласно плану взаимодействия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сил и средств;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доводить информацию до заинтересованных организаций и населения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ложении дел и результатах работы по ликвидации последствий аварий, катастроф и стихийных бедствий;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24FA6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организовывать оповещение населения в случае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доложить Главе района о сложившейся ситуации;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экстренные меры по защите населения;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введение режимов работы районного звена ОП РСЧС;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ведение разведки всех видов, выслать отряд готовности в место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определить масштабы бедствия, размеры ущерба, прогнозировать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ствия исходя из предложений специалистов и членов комиссий;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управление на месте происшествия силами и средствами;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привлечением согласно плану взаимодействия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сил и средств;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доводить информацию до заинтересованных организаций и населения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ложении дел и результатах работы по ликвидации последствий аварий, катастроф и стихийных бедствий;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выявлять причины аварий (катастроф) совместно со специалистами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административному и техническому расследованию;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АС и ДНР и руководство их проведением.</w:t>
      </w:r>
    </w:p>
    <w:p w:rsidR="0081177F" w:rsidRDefault="0081177F" w:rsidP="007A1EEF">
      <w:pPr>
        <w:pStyle w:val="a6"/>
        <w:spacing w:after="0"/>
        <w:jc w:val="both"/>
        <w:rPr>
          <w:sz w:val="28"/>
          <w:szCs w:val="28"/>
        </w:rPr>
      </w:pPr>
    </w:p>
    <w:p w:rsidR="0081177F" w:rsidRDefault="0081177F" w:rsidP="007A1EEF">
      <w:pPr>
        <w:pStyle w:val="a6"/>
        <w:spacing w:after="0"/>
        <w:jc w:val="both"/>
        <w:rPr>
          <w:sz w:val="28"/>
          <w:szCs w:val="28"/>
        </w:rPr>
      </w:pPr>
    </w:p>
    <w:p w:rsidR="0081177F" w:rsidRDefault="0081177F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</w:pPr>
      <w:r>
        <w:rPr>
          <w:b/>
          <w:bCs/>
          <w:sz w:val="28"/>
          <w:szCs w:val="28"/>
        </w:rPr>
        <w:lastRenderedPageBreak/>
        <w:tab/>
      </w:r>
      <w:r w:rsidRPr="00324FA6">
        <w:rPr>
          <w:bCs/>
          <w:sz w:val="28"/>
          <w:szCs w:val="28"/>
        </w:rPr>
        <w:t>5.2. Функциональные обязанности заместителя председателя КЧС и ПБ: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</w:pPr>
      <w:r>
        <w:tab/>
      </w:r>
      <w:r>
        <w:rPr>
          <w:sz w:val="28"/>
          <w:szCs w:val="28"/>
        </w:rPr>
        <w:t>Заместитель председателя КЧС и ПБ на период работы Комиссии подчиняется председателю КЧС и ПБ, а в случае его отсутствия выполняет его обязанности и несет персональную ответственность за выполнение задач, организацию работы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готовность.</w:t>
      </w:r>
    </w:p>
    <w:p w:rsidR="009D07EC" w:rsidRDefault="009D07EC" w:rsidP="007A1EEF">
      <w:pPr>
        <w:pStyle w:val="a6"/>
        <w:spacing w:after="0"/>
        <w:jc w:val="both"/>
      </w:pPr>
      <w:r>
        <w:tab/>
      </w:r>
      <w:r>
        <w:rPr>
          <w:sz w:val="28"/>
          <w:szCs w:val="28"/>
        </w:rPr>
        <w:t>Обязан: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составлении плана действий по предупреждению и 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видации чрезвычайных ситуаций Песчанокопского района с учетом прогноза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рий, катастроф, стихийных бедствий;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выполнение мероприятий по предотвращению и ликвидации последствий крупных аварий, стихийных бедствий и руководить подчиненными службами в отсутствии председателя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выполнении районных,  долгосрочных программ;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контролировать готовность и совершенствование подготовки органов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ления, служб;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координировать действия районных органов управления по предупреждению чрезвычайных ситуаций.</w:t>
      </w:r>
    </w:p>
    <w:p w:rsidR="009D07EC" w:rsidRPr="00324FA6" w:rsidRDefault="009D07EC" w:rsidP="007A1EEF">
      <w:pPr>
        <w:pStyle w:val="a6"/>
        <w:spacing w:after="0"/>
        <w:jc w:val="both"/>
      </w:pPr>
      <w:r>
        <w:tab/>
      </w:r>
      <w:r w:rsidRPr="00324FA6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- прибыть в зал заседания КЧС и ПБ или к месту угрозы чрезвычайной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уяснить и оценить обстановку, доложить предварительное решение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дателю комиссии КЧС и ПБ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возможные масштабы происшествия, размеры ущерба и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ствий аварии, катастрофы или стихийного бедствия;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необходимости привлекать специалистов, а также силы и средства, не предусмотренные планом;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готовить свои данные об обстановке для принятия решения на ликвидацию чрезвычайных ситуаций.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 w:rsidRPr="00324FA6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в зал заседания КЧС и ПБ или к месту чрезвычайной ситуации (к месту работы комиссии);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уяснить и оценить обстановку, доложить предварительное решение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дателю комиссии КЧС и ПБ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масштабы происшествия, размеры ущерба и последствий аварии,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тастрофы или стихийного бедствия;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лично, через членов комиссии по чрезвычайным ситуациям района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аварийно-спасательных и других неотложных работ в районе бедствия;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необходимости привлекать специалистов, а также силы и средства, не предусмотренные планом;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готовить свои данные об обстановке для принятия решения на ликвидацию чрезвычайных ситуаций.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</w:pPr>
      <w:r>
        <w:rPr>
          <w:b/>
          <w:bCs/>
          <w:sz w:val="28"/>
          <w:szCs w:val="28"/>
        </w:rPr>
        <w:lastRenderedPageBreak/>
        <w:tab/>
      </w:r>
      <w:r w:rsidRPr="00324FA6">
        <w:rPr>
          <w:bCs/>
          <w:sz w:val="28"/>
          <w:szCs w:val="28"/>
        </w:rPr>
        <w:t>5.3. Функциональные обязанности секретаря Комиссии: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tab/>
      </w:r>
      <w:r>
        <w:rPr>
          <w:sz w:val="28"/>
          <w:szCs w:val="28"/>
        </w:rPr>
        <w:t>Обязан: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секретарь Комиссии подчиняется председателю Комиссии и работает под его руководством;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осуществляет сбор членов Комиссии на заседания;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уточняет списки членов Комиссии на заседания, ведет протокол заседания;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доводит принятые на заседаниях Комиссии решения до исполнителей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тролирует их исполнение.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 w:rsidRPr="00324FA6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контролирует ход оповещения и прибытия членов Комиссии;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организует сбор и учет поступающих докладов и донесений;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обобщает поступающую информацию, готовит доклады председателю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миссии, в вышестоящие органы;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 xml:space="preserve">- ведет учет принятых и отданных распоряжений, доводит принятые решения до исполнителей и контролирует поступление докладов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исполнении.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 w:rsidRPr="00324FA6">
        <w:rPr>
          <w:bCs/>
          <w:sz w:val="28"/>
          <w:szCs w:val="28"/>
        </w:rPr>
        <w:t>При возникновении: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контролирует ход оповещения и прибытия членов Комиссии;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организует сбор и учет поступающих докладов и донесений;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обобщает поступающую информацию, готовит доклады председателю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миссии, в вышестоящие органы;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 xml:space="preserve">- ведет учет принятых и отданных распоряжений, доводит принятые решения до исполнителей и контролирует поступление докладов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исполнении.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5.4. Функциональные обязанности членов Комиссии:</w:t>
      </w:r>
    </w:p>
    <w:p w:rsidR="009D07EC" w:rsidRPr="00324FA6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 w:rsidRPr="00324FA6">
        <w:tab/>
      </w:r>
      <w:r w:rsidRPr="00324FA6">
        <w:rPr>
          <w:bCs/>
          <w:sz w:val="28"/>
          <w:szCs w:val="28"/>
        </w:rPr>
        <w:t>5.4.1. Начальник противопожарной службы района: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Начальник ПЧ-70 Песчанокопского района на период работы КЧС и ПБ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чиняется председателю КЧС и ПБ и несет персональную ответственность за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товку и готовность сил и сре</w:t>
      </w:r>
      <w:proofErr w:type="gramStart"/>
      <w:r>
        <w:rPr>
          <w:sz w:val="28"/>
          <w:szCs w:val="28"/>
        </w:rPr>
        <w:t>дств к в</w:t>
      </w:r>
      <w:proofErr w:type="gramEnd"/>
      <w:r>
        <w:rPr>
          <w:sz w:val="28"/>
          <w:szCs w:val="28"/>
        </w:rPr>
        <w:t>ыполнению задач по локализации и ликвидации чрезвычайной ситуации, за обеспечение противопожарной безопасности района,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сил и средств к немедленному действию.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разрабатывать и проводить мероприятия по повышению противопожарной устойчивости района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контролировать работы по снижению ущерба от аварий и катастроф;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разработке и корректировке плана действий по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преждению и ликвидации чрезвычайных ситуаций Песчанокопского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прогнозировать обстановку, определять потребность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лок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 и ликвидации очагов пожаров или поставки водяной завесы;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подготовку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выполнения противопожарных мероприятий района.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24FA6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 получением соответствующей информации прибыть к месту сбора КЧС и ПБ, уточнить задачи службы;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привести в полную готовность силы и средства противопожарной службы, включая имеющиеся на объектах противопожарные формирования гражданской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щиты и добровольные пожарные дружины;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уточнить обстановку, дать предложения председателю КЧС и ПБ по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неотложных противопожарных мероприятий;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случае возникновения пожара немедленно приступить к его ликвидации с последующим докладом председателю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уточнить задачи противопожарным подразделениям и формированиям;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создать необходимый резерв сил и средств;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представить данные по возможному материальному ущербу;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принять участие в выработке решения по ликвидации последствий аварий, катастроф и стихийных бедствий.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24FA6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 получением соответствующей информации прибыть к месту сбора КЧС и ПБ, уточнить задачи службы;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привести в полную готовность силы и средства противопожарной службы, включая имеющиеся на объектах противопожарные формирования гражданской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щиты и добровольные пожарные дружины;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уточнить обстановку, дать предложения председателю КЧС и ПБ по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неотложных противопожарных мероприятий;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случае возникновения пожара немедленно приступить к его ликвидации с последующим докладом председателю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уточнить задачи противопожарным подразделениям и формированиям;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создать необходимый резерв сил и средств;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представить данные по причиненному материальному ущербу;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принять участие в выработке решения по ликвидации последствий аварий, катастроф и стихийных бедствий.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5.4.2. Начальник финансового отдела Администрации района: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Начальник финансового отдела Администрации Песчанокопского района на период работы комиссии КЧС и ПБ подчиняется председателю КЧС и ПБ.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подготовке годового плана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финансирование мероприятий в области ГО и защиты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территорий от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организовывать создания резервов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использования их при ликвидации возникших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содействие устойчивому функционированию организаций в условиях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 соответствии с федеральным и областным законодательством осуществлять финансирование органов, специально уполномоченных на решение задач в области защиты населения и территорий от ЧС, организовать финансирование мероприятий по предупреждению и ликвидации ЧС.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финансирование мероприятий в области защиты населения и территорий от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вносить предложения по использованию резервов финансовых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ликвидации возникших аварий, катастроф и стихийных бедствий;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организовать содействие устойчивому функционированию организаций в условиях ЧС.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24FA6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финансирование мероприятий в области защиты населения и территорий от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вносить предложения по использованию резервов финансовых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ликвидации возникших аварий, катастроф и стихийных бедствий;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организовать содействие устойчивому функционированию организаций в условиях ЧС.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324FA6" w:rsidRDefault="009D07EC" w:rsidP="007A1EEF">
      <w:pPr>
        <w:pStyle w:val="a6"/>
        <w:spacing w:after="0"/>
        <w:jc w:val="both"/>
      </w:pPr>
      <w:r>
        <w:tab/>
      </w:r>
      <w:r w:rsidRPr="00324FA6">
        <w:rPr>
          <w:bCs/>
          <w:sz w:val="28"/>
          <w:szCs w:val="28"/>
        </w:rPr>
        <w:t>5.4.3. Главный врач МБУЗ "ЦРБ":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Главный врач  на период работы КЧС и ПБ подчиняется председателю КЧС и ПБ.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324FA6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FA6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подготовке годового плана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текущие работы по созданию, планированию, поддержанию в постоянной готовности сил и сре</w:t>
      </w:r>
      <w:proofErr w:type="gramStart"/>
      <w:r>
        <w:rPr>
          <w:sz w:val="28"/>
          <w:szCs w:val="28"/>
        </w:rPr>
        <w:t>дств сл</w:t>
      </w:r>
      <w:proofErr w:type="gramEnd"/>
      <w:r>
        <w:rPr>
          <w:sz w:val="28"/>
          <w:szCs w:val="28"/>
        </w:rPr>
        <w:t>ужбы;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проверять готовность сил и средств;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организовывать подготовку личного состава, специалистов дополнительного этапа аварийно-спасательных формирований к оказанию первой помощи, экстре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помощи;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организовать создание, накопление, обеспечение,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хранением и правильностью использования резерва медицинского имущества, материально-техническое обеспечение сил и средств.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оповещение  личного состава;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быть готовым для введения в действие плана медико-санитарного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ЧС населения Песчанокопского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непрерывное и оперативное управление силами и средствами;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и провести лечебно-эвакуационное обеспечение населения в случае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экстренное психологическое обеспечение профессиональных спасателей и пострадавших;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организовать медицинскую помощь личному составу спасательных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взаимодействие со службами гражданской защиты 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копского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ведение и своевременное представление в КЧС и ПБ запрашив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емой учетно-отчетной документации;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организовать информационное обеспечение населения.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оповещение  личного состава;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ввести в действие план медико-санитарного обеспечения в ЧС населения Песчанокопского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непрерывное и оперативное управление силами и средствами;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и провести лечебно-эвакуационное обеспечение населения в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экстренное психологическое обеспечение профессиональных спасателей и пострадавших;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медицинскую помощь личному составу спасательных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взаимодействие со службами гражданской защиты 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копского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ведение и своевременное представление в КЧС и ПБ запрашив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емой учетно-отчетной документации;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организовать информационное обеспечение населения.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7A1EEF" w:rsidRDefault="009D07EC" w:rsidP="007A1EEF">
      <w:pPr>
        <w:pStyle w:val="a6"/>
        <w:spacing w:after="0"/>
        <w:jc w:val="both"/>
      </w:pPr>
      <w:r>
        <w:tab/>
      </w:r>
      <w:r w:rsidRPr="007A1EEF">
        <w:rPr>
          <w:bCs/>
          <w:sz w:val="28"/>
          <w:szCs w:val="28"/>
        </w:rPr>
        <w:t xml:space="preserve">5.4.4. Начальник  </w:t>
      </w:r>
      <w:r w:rsidRPr="007A1EEF">
        <w:rPr>
          <w:bCs/>
          <w:color w:val="000000"/>
          <w:sz w:val="28"/>
          <w:szCs w:val="28"/>
        </w:rPr>
        <w:t>службы энергоснабжения и светомаскировки: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плана действий по предупреждению и ликвидации чрезвычайных ситуаций в Песчанокопском  районе службы энергетики в мирное время;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выявление источников опасности, оценивать и прогнозировать последствия возможных аварий, катастроф, стихийных бедствий на предприятиях энергетики;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и реализации мероприятий, направленных на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жение опасности возникновения аварий на предприятиях энергетики, вносить свои предложения по ликвидации их последствий;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решения на проведение экстренных мер по обеспечению защиты рабочих и служащих от последствий аварий, катастроф и стихийных бедствий,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жение ущерба при их ликвидации;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ускоренное выполнение соответствующих инженерно-технических мероприятий, способствующих устранению угрозы возникновения производственной аварии или снижению возможных последствий при ее возникн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вении, или при наступлении стихийного бедствия.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приведение в готовность подчиненных и привлекаемых сил и средств, предназначенных для проведения ремонтных работ на объектах энергетики;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возможную обстановку масштабов происшествия, размеров ущерба и других последствий аварий, а также в условиях чрезвычайной ситуации;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проведение мероприятий по безаварийному отключению и остановке производства;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организовать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материально-техническим обеспечением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ятий по ликвидации угрозы производственных аварий, снижению возможных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при их возникновении и проведению аварийно-восстановительных работ в ходе их ликвидации;</w:t>
      </w:r>
    </w:p>
    <w:p w:rsidR="009D07EC" w:rsidRDefault="009D07EC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осуществлять контроль за созданием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спас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работ.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приведение в готовность подчиненных и привлекаемых сил и средств, предназначенных для проведения ремонтных работ на объектах энергетики;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обстановку масштабов происшествия, размеров ущерба и других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аварий, а также в условиях чрезвычайной ситуации;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проведение мероприятий по безаварийному отключению и остановке производства;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организовать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материально-техническим обеспечением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ятий по ликвидации угрозы производственных аварий, снижению возможных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при их возникновении и проведению аварийно-восстановительных работ в ходе их ликвидации;</w:t>
      </w:r>
    </w:p>
    <w:p w:rsidR="009D07EC" w:rsidRDefault="009D07EC">
      <w:pPr>
        <w:pStyle w:val="a6"/>
        <w:jc w:val="both"/>
      </w:pPr>
      <w:r>
        <w:rPr>
          <w:sz w:val="28"/>
          <w:szCs w:val="28"/>
        </w:rPr>
        <w:tab/>
        <w:t>- осуществлять контроль за созданием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спас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работ.</w:t>
      </w:r>
    </w:p>
    <w:p w:rsidR="009D07EC" w:rsidRDefault="009D07EC">
      <w:pPr>
        <w:pStyle w:val="a6"/>
        <w:jc w:val="both"/>
      </w:pPr>
    </w:p>
    <w:p w:rsidR="009D07EC" w:rsidRPr="00793A7A" w:rsidRDefault="009D07EC">
      <w:pPr>
        <w:pStyle w:val="a6"/>
        <w:jc w:val="both"/>
      </w:pPr>
      <w:r>
        <w:tab/>
      </w:r>
      <w:r w:rsidRPr="00793A7A">
        <w:rPr>
          <w:bCs/>
          <w:sz w:val="28"/>
          <w:szCs w:val="28"/>
        </w:rPr>
        <w:t>5.4.5. Начальник ОМВД  России по Песчанокопскому району:</w:t>
      </w:r>
    </w:p>
    <w:p w:rsidR="009D07EC" w:rsidRDefault="009D07EC">
      <w:pPr>
        <w:pStyle w:val="a6"/>
        <w:jc w:val="both"/>
      </w:pP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Начальник ОМВД  района на период работы КЧС и ПБ подчиняется председ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телю КЧС и ПБ, несет персональную ответственность за подготовку и готовность сил и сре</w:t>
      </w:r>
      <w:proofErr w:type="gramStart"/>
      <w:r>
        <w:rPr>
          <w:sz w:val="28"/>
          <w:szCs w:val="28"/>
        </w:rPr>
        <w:t>дств к в</w:t>
      </w:r>
      <w:proofErr w:type="gramEnd"/>
      <w:r>
        <w:rPr>
          <w:sz w:val="28"/>
          <w:szCs w:val="28"/>
        </w:rPr>
        <w:t>ыполнению задач по поддержанию правопорядка в районе.</w:t>
      </w:r>
    </w:p>
    <w:p w:rsidR="009D07EC" w:rsidRDefault="009D07EC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организовывать, поддерживать и осуществлять мероприятия движения на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томобильных дорогах;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охрану общественного порядка и общественной безопасности.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мероприятия по обеспечению безопасности дорожного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при эвакуации и рассредоточении населения, а также на маршрутах ввода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аварийно-спасательных и других неотложных работ;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при возникновении ЧС природного и техногенного характера;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общественный порядок в очагах бедствия и в ходе ведения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рийно-спасательных и других неотложных работ.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мероприятия по обеспечению безопасности дорожного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при эвакуации и рассредоточении населения, а также на маршрутах ввода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аварийно-спасательных и других неотложных работ;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мероприятия, направленные на обеспечение личной безопасности от противоправных посягательств путем предупреждения и раскрытия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при возникновении ЧС природного и техногенного характера;</w:t>
      </w:r>
    </w:p>
    <w:p w:rsidR="009D07EC" w:rsidRDefault="009D07EC">
      <w:pPr>
        <w:pStyle w:val="a6"/>
        <w:jc w:val="both"/>
      </w:pPr>
      <w:r>
        <w:rPr>
          <w:sz w:val="28"/>
          <w:szCs w:val="28"/>
        </w:rPr>
        <w:tab/>
        <w:t>- обеспечивать общественный порядок в очагах бедствия и в ходе ведения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рийно-спасательных и других неотложных работ.</w:t>
      </w:r>
    </w:p>
    <w:p w:rsidR="009D07EC" w:rsidRDefault="009D07EC">
      <w:pPr>
        <w:pStyle w:val="a6"/>
        <w:jc w:val="both"/>
      </w:pP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tab/>
      </w:r>
      <w:r w:rsidRPr="007A1EEF">
        <w:rPr>
          <w:bCs/>
          <w:sz w:val="28"/>
          <w:szCs w:val="28"/>
        </w:rPr>
        <w:t>5.4.6. Начальник ФП «</w:t>
      </w:r>
      <w:proofErr w:type="spellStart"/>
      <w:r w:rsidRPr="007A1EEF">
        <w:rPr>
          <w:bCs/>
          <w:sz w:val="28"/>
          <w:szCs w:val="28"/>
        </w:rPr>
        <w:t>Песчанокопскрайгаз</w:t>
      </w:r>
      <w:proofErr w:type="spellEnd"/>
      <w:r w:rsidRPr="007A1EEF">
        <w:rPr>
          <w:bCs/>
          <w:sz w:val="28"/>
          <w:szCs w:val="28"/>
        </w:rPr>
        <w:t>»: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Начальник ФП «</w:t>
      </w:r>
      <w:proofErr w:type="spellStart"/>
      <w:r>
        <w:rPr>
          <w:sz w:val="28"/>
          <w:szCs w:val="28"/>
        </w:rPr>
        <w:t>Песчанокопскрайгаз</w:t>
      </w:r>
      <w:proofErr w:type="spellEnd"/>
      <w:r>
        <w:rPr>
          <w:sz w:val="28"/>
          <w:szCs w:val="28"/>
        </w:rPr>
        <w:t>» на период работы КЧС и ПБ подчин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председателю КЧС и ПБ и несет персональную ответственность за подготовку и готовность сил и сре</w:t>
      </w:r>
      <w:proofErr w:type="gramStart"/>
      <w:r>
        <w:rPr>
          <w:sz w:val="28"/>
          <w:szCs w:val="28"/>
        </w:rPr>
        <w:t>дств к в</w:t>
      </w:r>
      <w:proofErr w:type="gramEnd"/>
      <w:r>
        <w:rPr>
          <w:sz w:val="28"/>
          <w:szCs w:val="28"/>
        </w:rPr>
        <w:t>ыполнению задач по локализации и ликвидации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 и инцидентов на газопроводах и оборудовании.</w:t>
      </w:r>
    </w:p>
    <w:p w:rsidR="009D07EC" w:rsidRDefault="009D07EC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плана действий по предупреждению и ликвидации чрезвычайных ситуаций в Песчанокопском районе службы газоснабжения в мирное время;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выявление источников опасности, оценивать и прогнозировать последствия возможных аварий, катастроф, стихийных бедствий на предприятиях газового хозяйства;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и реализации мероприятий, направленных на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жение опасности возникновения аварий на предприятиях газового хозяйства, 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сить свои предложения по ликвидации их последствий;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принимать решения на проведение экстренных мер по обеспечению защиты рабочих и служащих от последствий аварий, катастроф и стихийных бедствий,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жение ущерба при их ликвидации;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ускоренное выполнение соответствующих инженерно-технических мероприятий, способствующих устранению угрозы возникновения производственной аварии или снижению возможных последствий при ее возникн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вении, или при наступлении стихийного бедствия;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и обеспечивать работу отделов, участков службы газоснабж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бесперебойное и безаварийное газоснабжение потребителей.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доведение сложившейся обстановки до председателя КЧС и ПБ;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принятие экстренных мер по защите населения от последствий аварий, катастроф и стихийных бедствий при газоснабжении потребителей;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и руководить аварийно-диспетчерской службой газового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ства, обеспечивающей локализацию и ликвидацию аварий и инцидентов на газопр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водах и оборудовании;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доведение сложившейся обстановки до председателя КЧС и ПБ;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приведение в готовность подчиненных сил и средств, поставить задачи привлекаемым формированиям по сложившейся обстановке;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принятие экстренных мер по защите населения от последствий аварий, катастроф и стихийных бедствий при газоснабжении потребителей;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меры по локализации и ликвидации аварий и аварийных ситуаций в соответствии с планом ликвидации аварий;</w:t>
      </w:r>
    </w:p>
    <w:p w:rsidR="009D07EC" w:rsidRDefault="009D07EC">
      <w:pPr>
        <w:pStyle w:val="a6"/>
        <w:jc w:val="both"/>
      </w:pPr>
      <w:r>
        <w:rPr>
          <w:sz w:val="28"/>
          <w:szCs w:val="28"/>
        </w:rPr>
        <w:tab/>
        <w:t>- организовать и руководить аварийно-диспетчерской службой газового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ства, обеспечивающей локализацию и ликвидацию аварий и инцидентов на газопр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водах и оборудовании;</w:t>
      </w:r>
    </w:p>
    <w:p w:rsidR="009D07EC" w:rsidRDefault="009D07EC">
      <w:pPr>
        <w:pStyle w:val="a6"/>
        <w:jc w:val="both"/>
      </w:pPr>
    </w:p>
    <w:p w:rsidR="009D07EC" w:rsidRPr="007A1EEF" w:rsidRDefault="009D07EC">
      <w:pPr>
        <w:pStyle w:val="a6"/>
        <w:jc w:val="both"/>
      </w:pPr>
      <w:r>
        <w:tab/>
      </w:r>
      <w:r w:rsidRPr="007A1EEF">
        <w:rPr>
          <w:bCs/>
          <w:sz w:val="28"/>
          <w:szCs w:val="28"/>
        </w:rPr>
        <w:t>5.4.7.  Начальник отдела по вопросам муниципального хозяйства Админ</w:t>
      </w:r>
      <w:r w:rsidRPr="007A1EEF">
        <w:rPr>
          <w:bCs/>
          <w:sz w:val="28"/>
          <w:szCs w:val="28"/>
        </w:rPr>
        <w:t>и</w:t>
      </w:r>
      <w:r w:rsidRPr="007A1EEF">
        <w:rPr>
          <w:bCs/>
          <w:sz w:val="28"/>
          <w:szCs w:val="28"/>
        </w:rPr>
        <w:t>страции Песчанокопского района:</w:t>
      </w:r>
    </w:p>
    <w:p w:rsidR="009D07EC" w:rsidRDefault="009D07EC">
      <w:pPr>
        <w:pStyle w:val="a6"/>
        <w:jc w:val="both"/>
      </w:pP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Обязан: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и реализации целевых и научно-технических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 (работ), а также в планировании и выполнении мер по предупреждению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никновения ЧС, обеспечению безопасности и защиты населения, сокращению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можных потерь и ущерба;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меры к поддержанию готовности подчиненных (подведомстве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ных) сил и сре</w:t>
      </w:r>
      <w:proofErr w:type="gramStart"/>
      <w:r>
        <w:rPr>
          <w:sz w:val="28"/>
          <w:szCs w:val="28"/>
        </w:rPr>
        <w:t>дств к д</w:t>
      </w:r>
      <w:proofErr w:type="gramEnd"/>
      <w:r>
        <w:rPr>
          <w:sz w:val="28"/>
          <w:szCs w:val="28"/>
        </w:rPr>
        <w:t>ействиям при ЧС;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совершенствовать знания основ организации управления спасательными и другими неотложными работами (работами по всестороннему жизнеобеспечению), умение пользоваться средствами индивидуальной защиты и т.п.;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меры к созданию и восполнению подчиненными (подведомстве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ными) организациями (учреждениями) резерва финансовых и материальных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сов для предотвращения и ликвидации ЧС.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приступить к немедленному руководству подчиненными (подведомственн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ми) силами и средствами и по распоряжению председателя комиссии прибыть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седание КЧС и ПБ;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быть готовым к докладу председателю комиссии о сложившейся обстановке в зоне ЧС, прогнозе ее развития в части возможного ущерба жизни и здоровью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дей, объектам экономики, а также о своих предложениях по ее нормализации;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в пределах своей компетенции непрерывное, гибкое и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тивное управление подчиненными (подведомственными)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приданными сил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и средствами по предотвращению возникновения ЧС;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расследовании причин возникновения угрозы ЧС,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эффективности действий сил и сре</w:t>
      </w:r>
      <w:proofErr w:type="gramStart"/>
      <w:r>
        <w:rPr>
          <w:sz w:val="28"/>
          <w:szCs w:val="28"/>
        </w:rPr>
        <w:t>дств в х</w:t>
      </w:r>
      <w:proofErr w:type="gramEnd"/>
      <w:r>
        <w:rPr>
          <w:sz w:val="28"/>
          <w:szCs w:val="28"/>
        </w:rPr>
        <w:t>оде предотвращения ЧС, составлении отчетных документов.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 получением условного сигнала прибыть на оперативное заседание КЧС и ПБ, параллельно организуя действия необходимых подчиненных (подведомстве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ных)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ликвидации ЧС;</w:t>
      </w:r>
    </w:p>
    <w:p w:rsidR="009D07EC" w:rsidRDefault="009D07EC">
      <w:pPr>
        <w:pStyle w:val="a6"/>
        <w:jc w:val="both"/>
      </w:pPr>
      <w:r>
        <w:rPr>
          <w:sz w:val="28"/>
          <w:szCs w:val="28"/>
        </w:rPr>
        <w:tab/>
        <w:t>- организовывать оценку обстановки и влияние ее на работу объектов комм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нально-жилищного хозяйства; проводить расчеты ущерба; организовывать работу санитарно-обмывочных пунктов и станций обеззараживания одежды и техники.</w:t>
      </w:r>
    </w:p>
    <w:p w:rsidR="009D07EC" w:rsidRDefault="009D07EC">
      <w:pPr>
        <w:pStyle w:val="a6"/>
        <w:jc w:val="center"/>
      </w:pPr>
    </w:p>
    <w:p w:rsidR="009D07EC" w:rsidRPr="007A1EEF" w:rsidRDefault="009D07EC">
      <w:pPr>
        <w:pStyle w:val="a6"/>
        <w:jc w:val="both"/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5.4.</w:t>
      </w:r>
      <w:r w:rsidR="000D2B0A">
        <w:rPr>
          <w:bCs/>
          <w:sz w:val="28"/>
          <w:szCs w:val="28"/>
        </w:rPr>
        <w:t>8</w:t>
      </w:r>
      <w:r w:rsidRPr="007A1EEF">
        <w:rPr>
          <w:bCs/>
          <w:sz w:val="28"/>
          <w:szCs w:val="28"/>
        </w:rPr>
        <w:t>. Начальник Песчанокопского ОГПН: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разрабатывать и проводить мероприятия по повышению противопожарной устойчивости района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проводить пропаганду в области пожарной безопасности;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контролировать соблюдение противопожарных требований при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градостроительной деятельности;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пожарной безопасности на территории района;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разработке и корректировке плана действий по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преждению и ликвидации чрезвычайных ситуаций Песчанокопского района;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организовывать подготовку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выполнения задач по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пожарному надзору.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в зал заседания КЧС и ПБ или к месту чрезвычайной ситуации;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уяснить и оценить обстановку, доложить предварительное решение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дателю комиссии КЧС и ПБ района;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масштабы происшествия, размеры ущерба и последствий аварии,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тастрофы или стихийного бедствия;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лично через членов комиссии по чрезвычайным ситуациям района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аварийно-спасательных и других неотложных работ в районе бедствия;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необходимости привлекать специалистов, а также силы и средства, не предусмотренные планом;</w:t>
      </w:r>
    </w:p>
    <w:p w:rsidR="009D07EC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готовить свои данные об обстановке для принятия решения на ликвидацию чрезвычайных ситуаций.</w:t>
      </w:r>
    </w:p>
    <w:p w:rsidR="009D07EC" w:rsidRPr="007A1EEF" w:rsidRDefault="009D07E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в зал заседания КЧС и ПБ или к месту чрезвычайной ситуации;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уяснить и оценить обстановку, доложить предварительное решение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дателю комиссии КЧС и ПБ района;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масштабы происшествия, размеры ущерба и последствий аварии,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тастрофы или стихийного бедствия;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лично через членов комиссии по чрезвычайным ситуациям района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аварийно-спасательных и других неотложных работ в районе бедствия.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7A1EEF" w:rsidRDefault="009D07EC" w:rsidP="007A1EEF">
      <w:pPr>
        <w:pStyle w:val="a6"/>
        <w:spacing w:after="0"/>
        <w:jc w:val="both"/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5.4.</w:t>
      </w:r>
      <w:r w:rsidR="000D2B0A">
        <w:rPr>
          <w:bCs/>
          <w:sz w:val="28"/>
          <w:szCs w:val="28"/>
        </w:rPr>
        <w:t>9</w:t>
      </w:r>
      <w:r w:rsidRPr="007A1EEF">
        <w:rPr>
          <w:bCs/>
          <w:sz w:val="28"/>
          <w:szCs w:val="28"/>
        </w:rPr>
        <w:t>. Начальник отдела сельского хозяйства и охраны окружающей среды:</w:t>
      </w:r>
    </w:p>
    <w:p w:rsidR="009D07EC" w:rsidRDefault="009D07EC" w:rsidP="007A1EEF">
      <w:pPr>
        <w:pStyle w:val="a6"/>
        <w:spacing w:after="0"/>
        <w:jc w:val="center"/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Обязан: 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составлении плана действий по предупреждению и 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видации ЧС с учетом прогнозов аварий, катастроф, стихийных бедствий;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координировать действия предприятий АПК по предупреждению ЧС.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уяснить и оценить обстановку, доложить предварительное решение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дателю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гибкое и эффективное управление подчиненными (подведо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ственными) силами и средствами по предотвращению возникновения ЧС.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к месту сбора КЧС и ПБ, уяснить задачи;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оценить масштабы аварии, катастрофы или стихийного бедствия, размеры ущерба и возможные последствия;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работу служб защиты предприятий АПК по ликвидации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следствий ЧС.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5.4.</w:t>
      </w:r>
      <w:r w:rsidR="000D2B0A">
        <w:rPr>
          <w:bCs/>
          <w:sz w:val="28"/>
          <w:szCs w:val="28"/>
        </w:rPr>
        <w:t>10</w:t>
      </w:r>
      <w:r w:rsidRPr="007A1EEF">
        <w:rPr>
          <w:bCs/>
          <w:sz w:val="28"/>
          <w:szCs w:val="28"/>
        </w:rPr>
        <w:t>. Начальник  ДРСУ: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Обязан: 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составлении плана действий по предупреждению и 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видации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контролировать содержание и ремонт дорог;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разрабатывать должностные инструкции, планировать и контролировать обучение работников ДРСУ действиям при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планировать действия работников ДРСУ по быстрому восстановлению дорог при ЧС.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привести в готовность нештатное аварийно-спасательное формирование и технику.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к месту сбора КЧС и ПБ, уяснить задачи;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организовать работу НАСФ по ликвидации последствий ЧС.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5.4.</w:t>
      </w:r>
      <w:r w:rsidR="000D2B0A">
        <w:rPr>
          <w:bCs/>
          <w:sz w:val="28"/>
          <w:szCs w:val="28"/>
        </w:rPr>
        <w:t>11</w:t>
      </w:r>
      <w:r w:rsidRPr="007A1EEF">
        <w:rPr>
          <w:bCs/>
          <w:sz w:val="28"/>
          <w:szCs w:val="28"/>
        </w:rPr>
        <w:t>. Председатель РАЙПО:</w:t>
      </w:r>
    </w:p>
    <w:p w:rsidR="009D07EC" w:rsidRDefault="009D07EC" w:rsidP="007A1EEF">
      <w:pPr>
        <w:pStyle w:val="a6"/>
        <w:spacing w:after="0"/>
        <w:jc w:val="center"/>
        <w:rPr>
          <w:sz w:val="28"/>
          <w:szCs w:val="28"/>
        </w:rPr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подготовке годового плана КЧС и ПБ;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организовать создание, накопление, обеспечение,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хранением и правильностью использования резерва, продовольствия, одежды, предметов первой необходимости.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быть готовым для введения в действие плана по обеспечению НАСФ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страдавшее население в районе бедствия предметами первой необходимости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дуктами питания.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к месту сбора КЧС и ПБ, уточнить задачи;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lastRenderedPageBreak/>
        <w:tab/>
        <w:t xml:space="preserve">- осуществлять контроль по обеспечению продуктами питания пострадавшее население и НАСФ,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 xml:space="preserve"> в районе бедствия.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7A1EEF" w:rsidRDefault="000D2B0A" w:rsidP="000D2B0A">
      <w:pPr>
        <w:pStyle w:val="a6"/>
        <w:spacing w:after="0"/>
        <w:ind w:left="1440"/>
        <w:jc w:val="both"/>
      </w:pPr>
      <w:r>
        <w:rPr>
          <w:bCs/>
          <w:sz w:val="28"/>
          <w:szCs w:val="28"/>
        </w:rPr>
        <w:t xml:space="preserve">5.4.12. </w:t>
      </w:r>
      <w:r w:rsidR="009D07EC" w:rsidRPr="007A1EEF">
        <w:rPr>
          <w:bCs/>
          <w:sz w:val="28"/>
          <w:szCs w:val="28"/>
        </w:rPr>
        <w:t>Н</w:t>
      </w:r>
      <w:r w:rsidR="009D07EC" w:rsidRPr="007A1EEF">
        <w:rPr>
          <w:rFonts w:eastAsia="Times New Roman CYR"/>
          <w:bCs/>
          <w:color w:val="000000"/>
          <w:sz w:val="28"/>
          <w:szCs w:val="28"/>
          <w:shd w:val="clear" w:color="auto" w:fill="FFFFFF"/>
        </w:rPr>
        <w:t>ачальник</w:t>
      </w:r>
      <w:r w:rsidR="009D07EC" w:rsidRPr="007A1EEF">
        <w:rPr>
          <w:bCs/>
          <w:color w:val="000000"/>
          <w:sz w:val="28"/>
          <w:szCs w:val="28"/>
          <w:shd w:val="clear" w:color="auto" w:fill="FFFFFF"/>
        </w:rPr>
        <w:t xml:space="preserve"> Песчанокопского  ЛТЦ:</w:t>
      </w:r>
    </w:p>
    <w:p w:rsidR="009D07EC" w:rsidRDefault="009D07EC" w:rsidP="007A1EEF">
      <w:pPr>
        <w:pStyle w:val="a6"/>
        <w:spacing w:after="0"/>
        <w:jc w:val="both"/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разработке плана действий по предупреждению и ликвидации последствий ЧС по вопросам связи и оповещения;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организовать хранение, сбережение и своевременный ремонт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оповещения;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непосредственное участие в планировании и разработке технич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условий на оборудование узла связи пункта управления и контролировать его оснащение;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разрабатывать мероприятия по повышению устойчивости работы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оповещения;</w:t>
      </w:r>
    </w:p>
    <w:p w:rsidR="009D07EC" w:rsidRDefault="009D07EC" w:rsidP="007A1EEF">
      <w:pPr>
        <w:pStyle w:val="a6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- обеспечить связь с НАСФ в районе ЧС.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прибыть к месту сбора КЧС и ПБ, уяснить задачи;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мероприятия по устойчивому функционированию системы централизованного оповещения и связи.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средствами и каналами связи КЧС и ПБ и других органов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ления, осуществляющих руководство и ликвидацию последствий ЧС;</w:t>
      </w:r>
    </w:p>
    <w:p w:rsidR="009D07EC" w:rsidRDefault="009D07EC" w:rsidP="007A1EEF">
      <w:pPr>
        <w:pStyle w:val="a6"/>
        <w:spacing w:after="0"/>
        <w:jc w:val="both"/>
      </w:pPr>
      <w:r>
        <w:rPr>
          <w:sz w:val="28"/>
          <w:szCs w:val="28"/>
        </w:rPr>
        <w:tab/>
        <w:t>- обеспечить связь НАСФ в районе ЧС.</w:t>
      </w:r>
    </w:p>
    <w:p w:rsidR="009D07EC" w:rsidRDefault="009D07EC" w:rsidP="007A1EEF">
      <w:pPr>
        <w:pStyle w:val="a6"/>
        <w:spacing w:after="0"/>
        <w:jc w:val="both"/>
      </w:pPr>
    </w:p>
    <w:p w:rsidR="009D07EC" w:rsidRPr="007A1EEF" w:rsidRDefault="009D07EC" w:rsidP="007A1EEF">
      <w:pPr>
        <w:pStyle w:val="a6"/>
        <w:spacing w:after="0"/>
        <w:jc w:val="both"/>
      </w:pPr>
      <w:r>
        <w:rPr>
          <w:b/>
          <w:bCs/>
          <w:sz w:val="28"/>
          <w:szCs w:val="28"/>
        </w:rPr>
        <w:tab/>
      </w:r>
      <w:r w:rsidRPr="007A1EEF">
        <w:rPr>
          <w:bCs/>
          <w:sz w:val="28"/>
          <w:szCs w:val="28"/>
        </w:rPr>
        <w:t>5.4.1</w:t>
      </w:r>
      <w:r w:rsidR="000D2B0A">
        <w:rPr>
          <w:bCs/>
          <w:sz w:val="28"/>
          <w:szCs w:val="28"/>
        </w:rPr>
        <w:t>3</w:t>
      </w:r>
      <w:r w:rsidRPr="007A1EEF">
        <w:rPr>
          <w:bCs/>
          <w:sz w:val="28"/>
          <w:szCs w:val="28"/>
        </w:rPr>
        <w:t>. Начальник станции по борьбе с болезнями животных:</w:t>
      </w:r>
    </w:p>
    <w:p w:rsidR="009D07EC" w:rsidRDefault="009D07EC" w:rsidP="007A1EEF">
      <w:pPr>
        <w:pStyle w:val="a6"/>
        <w:spacing w:after="0"/>
        <w:jc w:val="center"/>
      </w:pP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Обязан: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В повседневной деятельности: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организовать и осуществлять в пределах своей компетенции наблюдение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обстановкой на объектах и на прилегающих к ним территориях;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участвовать в планировании и выполнении мер по предупреждению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новения ЧС, обеспечению безопасности и защиты животных, сокращению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потерь и ущерба.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угрозе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осуществлять в пределах своей компетенции непрерывное, гибкое и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тивное управление подчиненными (подведомственными) силами и средствами по предотвращению возникновения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участие в расследовании причин возникновения угрозы ЧС,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эффективности действий сил и сре</w:t>
      </w:r>
      <w:proofErr w:type="gramStart"/>
      <w:r>
        <w:rPr>
          <w:sz w:val="28"/>
          <w:szCs w:val="28"/>
        </w:rPr>
        <w:t>дств в х</w:t>
      </w:r>
      <w:proofErr w:type="gramEnd"/>
      <w:r>
        <w:rPr>
          <w:sz w:val="28"/>
          <w:szCs w:val="28"/>
        </w:rPr>
        <w:t>оде предотвращения ЧС, составлении отчетных документов.</w:t>
      </w:r>
    </w:p>
    <w:p w:rsidR="009D07EC" w:rsidRPr="007A1EEF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1EEF">
        <w:rPr>
          <w:bCs/>
          <w:sz w:val="28"/>
          <w:szCs w:val="28"/>
        </w:rPr>
        <w:t>При возникновении ЧС: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 получением  сигнала прибыть на оперативное заседание КЧС и ПБ, пара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лельно организуя действия подчиненных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ликвидации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быть готовым к докладу председателю КЧС и ПБ предложений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организации защиты животных, необходимости выдвижения оперативных групп в зону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определению границ зоны ЧС;</w:t>
      </w:r>
    </w:p>
    <w:p w:rsidR="009D07EC" w:rsidRDefault="009D07EC" w:rsidP="007A1EE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организации устойчивого функционирования объектов экономики.</w:t>
      </w:r>
    </w:p>
    <w:p w:rsidR="009D07EC" w:rsidRDefault="009D07EC" w:rsidP="007A1EEF">
      <w:pPr>
        <w:pStyle w:val="Style5"/>
        <w:widowControl/>
        <w:spacing w:line="240" w:lineRule="auto"/>
        <w:ind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9D07EC" w:rsidRDefault="009D07EC">
      <w:pPr>
        <w:pStyle w:val="Style5"/>
        <w:widowControl/>
        <w:spacing w:line="240" w:lineRule="auto"/>
        <w:ind w:firstLine="566"/>
        <w:jc w:val="both"/>
      </w:pPr>
    </w:p>
    <w:p w:rsidR="009D07EC" w:rsidRDefault="009D07EC">
      <w:pPr>
        <w:pStyle w:val="Style5"/>
        <w:widowControl/>
        <w:spacing w:line="240" w:lineRule="auto"/>
        <w:ind w:firstLine="566"/>
        <w:jc w:val="both"/>
      </w:pPr>
    </w:p>
    <w:p w:rsidR="009D07EC" w:rsidRDefault="009D07EC">
      <w:pPr>
        <w:pStyle w:val="Style5"/>
        <w:widowControl/>
        <w:spacing w:line="240" w:lineRule="auto"/>
        <w:ind w:firstLine="566"/>
        <w:jc w:val="both"/>
      </w:pPr>
    </w:p>
    <w:p w:rsidR="009D07EC" w:rsidRDefault="002C1789" w:rsidP="007A1EEF">
      <w:pPr>
        <w:pStyle w:val="Style9"/>
        <w:widowControl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Управляющий</w:t>
      </w:r>
      <w:r w:rsidR="009D07EC">
        <w:rPr>
          <w:rStyle w:val="FontStyle12"/>
          <w:sz w:val="28"/>
          <w:szCs w:val="28"/>
        </w:rPr>
        <w:t xml:space="preserve"> делам</w:t>
      </w:r>
      <w:r w:rsidR="00B03F8B">
        <w:rPr>
          <w:rStyle w:val="FontStyle12"/>
          <w:sz w:val="28"/>
          <w:szCs w:val="28"/>
        </w:rPr>
        <w:t>и</w:t>
      </w:r>
    </w:p>
    <w:p w:rsidR="009D07EC" w:rsidRDefault="00B03F8B" w:rsidP="007A1EEF">
      <w:pPr>
        <w:pStyle w:val="Style9"/>
        <w:widowControl/>
        <w:tabs>
          <w:tab w:val="left" w:pos="7296"/>
        </w:tabs>
        <w:spacing w:line="240" w:lineRule="auto"/>
        <w:rPr>
          <w:spacing w:val="-6"/>
          <w:sz w:val="28"/>
          <w:szCs w:val="28"/>
        </w:rPr>
      </w:pPr>
      <w:r>
        <w:rPr>
          <w:rStyle w:val="FontStyle12"/>
          <w:sz w:val="28"/>
          <w:szCs w:val="28"/>
        </w:rPr>
        <w:t>Администрации района</w:t>
      </w:r>
      <w:r>
        <w:rPr>
          <w:rStyle w:val="FontStyle12"/>
          <w:sz w:val="28"/>
          <w:szCs w:val="28"/>
        </w:rPr>
        <w:tab/>
        <w:t xml:space="preserve">О.В. Купина </w:t>
      </w:r>
    </w:p>
    <w:p w:rsidR="009D07EC" w:rsidRDefault="009D07EC">
      <w:pPr>
        <w:shd w:val="clear" w:color="auto" w:fill="FFFFFF"/>
        <w:spacing w:line="312" w:lineRule="exact"/>
        <w:ind w:right="6" w:firstLine="800"/>
        <w:jc w:val="both"/>
        <w:rPr>
          <w:spacing w:val="-6"/>
          <w:sz w:val="28"/>
          <w:szCs w:val="28"/>
        </w:rPr>
      </w:pPr>
    </w:p>
    <w:p w:rsidR="009D07EC" w:rsidRDefault="009D07EC">
      <w:pPr>
        <w:ind w:right="-1"/>
        <w:jc w:val="center"/>
        <w:rPr>
          <w:b/>
          <w:spacing w:val="50"/>
          <w:sz w:val="16"/>
          <w:szCs w:val="16"/>
        </w:rPr>
      </w:pPr>
    </w:p>
    <w:p w:rsidR="009D07EC" w:rsidRDefault="009D07EC">
      <w:pPr>
        <w:ind w:right="-1"/>
        <w:jc w:val="center"/>
        <w:rPr>
          <w:sz w:val="16"/>
          <w:szCs w:val="16"/>
        </w:rPr>
      </w:pPr>
    </w:p>
    <w:p w:rsidR="009D07EC" w:rsidRDefault="009D07EC">
      <w:pPr>
        <w:shd w:val="clear" w:color="auto" w:fill="FFFFFF"/>
        <w:spacing w:line="312" w:lineRule="exact"/>
        <w:ind w:firstLine="800"/>
        <w:jc w:val="both"/>
        <w:rPr>
          <w:sz w:val="28"/>
          <w:szCs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>
      <w:pPr>
        <w:ind w:right="-1" w:firstLine="800"/>
        <w:jc w:val="both"/>
        <w:rPr>
          <w:sz w:val="28"/>
        </w:rPr>
      </w:pPr>
    </w:p>
    <w:p w:rsidR="009D07EC" w:rsidRDefault="009D07EC" w:rsidP="00F757CE">
      <w:pPr>
        <w:ind w:right="-1"/>
        <w:jc w:val="both"/>
        <w:rPr>
          <w:sz w:val="28"/>
        </w:rPr>
      </w:pPr>
    </w:p>
    <w:sectPr w:rsidR="009D07EC" w:rsidSect="00F757CE">
      <w:pgSz w:w="11906" w:h="16838"/>
      <w:pgMar w:top="1134" w:right="567" w:bottom="815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3B" w:rsidRDefault="001B4F3B">
      <w:r>
        <w:separator/>
      </w:r>
    </w:p>
  </w:endnote>
  <w:endnote w:type="continuationSeparator" w:id="0">
    <w:p w:rsidR="001B4F3B" w:rsidRDefault="001B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205380"/>
      <w:docPartObj>
        <w:docPartGallery w:val="Page Numbers (Bottom of Page)"/>
        <w:docPartUnique/>
      </w:docPartObj>
    </w:sdtPr>
    <w:sdtEndPr/>
    <w:sdtContent>
      <w:p w:rsidR="001B4F3B" w:rsidRDefault="001B4F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27C">
          <w:rPr>
            <w:noProof/>
          </w:rPr>
          <w:t>2</w:t>
        </w:r>
        <w:r>
          <w:fldChar w:fldCharType="end"/>
        </w:r>
      </w:p>
    </w:sdtContent>
  </w:sdt>
  <w:p w:rsidR="001B4F3B" w:rsidRDefault="001B4F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3B" w:rsidRDefault="001B4F3B">
      <w:r>
        <w:separator/>
      </w:r>
    </w:p>
  </w:footnote>
  <w:footnote w:type="continuationSeparator" w:id="0">
    <w:p w:rsidR="001B4F3B" w:rsidRDefault="001B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/>
        <w:color w:val="000000"/>
        <w:sz w:val="28"/>
        <w:szCs w:val="28"/>
        <w:shd w:val="clear" w:color="auto" w:fill="FFFFFF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4"/>
    <w:rsid w:val="00035B17"/>
    <w:rsid w:val="00062960"/>
    <w:rsid w:val="000D272C"/>
    <w:rsid w:val="000D2B0A"/>
    <w:rsid w:val="00144FA8"/>
    <w:rsid w:val="00163276"/>
    <w:rsid w:val="001A2710"/>
    <w:rsid w:val="001B4F3B"/>
    <w:rsid w:val="0027130C"/>
    <w:rsid w:val="002C1789"/>
    <w:rsid w:val="002E172F"/>
    <w:rsid w:val="002E408D"/>
    <w:rsid w:val="00324FA6"/>
    <w:rsid w:val="00404518"/>
    <w:rsid w:val="00422224"/>
    <w:rsid w:val="004302B0"/>
    <w:rsid w:val="0059746B"/>
    <w:rsid w:val="005D4054"/>
    <w:rsid w:val="00623F02"/>
    <w:rsid w:val="00673FD0"/>
    <w:rsid w:val="00793A7A"/>
    <w:rsid w:val="007A1EEF"/>
    <w:rsid w:val="007B327C"/>
    <w:rsid w:val="007D0BE6"/>
    <w:rsid w:val="0081177F"/>
    <w:rsid w:val="009464D7"/>
    <w:rsid w:val="009734D7"/>
    <w:rsid w:val="009D07EC"/>
    <w:rsid w:val="00B03F8B"/>
    <w:rsid w:val="00BE2254"/>
    <w:rsid w:val="00C16DB1"/>
    <w:rsid w:val="00C74F00"/>
    <w:rsid w:val="00C8009E"/>
    <w:rsid w:val="00CB2CDD"/>
    <w:rsid w:val="00CE2974"/>
    <w:rsid w:val="00D0690D"/>
    <w:rsid w:val="00D2159E"/>
    <w:rsid w:val="00D935FF"/>
    <w:rsid w:val="00DF0671"/>
    <w:rsid w:val="00E111DF"/>
    <w:rsid w:val="00E86BB9"/>
    <w:rsid w:val="00F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FF"/>
    <w:rPr>
      <w:lang w:eastAsia="ar-SA"/>
    </w:rPr>
  </w:style>
  <w:style w:type="paragraph" w:styleId="1">
    <w:name w:val="heading 1"/>
    <w:basedOn w:val="a"/>
    <w:next w:val="a"/>
    <w:qFormat/>
    <w:rsid w:val="00D935FF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rsid w:val="00D935FF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D935FF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rsid w:val="00D935FF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D935FF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35FF"/>
    <w:rPr>
      <w:rFonts w:cs="Times New Roman"/>
    </w:rPr>
  </w:style>
  <w:style w:type="character" w:customStyle="1" w:styleId="WW8Num1z1">
    <w:name w:val="WW8Num1z1"/>
    <w:rsid w:val="00D935FF"/>
  </w:style>
  <w:style w:type="character" w:customStyle="1" w:styleId="WW8Num1z2">
    <w:name w:val="WW8Num1z2"/>
    <w:rsid w:val="00D935FF"/>
  </w:style>
  <w:style w:type="character" w:customStyle="1" w:styleId="WW8Num1z3">
    <w:name w:val="WW8Num1z3"/>
    <w:rsid w:val="00D935FF"/>
  </w:style>
  <w:style w:type="character" w:customStyle="1" w:styleId="WW8Num1z4">
    <w:name w:val="WW8Num1z4"/>
    <w:rsid w:val="00D935FF"/>
  </w:style>
  <w:style w:type="character" w:customStyle="1" w:styleId="WW8Num1z5">
    <w:name w:val="WW8Num1z5"/>
    <w:rsid w:val="00D935FF"/>
  </w:style>
  <w:style w:type="character" w:customStyle="1" w:styleId="WW8Num1z6">
    <w:name w:val="WW8Num1z6"/>
    <w:rsid w:val="00D935FF"/>
  </w:style>
  <w:style w:type="character" w:customStyle="1" w:styleId="WW8Num1z7">
    <w:name w:val="WW8Num1z7"/>
    <w:rsid w:val="00D935FF"/>
  </w:style>
  <w:style w:type="character" w:customStyle="1" w:styleId="WW8Num1z8">
    <w:name w:val="WW8Num1z8"/>
    <w:rsid w:val="00D935FF"/>
  </w:style>
  <w:style w:type="character" w:customStyle="1" w:styleId="WW8Num2z0">
    <w:name w:val="WW8Num2z0"/>
    <w:rsid w:val="00D935FF"/>
    <w:rPr>
      <w:rFonts w:ascii="Times New Roman" w:hAnsi="Times New Roman" w:cs="Times New Roman"/>
    </w:rPr>
  </w:style>
  <w:style w:type="character" w:customStyle="1" w:styleId="WW8Num2z1">
    <w:name w:val="WW8Num2z1"/>
    <w:rsid w:val="00D935FF"/>
  </w:style>
  <w:style w:type="character" w:customStyle="1" w:styleId="WW8Num2z2">
    <w:name w:val="WW8Num2z2"/>
    <w:rsid w:val="00D935FF"/>
    <w:rPr>
      <w:b/>
      <w:bCs/>
      <w:color w:val="000000"/>
      <w:sz w:val="28"/>
      <w:szCs w:val="28"/>
      <w:shd w:val="clear" w:color="auto" w:fill="FFFFFF"/>
    </w:rPr>
  </w:style>
  <w:style w:type="character" w:customStyle="1" w:styleId="WW8Num2z3">
    <w:name w:val="WW8Num2z3"/>
    <w:rsid w:val="00D935FF"/>
  </w:style>
  <w:style w:type="character" w:customStyle="1" w:styleId="WW8Num2z4">
    <w:name w:val="WW8Num2z4"/>
    <w:rsid w:val="00D935FF"/>
  </w:style>
  <w:style w:type="character" w:customStyle="1" w:styleId="WW8Num2z5">
    <w:name w:val="WW8Num2z5"/>
    <w:rsid w:val="00D935FF"/>
  </w:style>
  <w:style w:type="character" w:customStyle="1" w:styleId="WW8Num2z6">
    <w:name w:val="WW8Num2z6"/>
    <w:rsid w:val="00D935FF"/>
  </w:style>
  <w:style w:type="character" w:customStyle="1" w:styleId="WW8Num2z7">
    <w:name w:val="WW8Num2z7"/>
    <w:rsid w:val="00D935FF"/>
  </w:style>
  <w:style w:type="character" w:customStyle="1" w:styleId="WW8Num2z8">
    <w:name w:val="WW8Num2z8"/>
    <w:rsid w:val="00D935FF"/>
  </w:style>
  <w:style w:type="character" w:customStyle="1" w:styleId="Absatz-Standardschriftart">
    <w:name w:val="Absatz-Standardschriftart"/>
    <w:rsid w:val="00D935FF"/>
  </w:style>
  <w:style w:type="character" w:customStyle="1" w:styleId="WW-Absatz-Standardschriftart">
    <w:name w:val="WW-Absatz-Standardschriftart"/>
    <w:rsid w:val="00D935FF"/>
  </w:style>
  <w:style w:type="character" w:customStyle="1" w:styleId="WW-Absatz-Standardschriftart1">
    <w:name w:val="WW-Absatz-Standardschriftart1"/>
    <w:rsid w:val="00D935FF"/>
  </w:style>
  <w:style w:type="character" w:customStyle="1" w:styleId="20">
    <w:name w:val="Основной шрифт абзаца2"/>
    <w:rsid w:val="00D935FF"/>
  </w:style>
  <w:style w:type="character" w:customStyle="1" w:styleId="WW-Absatz-Standardschriftart11">
    <w:name w:val="WW-Absatz-Standardschriftart11"/>
    <w:rsid w:val="00D935FF"/>
  </w:style>
  <w:style w:type="character" w:customStyle="1" w:styleId="WW-Absatz-Standardschriftart111">
    <w:name w:val="WW-Absatz-Standardschriftart111"/>
    <w:rsid w:val="00D935FF"/>
  </w:style>
  <w:style w:type="character" w:customStyle="1" w:styleId="WW-Absatz-Standardschriftart1111">
    <w:name w:val="WW-Absatz-Standardschriftart1111"/>
    <w:rsid w:val="00D935FF"/>
  </w:style>
  <w:style w:type="character" w:customStyle="1" w:styleId="WW8Num3z0">
    <w:name w:val="WW8Num3z0"/>
    <w:rsid w:val="00D935FF"/>
    <w:rPr>
      <w:rFonts w:ascii="Times New Roman" w:hAnsi="Times New Roman" w:cs="Times New Roman"/>
    </w:rPr>
  </w:style>
  <w:style w:type="character" w:customStyle="1" w:styleId="WW8Num4z0">
    <w:name w:val="WW8Num4z0"/>
    <w:rsid w:val="00D935FF"/>
    <w:rPr>
      <w:rFonts w:ascii="Times New Roman" w:hAnsi="Times New Roman" w:cs="Times New Roman"/>
    </w:rPr>
  </w:style>
  <w:style w:type="character" w:customStyle="1" w:styleId="WW8Num5z0">
    <w:name w:val="WW8Num5z0"/>
    <w:rsid w:val="00D935FF"/>
    <w:rPr>
      <w:rFonts w:ascii="Times New Roman" w:hAnsi="Times New Roman" w:cs="Times New Roman"/>
    </w:rPr>
  </w:style>
  <w:style w:type="character" w:customStyle="1" w:styleId="WW8NumSt4z0">
    <w:name w:val="WW8NumSt4z0"/>
    <w:rsid w:val="00D935F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D935FF"/>
  </w:style>
  <w:style w:type="character" w:styleId="a3">
    <w:name w:val="page number"/>
    <w:basedOn w:val="10"/>
    <w:rsid w:val="00D935FF"/>
  </w:style>
  <w:style w:type="character" w:customStyle="1" w:styleId="FontStyle11">
    <w:name w:val="Font Style11"/>
    <w:rsid w:val="00D935F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D935FF"/>
    <w:rPr>
      <w:rFonts w:ascii="Times New Roman" w:hAnsi="Times New Roman" w:cs="Times New Roman"/>
      <w:sz w:val="26"/>
      <w:szCs w:val="26"/>
    </w:rPr>
  </w:style>
  <w:style w:type="character" w:customStyle="1" w:styleId="a4">
    <w:name w:val="Маркеры списка"/>
    <w:rsid w:val="00D935F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935FF"/>
  </w:style>
  <w:style w:type="paragraph" w:customStyle="1" w:styleId="Heading">
    <w:name w:val="Heading"/>
    <w:basedOn w:val="a"/>
    <w:next w:val="a6"/>
    <w:rsid w:val="00D935F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935FF"/>
    <w:pPr>
      <w:spacing w:after="120"/>
    </w:pPr>
  </w:style>
  <w:style w:type="paragraph" w:styleId="a7">
    <w:name w:val="List"/>
    <w:basedOn w:val="a6"/>
    <w:rsid w:val="00D935FF"/>
    <w:rPr>
      <w:rFonts w:cs="Mangal"/>
    </w:rPr>
  </w:style>
  <w:style w:type="paragraph" w:customStyle="1" w:styleId="11">
    <w:name w:val="Название объекта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D935FF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6"/>
    <w:rsid w:val="00D935F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3">
    <w:name w:val="Название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935FF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D935FF"/>
    <w:pPr>
      <w:suppressLineNumbers/>
    </w:pPr>
    <w:rPr>
      <w:rFonts w:cs="Mangal"/>
    </w:rPr>
  </w:style>
  <w:style w:type="paragraph" w:styleId="a8">
    <w:name w:val="header"/>
    <w:basedOn w:val="a"/>
    <w:rsid w:val="00D935FF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rsid w:val="00D935FF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D935F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16">
    <w:name w:val="Абзац списка1"/>
    <w:basedOn w:val="a"/>
    <w:rsid w:val="00D935FF"/>
    <w:pPr>
      <w:ind w:left="720"/>
    </w:pPr>
    <w:rPr>
      <w:sz w:val="24"/>
      <w:szCs w:val="24"/>
    </w:rPr>
  </w:style>
  <w:style w:type="paragraph" w:customStyle="1" w:styleId="Style1">
    <w:name w:val="Style1"/>
    <w:basedOn w:val="a"/>
    <w:rsid w:val="00D935FF"/>
    <w:pPr>
      <w:widowControl w:val="0"/>
      <w:autoSpaceDE w:val="0"/>
      <w:spacing w:line="217" w:lineRule="exact"/>
      <w:ind w:firstLine="581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D935FF"/>
    <w:pPr>
      <w:widowControl w:val="0"/>
      <w:autoSpaceDE w:val="0"/>
      <w:spacing w:line="219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D935FF"/>
    <w:pPr>
      <w:widowControl w:val="0"/>
      <w:autoSpaceDE w:val="0"/>
      <w:spacing w:line="21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D935FF"/>
    <w:pPr>
      <w:widowControl w:val="0"/>
      <w:autoSpaceDE w:val="0"/>
      <w:spacing w:line="218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D935FF"/>
    <w:pPr>
      <w:widowControl w:val="0"/>
      <w:autoSpaceDE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D935FF"/>
    <w:pPr>
      <w:widowControl w:val="0"/>
      <w:autoSpaceDE w:val="0"/>
      <w:spacing w:line="324" w:lineRule="exact"/>
      <w:ind w:firstLine="566"/>
    </w:pPr>
    <w:rPr>
      <w:sz w:val="24"/>
      <w:szCs w:val="24"/>
    </w:rPr>
  </w:style>
  <w:style w:type="paragraph" w:customStyle="1" w:styleId="Style7">
    <w:name w:val="Style7"/>
    <w:basedOn w:val="a"/>
    <w:rsid w:val="00D935FF"/>
    <w:pPr>
      <w:widowControl w:val="0"/>
      <w:autoSpaceDE w:val="0"/>
      <w:spacing w:line="322" w:lineRule="exact"/>
      <w:ind w:firstLine="20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935FF"/>
    <w:pPr>
      <w:widowControl w:val="0"/>
      <w:autoSpaceDE w:val="0"/>
      <w:spacing w:line="322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935FF"/>
    <w:pPr>
      <w:widowControl w:val="0"/>
      <w:autoSpaceDE w:val="0"/>
      <w:spacing w:line="323" w:lineRule="exact"/>
    </w:pPr>
    <w:rPr>
      <w:sz w:val="24"/>
      <w:szCs w:val="24"/>
    </w:rPr>
  </w:style>
  <w:style w:type="paragraph" w:styleId="ab">
    <w:name w:val="Balloon Text"/>
    <w:basedOn w:val="a"/>
    <w:rsid w:val="00D935FF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  <w:rsid w:val="00D935FF"/>
  </w:style>
  <w:style w:type="paragraph" w:customStyle="1" w:styleId="ad">
    <w:name w:val="Содержимое таблицы"/>
    <w:basedOn w:val="a"/>
    <w:rsid w:val="00D935FF"/>
    <w:pPr>
      <w:suppressLineNumbers/>
    </w:pPr>
  </w:style>
  <w:style w:type="paragraph" w:customStyle="1" w:styleId="ae">
    <w:name w:val="Заголовок таблицы"/>
    <w:basedOn w:val="ad"/>
    <w:rsid w:val="00D935F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D935FF"/>
    <w:pPr>
      <w:suppressLineNumbers/>
    </w:pPr>
  </w:style>
  <w:style w:type="paragraph" w:customStyle="1" w:styleId="TableHeading">
    <w:name w:val="Table Heading"/>
    <w:basedOn w:val="TableContents"/>
    <w:rsid w:val="00D935FF"/>
    <w:pPr>
      <w:jc w:val="center"/>
    </w:pPr>
    <w:rPr>
      <w:b/>
      <w:bCs/>
    </w:rPr>
  </w:style>
  <w:style w:type="paragraph" w:customStyle="1" w:styleId="Standard">
    <w:name w:val="Standard"/>
    <w:rsid w:val="00B03F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324FA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FF"/>
    <w:rPr>
      <w:lang w:eastAsia="ar-SA"/>
    </w:rPr>
  </w:style>
  <w:style w:type="paragraph" w:styleId="1">
    <w:name w:val="heading 1"/>
    <w:basedOn w:val="a"/>
    <w:next w:val="a"/>
    <w:qFormat/>
    <w:rsid w:val="00D935FF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rsid w:val="00D935FF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D935FF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rsid w:val="00D935FF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D935FF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35FF"/>
    <w:rPr>
      <w:rFonts w:cs="Times New Roman"/>
    </w:rPr>
  </w:style>
  <w:style w:type="character" w:customStyle="1" w:styleId="WW8Num1z1">
    <w:name w:val="WW8Num1z1"/>
    <w:rsid w:val="00D935FF"/>
  </w:style>
  <w:style w:type="character" w:customStyle="1" w:styleId="WW8Num1z2">
    <w:name w:val="WW8Num1z2"/>
    <w:rsid w:val="00D935FF"/>
  </w:style>
  <w:style w:type="character" w:customStyle="1" w:styleId="WW8Num1z3">
    <w:name w:val="WW8Num1z3"/>
    <w:rsid w:val="00D935FF"/>
  </w:style>
  <w:style w:type="character" w:customStyle="1" w:styleId="WW8Num1z4">
    <w:name w:val="WW8Num1z4"/>
    <w:rsid w:val="00D935FF"/>
  </w:style>
  <w:style w:type="character" w:customStyle="1" w:styleId="WW8Num1z5">
    <w:name w:val="WW8Num1z5"/>
    <w:rsid w:val="00D935FF"/>
  </w:style>
  <w:style w:type="character" w:customStyle="1" w:styleId="WW8Num1z6">
    <w:name w:val="WW8Num1z6"/>
    <w:rsid w:val="00D935FF"/>
  </w:style>
  <w:style w:type="character" w:customStyle="1" w:styleId="WW8Num1z7">
    <w:name w:val="WW8Num1z7"/>
    <w:rsid w:val="00D935FF"/>
  </w:style>
  <w:style w:type="character" w:customStyle="1" w:styleId="WW8Num1z8">
    <w:name w:val="WW8Num1z8"/>
    <w:rsid w:val="00D935FF"/>
  </w:style>
  <w:style w:type="character" w:customStyle="1" w:styleId="WW8Num2z0">
    <w:name w:val="WW8Num2z0"/>
    <w:rsid w:val="00D935FF"/>
    <w:rPr>
      <w:rFonts w:ascii="Times New Roman" w:hAnsi="Times New Roman" w:cs="Times New Roman"/>
    </w:rPr>
  </w:style>
  <w:style w:type="character" w:customStyle="1" w:styleId="WW8Num2z1">
    <w:name w:val="WW8Num2z1"/>
    <w:rsid w:val="00D935FF"/>
  </w:style>
  <w:style w:type="character" w:customStyle="1" w:styleId="WW8Num2z2">
    <w:name w:val="WW8Num2z2"/>
    <w:rsid w:val="00D935FF"/>
    <w:rPr>
      <w:b/>
      <w:bCs/>
      <w:color w:val="000000"/>
      <w:sz w:val="28"/>
      <w:szCs w:val="28"/>
      <w:shd w:val="clear" w:color="auto" w:fill="FFFFFF"/>
    </w:rPr>
  </w:style>
  <w:style w:type="character" w:customStyle="1" w:styleId="WW8Num2z3">
    <w:name w:val="WW8Num2z3"/>
    <w:rsid w:val="00D935FF"/>
  </w:style>
  <w:style w:type="character" w:customStyle="1" w:styleId="WW8Num2z4">
    <w:name w:val="WW8Num2z4"/>
    <w:rsid w:val="00D935FF"/>
  </w:style>
  <w:style w:type="character" w:customStyle="1" w:styleId="WW8Num2z5">
    <w:name w:val="WW8Num2z5"/>
    <w:rsid w:val="00D935FF"/>
  </w:style>
  <w:style w:type="character" w:customStyle="1" w:styleId="WW8Num2z6">
    <w:name w:val="WW8Num2z6"/>
    <w:rsid w:val="00D935FF"/>
  </w:style>
  <w:style w:type="character" w:customStyle="1" w:styleId="WW8Num2z7">
    <w:name w:val="WW8Num2z7"/>
    <w:rsid w:val="00D935FF"/>
  </w:style>
  <w:style w:type="character" w:customStyle="1" w:styleId="WW8Num2z8">
    <w:name w:val="WW8Num2z8"/>
    <w:rsid w:val="00D935FF"/>
  </w:style>
  <w:style w:type="character" w:customStyle="1" w:styleId="Absatz-Standardschriftart">
    <w:name w:val="Absatz-Standardschriftart"/>
    <w:rsid w:val="00D935FF"/>
  </w:style>
  <w:style w:type="character" w:customStyle="1" w:styleId="WW-Absatz-Standardschriftart">
    <w:name w:val="WW-Absatz-Standardschriftart"/>
    <w:rsid w:val="00D935FF"/>
  </w:style>
  <w:style w:type="character" w:customStyle="1" w:styleId="WW-Absatz-Standardschriftart1">
    <w:name w:val="WW-Absatz-Standardschriftart1"/>
    <w:rsid w:val="00D935FF"/>
  </w:style>
  <w:style w:type="character" w:customStyle="1" w:styleId="20">
    <w:name w:val="Основной шрифт абзаца2"/>
    <w:rsid w:val="00D935FF"/>
  </w:style>
  <w:style w:type="character" w:customStyle="1" w:styleId="WW-Absatz-Standardschriftart11">
    <w:name w:val="WW-Absatz-Standardschriftart11"/>
    <w:rsid w:val="00D935FF"/>
  </w:style>
  <w:style w:type="character" w:customStyle="1" w:styleId="WW-Absatz-Standardschriftart111">
    <w:name w:val="WW-Absatz-Standardschriftart111"/>
    <w:rsid w:val="00D935FF"/>
  </w:style>
  <w:style w:type="character" w:customStyle="1" w:styleId="WW-Absatz-Standardschriftart1111">
    <w:name w:val="WW-Absatz-Standardschriftart1111"/>
    <w:rsid w:val="00D935FF"/>
  </w:style>
  <w:style w:type="character" w:customStyle="1" w:styleId="WW8Num3z0">
    <w:name w:val="WW8Num3z0"/>
    <w:rsid w:val="00D935FF"/>
    <w:rPr>
      <w:rFonts w:ascii="Times New Roman" w:hAnsi="Times New Roman" w:cs="Times New Roman"/>
    </w:rPr>
  </w:style>
  <w:style w:type="character" w:customStyle="1" w:styleId="WW8Num4z0">
    <w:name w:val="WW8Num4z0"/>
    <w:rsid w:val="00D935FF"/>
    <w:rPr>
      <w:rFonts w:ascii="Times New Roman" w:hAnsi="Times New Roman" w:cs="Times New Roman"/>
    </w:rPr>
  </w:style>
  <w:style w:type="character" w:customStyle="1" w:styleId="WW8Num5z0">
    <w:name w:val="WW8Num5z0"/>
    <w:rsid w:val="00D935FF"/>
    <w:rPr>
      <w:rFonts w:ascii="Times New Roman" w:hAnsi="Times New Roman" w:cs="Times New Roman"/>
    </w:rPr>
  </w:style>
  <w:style w:type="character" w:customStyle="1" w:styleId="WW8NumSt4z0">
    <w:name w:val="WW8NumSt4z0"/>
    <w:rsid w:val="00D935F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D935FF"/>
  </w:style>
  <w:style w:type="character" w:styleId="a3">
    <w:name w:val="page number"/>
    <w:basedOn w:val="10"/>
    <w:rsid w:val="00D935FF"/>
  </w:style>
  <w:style w:type="character" w:customStyle="1" w:styleId="FontStyle11">
    <w:name w:val="Font Style11"/>
    <w:rsid w:val="00D935F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D935FF"/>
    <w:rPr>
      <w:rFonts w:ascii="Times New Roman" w:hAnsi="Times New Roman" w:cs="Times New Roman"/>
      <w:sz w:val="26"/>
      <w:szCs w:val="26"/>
    </w:rPr>
  </w:style>
  <w:style w:type="character" w:customStyle="1" w:styleId="a4">
    <w:name w:val="Маркеры списка"/>
    <w:rsid w:val="00D935F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935FF"/>
  </w:style>
  <w:style w:type="paragraph" w:customStyle="1" w:styleId="Heading">
    <w:name w:val="Heading"/>
    <w:basedOn w:val="a"/>
    <w:next w:val="a6"/>
    <w:rsid w:val="00D935F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935FF"/>
    <w:pPr>
      <w:spacing w:after="120"/>
    </w:pPr>
  </w:style>
  <w:style w:type="paragraph" w:styleId="a7">
    <w:name w:val="List"/>
    <w:basedOn w:val="a6"/>
    <w:rsid w:val="00D935FF"/>
    <w:rPr>
      <w:rFonts w:cs="Mangal"/>
    </w:rPr>
  </w:style>
  <w:style w:type="paragraph" w:customStyle="1" w:styleId="11">
    <w:name w:val="Название объекта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D935FF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6"/>
    <w:rsid w:val="00D935F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3">
    <w:name w:val="Название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935FF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D93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D935FF"/>
    <w:pPr>
      <w:suppressLineNumbers/>
    </w:pPr>
    <w:rPr>
      <w:rFonts w:cs="Mangal"/>
    </w:rPr>
  </w:style>
  <w:style w:type="paragraph" w:styleId="a8">
    <w:name w:val="header"/>
    <w:basedOn w:val="a"/>
    <w:rsid w:val="00D935FF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rsid w:val="00D935FF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D935F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16">
    <w:name w:val="Абзац списка1"/>
    <w:basedOn w:val="a"/>
    <w:rsid w:val="00D935FF"/>
    <w:pPr>
      <w:ind w:left="720"/>
    </w:pPr>
    <w:rPr>
      <w:sz w:val="24"/>
      <w:szCs w:val="24"/>
    </w:rPr>
  </w:style>
  <w:style w:type="paragraph" w:customStyle="1" w:styleId="Style1">
    <w:name w:val="Style1"/>
    <w:basedOn w:val="a"/>
    <w:rsid w:val="00D935FF"/>
    <w:pPr>
      <w:widowControl w:val="0"/>
      <w:autoSpaceDE w:val="0"/>
      <w:spacing w:line="217" w:lineRule="exact"/>
      <w:ind w:firstLine="581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D935FF"/>
    <w:pPr>
      <w:widowControl w:val="0"/>
      <w:autoSpaceDE w:val="0"/>
      <w:spacing w:line="219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D935FF"/>
    <w:pPr>
      <w:widowControl w:val="0"/>
      <w:autoSpaceDE w:val="0"/>
      <w:spacing w:line="21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D935FF"/>
    <w:pPr>
      <w:widowControl w:val="0"/>
      <w:autoSpaceDE w:val="0"/>
      <w:spacing w:line="218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D935FF"/>
    <w:pPr>
      <w:widowControl w:val="0"/>
      <w:autoSpaceDE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D935FF"/>
    <w:pPr>
      <w:widowControl w:val="0"/>
      <w:autoSpaceDE w:val="0"/>
      <w:spacing w:line="324" w:lineRule="exact"/>
      <w:ind w:firstLine="566"/>
    </w:pPr>
    <w:rPr>
      <w:sz w:val="24"/>
      <w:szCs w:val="24"/>
    </w:rPr>
  </w:style>
  <w:style w:type="paragraph" w:customStyle="1" w:styleId="Style7">
    <w:name w:val="Style7"/>
    <w:basedOn w:val="a"/>
    <w:rsid w:val="00D935FF"/>
    <w:pPr>
      <w:widowControl w:val="0"/>
      <w:autoSpaceDE w:val="0"/>
      <w:spacing w:line="322" w:lineRule="exact"/>
      <w:ind w:firstLine="20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935FF"/>
    <w:pPr>
      <w:widowControl w:val="0"/>
      <w:autoSpaceDE w:val="0"/>
      <w:spacing w:line="322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935FF"/>
    <w:pPr>
      <w:widowControl w:val="0"/>
      <w:autoSpaceDE w:val="0"/>
      <w:spacing w:line="323" w:lineRule="exact"/>
    </w:pPr>
    <w:rPr>
      <w:sz w:val="24"/>
      <w:szCs w:val="24"/>
    </w:rPr>
  </w:style>
  <w:style w:type="paragraph" w:styleId="ab">
    <w:name w:val="Balloon Text"/>
    <w:basedOn w:val="a"/>
    <w:rsid w:val="00D935FF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  <w:rsid w:val="00D935FF"/>
  </w:style>
  <w:style w:type="paragraph" w:customStyle="1" w:styleId="ad">
    <w:name w:val="Содержимое таблицы"/>
    <w:basedOn w:val="a"/>
    <w:rsid w:val="00D935FF"/>
    <w:pPr>
      <w:suppressLineNumbers/>
    </w:pPr>
  </w:style>
  <w:style w:type="paragraph" w:customStyle="1" w:styleId="ae">
    <w:name w:val="Заголовок таблицы"/>
    <w:basedOn w:val="ad"/>
    <w:rsid w:val="00D935F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D935FF"/>
    <w:pPr>
      <w:suppressLineNumbers/>
    </w:pPr>
  </w:style>
  <w:style w:type="paragraph" w:customStyle="1" w:styleId="TableHeading">
    <w:name w:val="Table Heading"/>
    <w:basedOn w:val="TableContents"/>
    <w:rsid w:val="00D935FF"/>
    <w:pPr>
      <w:jc w:val="center"/>
    </w:pPr>
    <w:rPr>
      <w:b/>
      <w:bCs/>
    </w:rPr>
  </w:style>
  <w:style w:type="paragraph" w:customStyle="1" w:styleId="Standard">
    <w:name w:val="Standard"/>
    <w:rsid w:val="00B03F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324FA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100</TotalTime>
  <Pages>22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</dc:creator>
  <cp:lastModifiedBy>Надежда Михайловна Мелихова</cp:lastModifiedBy>
  <cp:revision>12</cp:revision>
  <cp:lastPrinted>2019-05-07T11:05:00Z</cp:lastPrinted>
  <dcterms:created xsi:type="dcterms:W3CDTF">2019-04-30T11:18:00Z</dcterms:created>
  <dcterms:modified xsi:type="dcterms:W3CDTF">2019-05-13T08:47:00Z</dcterms:modified>
</cp:coreProperties>
</file>