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9B119B" w:rsidRPr="005E520D" w:rsidRDefault="00877299" w:rsidP="00E31C86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  <w:sz w:val="28"/>
          <w:szCs w:val="28"/>
        </w:rPr>
      </w:pPr>
      <w:r w:rsidRPr="005E520D">
        <w:rPr>
          <w:rFonts w:ascii="Times New Roman" w:hAnsi="Times New Roman"/>
          <w:b/>
          <w:sz w:val="28"/>
          <w:szCs w:val="28"/>
        </w:rPr>
        <w:t xml:space="preserve">План мероприятий на неделю </w:t>
      </w:r>
      <w:r w:rsidRPr="005E520D">
        <w:rPr>
          <w:rFonts w:ascii="Times New Roman" w:hAnsi="Times New Roman"/>
          <w:b/>
          <w:sz w:val="28"/>
          <w:szCs w:val="28"/>
        </w:rPr>
        <w:br/>
        <w:t>Администрации Песчанокопского района</w:t>
      </w:r>
      <w:r w:rsidRPr="005E520D">
        <w:rPr>
          <w:rFonts w:ascii="Times New Roman" w:hAnsi="Times New Roman"/>
          <w:b/>
          <w:sz w:val="28"/>
          <w:szCs w:val="28"/>
        </w:rPr>
        <w:br/>
      </w:r>
      <w:r w:rsidRPr="005E520D">
        <w:rPr>
          <w:rStyle w:val="FontStyle120"/>
          <w:rFonts w:ascii="Times New Roman" w:hAnsi="Times New Roman"/>
          <w:b/>
          <w:sz w:val="28"/>
          <w:szCs w:val="28"/>
        </w:rPr>
        <w:t xml:space="preserve">с </w:t>
      </w:r>
      <w:bookmarkEnd w:id="0"/>
      <w:bookmarkEnd w:id="1"/>
      <w:bookmarkEnd w:id="2"/>
      <w:r w:rsidRPr="005E520D">
        <w:rPr>
          <w:rStyle w:val="FontStyle120"/>
          <w:rFonts w:ascii="Times New Roman" w:hAnsi="Times New Roman"/>
          <w:b/>
          <w:sz w:val="28"/>
          <w:szCs w:val="28"/>
        </w:rPr>
        <w:t>«</w:t>
      </w:r>
      <w:proofErr w:type="gramStart"/>
      <w:r w:rsidR="0028097B" w:rsidRPr="005E520D">
        <w:rPr>
          <w:rStyle w:val="FontStyle120"/>
          <w:rFonts w:ascii="Times New Roman" w:hAnsi="Times New Roman"/>
          <w:b/>
          <w:sz w:val="28"/>
          <w:szCs w:val="28"/>
        </w:rPr>
        <w:t>2</w:t>
      </w:r>
      <w:r w:rsidR="005E520D" w:rsidRPr="005E520D">
        <w:rPr>
          <w:rStyle w:val="FontStyle120"/>
          <w:rFonts w:ascii="Times New Roman" w:hAnsi="Times New Roman"/>
          <w:b/>
          <w:sz w:val="28"/>
          <w:szCs w:val="28"/>
        </w:rPr>
        <w:t>6</w:t>
      </w:r>
      <w:r w:rsidRPr="005E520D">
        <w:rPr>
          <w:rStyle w:val="FontStyle120"/>
          <w:rFonts w:ascii="Times New Roman" w:hAnsi="Times New Roman"/>
          <w:b/>
          <w:sz w:val="28"/>
          <w:szCs w:val="28"/>
        </w:rPr>
        <w:t>»февраля</w:t>
      </w:r>
      <w:proofErr w:type="gramEnd"/>
      <w:r w:rsidRPr="005E520D">
        <w:rPr>
          <w:rStyle w:val="FontStyle120"/>
          <w:rFonts w:ascii="Times New Roman" w:hAnsi="Times New Roman"/>
          <w:b/>
          <w:sz w:val="28"/>
          <w:szCs w:val="28"/>
        </w:rPr>
        <w:t xml:space="preserve"> 2024  по «</w:t>
      </w:r>
      <w:r w:rsidR="00195456" w:rsidRPr="005E520D">
        <w:rPr>
          <w:rStyle w:val="FontStyle120"/>
          <w:rFonts w:ascii="Times New Roman" w:hAnsi="Times New Roman"/>
          <w:b/>
          <w:sz w:val="28"/>
          <w:szCs w:val="28"/>
        </w:rPr>
        <w:t>1</w:t>
      </w:r>
      <w:r w:rsidRPr="005E520D">
        <w:rPr>
          <w:rStyle w:val="FontStyle120"/>
          <w:rFonts w:ascii="Times New Roman" w:hAnsi="Times New Roman"/>
          <w:b/>
          <w:sz w:val="28"/>
          <w:szCs w:val="28"/>
        </w:rPr>
        <w:t xml:space="preserve">» </w:t>
      </w:r>
      <w:r w:rsidR="00195456" w:rsidRPr="005E520D">
        <w:rPr>
          <w:rStyle w:val="FontStyle120"/>
          <w:rFonts w:ascii="Times New Roman" w:hAnsi="Times New Roman"/>
          <w:b/>
          <w:sz w:val="28"/>
          <w:szCs w:val="28"/>
        </w:rPr>
        <w:t xml:space="preserve">марта </w:t>
      </w:r>
      <w:r w:rsidRPr="005E520D">
        <w:rPr>
          <w:rStyle w:val="FontStyle120"/>
          <w:rFonts w:ascii="Times New Roman" w:hAnsi="Times New Roman"/>
          <w:b/>
          <w:sz w:val="28"/>
          <w:szCs w:val="28"/>
        </w:rPr>
        <w:t>2024</w:t>
      </w:r>
    </w:p>
    <w:p w:rsidR="005E520D" w:rsidRDefault="005E520D" w:rsidP="00E31C86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p w:rsidR="00E31C86" w:rsidRDefault="005E520D" w:rsidP="00877299">
      <w:pPr>
        <w:tabs>
          <w:tab w:val="left" w:pos="4962"/>
          <w:tab w:val="left" w:pos="6521"/>
        </w:tabs>
        <w:spacing w:after="0" w:line="240" w:lineRule="auto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</w:rPr>
        <w:t xml:space="preserve">                                                               </w:t>
      </w:r>
      <w:r w:rsidRPr="005E520D">
        <w:rPr>
          <w:rFonts w:ascii="XO Thames" w:hAnsi="XO Thames"/>
          <w:b/>
          <w:sz w:val="28"/>
          <w:szCs w:val="28"/>
        </w:rPr>
        <w:t>ПОНЕДЕЛЬНИК   26 февраля</w:t>
      </w:r>
    </w:p>
    <w:p w:rsidR="005E520D" w:rsidRPr="005E520D" w:rsidRDefault="005E520D" w:rsidP="00877299">
      <w:pPr>
        <w:tabs>
          <w:tab w:val="left" w:pos="4962"/>
          <w:tab w:val="left" w:pos="6521"/>
        </w:tabs>
        <w:spacing w:after="0" w:line="240" w:lineRule="auto"/>
        <w:rPr>
          <w:rStyle w:val="FontStyle120"/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127"/>
        <w:gridCol w:w="2166"/>
      </w:tblGrid>
      <w:tr w:rsidR="009B119B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877299">
        <w:trPr>
          <w:trHeight w:val="416"/>
        </w:trPr>
        <w:tc>
          <w:tcPr>
            <w:tcW w:w="110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20D" w:rsidRDefault="005E520D" w:rsidP="005E520D">
            <w:pPr>
              <w:tabs>
                <w:tab w:val="left" w:pos="4962"/>
                <w:tab w:val="left" w:pos="6521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tbl>
            <w:tblPr>
              <w:tblW w:w="110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  <w:insideV w:val="nil"/>
              </w:tblBorders>
              <w:tblLayout w:type="fixed"/>
              <w:tblCellMar>
                <w:left w:w="35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2835"/>
              <w:gridCol w:w="992"/>
              <w:gridCol w:w="2268"/>
              <w:gridCol w:w="2127"/>
              <w:gridCol w:w="2166"/>
            </w:tblGrid>
            <w:tr w:rsidR="005E520D" w:rsidTr="005E520D">
              <w:trPr>
                <w:trHeight w:val="808"/>
                <w:tblHeader/>
              </w:trPr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E520D" w:rsidRDefault="005E520D" w:rsidP="005E520D">
                  <w:pPr>
                    <w:spacing w:line="200" w:lineRule="exact"/>
                    <w:ind w:left="90" w:right="-120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№</w:t>
                  </w:r>
                </w:p>
                <w:p w:rsidR="005E520D" w:rsidRDefault="005E520D" w:rsidP="005E520D">
                  <w:pPr>
                    <w:spacing w:line="200" w:lineRule="exact"/>
                    <w:ind w:left="90" w:right="-120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п/</w:t>
                  </w:r>
                </w:p>
                <w:p w:rsidR="005E520D" w:rsidRDefault="005E520D" w:rsidP="005E520D">
                  <w:pPr>
                    <w:spacing w:line="200" w:lineRule="exact"/>
                    <w:ind w:left="90" w:right="-120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ind w:left="90" w:right="-120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E520D" w:rsidRDefault="005E520D" w:rsidP="005E520D">
                  <w:pPr>
                    <w:spacing w:line="240" w:lineRule="auto"/>
                    <w:ind w:left="-15" w:right="-15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Дата и время</w:t>
                  </w:r>
                </w:p>
                <w:p w:rsidR="005E520D" w:rsidRDefault="005E520D" w:rsidP="005E520D">
                  <w:pPr>
                    <w:spacing w:line="240" w:lineRule="auto"/>
                    <w:ind w:left="-925" w:right="-15"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ind w:left="90" w:right="-120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Место</w:t>
                  </w:r>
                </w:p>
                <w:p w:rsidR="005E520D" w:rsidRDefault="005E520D" w:rsidP="005E520D">
                  <w:pPr>
                    <w:spacing w:line="240" w:lineRule="auto"/>
                    <w:ind w:left="90" w:right="-120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проведения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Категория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  <w:b/>
                    </w:rPr>
                    <w:t>приглашенных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XO Thames" w:hAnsi="XO Thames"/>
                      <w:b/>
                      <w:sz w:val="24"/>
                    </w:rPr>
                  </w:pPr>
                  <w:r>
                    <w:rPr>
                      <w:rFonts w:ascii="XO Thames" w:hAnsi="XO Thames"/>
                      <w:b/>
                      <w:sz w:val="24"/>
                    </w:rPr>
                    <w:t>Ответственный за проведение</w:t>
                  </w:r>
                </w:p>
              </w:tc>
            </w:tr>
            <w:tr w:rsidR="005E520D" w:rsidTr="005E520D">
              <w:trPr>
                <w:trHeight w:val="425"/>
              </w:trPr>
              <w:tc>
                <w:tcPr>
                  <w:tcW w:w="1101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5E520D" w:rsidRDefault="005E520D" w:rsidP="005E520D">
                  <w:pPr>
                    <w:ind w:right="-120"/>
                    <w:jc w:val="center"/>
                    <w:rPr>
                      <w:rFonts w:ascii="XO Thames" w:hAnsi="XO Thames"/>
                      <w:sz w:val="24"/>
                    </w:rPr>
                  </w:pPr>
                </w:p>
              </w:tc>
            </w:tr>
            <w:tr w:rsidR="005E520D" w:rsidTr="005E520D">
              <w:trPr>
                <w:trHeight w:val="1090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 xml:space="preserve">Планерное 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совещание  Главы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 xml:space="preserve"> Администрации района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 xml:space="preserve">09.00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 xml:space="preserve">Администрация </w:t>
                  </w:r>
                </w:p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 xml:space="preserve">Песчанокопского района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>Приглашенные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Сидоренко С.А</w:t>
                  </w:r>
                </w:p>
              </w:tc>
            </w:tr>
            <w:tr w:rsidR="005E520D" w:rsidTr="005E520D">
              <w:trPr>
                <w:trHeight w:val="3688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 xml:space="preserve">Совещание по вопросам подготовки и проведения выборов Президента РФ 15-17 марта 2024 года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>11.00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 xml:space="preserve">Администрация </w:t>
                  </w:r>
                </w:p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>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>Приглашенные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Купина О.В.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Романченко Т.В.</w:t>
                  </w:r>
                </w:p>
              </w:tc>
            </w:tr>
            <w:tr w:rsidR="005E520D" w:rsidTr="005E520D">
              <w:trPr>
                <w:trHeight w:val="1126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520D" w:rsidRDefault="005E520D" w:rsidP="005E520D">
                  <w:pPr>
                    <w:pStyle w:val="afe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 xml:space="preserve"> Тематический прием граждан Главой Администрации Песчанокопского района </w:t>
                  </w:r>
                </w:p>
                <w:p w:rsidR="005E520D" w:rsidRDefault="005E520D" w:rsidP="005E520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tabs>
                      <w:tab w:val="left" w:pos="1035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 14.00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tabs>
                      <w:tab w:val="left" w:pos="330"/>
                    </w:tabs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Приглашенные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Купина О.В.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 xml:space="preserve">Татаркина Н.С. </w:t>
                  </w:r>
                </w:p>
              </w:tc>
            </w:tr>
            <w:tr w:rsidR="005E520D" w:rsidTr="005E520D">
              <w:trPr>
                <w:trHeight w:val="1021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Прием граждан по личным вопросам Управляющим делами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12.00-14.00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color w:val="000000" w:themeColor="text1"/>
                    </w:rPr>
                  </w:pPr>
                  <w: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color w:val="000000" w:themeColor="text1"/>
                    </w:rPr>
                  </w:pPr>
                  <w:r>
                    <w:t>Граждане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Купина О.В.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Татаркина Н.С. </w:t>
                  </w:r>
                </w:p>
              </w:tc>
            </w:tr>
            <w:tr w:rsidR="005E520D" w:rsidTr="005E520D">
              <w:trPr>
                <w:trHeight w:val="1590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Контроль за ходом работ по капитальному ремонту МБОУ ПСОШ №29 в рамках модернизации школьных систем образования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pStyle w:val="af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МБОУ ПСОШ№29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520D" w:rsidRDefault="005E520D" w:rsidP="005E520D">
                  <w:pPr>
                    <w:pStyle w:val="afe"/>
                    <w:jc w:val="center"/>
                  </w:pP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Горобец С.Н.</w:t>
                  </w:r>
                </w:p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5E520D" w:rsidRDefault="005E520D" w:rsidP="005E52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Придворова Н.В.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5E520D" w:rsidTr="005E520D">
              <w:trPr>
                <w:trHeight w:val="393"/>
              </w:trPr>
              <w:tc>
                <w:tcPr>
                  <w:tcW w:w="1101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5E520D" w:rsidRPr="005E520D" w:rsidRDefault="005E520D" w:rsidP="005E520D">
                  <w:pPr>
                    <w:tabs>
                      <w:tab w:val="left" w:pos="3855"/>
                      <w:tab w:val="center" w:pos="5527"/>
                    </w:tabs>
                    <w:ind w:right="-120"/>
                    <w:rPr>
                      <w:rFonts w:ascii="Times New Roman" w:hAnsi="Times New Roman"/>
                      <w:b/>
                      <w:spacing w:val="10"/>
                      <w:sz w:val="28"/>
                      <w:szCs w:val="28"/>
                    </w:rPr>
                  </w:pPr>
                  <w:r>
                    <w:rPr>
                      <w:b/>
                    </w:rPr>
                    <w:lastRenderedPageBreak/>
                    <w:tab/>
                  </w:r>
                  <w:proofErr w:type="gramStart"/>
                  <w:r w:rsidRPr="005E52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ВТОРНИК  27</w:t>
                  </w:r>
                  <w:proofErr w:type="gramEnd"/>
                  <w:r w:rsidRPr="005E52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февраля</w:t>
                  </w:r>
                </w:p>
              </w:tc>
            </w:tr>
            <w:tr w:rsidR="005E520D" w:rsidTr="005E520D">
              <w:trPr>
                <w:trHeight w:val="701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Собрание депутатов Песчанокопского района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10.00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Приглашенные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Купина О.В.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>Шикина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u w:val="single"/>
                    </w:rPr>
                    <w:t xml:space="preserve"> Л.В</w:t>
                  </w:r>
                </w:p>
              </w:tc>
            </w:tr>
            <w:tr w:rsidR="005E520D" w:rsidTr="005E520D">
              <w:trPr>
                <w:trHeight w:val="701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Заседание профессионального сообщества педагогов ДОО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10.00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МБДОУ№7 № «Аленушка»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Педагоги ДОУ 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Горобец С.Н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Придворова Н.В.</w:t>
                  </w:r>
                </w:p>
              </w:tc>
            </w:tr>
            <w:tr w:rsidR="005E520D" w:rsidTr="005E520D">
              <w:trPr>
                <w:trHeight w:val="701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 xml:space="preserve">Прямой эфир с Главой Администрации Песчанокопского района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 xml:space="preserve">14.00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Theme="minorHAnsi" w:hAnsiTheme="minorHAnsi"/>
                      <w:b/>
                      <w:i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u w:val="single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  <w:t>Купина О.В.</w:t>
                  </w:r>
                </w:p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  <w:t xml:space="preserve">Сидоренко С.А. </w:t>
                  </w:r>
                </w:p>
              </w:tc>
            </w:tr>
            <w:tr w:rsidR="005E520D" w:rsidTr="005E520D">
              <w:trPr>
                <w:trHeight w:val="1190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 xml:space="preserve">Совещание под руководством Губернатора РО «Доступность медицинской помощи жителям Ростовской области» (ВКС)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 xml:space="preserve">14.30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u w:val="single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u w:val="single"/>
                    </w:rPr>
                    <w:t>Приглашенные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 xml:space="preserve">Горобец С.Н. </w:t>
                  </w:r>
                </w:p>
              </w:tc>
            </w:tr>
            <w:tr w:rsidR="005E520D" w:rsidTr="005E520D">
              <w:trPr>
                <w:trHeight w:val="275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Прием граждан по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личным  вопросам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 Зам. Главы по вопросам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с.х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. и муниципального хоз-ва.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13.00-16.00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Граждане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Кравцов А.Н.</w:t>
                  </w:r>
                </w:p>
              </w:tc>
            </w:tr>
            <w:tr w:rsidR="005E520D" w:rsidTr="005E520D">
              <w:trPr>
                <w:trHeight w:val="275"/>
              </w:trPr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after="0" w:line="240" w:lineRule="auto"/>
                    <w:ind w:right="-34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Прием граждан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Зам.Главы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по  вопросам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безопасности 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13.00-16.00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520D" w:rsidRDefault="005E520D" w:rsidP="005E520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Граждане по списку</w:t>
                  </w:r>
                </w:p>
              </w:tc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520D" w:rsidRDefault="005E520D" w:rsidP="005E520D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Ткаля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Э.В.</w:t>
                  </w:r>
                </w:p>
              </w:tc>
            </w:tr>
          </w:tbl>
          <w:p w:rsidR="009B119B" w:rsidRDefault="009B119B" w:rsidP="00390C0C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</w:p>
          <w:p w:rsidR="005E520D" w:rsidRPr="008914F8" w:rsidRDefault="008914F8" w:rsidP="005E520D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  <w:sz w:val="28"/>
                <w:szCs w:val="28"/>
              </w:rPr>
            </w:pPr>
            <w:r w:rsidRPr="008914F8">
              <w:rPr>
                <w:b/>
                <w:spacing w:val="10"/>
                <w:sz w:val="28"/>
                <w:szCs w:val="28"/>
              </w:rPr>
              <w:t xml:space="preserve">Среда </w:t>
            </w:r>
            <w:r w:rsidR="005E520D" w:rsidRPr="008914F8">
              <w:rPr>
                <w:b/>
                <w:spacing w:val="10"/>
                <w:sz w:val="28"/>
                <w:szCs w:val="28"/>
              </w:rPr>
              <w:t>28 февраля 2024</w:t>
            </w:r>
          </w:p>
          <w:p w:rsidR="005E520D" w:rsidRPr="00877299" w:rsidRDefault="005E520D" w:rsidP="005E520D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</w:p>
        </w:tc>
        <w:bookmarkStart w:id="3" w:name="_GoBack"/>
        <w:bookmarkEnd w:id="3"/>
      </w:tr>
      <w:tr w:rsidR="009B119B">
        <w:trPr>
          <w:trHeight w:val="101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95456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195456" w:rsidRDefault="00195456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sz w:val="24"/>
                <w:u w:val="single"/>
              </w:rPr>
              <w:t xml:space="preserve">Заседание Правительства Ростовской области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195456" w:rsidRDefault="001954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95456" w:rsidRDefault="0019545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Правительство РО </w:t>
            </w:r>
          </w:p>
          <w:p w:rsidR="00195456" w:rsidRPr="00195456" w:rsidRDefault="0019545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195456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Конференц.зал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95456" w:rsidRDefault="001954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56" w:rsidRPr="00195456" w:rsidRDefault="00195456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9B119B" w:rsidRPr="00195456" w:rsidRDefault="00195456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95456">
              <w:rPr>
                <w:rFonts w:ascii="Times New Roman" w:hAnsi="Times New Roman"/>
                <w:b/>
                <w:sz w:val="24"/>
                <w:u w:val="single"/>
              </w:rPr>
              <w:t>Романченко Т.В.</w:t>
            </w:r>
            <w:r w:rsidR="00877299" w:rsidRPr="00195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9B119B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16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реализации ФЗ №518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9B11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9B11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AB257A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57A" w:rsidRDefault="000C297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7A" w:rsidRPr="00AB257A" w:rsidRDefault="00AB257A" w:rsidP="00AB257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AB257A">
              <w:rPr>
                <w:rFonts w:ascii="Times New Roman" w:hAnsi="Times New Roman"/>
                <w:b/>
                <w:i/>
                <w:sz w:val="24"/>
              </w:rPr>
              <w:t xml:space="preserve">Комиссия по вопросу погашения задолженности по топливно-энергетическим ресурсам в организациях жилищно-коммунального </w:t>
            </w:r>
            <w:proofErr w:type="gramStart"/>
            <w:r w:rsidRPr="00AB257A">
              <w:rPr>
                <w:rFonts w:ascii="Times New Roman" w:hAnsi="Times New Roman"/>
                <w:b/>
                <w:i/>
                <w:sz w:val="24"/>
              </w:rPr>
              <w:t xml:space="preserve">хозяйства  </w:t>
            </w:r>
            <w:r>
              <w:rPr>
                <w:rFonts w:ascii="Times New Roman" w:hAnsi="Times New Roman"/>
                <w:b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7A" w:rsidRPr="00AB257A" w:rsidRDefault="00AB257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257A">
              <w:rPr>
                <w:rFonts w:ascii="Times New Roman" w:hAnsi="Times New Roman"/>
                <w:b/>
                <w:i/>
                <w:sz w:val="24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57A" w:rsidRPr="00AB257A" w:rsidRDefault="00AB257A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B257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57A" w:rsidRPr="00AB257A" w:rsidRDefault="00AB257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257A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7A" w:rsidRPr="00AB257A" w:rsidRDefault="00AB257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AB257A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AB257A" w:rsidRPr="00AB257A" w:rsidRDefault="00AB257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AB257A">
              <w:rPr>
                <w:rFonts w:ascii="Times New Roman" w:hAnsi="Times New Roman"/>
                <w:b/>
                <w:i/>
                <w:sz w:val="24"/>
              </w:rPr>
              <w:t xml:space="preserve">Прудников А.А. </w:t>
            </w:r>
          </w:p>
        </w:tc>
      </w:tr>
      <w:tr w:rsidR="0031316F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316F" w:rsidRDefault="00701B7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F" w:rsidRPr="00701B79" w:rsidRDefault="009A5059" w:rsidP="00E2062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Методический  семинар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1B79">
              <w:rPr>
                <w:rFonts w:ascii="Times New Roman" w:hAnsi="Times New Roman"/>
                <w:b/>
                <w:sz w:val="24"/>
                <w:szCs w:val="24"/>
              </w:rPr>
              <w:t xml:space="preserve"> по работе в системе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56AE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</w:t>
            </w:r>
            <w:r w:rsidR="00E2062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тооборота «</w:t>
            </w:r>
            <w:r w:rsidR="00701B79">
              <w:rPr>
                <w:rFonts w:ascii="Times New Roman" w:hAnsi="Times New Roman"/>
                <w:b/>
                <w:sz w:val="24"/>
                <w:szCs w:val="24"/>
              </w:rPr>
              <w:t xml:space="preserve">Дело»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F" w:rsidRPr="00701B79" w:rsidRDefault="00701B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01B79">
              <w:rPr>
                <w:rFonts w:ascii="Times New Roman" w:hAnsi="Times New Roman"/>
                <w:b/>
                <w:sz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316F" w:rsidRPr="00701B79" w:rsidRDefault="00701B7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01B79">
              <w:rPr>
                <w:rFonts w:ascii="Times New Roman" w:hAnsi="Times New Roman"/>
                <w:b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316F" w:rsidRPr="00701B79" w:rsidRDefault="00701B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01B79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F" w:rsidRPr="00701B79" w:rsidRDefault="00701B7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01B79">
              <w:rPr>
                <w:rFonts w:ascii="Times New Roman" w:hAnsi="Times New Roman"/>
                <w:b/>
                <w:sz w:val="24"/>
              </w:rPr>
              <w:t>Ткаля</w:t>
            </w:r>
            <w:proofErr w:type="spellEnd"/>
            <w:r w:rsidRPr="00701B79">
              <w:rPr>
                <w:rFonts w:ascii="Times New Roman" w:hAnsi="Times New Roman"/>
                <w:b/>
                <w:sz w:val="24"/>
              </w:rPr>
              <w:t xml:space="preserve"> Э.В.</w:t>
            </w:r>
          </w:p>
          <w:p w:rsidR="00701B79" w:rsidRPr="00701B79" w:rsidRDefault="00701B7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01B79">
              <w:rPr>
                <w:rFonts w:ascii="Times New Roman" w:hAnsi="Times New Roman"/>
                <w:b/>
                <w:sz w:val="24"/>
              </w:rPr>
              <w:t>Лосевский</w:t>
            </w:r>
            <w:proofErr w:type="spellEnd"/>
            <w:r w:rsidRPr="00701B79">
              <w:rPr>
                <w:rFonts w:ascii="Times New Roman" w:hAnsi="Times New Roman"/>
                <w:b/>
                <w:sz w:val="24"/>
              </w:rPr>
              <w:t xml:space="preserve"> А.А.</w:t>
            </w:r>
          </w:p>
        </w:tc>
      </w:tr>
      <w:tr w:rsidR="009B119B">
        <w:trPr>
          <w:trHeight w:val="9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16703" w:rsidRDefault="00701B7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26523B" w:rsidRDefault="00640B69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sz w:val="24"/>
                <w:u w:val="single"/>
              </w:rPr>
              <w:t>Совещание по вопросу проведения весенне-полевых работ в 2024 году.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26523B" w:rsidRDefault="00640B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sz w:val="24"/>
                <w:u w:val="single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50AF0" w:rsidRPr="0026523B" w:rsidRDefault="00650A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г.Ростов</w:t>
            </w:r>
            <w:proofErr w:type="spellEnd"/>
            <w:r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-на-Дону </w:t>
            </w:r>
          </w:p>
          <w:p w:rsidR="00650AF0" w:rsidRPr="0026523B" w:rsidRDefault="00650A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пр. Нагибина 30.</w:t>
            </w:r>
          </w:p>
          <w:p w:rsidR="009B119B" w:rsidRPr="0026523B" w:rsidRDefault="00650A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Зал </w:t>
            </w:r>
            <w:proofErr w:type="gramStart"/>
            <w:r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« Орион</w:t>
            </w:r>
            <w:proofErr w:type="gramEnd"/>
            <w:r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». </w:t>
            </w:r>
            <w:r w:rsidR="008745F4" w:rsidRPr="0026523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26523B" w:rsidRDefault="00650A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26523B" w:rsidRDefault="00B1670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sz w:val="24"/>
                <w:u w:val="single"/>
              </w:rPr>
              <w:t>Кравцов А.Н.</w:t>
            </w:r>
          </w:p>
          <w:p w:rsidR="00B16703" w:rsidRPr="0026523B" w:rsidRDefault="00B1670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6523B">
              <w:rPr>
                <w:rFonts w:ascii="Times New Roman" w:hAnsi="Times New Roman"/>
                <w:b/>
                <w:sz w:val="24"/>
                <w:u w:val="single"/>
              </w:rPr>
              <w:t xml:space="preserve">Быкадоров М.В. </w:t>
            </w:r>
          </w:p>
        </w:tc>
      </w:tr>
      <w:tr w:rsidR="009B119B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D77F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B119B">
        <w:trPr>
          <w:trHeight w:val="394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20D" w:rsidRDefault="005E520D" w:rsidP="00390C0C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</w:p>
          <w:p w:rsidR="009B119B" w:rsidRDefault="00877299" w:rsidP="00390C0C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>ЧЕТВЕРГ 2</w:t>
            </w:r>
            <w:r w:rsidR="00390C0C">
              <w:rPr>
                <w:rStyle w:val="FontStyle120"/>
                <w:b/>
              </w:rPr>
              <w:t>9</w:t>
            </w:r>
            <w:r>
              <w:rPr>
                <w:rStyle w:val="FontStyle120"/>
                <w:b/>
              </w:rPr>
              <w:t xml:space="preserve"> февраля</w:t>
            </w:r>
          </w:p>
          <w:p w:rsidR="005E520D" w:rsidRDefault="005E520D" w:rsidP="00390C0C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</w:p>
        </w:tc>
      </w:tr>
      <w:tr w:rsidR="00816936" w:rsidTr="000C2970">
        <w:trPr>
          <w:trHeight w:val="2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6936" w:rsidRPr="003D77F0" w:rsidRDefault="003D77F0" w:rsidP="003D77F0">
            <w:pPr>
              <w:tabs>
                <w:tab w:val="left" w:pos="210"/>
                <w:tab w:val="center" w:pos="290"/>
              </w:tabs>
              <w:spacing w:line="240" w:lineRule="auto"/>
              <w:ind w:right="-34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tab/>
            </w:r>
            <w:r w:rsidRPr="003D77F0">
              <w:rPr>
                <w:rFonts w:ascii="Times New Roman" w:hAnsi="Times New Roman"/>
                <w:b/>
                <w:sz w:val="24"/>
              </w:rPr>
              <w:tab/>
            </w:r>
            <w:r w:rsidR="00E2062C" w:rsidRPr="003D77F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36" w:rsidRPr="00816936" w:rsidRDefault="00816936" w:rsidP="003D77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Заседание районной комиссии по делам </w:t>
            </w:r>
            <w:r w:rsidR="003D77F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несовершеннолетних </w:t>
            </w:r>
            <w:r w:rsidR="006100B2">
              <w:rPr>
                <w:rFonts w:ascii="Times New Roman" w:hAnsi="Times New Roman"/>
                <w:b/>
                <w:color w:val="000000" w:themeColor="text1"/>
                <w:sz w:val="24"/>
              </w:rPr>
              <w:t>и защите их прав.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36" w:rsidRPr="00816936" w:rsidRDefault="00701B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9.30</w:t>
            </w:r>
            <w:r w:rsidR="00816936">
              <w:rPr>
                <w:rFonts w:ascii="Times New Roman" w:hAnsi="Times New Roman"/>
                <w:b/>
                <w:sz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6936" w:rsidRPr="00816936" w:rsidRDefault="008169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16936">
              <w:rPr>
                <w:rFonts w:ascii="Times New Roman" w:hAnsi="Times New Roman"/>
                <w:b/>
                <w:color w:val="000000" w:themeColor="text1"/>
                <w:sz w:val="24"/>
              </w:rPr>
              <w:t>Администрация Песчанокопского района.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6936" w:rsidRPr="00816936" w:rsidRDefault="008169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16936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36" w:rsidRDefault="00816936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Горобец С.Н. </w:t>
            </w:r>
          </w:p>
          <w:p w:rsidR="00816936" w:rsidRPr="00C95A28" w:rsidRDefault="00816936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Л.А. </w:t>
            </w:r>
          </w:p>
        </w:tc>
      </w:tr>
      <w:tr w:rsidR="006100B2" w:rsidRPr="009A5059" w:rsidTr="000C2970">
        <w:trPr>
          <w:trHeight w:val="2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3D77F0" w:rsidRDefault="00E2062C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D77F0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  <w:p w:rsidR="006100B2" w:rsidRPr="009A5059" w:rsidRDefault="006100B2" w:rsidP="009A5059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B2" w:rsidRPr="009A5059" w:rsidRDefault="006100B2" w:rsidP="00C95A2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9A505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Вопросы информационного сопровождения хода реализации национальных проектов на территории Ростовской области 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B2" w:rsidRPr="009A5059" w:rsidRDefault="006100B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A5059">
              <w:rPr>
                <w:rFonts w:ascii="Times New Roman" w:hAnsi="Times New Roman"/>
                <w:b/>
                <w:i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00B2" w:rsidRPr="009A5059" w:rsidRDefault="006100B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9A505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00B2" w:rsidRPr="009A5059" w:rsidRDefault="006100B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A5059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F0" w:rsidRPr="003D77F0" w:rsidRDefault="003D77F0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D77F0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3D77F0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3D77F0" w:rsidRPr="003D77F0" w:rsidRDefault="003D77F0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3D77F0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E2062C" w:rsidRPr="009A5059" w:rsidRDefault="003D77F0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2062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B119B" w:rsidTr="000C2970">
        <w:trPr>
          <w:trHeight w:val="2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3D77F0" w:rsidRDefault="003D77F0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390C0C" w:rsidRDefault="00390C0C" w:rsidP="00C95A2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390C0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Видео совещание работников органов ЗАГС </w:t>
            </w:r>
            <w:proofErr w:type="gramStart"/>
            <w:r w:rsidRPr="00390C0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« Результаты</w:t>
            </w:r>
            <w:proofErr w:type="gramEnd"/>
            <w:r w:rsidRPr="00390C0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деятельности за 2023 год и перспектива развития органов ЗАГ</w:t>
            </w:r>
            <w:r w:rsidR="00B27E2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С</w:t>
            </w:r>
            <w:r w:rsidRPr="00390C0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Ростовской области</w:t>
            </w:r>
            <w:r w:rsidR="00C95A2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»</w:t>
            </w:r>
            <w:r w:rsidRPr="00390C0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(по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C95A28" w:rsidRDefault="00C95A2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95A28">
              <w:rPr>
                <w:rFonts w:ascii="Times New Roman" w:hAnsi="Times New Roman"/>
                <w:b/>
                <w:i/>
                <w:sz w:val="24"/>
              </w:rPr>
              <w:t>11.00-12.00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C95A28" w:rsidRDefault="00390C0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95A2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Администрация Песчанокопского района.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C95A28" w:rsidRDefault="00C95A2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95A28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A5059" w:rsidRDefault="00C95A2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9A5059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606545" w:rsidRPr="009A5059" w:rsidRDefault="006065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9A5059">
              <w:rPr>
                <w:rFonts w:ascii="Times New Roman" w:hAnsi="Times New Roman"/>
                <w:b/>
                <w:i/>
                <w:sz w:val="24"/>
              </w:rPr>
              <w:t>Теплова Е.В.</w:t>
            </w:r>
          </w:p>
          <w:p w:rsidR="00C95A28" w:rsidRPr="009A5059" w:rsidRDefault="00C95A2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6100B2" w:rsidTr="000C2970">
        <w:trPr>
          <w:trHeight w:val="2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00B2" w:rsidRPr="003D77F0" w:rsidRDefault="003D77F0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B2" w:rsidRPr="003D77F0" w:rsidRDefault="006100B2" w:rsidP="00C95A2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3D77F0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Заседание районной комиссии по безопасности дорожного движения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B2" w:rsidRPr="003D77F0" w:rsidRDefault="009A50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D77F0">
              <w:rPr>
                <w:rFonts w:ascii="Times New Roman" w:hAnsi="Times New Roman"/>
                <w:b/>
                <w:sz w:val="24"/>
                <w:u w:val="single"/>
              </w:rPr>
              <w:t xml:space="preserve">13.00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00B2" w:rsidRPr="003D77F0" w:rsidRDefault="009A505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3D77F0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Администрация Песчанокопского района.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00B2" w:rsidRPr="003D77F0" w:rsidRDefault="009A505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3D77F0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B2" w:rsidRPr="003D77F0" w:rsidRDefault="009A5059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D77F0">
              <w:rPr>
                <w:rFonts w:ascii="Times New Roman" w:hAnsi="Times New Roman"/>
                <w:b/>
                <w:sz w:val="24"/>
                <w:u w:val="single"/>
              </w:rPr>
              <w:t>Кравцов А.Н.</w:t>
            </w:r>
          </w:p>
          <w:p w:rsidR="009A5059" w:rsidRPr="003D77F0" w:rsidRDefault="009A5059" w:rsidP="009A5059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D77F0">
              <w:rPr>
                <w:rFonts w:ascii="Times New Roman" w:hAnsi="Times New Roman"/>
                <w:b/>
                <w:sz w:val="24"/>
                <w:u w:val="single"/>
              </w:rPr>
              <w:t xml:space="preserve"> Прудников А.А.</w:t>
            </w:r>
          </w:p>
        </w:tc>
      </w:tr>
      <w:tr w:rsidR="000C2970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C2970" w:rsidRPr="003D77F0" w:rsidRDefault="003D77F0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70" w:rsidRPr="00390C0C" w:rsidRDefault="000C2970" w:rsidP="00C95A2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606545">
              <w:rPr>
                <w:rFonts w:ascii="Times New Roman" w:hAnsi="Times New Roman"/>
                <w:b/>
                <w:color w:val="000000" w:themeColor="text1"/>
                <w:sz w:val="24"/>
              </w:rPr>
              <w:t>Творческий концерт Орловского кадетского корпуса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70" w:rsidRPr="00C95A28" w:rsidRDefault="000C297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06545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C2970" w:rsidRPr="00C95A28" w:rsidRDefault="000C297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606545">
              <w:rPr>
                <w:rFonts w:ascii="Times New Roman" w:hAnsi="Times New Roman"/>
                <w:b/>
                <w:color w:val="000000" w:themeColor="text1"/>
                <w:sz w:val="24"/>
              </w:rPr>
              <w:t>РДК «Юбилейный»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C2970" w:rsidRPr="00C95A28" w:rsidRDefault="000C297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06545">
              <w:rPr>
                <w:rFonts w:ascii="Times New Roman" w:hAnsi="Times New Roman"/>
                <w:b/>
                <w:sz w:val="24"/>
              </w:rPr>
              <w:t>ОУ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70" w:rsidRPr="00C95A28" w:rsidRDefault="000C2970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06545">
              <w:rPr>
                <w:rFonts w:ascii="Times New Roman" w:hAnsi="Times New Roman"/>
                <w:b/>
                <w:sz w:val="24"/>
              </w:rPr>
              <w:t>ОУ</w:t>
            </w:r>
          </w:p>
        </w:tc>
      </w:tr>
      <w:tr w:rsidR="00AB257A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57A" w:rsidRPr="003D77F0" w:rsidRDefault="003D77F0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7A" w:rsidRPr="002719A1" w:rsidRDefault="00AB257A" w:rsidP="00C95A2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2719A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Заседание областной межведомственной комиссии по социально-демографическим вопросам</w:t>
            </w:r>
            <w:r w:rsidR="002719A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7A" w:rsidRPr="002719A1" w:rsidRDefault="002719A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719A1">
              <w:rPr>
                <w:rFonts w:ascii="Times New Roman" w:hAnsi="Times New Roman"/>
                <w:b/>
                <w:i/>
                <w:sz w:val="24"/>
              </w:rPr>
              <w:t xml:space="preserve">14.30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57A" w:rsidRPr="002719A1" w:rsidRDefault="002719A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2719A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57A" w:rsidRPr="002719A1" w:rsidRDefault="002719A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719A1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7A" w:rsidRPr="002719A1" w:rsidRDefault="002719A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2719A1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2719A1" w:rsidRPr="002719A1" w:rsidRDefault="002719A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2719A1">
              <w:rPr>
                <w:rFonts w:ascii="Times New Roman" w:hAnsi="Times New Roman"/>
                <w:b/>
                <w:i/>
                <w:sz w:val="24"/>
              </w:rPr>
              <w:t>Дашевский</w:t>
            </w:r>
            <w:proofErr w:type="spellEnd"/>
            <w:r w:rsidRPr="002719A1">
              <w:rPr>
                <w:rFonts w:ascii="Times New Roman" w:hAnsi="Times New Roman"/>
                <w:b/>
                <w:i/>
                <w:sz w:val="24"/>
              </w:rPr>
              <w:t xml:space="preserve"> Е.В. </w:t>
            </w:r>
          </w:p>
        </w:tc>
      </w:tr>
      <w:tr w:rsidR="003D77F0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77F0" w:rsidRPr="003D77F0" w:rsidRDefault="003D77F0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F0" w:rsidRPr="003D77F0" w:rsidRDefault="003D77F0" w:rsidP="003D77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Заседание районной комиссии по вопросам демографической политики.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F0" w:rsidRPr="003D77F0" w:rsidRDefault="003D77F0" w:rsidP="003D77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t>15.30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77F0" w:rsidRPr="003D77F0" w:rsidRDefault="003D77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D77F0">
              <w:rPr>
                <w:rFonts w:ascii="Times New Roman" w:hAnsi="Times New Roman"/>
                <w:b/>
                <w:color w:val="000000" w:themeColor="text1"/>
                <w:sz w:val="24"/>
              </w:rPr>
              <w:t>Администрация Песчанокопского района.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77F0" w:rsidRPr="003D77F0" w:rsidRDefault="003D77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F0" w:rsidRPr="003D77F0" w:rsidRDefault="003D77F0" w:rsidP="003D77F0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D77F0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3D77F0" w:rsidRPr="003D77F0" w:rsidRDefault="003D77F0" w:rsidP="003D77F0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D77F0">
              <w:rPr>
                <w:rFonts w:ascii="Times New Roman" w:hAnsi="Times New Roman"/>
                <w:b/>
                <w:sz w:val="24"/>
              </w:rPr>
              <w:t>Дашевский</w:t>
            </w:r>
            <w:proofErr w:type="spellEnd"/>
            <w:r w:rsidRPr="003D77F0">
              <w:rPr>
                <w:rFonts w:ascii="Times New Roman" w:hAnsi="Times New Roman"/>
                <w:b/>
                <w:sz w:val="24"/>
              </w:rPr>
              <w:t xml:space="preserve"> Е.В.</w:t>
            </w:r>
          </w:p>
        </w:tc>
      </w:tr>
      <w:tr w:rsidR="009B119B" w:rsidTr="00877299">
        <w:trPr>
          <w:trHeight w:val="414"/>
        </w:trPr>
        <w:tc>
          <w:tcPr>
            <w:tcW w:w="1101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390C0C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>ПЯТНИЦА</w:t>
            </w:r>
            <w:r w:rsidR="00390C0C">
              <w:rPr>
                <w:rStyle w:val="FontStyle120"/>
                <w:b/>
              </w:rPr>
              <w:t xml:space="preserve"> 1 марта</w:t>
            </w:r>
          </w:p>
        </w:tc>
      </w:tr>
      <w:tr w:rsidR="009B119B" w:rsidTr="00E931BB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16703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16703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16703" w:rsidRDefault="00E931B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16703">
              <w:rPr>
                <w:rFonts w:ascii="Times New Roman" w:hAnsi="Times New Roman"/>
                <w:b/>
                <w:i/>
                <w:sz w:val="24"/>
              </w:rPr>
              <w:t>Совещание по вопросу реализации государственной политики в области цифровой трансформации(ВКС)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16703" w:rsidRDefault="00E931BB">
            <w:pPr>
              <w:pStyle w:val="afe"/>
              <w:jc w:val="center"/>
              <w:rPr>
                <w:b/>
                <w:i/>
              </w:rPr>
            </w:pPr>
            <w:r w:rsidRPr="00B16703">
              <w:rPr>
                <w:b/>
                <w:i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16703" w:rsidRDefault="00E931BB">
            <w:pPr>
              <w:pStyle w:val="afe"/>
              <w:jc w:val="center"/>
              <w:rPr>
                <w:b/>
                <w:i/>
              </w:rPr>
            </w:pPr>
            <w:r w:rsidRPr="00B16703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16703" w:rsidRDefault="00E931B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16703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Pr="00B16703" w:rsidRDefault="00E931BB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1670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B16703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B16703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9B119B" w:rsidRPr="00B16703" w:rsidRDefault="00E931BB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16703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B16703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</w:tc>
      </w:tr>
      <w:tr w:rsidR="00606545" w:rsidTr="00E931BB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6545" w:rsidRDefault="0036581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6545" w:rsidRDefault="006065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Совещание руководителей культурно-досуговой сферы Песчанокопского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6545" w:rsidRDefault="00606545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6545" w:rsidRPr="00E931BB" w:rsidRDefault="00606545" w:rsidP="00606545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РДК «Юбилейный»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6545" w:rsidRPr="00E931BB" w:rsidRDefault="0060654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931BB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6545" w:rsidRDefault="00606545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</w:tr>
      <w:tr w:rsidR="00E931BB" w:rsidTr="00B16703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36581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640B69" w:rsidP="00640B6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Совещание «Об итогах работы отрасли культуры РО в 2023 году и задачах на 2024 год»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640B69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Pr="00E931BB" w:rsidRDefault="00640B69" w:rsidP="007B56AE">
            <w:pPr>
              <w:pStyle w:val="af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п.Каменолом</w:t>
            </w:r>
            <w:r w:rsidR="007B56AE">
              <w:rPr>
                <w:b/>
              </w:rPr>
              <w:t>ни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Pr="00E931BB" w:rsidRDefault="00640B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931BB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640B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640B69" w:rsidRDefault="00640B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</w:tr>
      <w:tr w:rsidR="009A5059" w:rsidRPr="009A5059" w:rsidTr="00B16703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3D77F0" w:rsidRDefault="003D77F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D77F0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7B56AE" w:rsidRDefault="009A5059" w:rsidP="009A5059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B56AE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Заседание комиссии по обеспечению безопасности дорожного движения при Правительстве РО </w:t>
            </w:r>
            <w:r w:rsidR="007B56AE" w:rsidRPr="007B56AE">
              <w:rPr>
                <w:rFonts w:ascii="Times New Roman" w:hAnsi="Times New Roman"/>
                <w:b/>
                <w:i/>
                <w:sz w:val="24"/>
                <w:u w:val="single"/>
              </w:rPr>
              <w:t>(ВКС)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7B56AE" w:rsidRDefault="009A5059">
            <w:pPr>
              <w:pStyle w:val="afe"/>
              <w:jc w:val="center"/>
              <w:rPr>
                <w:b/>
                <w:i/>
                <w:u w:val="single"/>
              </w:rPr>
            </w:pPr>
          </w:p>
          <w:p w:rsidR="009A5059" w:rsidRPr="007B56AE" w:rsidRDefault="009A5059" w:rsidP="009A5059">
            <w:pPr>
              <w:rPr>
                <w:rFonts w:ascii="Times New Roman" w:hAnsi="Times New Roman"/>
                <w:b/>
                <w:u w:val="single"/>
              </w:rPr>
            </w:pPr>
            <w:r w:rsidRPr="007B56AE">
              <w:rPr>
                <w:rFonts w:ascii="Times New Roman" w:hAnsi="Times New Roman"/>
                <w:b/>
                <w:u w:val="single"/>
              </w:rPr>
              <w:t xml:space="preserve">15-16.00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7B56AE" w:rsidRDefault="009A5059">
            <w:pPr>
              <w:pStyle w:val="afe"/>
              <w:jc w:val="center"/>
              <w:rPr>
                <w:b/>
                <w:i/>
                <w:u w:val="single"/>
              </w:rPr>
            </w:pPr>
            <w:r w:rsidRPr="007B56AE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7B56AE" w:rsidRDefault="009A505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B56AE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5059" w:rsidRPr="007B56AE" w:rsidRDefault="009A50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B56AE">
              <w:rPr>
                <w:rFonts w:ascii="Times New Roman" w:hAnsi="Times New Roman"/>
                <w:b/>
                <w:i/>
                <w:sz w:val="24"/>
                <w:u w:val="single"/>
              </w:rPr>
              <w:t>Кравцов А.Н.</w:t>
            </w:r>
          </w:p>
          <w:p w:rsidR="009A5059" w:rsidRPr="007B56AE" w:rsidRDefault="009A50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B56AE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Прудников А.А. </w:t>
            </w:r>
          </w:p>
        </w:tc>
      </w:tr>
      <w:tr w:rsidR="00B16703" w:rsidTr="000868D8">
        <w:trPr>
          <w:trHeight w:val="134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20D" w:rsidRDefault="005E520D" w:rsidP="007B56A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E520D" w:rsidRDefault="005E520D" w:rsidP="007B56A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E520D" w:rsidRDefault="005E520D" w:rsidP="007B56A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E520D" w:rsidRDefault="005E520D" w:rsidP="007B56A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16703" w:rsidRDefault="007B56AE" w:rsidP="007B56A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1670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E520D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</w:t>
            </w:r>
            <w:r w:rsidR="00B16703">
              <w:rPr>
                <w:rFonts w:ascii="Times New Roman" w:hAnsi="Times New Roman"/>
                <w:b/>
                <w:sz w:val="24"/>
              </w:rPr>
              <w:t xml:space="preserve">Суббота 2 марта </w:t>
            </w:r>
          </w:p>
        </w:tc>
      </w:tr>
      <w:tr w:rsidR="00B16703" w:rsidTr="00DA20E8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 w:rsidP="00640B6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Соревнования по волейболу (муж) муниципального этапа Спартакиады Дона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>
            <w:pPr>
              <w:pStyle w:val="afe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 xml:space="preserve">МБУ ДО СШ </w:t>
            </w:r>
          </w:p>
          <w:p w:rsidR="00B16703" w:rsidRDefault="00B16703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Pr="00E931BB" w:rsidRDefault="00B167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Команды поселений участники муниципального этапа Спартакиады </w:t>
            </w:r>
            <w:r w:rsidR="00650AF0">
              <w:rPr>
                <w:rFonts w:ascii="Times New Roman" w:hAnsi="Times New Roman"/>
                <w:b/>
                <w:sz w:val="24"/>
              </w:rPr>
              <w:t xml:space="preserve">Дона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 w:rsidP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B16703" w:rsidRDefault="00B16703" w:rsidP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</w:tr>
      <w:tr w:rsidR="00DA20E8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20E8" w:rsidRDefault="00272CC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20E8" w:rsidRDefault="00DA20E8" w:rsidP="00272CC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Участие в Кубке РО по волейболу среди девушек в рамках 2х региональных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Юн</w:t>
            </w:r>
            <w:r w:rsidR="00272CC6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армейских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спортивных игр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20E8" w:rsidRDefault="00DA20E8">
            <w:pPr>
              <w:pStyle w:val="afe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20E8" w:rsidRDefault="00272CC6">
            <w:pPr>
              <w:pStyle w:val="af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п.Расссвет</w:t>
            </w:r>
            <w:proofErr w:type="spellEnd"/>
            <w:r>
              <w:rPr>
                <w:b/>
              </w:rPr>
              <w:t xml:space="preserve"> </w:t>
            </w:r>
          </w:p>
          <w:p w:rsidR="00272CC6" w:rsidRDefault="00272CC6">
            <w:pPr>
              <w:pStyle w:val="af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Аксайский</w:t>
            </w:r>
            <w:proofErr w:type="spellEnd"/>
            <w:r>
              <w:rPr>
                <w:b/>
              </w:rPr>
              <w:t xml:space="preserve"> район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20E8" w:rsidRDefault="00272CC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Обучающиеся МБОУ КСОШ №32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20E8" w:rsidRDefault="00272CC6" w:rsidP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272CC6" w:rsidRDefault="00272CC6" w:rsidP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Придворова Н.В. </w:t>
            </w: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C2970"/>
    <w:rsid w:val="00195456"/>
    <w:rsid w:val="0026523B"/>
    <w:rsid w:val="002719A1"/>
    <w:rsid w:val="00272CC6"/>
    <w:rsid w:val="0028097B"/>
    <w:rsid w:val="0031316F"/>
    <w:rsid w:val="00365811"/>
    <w:rsid w:val="00390C0C"/>
    <w:rsid w:val="003D77F0"/>
    <w:rsid w:val="00555261"/>
    <w:rsid w:val="005E520D"/>
    <w:rsid w:val="00606545"/>
    <w:rsid w:val="006100B2"/>
    <w:rsid w:val="00640B69"/>
    <w:rsid w:val="00644FF3"/>
    <w:rsid w:val="00650AF0"/>
    <w:rsid w:val="00701B79"/>
    <w:rsid w:val="00794E98"/>
    <w:rsid w:val="007B56AE"/>
    <w:rsid w:val="00816936"/>
    <w:rsid w:val="008745F4"/>
    <w:rsid w:val="00877299"/>
    <w:rsid w:val="008914F8"/>
    <w:rsid w:val="009A5059"/>
    <w:rsid w:val="009B119B"/>
    <w:rsid w:val="00AA42C5"/>
    <w:rsid w:val="00AB257A"/>
    <w:rsid w:val="00B16703"/>
    <w:rsid w:val="00B27E2D"/>
    <w:rsid w:val="00C926DB"/>
    <w:rsid w:val="00C95A28"/>
    <w:rsid w:val="00DA20E8"/>
    <w:rsid w:val="00E2062C"/>
    <w:rsid w:val="00E31C86"/>
    <w:rsid w:val="00E9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29</cp:revision>
  <cp:lastPrinted>2024-02-27T12:03:00Z</cp:lastPrinted>
  <dcterms:created xsi:type="dcterms:W3CDTF">2024-02-18T10:13:00Z</dcterms:created>
  <dcterms:modified xsi:type="dcterms:W3CDTF">2024-02-28T07:00:00Z</dcterms:modified>
</cp:coreProperties>
</file>