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123" w:rsidRPr="007B7123" w:rsidRDefault="007B7123" w:rsidP="007B7123">
      <w:pPr>
        <w:tabs>
          <w:tab w:val="left" w:pos="708"/>
          <w:tab w:val="center" w:pos="4536"/>
          <w:tab w:val="right" w:pos="9072"/>
        </w:tabs>
        <w:spacing w:after="0" w:line="240" w:lineRule="auto"/>
        <w:jc w:val="center"/>
        <w:rPr>
          <w:rFonts w:ascii="Times New Roman" w:eastAsia="Calibri" w:hAnsi="Times New Roman"/>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7B7123">
        <w:rPr>
          <w:rFonts w:ascii="Calibri" w:eastAsia="Calibri" w:hAnsi="Calibri" w:cs="Mangal"/>
          <w:color w:val="auto"/>
          <w:sz w:val="32"/>
          <w:szCs w:val="32"/>
          <w:lang w:eastAsia="en-US" w:bidi="hi-IN"/>
        </w:rPr>
        <w:br w:type="textWrapping" w:clear="all"/>
      </w:r>
      <w:r w:rsidRPr="007B7123">
        <w:rPr>
          <w:rFonts w:ascii="Times New Roman" w:eastAsia="Calibri" w:hAnsi="Times New Roman"/>
          <w:b/>
          <w:color w:val="auto"/>
          <w:sz w:val="28"/>
          <w:szCs w:val="28"/>
          <w:lang w:eastAsia="en-US" w:bidi="hi-IN"/>
        </w:rPr>
        <w:t>РОССИЙСКАЯ ФЕДЕРАЦИЯ</w:t>
      </w:r>
    </w:p>
    <w:p w:rsidR="007B7123" w:rsidRPr="007B7123" w:rsidRDefault="007B7123" w:rsidP="007B7123">
      <w:pPr>
        <w:tabs>
          <w:tab w:val="left" w:pos="708"/>
          <w:tab w:val="center" w:pos="4536"/>
          <w:tab w:val="right" w:pos="9072"/>
        </w:tabs>
        <w:spacing w:after="0" w:line="240" w:lineRule="auto"/>
        <w:jc w:val="center"/>
        <w:rPr>
          <w:rFonts w:ascii="Times New Roman" w:eastAsia="Calibri" w:hAnsi="Times New Roman"/>
          <w:b/>
          <w:color w:val="auto"/>
          <w:sz w:val="28"/>
          <w:szCs w:val="28"/>
          <w:lang w:eastAsia="en-US" w:bidi="hi-IN"/>
        </w:rPr>
      </w:pPr>
      <w:r w:rsidRPr="007B7123">
        <w:rPr>
          <w:rFonts w:ascii="Times New Roman" w:eastAsia="Calibri" w:hAnsi="Times New Roman"/>
          <w:b/>
          <w:color w:val="auto"/>
          <w:sz w:val="28"/>
          <w:szCs w:val="28"/>
          <w:lang w:eastAsia="en-US" w:bidi="hi-IN"/>
        </w:rPr>
        <w:t>РОСТОВСКАЯ ОБЛАСТЬ</w:t>
      </w:r>
    </w:p>
    <w:p w:rsidR="007B7123" w:rsidRPr="007B7123" w:rsidRDefault="007B7123" w:rsidP="007B7123">
      <w:pPr>
        <w:keepNext/>
        <w:spacing w:after="0" w:line="240" w:lineRule="auto"/>
        <w:jc w:val="center"/>
        <w:outlineLvl w:val="2"/>
        <w:rPr>
          <w:rFonts w:ascii="Times New Roman" w:eastAsia="SimSun" w:hAnsi="Times New Roman"/>
          <w:b/>
          <w:bCs/>
          <w:color w:val="auto"/>
          <w:sz w:val="28"/>
          <w:szCs w:val="28"/>
          <w:lang w:eastAsia="en-US" w:bidi="hi-IN"/>
        </w:rPr>
      </w:pPr>
      <w:r w:rsidRPr="007B7123">
        <w:rPr>
          <w:rFonts w:ascii="Times New Roman" w:eastAsia="SimSun" w:hAnsi="Times New Roman"/>
          <w:b/>
          <w:bCs/>
          <w:color w:val="auto"/>
          <w:sz w:val="28"/>
          <w:szCs w:val="28"/>
          <w:lang w:eastAsia="en-US" w:bidi="hi-IN"/>
        </w:rPr>
        <w:t>АДМИНИСТРАЦИЯ ПЕСЧАНОКОПСКОГО РАЙОНА</w:t>
      </w:r>
    </w:p>
    <w:p w:rsidR="007B7123" w:rsidRPr="007B7123" w:rsidRDefault="007B7123" w:rsidP="007B7123">
      <w:pPr>
        <w:keepNext/>
        <w:spacing w:after="0" w:line="240" w:lineRule="auto"/>
        <w:jc w:val="center"/>
        <w:outlineLvl w:val="2"/>
        <w:rPr>
          <w:rFonts w:ascii="Times New Roman" w:eastAsia="SimSun" w:hAnsi="Times New Roman"/>
          <w:b/>
          <w:bCs/>
          <w:color w:val="auto"/>
          <w:sz w:val="16"/>
          <w:szCs w:val="22"/>
          <w:lang w:eastAsia="en-US" w:bidi="hi-IN"/>
        </w:rPr>
      </w:pPr>
    </w:p>
    <w:p w:rsidR="007B7123" w:rsidRPr="007B7123" w:rsidRDefault="007B7123" w:rsidP="007B7123">
      <w:pPr>
        <w:spacing w:after="0" w:line="240" w:lineRule="auto"/>
        <w:jc w:val="center"/>
        <w:rPr>
          <w:rFonts w:ascii="Times New Roman" w:eastAsia="Calibri" w:hAnsi="Times New Roman"/>
          <w:b/>
          <w:color w:val="auto"/>
          <w:sz w:val="2"/>
          <w:szCs w:val="28"/>
          <w:lang w:eastAsia="en-US" w:bidi="hi-IN"/>
        </w:rPr>
      </w:pPr>
    </w:p>
    <w:p w:rsidR="007B7123" w:rsidRPr="007B7123" w:rsidRDefault="007B7123" w:rsidP="007B7123">
      <w:pPr>
        <w:spacing w:after="0" w:line="240" w:lineRule="auto"/>
        <w:jc w:val="center"/>
        <w:rPr>
          <w:rFonts w:ascii="Times New Roman" w:eastAsia="Calibri" w:hAnsi="Times New Roman"/>
          <w:b/>
          <w:color w:val="auto"/>
          <w:sz w:val="28"/>
          <w:szCs w:val="28"/>
          <w:lang w:eastAsia="en-US" w:bidi="hi-IN"/>
        </w:rPr>
      </w:pPr>
      <w:r w:rsidRPr="007B7123">
        <w:rPr>
          <w:rFonts w:ascii="Times New Roman" w:eastAsia="Calibri" w:hAnsi="Times New Roman"/>
          <w:b/>
          <w:color w:val="auto"/>
          <w:sz w:val="28"/>
          <w:szCs w:val="28"/>
          <w:lang w:eastAsia="en-US" w:bidi="hi-IN"/>
        </w:rPr>
        <w:t>ПОСТАНОВЛЕНИЕ</w:t>
      </w:r>
    </w:p>
    <w:p w:rsidR="007B7123" w:rsidRPr="007B7123" w:rsidRDefault="007B7123" w:rsidP="007B7123">
      <w:pPr>
        <w:spacing w:after="0" w:line="240" w:lineRule="auto"/>
        <w:jc w:val="center"/>
        <w:rPr>
          <w:rFonts w:ascii="Times New Roman" w:eastAsia="Calibri" w:hAnsi="Times New Roman"/>
          <w:b/>
          <w:color w:val="auto"/>
          <w:sz w:val="20"/>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B7123" w:rsidRPr="007B7123" w:rsidTr="00672A1B">
        <w:trPr>
          <w:trHeight w:val="383"/>
        </w:trPr>
        <w:tc>
          <w:tcPr>
            <w:tcW w:w="2235" w:type="dxa"/>
            <w:hideMark/>
          </w:tcPr>
          <w:p w:rsidR="007B7123" w:rsidRPr="007B7123" w:rsidRDefault="007A74B2" w:rsidP="007B7123">
            <w:pPr>
              <w:spacing w:after="0" w:line="240" w:lineRule="auto"/>
              <w:rPr>
                <w:rFonts w:ascii="Times New Roman" w:eastAsia="Calibri" w:hAnsi="Times New Roman"/>
                <w:color w:val="auto"/>
                <w:sz w:val="28"/>
                <w:szCs w:val="28"/>
                <w:lang w:eastAsia="en-US" w:bidi="hi-IN"/>
              </w:rPr>
            </w:pPr>
            <w:r>
              <w:rPr>
                <w:rFonts w:ascii="Times New Roman" w:hAnsi="Times New Roman"/>
                <w:color w:val="00000A"/>
                <w:sz w:val="28"/>
                <w:szCs w:val="28"/>
                <w:lang w:eastAsia="zh-CN" w:bidi="hi-IN"/>
              </w:rPr>
              <w:t>14.12.2023</w:t>
            </w:r>
          </w:p>
        </w:tc>
        <w:tc>
          <w:tcPr>
            <w:tcW w:w="2268" w:type="dxa"/>
          </w:tcPr>
          <w:p w:rsidR="007B7123" w:rsidRPr="007B7123" w:rsidRDefault="007B7123" w:rsidP="007B7123">
            <w:pPr>
              <w:spacing w:after="0" w:line="240" w:lineRule="auto"/>
              <w:jc w:val="center"/>
              <w:rPr>
                <w:rFonts w:ascii="Times New Roman" w:eastAsia="Calibri" w:hAnsi="Times New Roman"/>
                <w:color w:val="auto"/>
                <w:sz w:val="28"/>
                <w:szCs w:val="28"/>
                <w:lang w:eastAsia="en-US" w:bidi="hi-IN"/>
              </w:rPr>
            </w:pPr>
          </w:p>
        </w:tc>
        <w:tc>
          <w:tcPr>
            <w:tcW w:w="567" w:type="dxa"/>
            <w:hideMark/>
          </w:tcPr>
          <w:p w:rsidR="007B7123" w:rsidRPr="007B7123" w:rsidRDefault="007B7123" w:rsidP="007B7123">
            <w:pPr>
              <w:spacing w:after="0" w:line="240" w:lineRule="auto"/>
              <w:ind w:left="-108"/>
              <w:jc w:val="center"/>
              <w:rPr>
                <w:rFonts w:ascii="Times New Roman" w:eastAsia="Calibri" w:hAnsi="Times New Roman"/>
                <w:color w:val="auto"/>
                <w:sz w:val="28"/>
                <w:szCs w:val="28"/>
                <w:lang w:eastAsia="en-US" w:bidi="hi-IN"/>
              </w:rPr>
            </w:pPr>
            <w:r w:rsidRPr="007B7123">
              <w:rPr>
                <w:rFonts w:ascii="Times New Roman" w:eastAsia="Calibri" w:hAnsi="Times New Roman"/>
                <w:color w:val="auto"/>
                <w:sz w:val="28"/>
                <w:szCs w:val="28"/>
                <w:lang w:eastAsia="en-US" w:bidi="hi-IN"/>
              </w:rPr>
              <w:t xml:space="preserve">  №</w:t>
            </w:r>
          </w:p>
        </w:tc>
        <w:tc>
          <w:tcPr>
            <w:tcW w:w="811" w:type="dxa"/>
            <w:hideMark/>
          </w:tcPr>
          <w:p w:rsidR="007B7123" w:rsidRPr="007B7123" w:rsidRDefault="007A74B2" w:rsidP="007B7123">
            <w:pPr>
              <w:spacing w:after="0" w:line="240" w:lineRule="auto"/>
              <w:ind w:left="-108"/>
              <w:jc w:val="center"/>
              <w:rPr>
                <w:rFonts w:ascii="Times New Roman" w:eastAsia="Calibri" w:hAnsi="Times New Roman"/>
                <w:color w:val="auto"/>
                <w:sz w:val="28"/>
                <w:szCs w:val="28"/>
                <w:lang w:eastAsia="en-US" w:bidi="hi-IN"/>
              </w:rPr>
            </w:pPr>
            <w:r>
              <w:rPr>
                <w:rFonts w:ascii="Times New Roman" w:eastAsia="Calibri" w:hAnsi="Times New Roman"/>
                <w:color w:val="auto"/>
                <w:sz w:val="28"/>
                <w:szCs w:val="28"/>
                <w:lang w:eastAsia="en-US" w:bidi="hi-IN"/>
              </w:rPr>
              <w:t>1303</w:t>
            </w:r>
          </w:p>
        </w:tc>
        <w:tc>
          <w:tcPr>
            <w:tcW w:w="1315" w:type="dxa"/>
          </w:tcPr>
          <w:p w:rsidR="007B7123" w:rsidRPr="007B7123" w:rsidRDefault="007B7123" w:rsidP="007B7123">
            <w:pPr>
              <w:spacing w:after="0" w:line="240" w:lineRule="auto"/>
              <w:jc w:val="center"/>
              <w:rPr>
                <w:rFonts w:ascii="Times New Roman" w:eastAsia="Calibri" w:hAnsi="Times New Roman"/>
                <w:color w:val="auto"/>
                <w:sz w:val="28"/>
                <w:szCs w:val="28"/>
                <w:lang w:eastAsia="en-US" w:bidi="hi-IN"/>
              </w:rPr>
            </w:pPr>
          </w:p>
        </w:tc>
        <w:tc>
          <w:tcPr>
            <w:tcW w:w="2693" w:type="dxa"/>
            <w:hideMark/>
          </w:tcPr>
          <w:p w:rsidR="007B7123" w:rsidRPr="007B7123" w:rsidRDefault="007B7123" w:rsidP="007B7123">
            <w:pPr>
              <w:spacing w:after="0" w:line="240" w:lineRule="auto"/>
              <w:ind w:left="196" w:hanging="196"/>
              <w:jc w:val="center"/>
              <w:rPr>
                <w:rFonts w:ascii="Times New Roman" w:eastAsia="Calibri" w:hAnsi="Times New Roman"/>
                <w:color w:val="auto"/>
                <w:sz w:val="28"/>
                <w:szCs w:val="28"/>
                <w:lang w:eastAsia="en-US" w:bidi="hi-IN"/>
              </w:rPr>
            </w:pPr>
            <w:r w:rsidRPr="007B7123">
              <w:rPr>
                <w:rFonts w:ascii="Times New Roman" w:eastAsia="Calibri" w:hAnsi="Times New Roman"/>
                <w:color w:val="auto"/>
                <w:sz w:val="28"/>
                <w:szCs w:val="28"/>
                <w:lang w:eastAsia="en-US" w:bidi="hi-IN"/>
              </w:rPr>
              <w:t>с. Песчанокопское</w:t>
            </w:r>
          </w:p>
        </w:tc>
      </w:tr>
    </w:tbl>
    <w:p w:rsidR="00D94911" w:rsidRDefault="00D94911">
      <w:pPr>
        <w:spacing w:after="0" w:line="240" w:lineRule="auto"/>
        <w:ind w:right="4818"/>
        <w:jc w:val="both"/>
        <w:rPr>
          <w:rFonts w:ascii="Times New Roman" w:hAnsi="Times New Roman"/>
          <w:sz w:val="16"/>
        </w:rPr>
      </w:pPr>
    </w:p>
    <w:p w:rsidR="00D94911" w:rsidRDefault="007B7123" w:rsidP="00672A1B">
      <w:pPr>
        <w:spacing w:after="0" w:line="240" w:lineRule="auto"/>
        <w:ind w:right="4535"/>
        <w:jc w:val="both"/>
        <w:rPr>
          <w:rFonts w:ascii="Times New Roman" w:hAnsi="Times New Roman"/>
          <w:sz w:val="28"/>
        </w:rPr>
      </w:pPr>
      <w:r>
        <w:rPr>
          <w:rFonts w:ascii="Times New Roman" w:hAnsi="Times New Roman"/>
          <w:sz w:val="28"/>
        </w:rPr>
        <w:t>О проведении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D94911" w:rsidRDefault="00D94911">
      <w:pPr>
        <w:spacing w:after="0" w:line="240" w:lineRule="auto"/>
        <w:ind w:right="4818"/>
        <w:jc w:val="both"/>
        <w:rPr>
          <w:rFonts w:ascii="Times New Roman" w:hAnsi="Times New Roman"/>
          <w:sz w:val="28"/>
        </w:rPr>
      </w:pPr>
    </w:p>
    <w:p w:rsidR="00D94911" w:rsidRDefault="007B7123">
      <w:pPr>
        <w:pStyle w:val="af6"/>
        <w:ind w:firstLine="708"/>
        <w:jc w:val="both"/>
        <w:rPr>
          <w:rFonts w:ascii="Times New Roman" w:hAnsi="Times New Roman"/>
          <w:sz w:val="28"/>
        </w:rPr>
      </w:pPr>
      <w:proofErr w:type="gramStart"/>
      <w:r>
        <w:rPr>
          <w:rFonts w:ascii="Times New Roman" w:hAnsi="Times New Roman"/>
          <w:sz w:val="28"/>
        </w:rPr>
        <w:t>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Песчанокопского района от 26.10.2016 № 622 «Об организации регулярных перевозок</w:t>
      </w:r>
      <w:proofErr w:type="gramEnd"/>
      <w:r>
        <w:rPr>
          <w:rFonts w:ascii="Times New Roman" w:hAnsi="Times New Roman"/>
          <w:sz w:val="28"/>
        </w:rPr>
        <w:t xml:space="preserve"> пассажиров и багажа автомобильным транспортом по муниципальным маршрутам на территории Песчанокопского района»,</w:t>
      </w:r>
    </w:p>
    <w:p w:rsidR="00D94911" w:rsidRDefault="00D94911">
      <w:pPr>
        <w:jc w:val="center"/>
        <w:rPr>
          <w:rFonts w:ascii="Times New Roman" w:hAnsi="Times New Roman"/>
          <w:b/>
          <w:sz w:val="32"/>
        </w:rPr>
      </w:pPr>
    </w:p>
    <w:p w:rsidR="007B7123" w:rsidRPr="007B7123" w:rsidRDefault="007B7123" w:rsidP="007B7123">
      <w:pPr>
        <w:suppressAutoHyphens/>
        <w:spacing w:after="0" w:line="240" w:lineRule="auto"/>
        <w:jc w:val="center"/>
        <w:rPr>
          <w:rFonts w:ascii="Times New Roman" w:hAnsi="Times New Roman"/>
          <w:color w:val="auto"/>
          <w:sz w:val="28"/>
          <w:szCs w:val="28"/>
        </w:rPr>
      </w:pPr>
      <w:r w:rsidRPr="007B7123">
        <w:rPr>
          <w:rFonts w:ascii="Times New Roman" w:hAnsi="Times New Roman"/>
          <w:b/>
          <w:bCs/>
          <w:color w:val="auto"/>
          <w:sz w:val="36"/>
          <w:szCs w:val="36"/>
        </w:rPr>
        <w:t>Постановляю</w:t>
      </w:r>
      <w:r w:rsidRPr="007B7123">
        <w:rPr>
          <w:rFonts w:ascii="Times New Roman" w:hAnsi="Times New Roman"/>
          <w:color w:val="auto"/>
          <w:sz w:val="28"/>
          <w:szCs w:val="28"/>
        </w:rPr>
        <w:t>:</w:t>
      </w:r>
    </w:p>
    <w:p w:rsidR="00D94911" w:rsidRDefault="007B7123">
      <w:pPr>
        <w:pStyle w:val="af6"/>
        <w:ind w:firstLine="708"/>
        <w:jc w:val="both"/>
        <w:rPr>
          <w:rFonts w:ascii="Times New Roman" w:hAnsi="Times New Roman"/>
          <w:sz w:val="28"/>
        </w:rPr>
      </w:pPr>
      <w:r>
        <w:rPr>
          <w:rFonts w:ascii="Times New Roman" w:hAnsi="Times New Roman"/>
          <w:sz w:val="28"/>
        </w:rPr>
        <w:t>1. Провести открытый конкурс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по муниципальным маршрутам регулярных перевозок №№1,2,3,4,5 (далее – открытый конкурс).</w:t>
      </w:r>
    </w:p>
    <w:p w:rsidR="00D94911" w:rsidRDefault="007B7123">
      <w:pPr>
        <w:pStyle w:val="af6"/>
        <w:ind w:firstLine="708"/>
        <w:jc w:val="both"/>
        <w:rPr>
          <w:rFonts w:ascii="Times New Roman" w:hAnsi="Times New Roman"/>
          <w:sz w:val="28"/>
        </w:rPr>
      </w:pPr>
      <w:r>
        <w:rPr>
          <w:rFonts w:ascii="Times New Roman" w:hAnsi="Times New Roman"/>
          <w:sz w:val="28"/>
        </w:rPr>
        <w:t>2. Утвердить извещение о проведении открытого конкурса согласно приложению №1 к настоящему постановлению.</w:t>
      </w:r>
    </w:p>
    <w:p w:rsidR="00D94911" w:rsidRDefault="007B7123">
      <w:pPr>
        <w:pStyle w:val="af6"/>
        <w:ind w:firstLine="708"/>
        <w:jc w:val="both"/>
        <w:rPr>
          <w:rFonts w:ascii="Times New Roman" w:hAnsi="Times New Roman"/>
          <w:sz w:val="28"/>
        </w:rPr>
      </w:pPr>
      <w:r>
        <w:rPr>
          <w:rFonts w:ascii="Times New Roman" w:hAnsi="Times New Roman"/>
          <w:sz w:val="28"/>
        </w:rPr>
        <w:t>3. Утвердить конкурсную документацию по проведению открытого конкурса согласно приложению №2 к настоящему постановлению.</w:t>
      </w:r>
    </w:p>
    <w:p w:rsidR="00D94911" w:rsidRDefault="007B7123">
      <w:pPr>
        <w:pStyle w:val="af6"/>
        <w:ind w:firstLine="708"/>
        <w:jc w:val="both"/>
        <w:rPr>
          <w:rFonts w:ascii="Times New Roman" w:hAnsi="Times New Roman"/>
          <w:sz w:val="28"/>
        </w:rPr>
      </w:pPr>
      <w:r>
        <w:rPr>
          <w:rFonts w:ascii="Times New Roman" w:hAnsi="Times New Roman"/>
          <w:sz w:val="28"/>
        </w:rPr>
        <w:lastRenderedPageBreak/>
        <w:t>4. Утвердить состав комиссии по проведению открытого конкурса согласно приложению №3 к настоящему постановлению.</w:t>
      </w:r>
    </w:p>
    <w:p w:rsidR="00D94911" w:rsidRDefault="007B7123">
      <w:pPr>
        <w:pStyle w:val="af6"/>
        <w:ind w:firstLine="708"/>
        <w:jc w:val="both"/>
        <w:rPr>
          <w:rFonts w:ascii="Times New Roman" w:hAnsi="Times New Roman"/>
          <w:sz w:val="28"/>
        </w:rPr>
      </w:pPr>
      <w:r>
        <w:rPr>
          <w:rFonts w:ascii="Times New Roman" w:hAnsi="Times New Roman"/>
          <w:sz w:val="28"/>
        </w:rPr>
        <w:t>5. Утвердить положение о деятельности комиссии по проведению открытого конкурса согласно приложению №4 к настоящему постановлению.</w:t>
      </w:r>
    </w:p>
    <w:p w:rsidR="00D94911" w:rsidRDefault="007B7123">
      <w:pPr>
        <w:pStyle w:val="af6"/>
        <w:ind w:firstLine="708"/>
        <w:jc w:val="both"/>
        <w:rPr>
          <w:rFonts w:ascii="Times New Roman" w:hAnsi="Times New Roman"/>
          <w:sz w:val="28"/>
        </w:rPr>
      </w:pPr>
      <w:r>
        <w:rPr>
          <w:rFonts w:ascii="Times New Roman" w:hAnsi="Times New Roman"/>
          <w:sz w:val="28"/>
        </w:rPr>
        <w:t xml:space="preserve">6. 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постановление на официальном сайте Администрации Песчанокопского района в сети «Интернет».</w:t>
      </w:r>
    </w:p>
    <w:p w:rsidR="00D94911" w:rsidRDefault="007B7123">
      <w:pPr>
        <w:pStyle w:val="af6"/>
        <w:ind w:firstLine="708"/>
        <w:jc w:val="both"/>
        <w:rPr>
          <w:rFonts w:ascii="Times New Roman" w:hAnsi="Times New Roman"/>
          <w:sz w:val="28"/>
        </w:rPr>
      </w:pPr>
      <w:r>
        <w:rPr>
          <w:rFonts w:ascii="Times New Roman" w:hAnsi="Times New Roman"/>
          <w:sz w:val="28"/>
        </w:rPr>
        <w:t xml:space="preserve">7.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района по сельскому хозяйству и вопросам муниципального хозяйства Кравцова А.Н.</w:t>
      </w:r>
    </w:p>
    <w:p w:rsidR="00D94911" w:rsidRDefault="00D94911">
      <w:pPr>
        <w:jc w:val="both"/>
        <w:rPr>
          <w:rFonts w:ascii="Times New Roman" w:hAnsi="Times New Roman"/>
          <w:sz w:val="28"/>
        </w:rPr>
      </w:pPr>
    </w:p>
    <w:p w:rsidR="00D94911" w:rsidRDefault="00D94911">
      <w:pPr>
        <w:jc w:val="both"/>
        <w:rPr>
          <w:rFonts w:ascii="Times New Roman" w:hAnsi="Times New Roman"/>
          <w:sz w:val="28"/>
        </w:rPr>
      </w:pPr>
    </w:p>
    <w:p w:rsidR="00D94911" w:rsidRDefault="007B7123">
      <w:pPr>
        <w:pStyle w:val="af6"/>
        <w:rPr>
          <w:rFonts w:ascii="Times New Roman" w:hAnsi="Times New Roman"/>
          <w:sz w:val="28"/>
        </w:rPr>
      </w:pPr>
      <w:r>
        <w:rPr>
          <w:rFonts w:ascii="Times New Roman" w:hAnsi="Times New Roman"/>
          <w:sz w:val="28"/>
        </w:rPr>
        <w:t>Глава Администрации</w:t>
      </w:r>
    </w:p>
    <w:p w:rsidR="00D94911" w:rsidRDefault="007B7123">
      <w:pPr>
        <w:pStyle w:val="af6"/>
        <w:rPr>
          <w:rFonts w:ascii="Times New Roman" w:hAnsi="Times New Roman"/>
          <w:sz w:val="28"/>
        </w:rPr>
      </w:pPr>
      <w:r>
        <w:rPr>
          <w:rFonts w:ascii="Times New Roman" w:hAnsi="Times New Roman"/>
          <w:sz w:val="28"/>
        </w:rPr>
        <w:t xml:space="preserve">Песчанокопского района                                                             </w:t>
      </w:r>
      <w:r w:rsidR="00672A1B">
        <w:rPr>
          <w:rFonts w:ascii="Times New Roman" w:hAnsi="Times New Roman"/>
          <w:sz w:val="28"/>
        </w:rPr>
        <w:t xml:space="preserve">    </w:t>
      </w:r>
      <w:r>
        <w:rPr>
          <w:rFonts w:ascii="Times New Roman" w:hAnsi="Times New Roman"/>
          <w:sz w:val="28"/>
        </w:rPr>
        <w:t xml:space="preserve">  И.И. Апольский</w:t>
      </w:r>
    </w:p>
    <w:p w:rsidR="00D94911" w:rsidRDefault="00D94911">
      <w:pPr>
        <w:jc w:val="both"/>
        <w:rPr>
          <w:rFonts w:ascii="Times New Roman" w:hAnsi="Times New Roman"/>
          <w:sz w:val="28"/>
        </w:rPr>
      </w:pPr>
    </w:p>
    <w:p w:rsidR="00D94911" w:rsidRDefault="00D94911">
      <w:pPr>
        <w:jc w:val="both"/>
        <w:rPr>
          <w:rFonts w:ascii="Times New Roman" w:hAnsi="Times New Roman"/>
          <w:sz w:val="28"/>
        </w:rPr>
      </w:pPr>
    </w:p>
    <w:p w:rsidR="00D94911" w:rsidRDefault="007B7123">
      <w:pPr>
        <w:pStyle w:val="af6"/>
        <w:rPr>
          <w:rFonts w:ascii="Times New Roman" w:hAnsi="Times New Roman"/>
          <w:sz w:val="28"/>
        </w:rPr>
      </w:pPr>
      <w:r>
        <w:rPr>
          <w:rFonts w:ascii="Times New Roman" w:hAnsi="Times New Roman"/>
          <w:sz w:val="28"/>
        </w:rPr>
        <w:t>Постановление вносит:</w:t>
      </w:r>
    </w:p>
    <w:p w:rsidR="00D94911" w:rsidRDefault="007B7123">
      <w:pPr>
        <w:pStyle w:val="af6"/>
        <w:rPr>
          <w:rFonts w:ascii="Times New Roman" w:hAnsi="Times New Roman"/>
          <w:sz w:val="28"/>
        </w:rPr>
      </w:pPr>
      <w:r>
        <w:rPr>
          <w:rFonts w:ascii="Times New Roman" w:hAnsi="Times New Roman"/>
          <w:sz w:val="28"/>
        </w:rPr>
        <w:t>отдел по вопросам муниципального хозяйства</w:t>
      </w:r>
    </w:p>
    <w:p w:rsidR="00D94911" w:rsidRDefault="00D94911">
      <w:pPr>
        <w:jc w:val="both"/>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D94911">
      <w:pPr>
        <w:rPr>
          <w:rFonts w:ascii="Times New Roman" w:hAnsi="Times New Roman"/>
          <w:sz w:val="28"/>
        </w:rPr>
      </w:pPr>
    </w:p>
    <w:p w:rsidR="00D94911" w:rsidRDefault="007B7123">
      <w:pPr>
        <w:tabs>
          <w:tab w:val="left" w:pos="1995"/>
        </w:tabs>
        <w:rPr>
          <w:rFonts w:ascii="Times New Roman" w:hAnsi="Times New Roman"/>
          <w:sz w:val="28"/>
        </w:rPr>
      </w:pPr>
      <w:r>
        <w:rPr>
          <w:rFonts w:ascii="Times New Roman" w:hAnsi="Times New Roman"/>
          <w:sz w:val="28"/>
        </w:rPr>
        <w:tab/>
      </w:r>
    </w:p>
    <w:p w:rsidR="00D94911" w:rsidRDefault="00D94911">
      <w:pPr>
        <w:rPr>
          <w:rFonts w:ascii="Times New Roman" w:hAnsi="Times New Roman"/>
          <w:sz w:val="28"/>
        </w:rPr>
      </w:pPr>
    </w:p>
    <w:p w:rsidR="00D94911" w:rsidRDefault="00D94911">
      <w:pPr>
        <w:sectPr w:rsidR="00D94911" w:rsidSect="00672A1B">
          <w:footerReference w:type="default" r:id="rId9"/>
          <w:footerReference w:type="first" r:id="rId10"/>
          <w:pgSz w:w="11906" w:h="16838"/>
          <w:pgMar w:top="1134" w:right="567" w:bottom="1134" w:left="1701" w:header="708" w:footer="708" w:gutter="0"/>
          <w:cols w:space="720"/>
          <w:titlePg/>
          <w:docGrid w:linePitch="299"/>
        </w:sectPr>
      </w:pPr>
    </w:p>
    <w:p w:rsidR="00D94911" w:rsidRDefault="007B7123">
      <w:pPr>
        <w:pStyle w:val="af6"/>
        <w:ind w:left="10773" w:right="-456"/>
        <w:rPr>
          <w:rFonts w:ascii="Times New Roman" w:hAnsi="Times New Roman"/>
          <w:sz w:val="28"/>
        </w:rPr>
      </w:pPr>
      <w:r>
        <w:rPr>
          <w:rFonts w:ascii="Times New Roman" w:hAnsi="Times New Roman"/>
          <w:sz w:val="28"/>
        </w:rPr>
        <w:lastRenderedPageBreak/>
        <w:t>Приложение №1</w:t>
      </w:r>
    </w:p>
    <w:p w:rsidR="00D94911" w:rsidRDefault="007B7123">
      <w:pPr>
        <w:pStyle w:val="af6"/>
        <w:ind w:left="10773" w:right="-456"/>
        <w:rPr>
          <w:rFonts w:ascii="Times New Roman" w:hAnsi="Times New Roman"/>
          <w:sz w:val="28"/>
        </w:rPr>
      </w:pPr>
      <w:r>
        <w:rPr>
          <w:rFonts w:ascii="Times New Roman" w:hAnsi="Times New Roman"/>
          <w:sz w:val="28"/>
        </w:rPr>
        <w:t>к постановлению Администрации</w:t>
      </w:r>
    </w:p>
    <w:p w:rsidR="00D94911" w:rsidRDefault="007B7123">
      <w:pPr>
        <w:pStyle w:val="af6"/>
        <w:ind w:left="10773" w:right="-456"/>
        <w:rPr>
          <w:rFonts w:ascii="Times New Roman" w:hAnsi="Times New Roman"/>
          <w:sz w:val="28"/>
        </w:rPr>
      </w:pPr>
      <w:r>
        <w:rPr>
          <w:rFonts w:ascii="Times New Roman" w:hAnsi="Times New Roman"/>
          <w:sz w:val="28"/>
        </w:rPr>
        <w:t>Песчанокопского района</w:t>
      </w:r>
    </w:p>
    <w:p w:rsidR="00D94911" w:rsidRDefault="007B7123">
      <w:pPr>
        <w:pStyle w:val="af6"/>
        <w:ind w:left="10773" w:right="-456"/>
        <w:rPr>
          <w:rFonts w:ascii="Times New Roman" w:hAnsi="Times New Roman"/>
          <w:sz w:val="28"/>
        </w:rPr>
      </w:pPr>
      <w:r>
        <w:rPr>
          <w:rFonts w:ascii="Times New Roman" w:hAnsi="Times New Roman"/>
          <w:sz w:val="28"/>
        </w:rPr>
        <w:t xml:space="preserve">от </w:t>
      </w:r>
      <w:r w:rsidR="007A74B2">
        <w:rPr>
          <w:rFonts w:ascii="Times New Roman" w:hAnsi="Times New Roman"/>
          <w:sz w:val="28"/>
        </w:rPr>
        <w:t xml:space="preserve">14.12.2023 </w:t>
      </w:r>
      <w:r w:rsidR="00672A1B">
        <w:rPr>
          <w:rFonts w:ascii="Times New Roman" w:hAnsi="Times New Roman"/>
          <w:sz w:val="28"/>
        </w:rPr>
        <w:t xml:space="preserve"> </w:t>
      </w:r>
      <w:r>
        <w:rPr>
          <w:rFonts w:ascii="Times New Roman" w:hAnsi="Times New Roman"/>
          <w:sz w:val="28"/>
        </w:rPr>
        <w:t>№</w:t>
      </w:r>
      <w:r w:rsidR="00672A1B">
        <w:rPr>
          <w:rFonts w:ascii="Times New Roman" w:hAnsi="Times New Roman"/>
          <w:sz w:val="28"/>
        </w:rPr>
        <w:t xml:space="preserve"> </w:t>
      </w:r>
      <w:r w:rsidR="007A74B2">
        <w:rPr>
          <w:rFonts w:ascii="Times New Roman" w:hAnsi="Times New Roman"/>
          <w:sz w:val="28"/>
        </w:rPr>
        <w:t>1303</w:t>
      </w:r>
      <w:r>
        <w:rPr>
          <w:rFonts w:ascii="Times New Roman" w:hAnsi="Times New Roman"/>
          <w:sz w:val="28"/>
        </w:rPr>
        <w:t xml:space="preserve">  </w:t>
      </w:r>
    </w:p>
    <w:p w:rsidR="00D94911" w:rsidRDefault="00D94911">
      <w:pPr>
        <w:widowControl w:val="0"/>
        <w:spacing w:after="0" w:line="240" w:lineRule="auto"/>
        <w:ind w:firstLine="709"/>
        <w:jc w:val="center"/>
        <w:rPr>
          <w:rFonts w:ascii="Times New Roman" w:hAnsi="Times New Roman"/>
          <w:spacing w:val="-6"/>
          <w:sz w:val="28"/>
        </w:rPr>
      </w:pPr>
    </w:p>
    <w:p w:rsidR="00D94911" w:rsidRDefault="007B7123">
      <w:pPr>
        <w:widowControl w:val="0"/>
        <w:spacing w:after="0" w:line="240" w:lineRule="auto"/>
        <w:ind w:firstLine="709"/>
        <w:jc w:val="center"/>
        <w:rPr>
          <w:rFonts w:ascii="Times New Roman" w:hAnsi="Times New Roman"/>
          <w:spacing w:val="-6"/>
          <w:sz w:val="28"/>
        </w:rPr>
      </w:pPr>
      <w:r>
        <w:rPr>
          <w:rFonts w:ascii="Times New Roman" w:hAnsi="Times New Roman"/>
          <w:spacing w:val="-6"/>
          <w:sz w:val="28"/>
        </w:rPr>
        <w:t xml:space="preserve">Извещение о проведении открытого конкурса </w:t>
      </w:r>
      <w:r>
        <w:rPr>
          <w:rFonts w:ascii="Times New Roman" w:hAnsi="Times New Roman"/>
          <w:sz w:val="28"/>
        </w:rPr>
        <w:t>на право осуществления перевозок по муниципальным маршрутам регулярных перевозок по нерегулируемым тарифам</w:t>
      </w:r>
    </w:p>
    <w:p w:rsidR="00D94911" w:rsidRDefault="00D94911">
      <w:pPr>
        <w:widowControl w:val="0"/>
        <w:spacing w:after="0" w:line="240" w:lineRule="auto"/>
        <w:ind w:firstLine="709"/>
        <w:jc w:val="center"/>
        <w:rPr>
          <w:rFonts w:ascii="Times New Roman" w:hAnsi="Times New Roman"/>
          <w:spacing w:val="-6"/>
          <w:sz w:val="18"/>
        </w:rPr>
      </w:pP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Наименование организатора открытого конкурса:</w:t>
      </w:r>
      <w:r>
        <w:rPr>
          <w:rFonts w:ascii="Times New Roman" w:hAnsi="Times New Roman"/>
          <w:spacing w:val="-6"/>
          <w:sz w:val="28"/>
        </w:rPr>
        <w:t xml:space="preserve"> Администрация Песчанокопского района Ростовской области.</w:t>
      </w: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Место нахождения:</w:t>
      </w:r>
      <w:r>
        <w:rPr>
          <w:rFonts w:ascii="Times New Roman" w:hAnsi="Times New Roman"/>
          <w:spacing w:val="-6"/>
          <w:sz w:val="28"/>
        </w:rPr>
        <w:t xml:space="preserve"> с. Песчанокопское, ул. Суворова, 4 </w:t>
      </w: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Почтовый адрес:</w:t>
      </w:r>
      <w:r>
        <w:rPr>
          <w:rFonts w:ascii="Times New Roman" w:hAnsi="Times New Roman"/>
          <w:spacing w:val="-6"/>
          <w:sz w:val="28"/>
        </w:rPr>
        <w:t xml:space="preserve"> 347570, Ростовская область, Песчанокопский район, с. Песчанокопское, ул. Суворова, 4 </w:t>
      </w: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Адрес электронной почты:</w:t>
      </w:r>
      <w:r>
        <w:rPr>
          <w:rFonts w:ascii="Times New Roman" w:hAnsi="Times New Roman"/>
          <w:spacing w:val="-6"/>
          <w:sz w:val="28"/>
        </w:rPr>
        <w:t xml:space="preserve"> admin273@donland.ru</w:t>
      </w: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Номер контактного телефона:</w:t>
      </w:r>
      <w:r>
        <w:rPr>
          <w:rFonts w:ascii="Times New Roman" w:hAnsi="Times New Roman"/>
          <w:spacing w:val="-6"/>
          <w:sz w:val="28"/>
        </w:rPr>
        <w:t xml:space="preserve"> 8(86373)9-19-38 (доб. 130, 134)</w:t>
      </w:r>
    </w:p>
    <w:p w:rsidR="00D94911" w:rsidRDefault="007B7123">
      <w:pPr>
        <w:spacing w:after="0" w:line="240" w:lineRule="auto"/>
        <w:ind w:left="709"/>
        <w:jc w:val="both"/>
        <w:rPr>
          <w:rFonts w:ascii="Times New Roman" w:hAnsi="Times New Roman"/>
          <w:sz w:val="24"/>
        </w:rPr>
      </w:pPr>
      <w:r>
        <w:rPr>
          <w:rFonts w:ascii="Times New Roman" w:hAnsi="Times New Roman"/>
          <w:b/>
          <w:spacing w:val="-6"/>
          <w:sz w:val="28"/>
        </w:rPr>
        <w:t>Предмет открытого конкурса</w:t>
      </w:r>
      <w:r>
        <w:rPr>
          <w:rFonts w:ascii="Times New Roman" w:hAnsi="Times New Roman"/>
          <w:spacing w:val="-6"/>
          <w:sz w:val="28"/>
        </w:rPr>
        <w:t xml:space="preserve">: </w:t>
      </w:r>
      <w:r>
        <w:rPr>
          <w:rFonts w:ascii="Times New Roman" w:hAnsi="Times New Roman"/>
          <w:sz w:val="28"/>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Pr>
          <w:rFonts w:ascii="Times New Roman" w:hAnsi="Times New Roman"/>
          <w:sz w:val="24"/>
        </w:rPr>
        <w:t xml:space="preserve"> </w:t>
      </w:r>
    </w:p>
    <w:p w:rsidR="00D94911" w:rsidRDefault="00D94911">
      <w:pPr>
        <w:spacing w:after="0" w:line="240" w:lineRule="auto"/>
        <w:ind w:left="709"/>
        <w:jc w:val="both"/>
        <w:rPr>
          <w:rFonts w:ascii="Times New Roman" w:hAnsi="Times New Roman"/>
          <w:b/>
          <w:spacing w:val="-6"/>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1217"/>
        <w:gridCol w:w="4267"/>
        <w:gridCol w:w="1110"/>
        <w:gridCol w:w="953"/>
        <w:gridCol w:w="915"/>
        <w:gridCol w:w="693"/>
        <w:gridCol w:w="4617"/>
      </w:tblGrid>
      <w:tr w:rsidR="00D94911">
        <w:trPr>
          <w:trHeight w:val="53"/>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 лота</w:t>
            </w:r>
          </w:p>
        </w:tc>
        <w:tc>
          <w:tcPr>
            <w:tcW w:w="1217"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6" w:right="-108"/>
              <w:jc w:val="center"/>
              <w:rPr>
                <w:rFonts w:ascii="Times New Roman" w:hAnsi="Times New Roman"/>
                <w:sz w:val="20"/>
              </w:rPr>
            </w:pPr>
            <w:r>
              <w:rPr>
                <w:rFonts w:ascii="Times New Roman" w:hAnsi="Times New Roman"/>
                <w:sz w:val="20"/>
              </w:rPr>
              <w:t>Порядковый номер маршрута регулярных перевозок</w:t>
            </w:r>
          </w:p>
        </w:tc>
        <w:tc>
          <w:tcPr>
            <w:tcW w:w="4267"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01"/>
              <w:jc w:val="center"/>
              <w:rPr>
                <w:rFonts w:ascii="Times New Roman" w:hAnsi="Times New Roman"/>
                <w:sz w:val="20"/>
              </w:rPr>
            </w:pPr>
            <w:r>
              <w:rPr>
                <w:rFonts w:ascii="Times New Roman" w:hAnsi="Times New Roman"/>
                <w:sz w:val="20"/>
              </w:rPr>
              <w:t>Наименование маршрута регулярных перевозок</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96"/>
              <w:jc w:val="center"/>
              <w:rPr>
                <w:rFonts w:ascii="Times New Roman" w:hAnsi="Times New Roman"/>
                <w:sz w:val="20"/>
              </w:rPr>
            </w:pPr>
            <w:r>
              <w:rPr>
                <w:rFonts w:ascii="Times New Roman" w:hAnsi="Times New Roman"/>
                <w:sz w:val="20"/>
              </w:rPr>
              <w:t>Вид регулярных перевозок</w:t>
            </w:r>
          </w:p>
        </w:tc>
        <w:tc>
          <w:tcPr>
            <w:tcW w:w="7178" w:type="dxa"/>
            <w:gridSpan w:val="4"/>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r>
      <w:tr w:rsidR="00D94911">
        <w:trPr>
          <w:trHeight w:val="53"/>
        </w:trPr>
        <w:tc>
          <w:tcPr>
            <w:tcW w:w="798"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217"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4267"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110"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95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Вид</w:t>
            </w:r>
          </w:p>
        </w:tc>
        <w:tc>
          <w:tcPr>
            <w:tcW w:w="915"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77" w:right="-94"/>
              <w:jc w:val="center"/>
              <w:rPr>
                <w:rFonts w:ascii="Times New Roman" w:hAnsi="Times New Roman"/>
                <w:sz w:val="20"/>
              </w:rPr>
            </w:pPr>
            <w:r>
              <w:rPr>
                <w:rFonts w:ascii="Times New Roman" w:hAnsi="Times New Roman"/>
                <w:sz w:val="20"/>
              </w:rPr>
              <w:t>Класс</w:t>
            </w:r>
          </w:p>
        </w:tc>
        <w:tc>
          <w:tcPr>
            <w:tcW w:w="69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94"/>
              <w:jc w:val="center"/>
              <w:rPr>
                <w:rFonts w:ascii="Times New Roman" w:hAnsi="Times New Roman"/>
                <w:spacing w:val="-6"/>
                <w:sz w:val="20"/>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w:t>
            </w:r>
          </w:p>
          <w:p w:rsidR="00D94911" w:rsidRDefault="007B7123">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461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108" w:right="-94"/>
              <w:jc w:val="center"/>
              <w:rPr>
                <w:rFonts w:ascii="Times New Roman" w:hAnsi="Times New Roman"/>
                <w:spacing w:val="-6"/>
                <w:sz w:val="20"/>
              </w:rPr>
            </w:pPr>
            <w:r>
              <w:rPr>
                <w:rFonts w:ascii="Times New Roman" w:hAnsi="Times New Roman"/>
                <w:spacing w:val="-6"/>
                <w:sz w:val="20"/>
              </w:rPr>
              <w:t xml:space="preserve">Характеристики </w:t>
            </w:r>
          </w:p>
        </w:tc>
      </w:tr>
      <w:tr w:rsidR="00D94911">
        <w:trPr>
          <w:trHeight w:val="53"/>
        </w:trPr>
        <w:tc>
          <w:tcPr>
            <w:tcW w:w="798"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1</w:t>
            </w:r>
          </w:p>
        </w:tc>
        <w:tc>
          <w:tcPr>
            <w:tcW w:w="12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right="-39"/>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4</w:t>
            </w:r>
          </w:p>
        </w:tc>
        <w:tc>
          <w:tcPr>
            <w:tcW w:w="95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69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461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8</w:t>
            </w:r>
          </w:p>
        </w:tc>
      </w:tr>
      <w:tr w:rsidR="00D94911">
        <w:trPr>
          <w:trHeight w:val="53"/>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Лот № 1</w:t>
            </w:r>
          </w:p>
          <w:p w:rsidR="00D94911" w:rsidRDefault="00D94911">
            <w:pPr>
              <w:spacing w:after="0" w:line="240" w:lineRule="auto"/>
              <w:ind w:left="-108" w:right="-116"/>
              <w:rPr>
                <w:rFonts w:ascii="Times New Roman" w:hAnsi="Times New Roman"/>
                <w:sz w:val="20"/>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right="-39"/>
              <w:jc w:val="center"/>
              <w:rPr>
                <w:rFonts w:ascii="Times New Roman" w:hAnsi="Times New Roman"/>
                <w:sz w:val="20"/>
              </w:rPr>
            </w:pPr>
            <w:r>
              <w:rPr>
                <w:rFonts w:ascii="Times New Roman" w:hAnsi="Times New Roman"/>
                <w:sz w:val="20"/>
              </w:rPr>
              <w:t>1</w:t>
            </w:r>
          </w:p>
        </w:tc>
        <w:tc>
          <w:tcPr>
            <w:tcW w:w="426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 xml:space="preserve">«с.Песчанокопское – с. Летник (через </w:t>
            </w: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ассыпное</w:t>
            </w:r>
            <w:proofErr w:type="spellEnd"/>
            <w:r>
              <w:rPr>
                <w:rFonts w:ascii="Times New Roman" w:hAnsi="Times New Roman"/>
                <w:sz w:val="20"/>
              </w:rPr>
              <w:t xml:space="preserve">, </w:t>
            </w:r>
            <w:proofErr w:type="spellStart"/>
            <w:r>
              <w:rPr>
                <w:rFonts w:ascii="Times New Roman" w:hAnsi="Times New Roman"/>
                <w:sz w:val="20"/>
              </w:rPr>
              <w:t>с.Жуковское</w:t>
            </w:r>
            <w:proofErr w:type="spellEnd"/>
            <w:r>
              <w:rPr>
                <w:rFonts w:ascii="Times New Roman" w:hAnsi="Times New Roman"/>
                <w:sz w:val="20"/>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D94911" w:rsidRDefault="007B7123">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D94911">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«с.Песчанокопское – п. Дальнее Поле»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D94911" w:rsidRDefault="007B7123">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D94911">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3</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 xml:space="preserve">«с.Песчанокопское – </w:t>
            </w:r>
            <w:proofErr w:type="gramStart"/>
            <w:r>
              <w:rPr>
                <w:rFonts w:ascii="Times New Roman" w:hAnsi="Times New Roman"/>
                <w:sz w:val="20"/>
              </w:rPr>
              <w:t>с</w:t>
            </w:r>
            <w:proofErr w:type="gramEnd"/>
            <w:r>
              <w:rPr>
                <w:rFonts w:ascii="Times New Roman" w:hAnsi="Times New Roman"/>
                <w:sz w:val="20"/>
              </w:rPr>
              <w:t>. Николаевка»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D94911" w:rsidRDefault="007B7123">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D94911">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4</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«с.Песчанокопское – с. Богородицкое»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D94911" w:rsidRDefault="007B7123">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bl>
    <w:p w:rsidR="00D94911" w:rsidRDefault="00D94911">
      <w:pPr>
        <w:spacing w:after="0" w:line="240" w:lineRule="auto"/>
        <w:ind w:left="709"/>
        <w:jc w:val="both"/>
        <w:rPr>
          <w:rFonts w:ascii="Times New Roman" w:hAnsi="Times New Roman"/>
          <w:b/>
          <w:spacing w:val="-6"/>
          <w:sz w:val="28"/>
        </w:rPr>
      </w:pPr>
    </w:p>
    <w:p w:rsidR="00D94911" w:rsidRDefault="007B7123">
      <w:pPr>
        <w:spacing w:after="0" w:line="240" w:lineRule="auto"/>
        <w:ind w:left="709"/>
        <w:jc w:val="both"/>
        <w:rPr>
          <w:rFonts w:ascii="Times New Roman" w:hAnsi="Times New Roman"/>
          <w:sz w:val="24"/>
        </w:rPr>
      </w:pPr>
      <w:r>
        <w:rPr>
          <w:rFonts w:ascii="Times New Roman" w:hAnsi="Times New Roman"/>
          <w:spacing w:val="-6"/>
          <w:sz w:val="24"/>
        </w:rPr>
        <w:t xml:space="preserve">РПНТ* – </w:t>
      </w:r>
      <w:r>
        <w:rPr>
          <w:rFonts w:ascii="Times New Roman" w:hAnsi="Times New Roman"/>
          <w:sz w:val="24"/>
        </w:rPr>
        <w:t>Регулярные перевозки по нерегулируемым тарифам.</w:t>
      </w:r>
    </w:p>
    <w:p w:rsidR="00D94911" w:rsidRDefault="007B7123">
      <w:pPr>
        <w:spacing w:after="0" w:line="240" w:lineRule="auto"/>
        <w:ind w:left="709"/>
        <w:jc w:val="both"/>
        <w:rPr>
          <w:rFonts w:ascii="Times New Roman" w:hAnsi="Times New Roman"/>
          <w:color w:val="FF0000"/>
          <w:spacing w:val="-6"/>
          <w:sz w:val="28"/>
        </w:rPr>
      </w:pPr>
      <w:r>
        <w:rPr>
          <w:rFonts w:ascii="Times New Roman" w:hAnsi="Times New Roman"/>
          <w:b/>
          <w:spacing w:val="-6"/>
          <w:sz w:val="28"/>
        </w:rPr>
        <w:lastRenderedPageBreak/>
        <w:t xml:space="preserve">Дата размещения извещения о проведении открытого конкурса на официальном сайте Администрации Песчанокопского района </w:t>
      </w:r>
      <w:hyperlink r:id="rId11" w:history="1">
        <w:r>
          <w:rPr>
            <w:rStyle w:val="af8"/>
            <w:rFonts w:ascii="Times New Roman" w:hAnsi="Times New Roman"/>
            <w:b/>
            <w:color w:val="000000"/>
            <w:sz w:val="28"/>
          </w:rPr>
          <w:t>https://peschanrn.donland.ru/</w:t>
        </w:r>
        <w:r>
          <w:rPr>
            <w:rStyle w:val="af8"/>
            <w:rFonts w:ascii="Times New Roman" w:hAnsi="Times New Roman"/>
            <w:b/>
            <w:color w:val="000000"/>
            <w:spacing w:val="-6"/>
            <w:sz w:val="28"/>
          </w:rPr>
          <w:t>:</w:t>
        </w:r>
      </w:hyperlink>
      <w:r>
        <w:rPr>
          <w:rFonts w:ascii="Times New Roman" w:hAnsi="Times New Roman"/>
          <w:b/>
          <w:spacing w:val="-6"/>
          <w:sz w:val="28"/>
        </w:rPr>
        <w:t xml:space="preserve"> </w:t>
      </w:r>
      <w:r>
        <w:rPr>
          <w:rFonts w:ascii="Times New Roman" w:hAnsi="Times New Roman"/>
          <w:i/>
          <w:spacing w:val="-6"/>
          <w:sz w:val="28"/>
        </w:rPr>
        <w:t>12.12.2023 г.</w:t>
      </w:r>
    </w:p>
    <w:p w:rsidR="00D94911" w:rsidRDefault="007B7123">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 xml:space="preserve">Прием заявок на участие в открытом конкурсе: </w:t>
      </w:r>
      <w:r>
        <w:rPr>
          <w:rFonts w:ascii="Times New Roman" w:hAnsi="Times New Roman"/>
          <w:spacing w:val="-6"/>
          <w:sz w:val="28"/>
        </w:rPr>
        <w:t>по адресу: с. Песчанокопское, ул. Суворова, 4, 2 этаж, кабинет 43 в рабочие дни с 8 до 17 часов, перерыв с 12 до 13 часов.</w:t>
      </w:r>
    </w:p>
    <w:p w:rsidR="00D94911" w:rsidRDefault="007B7123">
      <w:pPr>
        <w:spacing w:after="0" w:line="240" w:lineRule="auto"/>
        <w:ind w:left="709"/>
        <w:jc w:val="both"/>
        <w:rPr>
          <w:rFonts w:ascii="Times New Roman" w:hAnsi="Times New Roman"/>
          <w:spacing w:val="-6"/>
          <w:sz w:val="28"/>
        </w:rPr>
      </w:pPr>
      <w:r>
        <w:rPr>
          <w:rFonts w:ascii="Times New Roman" w:hAnsi="Times New Roman"/>
          <w:b/>
          <w:spacing w:val="-6"/>
          <w:sz w:val="28"/>
        </w:rPr>
        <w:t xml:space="preserve">Срок, место и порядок представления конкурсной документации, официальный сайт, на котором размещена конкурсная документация: </w:t>
      </w:r>
      <w:proofErr w:type="gramStart"/>
      <w:r>
        <w:rPr>
          <w:rFonts w:ascii="Times New Roman" w:hAnsi="Times New Roman"/>
          <w:spacing w:val="-6"/>
          <w:sz w:val="28"/>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w:t>
      </w:r>
      <w:proofErr w:type="gramEnd"/>
      <w:r>
        <w:rPr>
          <w:rFonts w:ascii="Times New Roman" w:hAnsi="Times New Roman"/>
          <w:spacing w:val="-6"/>
          <w:sz w:val="28"/>
        </w:rPr>
        <w:t xml:space="preserve"> Представление конкурсной документации осуществляется по адресу: </w:t>
      </w:r>
    </w:p>
    <w:p w:rsidR="00D94911" w:rsidRDefault="007B7123">
      <w:pPr>
        <w:spacing w:after="0" w:line="240" w:lineRule="auto"/>
        <w:ind w:left="709"/>
        <w:jc w:val="both"/>
        <w:rPr>
          <w:rFonts w:ascii="Times New Roman" w:hAnsi="Times New Roman"/>
          <w:spacing w:val="-6"/>
          <w:sz w:val="28"/>
        </w:rPr>
      </w:pPr>
      <w:r>
        <w:rPr>
          <w:rFonts w:ascii="Times New Roman" w:hAnsi="Times New Roman"/>
          <w:spacing w:val="-6"/>
          <w:sz w:val="28"/>
        </w:rPr>
        <w:t xml:space="preserve">с. Песчанокопское, ул. Суворова, 4, 2 этаж, кабинет 43 и на официальном сайте Администрации Песчанокопского района </w:t>
      </w:r>
      <w:r>
        <w:rPr>
          <w:rFonts w:ascii="Times New Roman" w:hAnsi="Times New Roman"/>
          <w:b/>
          <w:sz w:val="28"/>
        </w:rPr>
        <w:t>https://peschanrn.donland.ru/</w:t>
      </w:r>
    </w:p>
    <w:p w:rsidR="00D94911" w:rsidRDefault="007B7123">
      <w:pPr>
        <w:spacing w:after="0" w:line="240" w:lineRule="auto"/>
        <w:ind w:left="709"/>
        <w:jc w:val="both"/>
        <w:rPr>
          <w:rFonts w:ascii="Times New Roman" w:hAnsi="Times New Roman"/>
          <w:spacing w:val="-6"/>
          <w:sz w:val="28"/>
        </w:rPr>
      </w:pPr>
      <w:r>
        <w:rPr>
          <w:rFonts w:ascii="Times New Roman" w:hAnsi="Times New Roman"/>
          <w:b/>
          <w:spacing w:val="-6"/>
          <w:sz w:val="28"/>
        </w:rPr>
        <w:t>Размер, порядок и сроки внесения платы за предоставление конкурсной документации на бумажном носителе:</w:t>
      </w:r>
      <w:r>
        <w:rPr>
          <w:rFonts w:ascii="Times New Roman" w:hAnsi="Times New Roman"/>
          <w:spacing w:val="-6"/>
          <w:sz w:val="28"/>
        </w:rPr>
        <w:t xml:space="preserve"> Представление конкурсной документации на бумажном носителе осуществляется без взимания платы.</w:t>
      </w:r>
    </w:p>
    <w:p w:rsidR="00D94911" w:rsidRDefault="007B7123">
      <w:pPr>
        <w:spacing w:after="0" w:line="240" w:lineRule="auto"/>
        <w:ind w:left="709"/>
        <w:jc w:val="both"/>
        <w:rPr>
          <w:rFonts w:ascii="Times New Roman" w:hAnsi="Times New Roman"/>
          <w:i/>
          <w:spacing w:val="-6"/>
          <w:sz w:val="28"/>
        </w:rPr>
      </w:pPr>
      <w:r>
        <w:rPr>
          <w:rFonts w:ascii="Times New Roman" w:hAnsi="Times New Roman"/>
          <w:b/>
          <w:spacing w:val="-6"/>
          <w:sz w:val="28"/>
        </w:rPr>
        <w:t>Место, дата и время вскрытия конвертов с заявками на участие в открытом конкурсе:</w:t>
      </w:r>
      <w:r>
        <w:rPr>
          <w:rFonts w:ascii="Times New Roman" w:hAnsi="Times New Roman"/>
          <w:spacing w:val="-6"/>
          <w:sz w:val="28"/>
        </w:rPr>
        <w:t xml:space="preserve"> Администрация Песчанокопского района, 347570 с. Песчанокопское, ул. Суворова, 4, 2 этаж, кабинет 43,</w:t>
      </w:r>
      <w:r>
        <w:rPr>
          <w:rFonts w:ascii="Times New Roman" w:hAnsi="Times New Roman"/>
          <w:color w:val="FF0000"/>
          <w:spacing w:val="-6"/>
          <w:sz w:val="28"/>
        </w:rPr>
        <w:t xml:space="preserve"> </w:t>
      </w:r>
      <w:r>
        <w:rPr>
          <w:rFonts w:ascii="Times New Roman" w:hAnsi="Times New Roman"/>
          <w:i/>
          <w:spacing w:val="-6"/>
          <w:sz w:val="28"/>
        </w:rPr>
        <w:t xml:space="preserve">12.01.2024, в 10:00. </w:t>
      </w:r>
    </w:p>
    <w:p w:rsidR="00D94911" w:rsidRDefault="007B7123">
      <w:pPr>
        <w:spacing w:after="0" w:line="240" w:lineRule="auto"/>
        <w:ind w:left="709"/>
        <w:jc w:val="both"/>
        <w:rPr>
          <w:rFonts w:ascii="Times New Roman" w:hAnsi="Times New Roman"/>
          <w:i/>
          <w:spacing w:val="-6"/>
          <w:sz w:val="28"/>
        </w:rPr>
      </w:pPr>
      <w:r>
        <w:rPr>
          <w:rFonts w:ascii="Times New Roman" w:hAnsi="Times New Roman"/>
          <w:b/>
          <w:spacing w:val="-6"/>
          <w:sz w:val="28"/>
        </w:rPr>
        <w:t xml:space="preserve">Место и дата рассмотрения заявок на участие в открытом конкурсе и подведения итогов открытого конкурса: </w:t>
      </w:r>
      <w:r>
        <w:rPr>
          <w:rFonts w:ascii="Times New Roman" w:hAnsi="Times New Roman"/>
          <w:spacing w:val="-6"/>
          <w:sz w:val="28"/>
        </w:rPr>
        <w:t xml:space="preserve">Администрация Песчанокопского района, 347570 с. Песчанокопское, ул. Суворова, 4, 2 этаж, кабинет 43, </w:t>
      </w:r>
      <w:r>
        <w:rPr>
          <w:rFonts w:ascii="Times New Roman" w:hAnsi="Times New Roman"/>
          <w:i/>
          <w:spacing w:val="-6"/>
          <w:sz w:val="28"/>
        </w:rPr>
        <w:t>14.01.2024 в 10:00.</w:t>
      </w:r>
    </w:p>
    <w:p w:rsidR="00D94911" w:rsidRDefault="00D94911">
      <w:pPr>
        <w:spacing w:after="0" w:line="240" w:lineRule="auto"/>
        <w:ind w:left="709"/>
        <w:jc w:val="both"/>
        <w:rPr>
          <w:rFonts w:ascii="Times New Roman" w:hAnsi="Times New Roman"/>
          <w:i/>
          <w:spacing w:val="-6"/>
          <w:sz w:val="28"/>
        </w:rPr>
      </w:pPr>
    </w:p>
    <w:p w:rsidR="00D94911" w:rsidRDefault="00D94911">
      <w:pPr>
        <w:spacing w:after="0" w:line="240" w:lineRule="auto"/>
        <w:ind w:left="709"/>
        <w:jc w:val="both"/>
        <w:rPr>
          <w:rFonts w:ascii="Times New Roman" w:hAnsi="Times New Roman"/>
          <w:i/>
          <w:spacing w:val="-6"/>
          <w:sz w:val="28"/>
        </w:rPr>
      </w:pPr>
    </w:p>
    <w:p w:rsidR="00D94911" w:rsidRDefault="00D94911">
      <w:pPr>
        <w:spacing w:after="0" w:line="240" w:lineRule="auto"/>
        <w:ind w:left="709"/>
        <w:jc w:val="both"/>
        <w:rPr>
          <w:rFonts w:ascii="Times New Roman" w:hAnsi="Times New Roman"/>
          <w:spacing w:val="-6"/>
          <w:sz w:val="18"/>
        </w:rPr>
      </w:pPr>
    </w:p>
    <w:p w:rsidR="00D94911" w:rsidRDefault="007B7123">
      <w:pPr>
        <w:pStyle w:val="af6"/>
        <w:rPr>
          <w:rFonts w:ascii="Times New Roman" w:hAnsi="Times New Roman"/>
          <w:sz w:val="28"/>
        </w:rPr>
      </w:pPr>
      <w:r>
        <w:rPr>
          <w:rFonts w:ascii="Times New Roman" w:hAnsi="Times New Roman"/>
          <w:sz w:val="28"/>
        </w:rPr>
        <w:t xml:space="preserve">Управляющий делами </w:t>
      </w:r>
    </w:p>
    <w:p w:rsidR="00D94911" w:rsidRDefault="007B7123">
      <w:pPr>
        <w:pStyle w:val="af6"/>
        <w:rPr>
          <w:rFonts w:ascii="Times New Roman" w:hAnsi="Times New Roman"/>
          <w:sz w:val="28"/>
        </w:rPr>
      </w:pPr>
      <w:r>
        <w:rPr>
          <w:rFonts w:ascii="Times New Roman" w:hAnsi="Times New Roman"/>
          <w:sz w:val="28"/>
        </w:rPr>
        <w:t>Администрации района                                                                                                                                                О.В. Купина</w:t>
      </w:r>
    </w:p>
    <w:p w:rsidR="00D94911" w:rsidRDefault="00D94911">
      <w:pPr>
        <w:sectPr w:rsidR="00D94911">
          <w:footerReference w:type="default" r:id="rId12"/>
          <w:pgSz w:w="16838" w:h="11906" w:orient="landscape"/>
          <w:pgMar w:top="1418" w:right="1134" w:bottom="851" w:left="1134" w:header="709" w:footer="302" w:gutter="0"/>
          <w:cols w:space="720"/>
          <w:titlePg/>
        </w:sectPr>
      </w:pPr>
    </w:p>
    <w:tbl>
      <w:tblPr>
        <w:tblW w:w="0" w:type="auto"/>
        <w:tblInd w:w="5211" w:type="dxa"/>
        <w:tblLayout w:type="fixed"/>
        <w:tblLook w:val="04A0" w:firstRow="1" w:lastRow="0" w:firstColumn="1" w:lastColumn="0" w:noHBand="0" w:noVBand="1"/>
      </w:tblPr>
      <w:tblGrid>
        <w:gridCol w:w="4994"/>
      </w:tblGrid>
      <w:tr w:rsidR="00D94911">
        <w:trPr>
          <w:trHeight w:val="1560"/>
        </w:trPr>
        <w:tc>
          <w:tcPr>
            <w:tcW w:w="4994" w:type="dxa"/>
          </w:tcPr>
          <w:p w:rsidR="00D94911" w:rsidRDefault="007B7123">
            <w:pPr>
              <w:spacing w:after="0" w:line="240" w:lineRule="auto"/>
              <w:ind w:left="459"/>
              <w:rPr>
                <w:rFonts w:ascii="Times New Roman" w:hAnsi="Times New Roman"/>
                <w:sz w:val="28"/>
              </w:rPr>
            </w:pPr>
            <w:r>
              <w:rPr>
                <w:rFonts w:ascii="Times New Roman" w:hAnsi="Times New Roman"/>
                <w:sz w:val="28"/>
              </w:rPr>
              <w:lastRenderedPageBreak/>
              <w:t>Приложение №2</w:t>
            </w:r>
          </w:p>
          <w:p w:rsidR="00D94911" w:rsidRDefault="007B7123">
            <w:pPr>
              <w:spacing w:after="0" w:line="240" w:lineRule="auto"/>
              <w:ind w:left="459"/>
              <w:rPr>
                <w:rFonts w:ascii="Times New Roman" w:hAnsi="Times New Roman"/>
                <w:sz w:val="28"/>
              </w:rPr>
            </w:pPr>
            <w:r>
              <w:rPr>
                <w:rFonts w:ascii="Times New Roman" w:hAnsi="Times New Roman"/>
                <w:sz w:val="28"/>
              </w:rPr>
              <w:t>к постановлению Администрации</w:t>
            </w:r>
          </w:p>
          <w:p w:rsidR="00D94911" w:rsidRDefault="007B7123">
            <w:pPr>
              <w:spacing w:after="0" w:line="240" w:lineRule="auto"/>
              <w:ind w:left="459"/>
              <w:rPr>
                <w:rFonts w:ascii="Times New Roman" w:hAnsi="Times New Roman"/>
                <w:sz w:val="28"/>
              </w:rPr>
            </w:pPr>
            <w:r>
              <w:rPr>
                <w:rFonts w:ascii="Times New Roman" w:hAnsi="Times New Roman"/>
                <w:sz w:val="28"/>
              </w:rPr>
              <w:t>Песчанокопского района</w:t>
            </w:r>
          </w:p>
          <w:p w:rsidR="00D94911" w:rsidRDefault="007B7123">
            <w:pPr>
              <w:spacing w:after="0" w:line="240" w:lineRule="auto"/>
              <w:ind w:left="459"/>
              <w:rPr>
                <w:rFonts w:ascii="Times New Roman" w:hAnsi="Times New Roman"/>
                <w:sz w:val="28"/>
              </w:rPr>
            </w:pPr>
            <w:r>
              <w:rPr>
                <w:rFonts w:ascii="Times New Roman" w:hAnsi="Times New Roman"/>
                <w:sz w:val="28"/>
              </w:rPr>
              <w:t xml:space="preserve">от </w:t>
            </w:r>
            <w:r w:rsidR="007A74B2">
              <w:rPr>
                <w:rFonts w:ascii="Times New Roman" w:hAnsi="Times New Roman"/>
                <w:sz w:val="28"/>
              </w:rPr>
              <w:t xml:space="preserve">14.12.2023  </w:t>
            </w:r>
            <w:r>
              <w:rPr>
                <w:rFonts w:ascii="Times New Roman" w:hAnsi="Times New Roman"/>
                <w:sz w:val="28"/>
              </w:rPr>
              <w:t xml:space="preserve"> №</w:t>
            </w:r>
            <w:r w:rsidR="00672A1B">
              <w:rPr>
                <w:rFonts w:ascii="Times New Roman" w:hAnsi="Times New Roman"/>
                <w:sz w:val="28"/>
              </w:rPr>
              <w:t xml:space="preserve"> </w:t>
            </w:r>
            <w:r w:rsidR="007A74B2">
              <w:rPr>
                <w:rFonts w:ascii="Times New Roman" w:hAnsi="Times New Roman"/>
                <w:sz w:val="28"/>
              </w:rPr>
              <w:t>1303</w:t>
            </w:r>
            <w:r>
              <w:rPr>
                <w:rFonts w:ascii="Times New Roman" w:hAnsi="Times New Roman"/>
                <w:sz w:val="28"/>
              </w:rPr>
              <w:t xml:space="preserve"> </w:t>
            </w:r>
          </w:p>
          <w:p w:rsidR="00D94911" w:rsidRDefault="007B7123">
            <w:pPr>
              <w:spacing w:after="0" w:line="240" w:lineRule="auto"/>
              <w:ind w:left="33" w:right="-5"/>
              <w:jc w:val="center"/>
              <w:rPr>
                <w:rFonts w:ascii="Times New Roman" w:hAnsi="Times New Roman"/>
                <w:spacing w:val="-3"/>
                <w:sz w:val="28"/>
              </w:rPr>
            </w:pPr>
            <w:r>
              <w:rPr>
                <w:rFonts w:ascii="Times New Roman" w:hAnsi="Times New Roman"/>
                <w:sz w:val="28"/>
              </w:rPr>
              <w:t xml:space="preserve">                              </w:t>
            </w:r>
          </w:p>
        </w:tc>
      </w:tr>
    </w:tbl>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7B7123">
      <w:pPr>
        <w:spacing w:after="0" w:line="240" w:lineRule="auto"/>
        <w:ind w:left="-284"/>
        <w:jc w:val="center"/>
        <w:rPr>
          <w:rFonts w:ascii="Times New Roman" w:hAnsi="Times New Roman"/>
          <w:b/>
          <w:sz w:val="28"/>
        </w:rPr>
      </w:pPr>
      <w:r>
        <w:rPr>
          <w:rFonts w:ascii="Times New Roman" w:hAnsi="Times New Roman"/>
          <w:b/>
          <w:sz w:val="28"/>
        </w:rPr>
        <w:t>КОНКУРСНАЯ ДОКУМЕНТАЦИЯ</w:t>
      </w:r>
      <w:r>
        <w:rPr>
          <w:rFonts w:ascii="Times New Roman" w:hAnsi="Times New Roman"/>
          <w:b/>
          <w:sz w:val="28"/>
        </w:rPr>
        <w:br/>
      </w:r>
      <w:r>
        <w:rPr>
          <w:rFonts w:ascii="Times New Roman" w:hAnsi="Times New Roman"/>
          <w:sz w:val="28"/>
        </w:rPr>
        <w:t>ПО ПРОВЕДЕНИЮ ОТКРЫТОГО КОНКУРСА</w:t>
      </w:r>
    </w:p>
    <w:p w:rsidR="00D94911" w:rsidRDefault="007B7123">
      <w:pPr>
        <w:spacing w:after="0" w:line="240" w:lineRule="auto"/>
        <w:ind w:left="-284"/>
        <w:jc w:val="center"/>
        <w:rPr>
          <w:rFonts w:ascii="Times New Roman" w:hAnsi="Times New Roman"/>
          <w:sz w:val="28"/>
        </w:rPr>
      </w:pPr>
      <w:r>
        <w:rPr>
          <w:rFonts w:ascii="Times New Roman" w:hAnsi="Times New Roman"/>
          <w:sz w:val="28"/>
        </w:rPr>
        <w:t>на право осуществления перевозок по муниципальным маршрутам</w:t>
      </w:r>
    </w:p>
    <w:p w:rsidR="00D94911" w:rsidRDefault="007B7123">
      <w:pPr>
        <w:spacing w:after="0" w:line="240" w:lineRule="auto"/>
        <w:ind w:left="-284"/>
        <w:jc w:val="center"/>
        <w:rPr>
          <w:rFonts w:ascii="Times New Roman" w:hAnsi="Times New Roman"/>
          <w:sz w:val="28"/>
        </w:rPr>
      </w:pPr>
      <w:r>
        <w:rPr>
          <w:rFonts w:ascii="Times New Roman" w:hAnsi="Times New Roman"/>
          <w:sz w:val="28"/>
        </w:rPr>
        <w:t xml:space="preserve"> регулярных перевозок по нерегулируемым тарифам</w:t>
      </w:r>
    </w:p>
    <w:p w:rsidR="00D94911" w:rsidRDefault="007B7123">
      <w:pPr>
        <w:spacing w:after="0" w:line="240" w:lineRule="auto"/>
        <w:ind w:left="-284"/>
        <w:jc w:val="center"/>
        <w:rPr>
          <w:rFonts w:ascii="Times New Roman" w:hAnsi="Times New Roman"/>
          <w:sz w:val="28"/>
        </w:rPr>
      </w:pPr>
      <w:r>
        <w:rPr>
          <w:rFonts w:ascii="Times New Roman" w:hAnsi="Times New Roman"/>
          <w:sz w:val="28"/>
        </w:rPr>
        <w:t>на территории Песчанокопского района</w:t>
      </w: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D94911">
      <w:pPr>
        <w:spacing w:beforeAutospacing="1" w:afterAutospacing="1" w:line="240" w:lineRule="auto"/>
        <w:ind w:left="-284" w:firstLine="426"/>
        <w:jc w:val="both"/>
        <w:rPr>
          <w:rFonts w:ascii="Times New Roman" w:hAnsi="Times New Roman"/>
          <w:sz w:val="28"/>
        </w:rPr>
      </w:pPr>
    </w:p>
    <w:p w:rsidR="00D94911" w:rsidRDefault="007B7123">
      <w:pPr>
        <w:spacing w:after="0" w:line="240" w:lineRule="auto"/>
        <w:ind w:left="-284" w:firstLine="426"/>
        <w:jc w:val="both"/>
        <w:rPr>
          <w:rFonts w:ascii="Times New Roman" w:hAnsi="Times New Roman"/>
          <w:sz w:val="28"/>
        </w:rPr>
      </w:pPr>
      <w:r>
        <w:rPr>
          <w:rFonts w:ascii="Times New Roman" w:hAnsi="Times New Roman"/>
          <w:sz w:val="28"/>
        </w:rPr>
        <w:br/>
      </w: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jc w:val="both"/>
        <w:rPr>
          <w:rFonts w:ascii="Times New Roman" w:hAnsi="Times New Roman"/>
          <w:sz w:val="28"/>
        </w:rPr>
      </w:pPr>
    </w:p>
    <w:p w:rsidR="00D94911" w:rsidRDefault="00D94911">
      <w:pPr>
        <w:spacing w:after="0" w:line="240" w:lineRule="auto"/>
        <w:ind w:left="-284" w:firstLine="426"/>
        <w:jc w:val="both"/>
        <w:rPr>
          <w:rFonts w:ascii="Times New Roman" w:hAnsi="Times New Roman"/>
          <w:sz w:val="28"/>
        </w:rPr>
      </w:pPr>
    </w:p>
    <w:p w:rsidR="00D94911" w:rsidRDefault="00D94911">
      <w:pPr>
        <w:spacing w:after="0" w:line="240" w:lineRule="auto"/>
        <w:ind w:left="-284" w:firstLine="426"/>
        <w:jc w:val="center"/>
        <w:rPr>
          <w:rFonts w:ascii="Times New Roman" w:hAnsi="Times New Roman"/>
          <w:sz w:val="28"/>
        </w:rPr>
      </w:pPr>
    </w:p>
    <w:p w:rsidR="00D94911" w:rsidRDefault="007B7123">
      <w:pPr>
        <w:spacing w:after="0" w:line="240" w:lineRule="auto"/>
        <w:ind w:left="-240" w:hanging="76"/>
        <w:jc w:val="center"/>
        <w:rPr>
          <w:rFonts w:ascii="Times New Roman" w:hAnsi="Times New Roman"/>
          <w:sz w:val="28"/>
        </w:rPr>
      </w:pPr>
      <w:r>
        <w:rPr>
          <w:rFonts w:ascii="Times New Roman" w:hAnsi="Times New Roman"/>
          <w:sz w:val="28"/>
        </w:rPr>
        <w:t>с. Песчанокопское</w:t>
      </w:r>
    </w:p>
    <w:p w:rsidR="00D94911" w:rsidRDefault="007B7123">
      <w:pPr>
        <w:tabs>
          <w:tab w:val="left" w:pos="4350"/>
        </w:tabs>
        <w:spacing w:after="0" w:line="240" w:lineRule="auto"/>
        <w:ind w:left="-240" w:hanging="76"/>
        <w:jc w:val="center"/>
        <w:rPr>
          <w:rFonts w:ascii="Times New Roman" w:hAnsi="Times New Roman"/>
          <w:sz w:val="28"/>
        </w:rPr>
      </w:pPr>
      <w:r>
        <w:rPr>
          <w:rFonts w:ascii="Times New Roman" w:hAnsi="Times New Roman"/>
          <w:sz w:val="28"/>
        </w:rPr>
        <w:t>2023 г.</w:t>
      </w:r>
    </w:p>
    <w:p w:rsidR="00D94911" w:rsidRDefault="00D94911">
      <w:pPr>
        <w:spacing w:after="0" w:line="240" w:lineRule="auto"/>
        <w:ind w:left="-284" w:firstLine="426"/>
        <w:jc w:val="both"/>
        <w:rPr>
          <w:rFonts w:ascii="Times New Roman" w:hAnsi="Times New Roman"/>
          <w:b/>
          <w:sz w:val="28"/>
        </w:rPr>
      </w:pPr>
    </w:p>
    <w:tbl>
      <w:tblPr>
        <w:tblW w:w="0" w:type="auto"/>
        <w:tblLayout w:type="fixed"/>
        <w:tblLook w:val="04A0" w:firstRow="1" w:lastRow="0" w:firstColumn="1" w:lastColumn="0" w:noHBand="0" w:noVBand="1"/>
      </w:tblPr>
      <w:tblGrid>
        <w:gridCol w:w="8508"/>
        <w:gridCol w:w="1560"/>
      </w:tblGrid>
      <w:tr w:rsidR="00D94911">
        <w:trPr>
          <w:trHeight w:val="481"/>
        </w:trPr>
        <w:tc>
          <w:tcPr>
            <w:tcW w:w="10068" w:type="dxa"/>
            <w:gridSpan w:val="2"/>
          </w:tcPr>
          <w:p w:rsidR="00D94911" w:rsidRDefault="007B7123">
            <w:pPr>
              <w:spacing w:after="0" w:line="240" w:lineRule="auto"/>
              <w:jc w:val="center"/>
              <w:rPr>
                <w:rFonts w:ascii="Times New Roman" w:hAnsi="Times New Roman"/>
                <w:b/>
                <w:sz w:val="28"/>
              </w:rPr>
            </w:pPr>
            <w:r>
              <w:rPr>
                <w:rFonts w:ascii="Times New Roman" w:hAnsi="Times New Roman"/>
                <w:b/>
                <w:sz w:val="28"/>
              </w:rPr>
              <w:t>СОДЕРЖАНИЕ</w:t>
            </w:r>
          </w:p>
        </w:tc>
      </w:tr>
      <w:tr w:rsidR="00D94911">
        <w:trPr>
          <w:trHeight w:val="368"/>
        </w:trPr>
        <w:tc>
          <w:tcPr>
            <w:tcW w:w="10068" w:type="dxa"/>
            <w:gridSpan w:val="2"/>
          </w:tcPr>
          <w:p w:rsidR="00D94911" w:rsidRDefault="007B7123">
            <w:pPr>
              <w:spacing w:after="0" w:line="240" w:lineRule="auto"/>
              <w:jc w:val="right"/>
              <w:rPr>
                <w:rFonts w:ascii="Times New Roman" w:hAnsi="Times New Roman"/>
                <w:sz w:val="28"/>
              </w:rPr>
            </w:pPr>
            <w:r>
              <w:rPr>
                <w:rFonts w:ascii="Times New Roman" w:hAnsi="Times New Roman"/>
                <w:sz w:val="28"/>
              </w:rPr>
              <w:t>Стр.</w:t>
            </w:r>
          </w:p>
        </w:tc>
      </w:tr>
      <w:tr w:rsidR="00D94911">
        <w:trPr>
          <w:trHeight w:val="364"/>
        </w:trPr>
        <w:tc>
          <w:tcPr>
            <w:tcW w:w="8508" w:type="dxa"/>
          </w:tcPr>
          <w:p w:rsidR="00D94911" w:rsidRDefault="007B7123">
            <w:pPr>
              <w:spacing w:after="0" w:line="240" w:lineRule="auto"/>
              <w:rPr>
                <w:rFonts w:ascii="Times New Roman" w:hAnsi="Times New Roman"/>
                <w:sz w:val="28"/>
              </w:rPr>
            </w:pPr>
            <w:r>
              <w:rPr>
                <w:rFonts w:ascii="Times New Roman" w:hAnsi="Times New Roman"/>
                <w:sz w:val="28"/>
              </w:rPr>
              <w:t>ЧАСТЬ I. ОТКРЫТЫЙ КОНКУРС</w:t>
            </w:r>
            <w:r>
              <w:rPr>
                <w:rFonts w:ascii="Times New Roman" w:hAnsi="Times New Roman"/>
                <w:sz w:val="28"/>
              </w:rPr>
              <w:tab/>
            </w:r>
          </w:p>
        </w:tc>
        <w:tc>
          <w:tcPr>
            <w:tcW w:w="1560" w:type="dxa"/>
          </w:tcPr>
          <w:p w:rsidR="00D94911" w:rsidRDefault="007B7123">
            <w:pPr>
              <w:spacing w:after="0" w:line="240" w:lineRule="auto"/>
              <w:jc w:val="right"/>
              <w:rPr>
                <w:rFonts w:ascii="Times New Roman" w:hAnsi="Times New Roman"/>
                <w:sz w:val="28"/>
              </w:rPr>
            </w:pPr>
            <w:r>
              <w:rPr>
                <w:rFonts w:ascii="Times New Roman" w:hAnsi="Times New Roman"/>
                <w:sz w:val="28"/>
              </w:rPr>
              <w:t>3</w:t>
            </w:r>
          </w:p>
        </w:tc>
      </w:tr>
      <w:tr w:rsidR="00D94911">
        <w:trPr>
          <w:trHeight w:val="144"/>
        </w:trPr>
        <w:tc>
          <w:tcPr>
            <w:tcW w:w="8508" w:type="dxa"/>
          </w:tcPr>
          <w:p w:rsidR="00D94911" w:rsidRDefault="007B7123">
            <w:pPr>
              <w:spacing w:after="0" w:line="240" w:lineRule="auto"/>
              <w:rPr>
                <w:rFonts w:ascii="Times New Roman" w:hAnsi="Times New Roman"/>
                <w:sz w:val="28"/>
              </w:rPr>
            </w:pPr>
            <w:r>
              <w:rPr>
                <w:rFonts w:ascii="Times New Roman" w:hAnsi="Times New Roman"/>
                <w:sz w:val="28"/>
              </w:rPr>
              <w:t>ЧАСТЬ II. ПРИЛОЖЕНИЯ К КОНКУРСНОЙ ДОКУМЕНТАЦИИ</w:t>
            </w:r>
          </w:p>
        </w:tc>
        <w:tc>
          <w:tcPr>
            <w:tcW w:w="1560" w:type="dxa"/>
          </w:tcPr>
          <w:p w:rsidR="00D94911" w:rsidRDefault="007B7123">
            <w:pPr>
              <w:spacing w:after="0" w:line="240" w:lineRule="auto"/>
              <w:jc w:val="right"/>
              <w:rPr>
                <w:rFonts w:ascii="Times New Roman" w:hAnsi="Times New Roman"/>
                <w:sz w:val="28"/>
                <w:highlight w:val="yellow"/>
              </w:rPr>
            </w:pPr>
            <w:r>
              <w:rPr>
                <w:rFonts w:ascii="Times New Roman" w:hAnsi="Times New Roman"/>
                <w:sz w:val="28"/>
              </w:rPr>
              <w:t>18</w:t>
            </w:r>
          </w:p>
        </w:tc>
      </w:tr>
    </w:tbl>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ind w:left="-284" w:firstLine="426"/>
        <w:jc w:val="both"/>
        <w:rPr>
          <w:rFonts w:ascii="Times New Roman" w:hAnsi="Times New Roman"/>
          <w:b/>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ind w:left="42" w:hanging="42"/>
        <w:jc w:val="center"/>
        <w:rPr>
          <w:rFonts w:ascii="Times New Roman" w:hAnsi="Times New Roman"/>
          <w:sz w:val="28"/>
        </w:rPr>
      </w:pPr>
    </w:p>
    <w:p w:rsidR="00D94911" w:rsidRDefault="00D94911">
      <w:pPr>
        <w:spacing w:after="0" w:line="240" w:lineRule="auto"/>
        <w:ind w:left="42" w:hanging="42"/>
        <w:jc w:val="center"/>
        <w:rPr>
          <w:rFonts w:ascii="Times New Roman" w:hAnsi="Times New Roman"/>
          <w:sz w:val="28"/>
        </w:rPr>
      </w:pPr>
    </w:p>
    <w:p w:rsidR="00D94911" w:rsidRDefault="00D94911">
      <w:pPr>
        <w:spacing w:after="0" w:line="240" w:lineRule="auto"/>
        <w:ind w:left="42" w:hanging="42"/>
        <w:jc w:val="center"/>
        <w:rPr>
          <w:rFonts w:ascii="Times New Roman" w:hAnsi="Times New Roman"/>
          <w:sz w:val="28"/>
        </w:rPr>
      </w:pPr>
    </w:p>
    <w:p w:rsidR="00D94911" w:rsidRDefault="007B7123">
      <w:pPr>
        <w:spacing w:after="0" w:line="240" w:lineRule="auto"/>
        <w:jc w:val="center"/>
        <w:rPr>
          <w:rFonts w:ascii="Times New Roman" w:hAnsi="Times New Roman"/>
          <w:sz w:val="28"/>
        </w:rPr>
      </w:pPr>
      <w:r>
        <w:rPr>
          <w:rFonts w:ascii="Times New Roman" w:hAnsi="Times New Roman"/>
          <w:sz w:val="28"/>
        </w:rPr>
        <w:lastRenderedPageBreak/>
        <w:t>ЧАСТЬ I. ОТКРЫТЫЙ КОНКУРС</w:t>
      </w:r>
    </w:p>
    <w:p w:rsidR="00D94911" w:rsidRDefault="007B7123">
      <w:pPr>
        <w:numPr>
          <w:ilvl w:val="0"/>
          <w:numId w:val="1"/>
        </w:numPr>
        <w:spacing w:after="0" w:line="240" w:lineRule="auto"/>
        <w:jc w:val="center"/>
        <w:rPr>
          <w:rFonts w:ascii="Times New Roman" w:hAnsi="Times New Roman"/>
          <w:b/>
          <w:sz w:val="28"/>
        </w:rPr>
      </w:pPr>
      <w:r>
        <w:rPr>
          <w:rFonts w:ascii="Times New Roman" w:hAnsi="Times New Roman"/>
          <w:b/>
          <w:sz w:val="28"/>
        </w:rPr>
        <w:t>Законодательное регулирование</w:t>
      </w:r>
    </w:p>
    <w:p w:rsidR="00D94911" w:rsidRDefault="00D94911">
      <w:pPr>
        <w:spacing w:after="0" w:line="240" w:lineRule="auto"/>
        <w:ind w:left="720"/>
        <w:rPr>
          <w:rFonts w:ascii="Times New Roman" w:hAnsi="Times New Roman"/>
          <w:b/>
          <w:sz w:val="28"/>
        </w:rPr>
      </w:pP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w:t>
      </w:r>
      <w:proofErr w:type="gramEnd"/>
      <w:r>
        <w:rPr>
          <w:rFonts w:ascii="Times New Roman" w:hAnsi="Times New Roman"/>
          <w:sz w:val="28"/>
        </w:rPr>
        <w:t>),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1.2. Организатор открытого конкурса. </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D94911" w:rsidRDefault="00D94911">
      <w:pPr>
        <w:spacing w:after="0" w:line="240" w:lineRule="auto"/>
        <w:jc w:val="center"/>
        <w:rPr>
          <w:rFonts w:ascii="Times New Roman" w:hAnsi="Times New Roman"/>
          <w:b/>
          <w:sz w:val="28"/>
        </w:rPr>
      </w:pPr>
    </w:p>
    <w:p w:rsidR="00D94911" w:rsidRDefault="007B7123">
      <w:pPr>
        <w:spacing w:after="0" w:line="240" w:lineRule="auto"/>
        <w:jc w:val="center"/>
        <w:rPr>
          <w:rFonts w:ascii="Times New Roman" w:hAnsi="Times New Roman"/>
          <w:b/>
          <w:sz w:val="28"/>
        </w:rPr>
      </w:pPr>
      <w:r>
        <w:rPr>
          <w:rFonts w:ascii="Times New Roman" w:hAnsi="Times New Roman"/>
          <w:b/>
          <w:sz w:val="28"/>
        </w:rPr>
        <w:t>2. Основные понятия,</w:t>
      </w:r>
    </w:p>
    <w:p w:rsidR="00D94911" w:rsidRDefault="007B7123">
      <w:pPr>
        <w:spacing w:after="0" w:line="240" w:lineRule="auto"/>
        <w:jc w:val="center"/>
        <w:rPr>
          <w:rFonts w:ascii="Times New Roman" w:hAnsi="Times New Roman"/>
          <w:b/>
          <w:sz w:val="28"/>
        </w:rPr>
      </w:pPr>
      <w:proofErr w:type="gramStart"/>
      <w:r>
        <w:rPr>
          <w:rFonts w:ascii="Times New Roman" w:hAnsi="Times New Roman"/>
          <w:b/>
          <w:sz w:val="28"/>
        </w:rPr>
        <w:t>используемые в настоящей конкурсной документации</w:t>
      </w:r>
      <w:proofErr w:type="gramEnd"/>
    </w:p>
    <w:p w:rsidR="00D94911" w:rsidRDefault="00D94911">
      <w:pPr>
        <w:spacing w:after="0" w:line="240" w:lineRule="auto"/>
        <w:jc w:val="center"/>
        <w:rPr>
          <w:rFonts w:ascii="Times New Roman" w:hAnsi="Times New Roman"/>
          <w:b/>
          <w:sz w:val="28"/>
        </w:rPr>
      </w:pPr>
    </w:p>
    <w:p w:rsidR="00D94911" w:rsidRDefault="007B7123">
      <w:pPr>
        <w:spacing w:after="0" w:line="240" w:lineRule="auto"/>
        <w:ind w:firstLine="709"/>
        <w:jc w:val="both"/>
        <w:rPr>
          <w:rFonts w:ascii="Times New Roman" w:hAnsi="Times New Roman"/>
          <w:sz w:val="28"/>
        </w:rPr>
      </w:pPr>
      <w:r>
        <w:rPr>
          <w:rFonts w:ascii="Times New Roman" w:hAnsi="Times New Roman"/>
          <w:sz w:val="28"/>
        </w:rPr>
        <w:t>Для целей настоящей конкурсной документации используются следующие основные понятия:</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Победитель открытого конкурса – участник открытого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первый номер, а в случае, если нескольким заявкам на участие в открытом конкурсе присвоен первый </w:t>
      </w:r>
      <w:r>
        <w:rPr>
          <w:rFonts w:ascii="Times New Roman" w:hAnsi="Times New Roman"/>
          <w:sz w:val="28"/>
        </w:rPr>
        <w:lastRenderedPageBreak/>
        <w:t xml:space="preserve">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D94911" w:rsidRDefault="00D94911">
      <w:pPr>
        <w:spacing w:after="0" w:line="240" w:lineRule="auto"/>
        <w:ind w:firstLine="709"/>
        <w:jc w:val="both"/>
        <w:rPr>
          <w:rFonts w:ascii="Times New Roman" w:hAnsi="Times New Roman"/>
          <w:sz w:val="28"/>
        </w:rPr>
      </w:pPr>
    </w:p>
    <w:p w:rsidR="00D94911" w:rsidRDefault="007B7123">
      <w:pPr>
        <w:spacing w:after="0" w:line="240" w:lineRule="auto"/>
        <w:ind w:left="42"/>
        <w:jc w:val="center"/>
        <w:rPr>
          <w:rFonts w:ascii="Times New Roman" w:hAnsi="Times New Roman"/>
          <w:b/>
          <w:sz w:val="28"/>
        </w:rPr>
      </w:pPr>
      <w:r>
        <w:rPr>
          <w:rFonts w:ascii="Times New Roman" w:hAnsi="Times New Roman"/>
          <w:b/>
          <w:sz w:val="28"/>
        </w:rPr>
        <w:t>3. Предмет открытого конкурса</w:t>
      </w:r>
    </w:p>
    <w:p w:rsidR="00D94911" w:rsidRDefault="00D94911">
      <w:pPr>
        <w:spacing w:after="0" w:line="240" w:lineRule="auto"/>
        <w:ind w:left="42"/>
        <w:jc w:val="center"/>
        <w:rPr>
          <w:rFonts w:ascii="Times New Roman" w:hAnsi="Times New Roman"/>
          <w:b/>
          <w:sz w:val="28"/>
        </w:rPr>
      </w:pPr>
    </w:p>
    <w:p w:rsidR="00D94911" w:rsidRDefault="007B7123">
      <w:pPr>
        <w:spacing w:after="0" w:line="240" w:lineRule="auto"/>
        <w:ind w:firstLine="667"/>
        <w:jc w:val="both"/>
        <w:rPr>
          <w:rFonts w:ascii="Times New Roman" w:hAnsi="Times New Roman"/>
          <w:sz w:val="28"/>
        </w:rPr>
      </w:pPr>
      <w:r>
        <w:rPr>
          <w:rFonts w:ascii="Times New Roman" w:hAnsi="Times New Roman"/>
          <w:sz w:val="28"/>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Предмет открытого конкурса содержит данные о лотах согласно приложению №1 к конкурсной документации, включающих в себя:</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а) порядковы</w:t>
      </w:r>
      <w:proofErr w:type="gramStart"/>
      <w:r>
        <w:rPr>
          <w:rFonts w:ascii="Times New Roman" w:hAnsi="Times New Roman"/>
          <w:sz w:val="28"/>
        </w:rPr>
        <w:t>й(</w:t>
      </w:r>
      <w:proofErr w:type="gramEnd"/>
      <w:r>
        <w:rPr>
          <w:rFonts w:ascii="Times New Roman" w:hAnsi="Times New Roman"/>
          <w:sz w:val="28"/>
        </w:rPr>
        <w:t>е) номер(а) маршрута(</w:t>
      </w:r>
      <w:proofErr w:type="spellStart"/>
      <w:r>
        <w:rPr>
          <w:rFonts w:ascii="Times New Roman" w:hAnsi="Times New Roman"/>
          <w:sz w:val="28"/>
        </w:rPr>
        <w:t>ов</w:t>
      </w:r>
      <w:proofErr w:type="spellEnd"/>
      <w:r>
        <w:rPr>
          <w:rFonts w:ascii="Times New Roman" w:hAnsi="Times New Roman"/>
          <w:sz w:val="28"/>
        </w:rPr>
        <w:t>) регулярных перевозок;</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б) наименование маршрут</w:t>
      </w:r>
      <w:proofErr w:type="gramStart"/>
      <w:r>
        <w:rPr>
          <w:rFonts w:ascii="Times New Roman" w:hAnsi="Times New Roman"/>
          <w:sz w:val="28"/>
        </w:rPr>
        <w:t>а(</w:t>
      </w:r>
      <w:proofErr w:type="spellStart"/>
      <w:proofErr w:type="gramEnd"/>
      <w:r>
        <w:rPr>
          <w:rFonts w:ascii="Times New Roman" w:hAnsi="Times New Roman"/>
          <w:sz w:val="28"/>
        </w:rPr>
        <w:t>ов</w:t>
      </w:r>
      <w:proofErr w:type="spellEnd"/>
      <w:r>
        <w:rPr>
          <w:rFonts w:ascii="Times New Roman" w:hAnsi="Times New Roman"/>
          <w:sz w:val="28"/>
        </w:rPr>
        <w:t>) регулярных перевозок;</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в) вид регулярных перевозок;</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г) ви</w:t>
      </w:r>
      <w:proofErr w:type="gramStart"/>
      <w:r>
        <w:rPr>
          <w:rFonts w:ascii="Times New Roman" w:hAnsi="Times New Roman"/>
          <w:sz w:val="28"/>
        </w:rPr>
        <w:t>д(</w:t>
      </w:r>
      <w:proofErr w:type="gramEnd"/>
      <w:r>
        <w:rPr>
          <w:rFonts w:ascii="Times New Roman" w:hAnsi="Times New Roman"/>
          <w:sz w:val="28"/>
        </w:rPr>
        <w:t>ы) транспортного(</w:t>
      </w:r>
      <w:proofErr w:type="spellStart"/>
      <w:r>
        <w:rPr>
          <w:rFonts w:ascii="Times New Roman" w:hAnsi="Times New Roman"/>
          <w:sz w:val="28"/>
        </w:rPr>
        <w:t>ых</w:t>
      </w:r>
      <w:proofErr w:type="spellEnd"/>
      <w:r>
        <w:rPr>
          <w:rFonts w:ascii="Times New Roman" w:hAnsi="Times New Roman"/>
          <w:sz w:val="28"/>
        </w:rPr>
        <w:t>) средств(а), класс(ы) транспортного(</w:t>
      </w:r>
      <w:proofErr w:type="spellStart"/>
      <w:r>
        <w:rPr>
          <w:rFonts w:ascii="Times New Roman" w:hAnsi="Times New Roman"/>
          <w:sz w:val="28"/>
        </w:rPr>
        <w:t>ых</w:t>
      </w:r>
      <w:proofErr w:type="spellEnd"/>
      <w:r>
        <w:rPr>
          <w:rFonts w:ascii="Times New Roman" w:hAnsi="Times New Roman"/>
          <w:sz w:val="28"/>
        </w:rPr>
        <w:t>) средств(а), максимальное количество транспортных средств каждого класса;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д) режим работы, количество рейсов в день;</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е) время начала и окончания маршрута;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 xml:space="preserve">ж) протяженность маршрута; </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з) наименование улиц автомобильных дорог, по которым осуществляется движение ТС по маршруту;</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к) порядок посадки и высадки пассажиров.</w:t>
      </w:r>
    </w:p>
    <w:p w:rsidR="00D94911" w:rsidRDefault="00D94911">
      <w:pPr>
        <w:spacing w:after="0" w:line="240" w:lineRule="auto"/>
        <w:ind w:left="42" w:firstLine="667"/>
        <w:jc w:val="both"/>
        <w:rPr>
          <w:rFonts w:ascii="Times New Roman" w:hAnsi="Times New Roman"/>
          <w:sz w:val="28"/>
        </w:rPr>
      </w:pPr>
    </w:p>
    <w:p w:rsidR="00D94911" w:rsidRDefault="007B7123">
      <w:pPr>
        <w:spacing w:after="0" w:line="240" w:lineRule="auto"/>
        <w:ind w:left="42"/>
        <w:jc w:val="center"/>
        <w:rPr>
          <w:rFonts w:ascii="Times New Roman" w:hAnsi="Times New Roman"/>
          <w:b/>
          <w:sz w:val="28"/>
        </w:rPr>
      </w:pPr>
      <w:r>
        <w:rPr>
          <w:rFonts w:ascii="Times New Roman" w:hAnsi="Times New Roman"/>
          <w:b/>
          <w:sz w:val="28"/>
        </w:rPr>
        <w:t>4. Порядок проведения открытого конкурса</w:t>
      </w:r>
    </w:p>
    <w:p w:rsidR="00D94911" w:rsidRDefault="00D94911">
      <w:pPr>
        <w:spacing w:after="0" w:line="240" w:lineRule="auto"/>
        <w:ind w:left="42"/>
        <w:jc w:val="center"/>
        <w:rPr>
          <w:rFonts w:ascii="Times New Roman" w:hAnsi="Times New Roman"/>
          <w:sz w:val="28"/>
        </w:rPr>
      </w:pP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 xml:space="preserve">4.1. Администрация Песчанокопского района Ростовской области на своем официальном сайте </w:t>
      </w:r>
      <w:r>
        <w:rPr>
          <w:rFonts w:ascii="Times New Roman" w:hAnsi="Times New Roman"/>
          <w:b/>
          <w:sz w:val="28"/>
        </w:rPr>
        <w:t>https://peschanrn.donland.ru/</w:t>
      </w:r>
      <w:r>
        <w:rPr>
          <w:rFonts w:ascii="Times New Roman" w:hAnsi="Times New Roman"/>
          <w:sz w:val="28"/>
        </w:rPr>
        <w:t xml:space="preserve"> (далее – официальный сайт) размещает извещение о проведении открытого конкурса и конкурсную документацию.</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 xml:space="preserve">4.3. Заявка на участие в открытом конкурсе подается Претендентом в письменной форме в запечатанном конверте, не позволяющем просматривать </w:t>
      </w:r>
      <w:r>
        <w:rPr>
          <w:rFonts w:ascii="Times New Roman" w:hAnsi="Times New Roman"/>
          <w:sz w:val="28"/>
        </w:rPr>
        <w:lastRenderedPageBreak/>
        <w:t>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конкурсной документации. На конверте указывается номер лота, на участие в котором подается данная заявка.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 xml:space="preserve">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ascii="Times New Roman" w:hAnsi="Times New Roman"/>
          <w:sz w:val="28"/>
        </w:rPr>
        <w:t>Претендента</w:t>
      </w:r>
      <w:proofErr w:type="gramEnd"/>
      <w:r>
        <w:rPr>
          <w:rFonts w:ascii="Times New Roman" w:hAnsi="Times New Roman"/>
          <w:sz w:val="28"/>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Pr>
          <w:rFonts w:ascii="Times New Roman" w:hAnsi="Times New Roman"/>
          <w:spacing w:val="-6"/>
          <w:sz w:val="28"/>
        </w:rPr>
        <w:t>с. Песчанокопское, ул. Суворова, 4, 2 этаж, кабинет 43</w:t>
      </w:r>
      <w:r>
        <w:rPr>
          <w:rFonts w:ascii="Times New Roman" w:hAnsi="Times New Roman"/>
          <w:sz w:val="28"/>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4.8. Место, дата и время вскрытия конвертов с заявками на участие в открытом конкурсе указаны в извещении о проведении открытого конкурса.</w:t>
      </w:r>
    </w:p>
    <w:p w:rsidR="00D94911" w:rsidRDefault="007B7123">
      <w:pPr>
        <w:tabs>
          <w:tab w:val="left" w:pos="142"/>
        </w:tabs>
        <w:spacing w:after="0" w:line="240" w:lineRule="auto"/>
        <w:ind w:left="42" w:firstLine="667"/>
        <w:jc w:val="both"/>
        <w:rPr>
          <w:rFonts w:ascii="Times New Roman" w:hAnsi="Times New Roman"/>
          <w:b/>
          <w:i/>
          <w:sz w:val="28"/>
          <w:u w:val="single"/>
        </w:rPr>
      </w:pPr>
      <w:r>
        <w:rPr>
          <w:rFonts w:ascii="Times New Roman" w:hAnsi="Times New Roman"/>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D94911" w:rsidRDefault="007B7123">
      <w:pPr>
        <w:tabs>
          <w:tab w:val="left" w:pos="142"/>
        </w:tabs>
        <w:spacing w:after="0" w:line="240" w:lineRule="auto"/>
        <w:ind w:left="42" w:firstLine="667"/>
        <w:jc w:val="both"/>
        <w:rPr>
          <w:rFonts w:ascii="Times New Roman" w:hAnsi="Times New Roman"/>
          <w:sz w:val="28"/>
        </w:rPr>
      </w:pPr>
      <w:r>
        <w:rPr>
          <w:rFonts w:ascii="Times New Roman" w:hAnsi="Times New Roman"/>
          <w:sz w:val="28"/>
        </w:rPr>
        <w:lastRenderedPageBreak/>
        <w:t>4.10. Претенденты или их представители вправе присутствовать при вскрытии конвертов с заявками на участие в открытом конкурсе.</w:t>
      </w:r>
    </w:p>
    <w:p w:rsidR="00D94911" w:rsidRDefault="007B7123">
      <w:pPr>
        <w:tabs>
          <w:tab w:val="left" w:pos="142"/>
        </w:tabs>
        <w:spacing w:after="0" w:line="240" w:lineRule="auto"/>
        <w:ind w:left="42" w:firstLine="667"/>
        <w:jc w:val="both"/>
        <w:rPr>
          <w:rFonts w:ascii="Times New Roman" w:hAnsi="Times New Roman"/>
          <w:sz w:val="28"/>
        </w:rPr>
      </w:pPr>
      <w:r>
        <w:rPr>
          <w:rFonts w:ascii="Times New Roman" w:hAnsi="Times New Roman"/>
          <w:sz w:val="28"/>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w:t>
      </w:r>
      <w:proofErr w:type="gramStart"/>
      <w:r>
        <w:rPr>
          <w:rFonts w:ascii="Times New Roman" w:hAnsi="Times New Roman"/>
          <w:sz w:val="28"/>
        </w:rPr>
        <w:t>о-</w:t>
      </w:r>
      <w:proofErr w:type="gramEnd"/>
      <w:r>
        <w:rPr>
          <w:rFonts w:ascii="Times New Roman" w:hAnsi="Times New Roman"/>
          <w:sz w:val="28"/>
        </w:rPr>
        <w:t xml:space="preserve"> и (или) видеозапись вскрытия этих конвертов.</w:t>
      </w:r>
    </w:p>
    <w:p w:rsidR="00D94911" w:rsidRDefault="007B7123">
      <w:pPr>
        <w:tabs>
          <w:tab w:val="left" w:pos="142"/>
        </w:tabs>
        <w:spacing w:after="0" w:line="240" w:lineRule="auto"/>
        <w:ind w:left="42" w:firstLine="667"/>
        <w:jc w:val="both"/>
        <w:rPr>
          <w:rFonts w:ascii="Times New Roman" w:hAnsi="Times New Roman"/>
          <w:sz w:val="28"/>
        </w:rPr>
      </w:pPr>
      <w:r>
        <w:rPr>
          <w:rFonts w:ascii="Times New Roman" w:hAnsi="Times New Roman"/>
          <w:sz w:val="28"/>
        </w:rPr>
        <w:t xml:space="preserve">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w:t>
      </w:r>
      <w:proofErr w:type="gramStart"/>
      <w:r>
        <w:rPr>
          <w:rFonts w:ascii="Times New Roman" w:hAnsi="Times New Roman"/>
          <w:sz w:val="28"/>
        </w:rPr>
        <w:t>несостоявшимся</w:t>
      </w:r>
      <w:proofErr w:type="gramEnd"/>
      <w:r>
        <w:rPr>
          <w:rFonts w:ascii="Times New Roman" w:hAnsi="Times New Roman"/>
          <w:sz w:val="28"/>
        </w:rPr>
        <w:t>.</w:t>
      </w:r>
    </w:p>
    <w:p w:rsidR="00D94911" w:rsidRDefault="007B7123">
      <w:pPr>
        <w:widowControl w:val="0"/>
        <w:spacing w:after="0" w:line="240" w:lineRule="auto"/>
        <w:ind w:firstLine="667"/>
        <w:jc w:val="both"/>
        <w:rPr>
          <w:rFonts w:ascii="Times New Roman" w:hAnsi="Times New Roman"/>
          <w:sz w:val="28"/>
        </w:rPr>
      </w:pPr>
      <w:r>
        <w:rPr>
          <w:rFonts w:ascii="Times New Roman" w:hAnsi="Times New Roman"/>
          <w:sz w:val="28"/>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proofErr w:type="gramStart"/>
      <w:r>
        <w:rPr>
          <w:rFonts w:ascii="Times New Roman" w:hAnsi="Times New Roman"/>
          <w:sz w:val="28"/>
        </w:rPr>
        <w:t xml:space="preserve">юридический) </w:t>
      </w:r>
      <w:proofErr w:type="gramEnd"/>
      <w:r>
        <w:rPr>
          <w:rFonts w:ascii="Times New Roman" w:hAnsi="Times New Roman"/>
          <w:sz w:val="28"/>
        </w:rPr>
        <w:t>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sz w:val="28"/>
        </w:rPr>
        <w:t xml:space="preserve">или) </w:t>
      </w:r>
      <w:proofErr w:type="gramEnd"/>
      <w:r>
        <w:rPr>
          <w:rFonts w:ascii="Times New Roman" w:hAnsi="Times New Roman"/>
          <w:sz w:val="28"/>
        </w:rPr>
        <w:t>такая заявка признана не соответствующей требованиям, указанным в конкурсной документации.</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lastRenderedPageBreak/>
        <w:t xml:space="preserve">4.18. </w:t>
      </w:r>
      <w:proofErr w:type="gramStart"/>
      <w:r>
        <w:rPr>
          <w:rFonts w:ascii="Times New Roman" w:hAnsi="Times New Roman"/>
          <w:sz w:val="28"/>
        </w:rPr>
        <w:t>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w:t>
      </w:r>
      <w:proofErr w:type="gramEnd"/>
      <w:r>
        <w:rPr>
          <w:rFonts w:ascii="Times New Roman" w:hAnsi="Times New Roman"/>
          <w:sz w:val="28"/>
        </w:rPr>
        <w:t xml:space="preserve"> соответствующего маршрута.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D94911" w:rsidRDefault="007B7123">
      <w:pPr>
        <w:spacing w:after="0" w:line="240" w:lineRule="auto"/>
        <w:ind w:left="42" w:firstLine="667"/>
        <w:jc w:val="both"/>
        <w:rPr>
          <w:rFonts w:ascii="Times New Roman" w:hAnsi="Times New Roman"/>
          <w:sz w:val="28"/>
        </w:rPr>
      </w:pPr>
      <w:r>
        <w:rPr>
          <w:rFonts w:ascii="Times New Roman" w:hAnsi="Times New Roman"/>
          <w:sz w:val="28"/>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4.22. Победителем открытого конкурса признается участник открытого конкурса, которому присвоен первый номер.</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получила высшую оценку 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 xml:space="preserve">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w:t>
      </w:r>
      <w:r>
        <w:rPr>
          <w:rFonts w:ascii="Times New Roman" w:hAnsi="Times New Roman"/>
          <w:sz w:val="28"/>
        </w:rPr>
        <w:lastRenderedPageBreak/>
        <w:t>Претендента, такой Претендент признается единственным участником открытого конкурса.</w:t>
      </w:r>
    </w:p>
    <w:p w:rsidR="00D94911" w:rsidRDefault="007B7123">
      <w:pPr>
        <w:spacing w:after="0" w:line="240" w:lineRule="auto"/>
        <w:ind w:firstLine="708"/>
        <w:jc w:val="both"/>
        <w:rPr>
          <w:rFonts w:ascii="Times New Roman" w:hAnsi="Times New Roman"/>
          <w:b/>
          <w:i/>
          <w:sz w:val="28"/>
        </w:rPr>
      </w:pPr>
      <w:r>
        <w:rPr>
          <w:rFonts w:ascii="Times New Roman" w:hAnsi="Times New Roman"/>
          <w:sz w:val="28"/>
        </w:rPr>
        <w:t xml:space="preserve">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w:t>
      </w:r>
      <w:proofErr w:type="gramStart"/>
      <w:r>
        <w:rPr>
          <w:rFonts w:ascii="Times New Roman" w:hAnsi="Times New Roman"/>
          <w:sz w:val="28"/>
        </w:rPr>
        <w:t>на участие в открытом конкурсе на право осуществления перевозок по муниципальному маршруту регулярных перевозок в соответствии</w:t>
      </w:r>
      <w:proofErr w:type="gramEnd"/>
      <w:r>
        <w:rPr>
          <w:rFonts w:ascii="Times New Roman" w:hAnsi="Times New Roman"/>
          <w:sz w:val="28"/>
        </w:rPr>
        <w:t xml:space="preserve"> с приложением № 5 к конкурсной документации.</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D94911" w:rsidRDefault="007B7123">
      <w:pPr>
        <w:tabs>
          <w:tab w:val="left" w:pos="142"/>
        </w:tabs>
        <w:spacing w:after="0" w:line="240" w:lineRule="auto"/>
        <w:ind w:firstLine="709"/>
        <w:jc w:val="both"/>
        <w:rPr>
          <w:rFonts w:ascii="Times New Roman" w:hAnsi="Times New Roman"/>
          <w:sz w:val="28"/>
        </w:rPr>
      </w:pPr>
      <w:r>
        <w:rPr>
          <w:rFonts w:ascii="Times New Roman" w:hAnsi="Times New Roman"/>
          <w:sz w:val="28"/>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 xml:space="preserve">4.30. </w:t>
      </w:r>
      <w:proofErr w:type="gramStart"/>
      <w:r>
        <w:rPr>
          <w:rFonts w:ascii="Times New Roman" w:hAnsi="Times New Roman"/>
          <w:sz w:val="28"/>
        </w:rPr>
        <w:t>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w:t>
      </w:r>
      <w:proofErr w:type="gramEnd"/>
      <w:r>
        <w:rPr>
          <w:rFonts w:ascii="Times New Roman" w:hAnsi="Times New Roman"/>
          <w:sz w:val="28"/>
        </w:rPr>
        <w:t xml:space="preserve">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4.31. Свидетельств</w:t>
      </w:r>
      <w:proofErr w:type="gramStart"/>
      <w:r>
        <w:rPr>
          <w:rFonts w:ascii="Times New Roman" w:hAnsi="Times New Roman"/>
          <w:sz w:val="28"/>
        </w:rPr>
        <w:t>о(</w:t>
      </w:r>
      <w:proofErr w:type="gramEnd"/>
      <w:r>
        <w:rPr>
          <w:rFonts w:ascii="Times New Roman" w:hAnsi="Times New Roman"/>
          <w:sz w:val="28"/>
        </w:rPr>
        <w:t xml:space="preserve">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w:t>
      </w:r>
      <w:r>
        <w:rPr>
          <w:rFonts w:ascii="Times New Roman" w:hAnsi="Times New Roman"/>
          <w:sz w:val="28"/>
        </w:rPr>
        <w:lastRenderedPageBreak/>
        <w:t>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4.32. Свидетельств</w:t>
      </w:r>
      <w:proofErr w:type="gramStart"/>
      <w:r>
        <w:rPr>
          <w:rFonts w:ascii="Times New Roman" w:hAnsi="Times New Roman"/>
          <w:sz w:val="28"/>
        </w:rPr>
        <w:t>о(</w:t>
      </w:r>
      <w:proofErr w:type="gramEnd"/>
      <w:r>
        <w:rPr>
          <w:rFonts w:ascii="Times New Roman" w:hAnsi="Times New Roman"/>
          <w:sz w:val="28"/>
        </w:rPr>
        <w:t>а) об осуществлении перевозок по маршруту регулярных перевозок и карта(ы) маршрута регулярных перевозок выдаются сроком на пять лет.</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12 к конкурсной документации.</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4.35. Претенденты вправе направить не более чем три запроса о разъяснении результатов открытого конкурса.</w:t>
      </w:r>
    </w:p>
    <w:p w:rsidR="00D94911" w:rsidRDefault="007B7123">
      <w:pPr>
        <w:tabs>
          <w:tab w:val="left" w:pos="142"/>
        </w:tabs>
        <w:spacing w:after="0" w:line="240" w:lineRule="auto"/>
        <w:ind w:firstLine="709"/>
        <w:jc w:val="both"/>
        <w:rPr>
          <w:rFonts w:ascii="Times New Roman" w:hAnsi="Times New Roman"/>
          <w:sz w:val="28"/>
        </w:rPr>
      </w:pPr>
      <w:r>
        <w:rPr>
          <w:rFonts w:ascii="Times New Roman" w:hAnsi="Times New Roman"/>
          <w:sz w:val="28"/>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D94911" w:rsidRDefault="00D94911">
      <w:pPr>
        <w:tabs>
          <w:tab w:val="left" w:pos="142"/>
        </w:tabs>
        <w:spacing w:after="0" w:line="240" w:lineRule="auto"/>
        <w:rPr>
          <w:rFonts w:ascii="Times New Roman" w:hAnsi="Times New Roman"/>
          <w:b/>
          <w:sz w:val="28"/>
        </w:rPr>
      </w:pPr>
    </w:p>
    <w:p w:rsidR="00D94911" w:rsidRDefault="007B7123">
      <w:pPr>
        <w:tabs>
          <w:tab w:val="left" w:pos="142"/>
        </w:tabs>
        <w:spacing w:after="0" w:line="240" w:lineRule="auto"/>
        <w:jc w:val="center"/>
        <w:rPr>
          <w:rFonts w:ascii="Times New Roman" w:hAnsi="Times New Roman"/>
          <w:b/>
          <w:sz w:val="28"/>
        </w:rPr>
      </w:pPr>
      <w:r>
        <w:rPr>
          <w:rFonts w:ascii="Times New Roman" w:hAnsi="Times New Roman"/>
          <w:b/>
          <w:sz w:val="28"/>
        </w:rPr>
        <w:t>5. Условия признания Претендента участником открытого конкурса</w:t>
      </w:r>
    </w:p>
    <w:p w:rsidR="00D94911" w:rsidRDefault="00D94911">
      <w:pPr>
        <w:spacing w:after="0" w:line="240" w:lineRule="auto"/>
        <w:jc w:val="both"/>
        <w:rPr>
          <w:rFonts w:ascii="Times New Roman" w:hAnsi="Times New Roman"/>
          <w:sz w:val="28"/>
        </w:rPr>
      </w:pP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5.1. К участию в открытом конкурсе допускаются Претенденты, соответствующие следующим требованиям:</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5.1.1. Наличие лицензии на осуществление деятельности по перевозкам пассажиров и иных лиц автобусами.</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5.1.2. </w:t>
      </w:r>
      <w:bookmarkStart w:id="0" w:name="Par350"/>
      <w:bookmarkEnd w:id="0"/>
      <w:proofErr w:type="gramStart"/>
      <w:r>
        <w:rPr>
          <w:rFonts w:ascii="Times New Roman" w:hAnsi="Times New Roman"/>
          <w:sz w:val="28"/>
        </w:rPr>
        <w:t xml:space="preserve">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w:t>
      </w:r>
      <w:r>
        <w:rPr>
          <w:rFonts w:ascii="Times New Roman" w:hAnsi="Times New Roman"/>
          <w:sz w:val="28"/>
        </w:rPr>
        <w:lastRenderedPageBreak/>
        <w:t>предусмотренных его заявкой на участие в открытом конкурсе и соответствующих предмету открытого конкурса.</w:t>
      </w:r>
      <w:proofErr w:type="gramEnd"/>
    </w:p>
    <w:p w:rsidR="00D94911" w:rsidRDefault="007B7123">
      <w:pPr>
        <w:widowControl w:val="0"/>
        <w:spacing w:after="0" w:line="240" w:lineRule="auto"/>
        <w:ind w:firstLine="710"/>
        <w:jc w:val="both"/>
        <w:rPr>
          <w:rFonts w:ascii="Times New Roman" w:hAnsi="Times New Roman"/>
          <w:sz w:val="28"/>
        </w:rPr>
      </w:pPr>
      <w:r>
        <w:rPr>
          <w:rFonts w:ascii="Times New Roman" w:hAnsi="Times New Roman"/>
          <w:sz w:val="28"/>
        </w:rPr>
        <w:t xml:space="preserve">5.1.3. </w:t>
      </w:r>
      <w:bookmarkStart w:id="1" w:name="Par351"/>
      <w:bookmarkEnd w:id="1"/>
      <w:proofErr w:type="spellStart"/>
      <w:r>
        <w:rPr>
          <w:rFonts w:ascii="Times New Roman" w:hAnsi="Times New Roman"/>
          <w:sz w:val="28"/>
        </w:rPr>
        <w:t>Непроведение</w:t>
      </w:r>
      <w:proofErr w:type="spellEnd"/>
      <w:r>
        <w:rPr>
          <w:rFonts w:ascii="Times New Roman" w:hAnsi="Times New Roman"/>
          <w:sz w:val="28"/>
        </w:rPr>
        <w:t xml:space="preserve"> ликвидации Претендента – юридического лица и отсутствие решения арбитражного суда о признании банкротом Претендент</w:t>
      </w:r>
      <w:proofErr w:type="gramStart"/>
      <w:r>
        <w:rPr>
          <w:rFonts w:ascii="Times New Roman" w:hAnsi="Times New Roman"/>
          <w:sz w:val="28"/>
        </w:rPr>
        <w:t>а–</w:t>
      </w:r>
      <w:proofErr w:type="gramEnd"/>
      <w:r>
        <w:rPr>
          <w:rFonts w:ascii="Times New Roman" w:hAnsi="Times New Roman"/>
          <w:sz w:val="28"/>
        </w:rPr>
        <w:t xml:space="preserve"> юридического лица или индивидуального предпринимателя и об открытии конкурсного производства.</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5.1.5. Наличие договора простого товарищества в письменной форме (для участников договора простого товарищества).</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5.1.6. Отсутствие в отношении Претендента обстоятельств, предусмотренных частью 8 статьи 29 Федерального закона от 13.07.2015 № 220-ФЗ.</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Pr>
            <w:rFonts w:ascii="Times New Roman" w:hAnsi="Times New Roman"/>
            <w:sz w:val="28"/>
          </w:rPr>
          <w:t>3</w:t>
        </w:r>
      </w:hyperlink>
      <w:r>
        <w:rPr>
          <w:rFonts w:ascii="Times New Roman" w:hAnsi="Times New Roman"/>
          <w:sz w:val="28"/>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Pr>
            <w:rFonts w:ascii="Times New Roman" w:hAnsi="Times New Roman"/>
            <w:sz w:val="28"/>
          </w:rPr>
          <w:t>4 пункта 5.1</w:t>
        </w:r>
      </w:hyperlink>
      <w:r>
        <w:rPr>
          <w:rFonts w:ascii="Times New Roman" w:hAnsi="Times New Roman"/>
          <w:sz w:val="28"/>
        </w:rPr>
        <w:t xml:space="preserve"> настоящего раздела, применяются в отношении каждого участника договора простого товарищества.</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5.3. </w:t>
      </w:r>
      <w:proofErr w:type="gramStart"/>
      <w:r>
        <w:rPr>
          <w:rFonts w:ascii="Times New Roman" w:hAnsi="Times New Roman"/>
          <w:sz w:val="28"/>
        </w:rPr>
        <w:t>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5.6. Решение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 xml:space="preserve">а) об </w:t>
      </w:r>
      <w:r>
        <w:rPr>
          <w:rFonts w:ascii="Times New Roman" w:hAnsi="Times New Roman"/>
          <w:sz w:val="28"/>
        </w:rPr>
        <w:lastRenderedPageBreak/>
        <w:t>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 xml:space="preserve">5.9. </w:t>
      </w:r>
      <w:proofErr w:type="gramStart"/>
      <w:r>
        <w:rPr>
          <w:rFonts w:ascii="Times New Roman" w:hAnsi="Times New Roman"/>
          <w:sz w:val="28"/>
        </w:rPr>
        <w:t>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w:t>
      </w:r>
      <w:proofErr w:type="gramEnd"/>
      <w:r>
        <w:rPr>
          <w:rFonts w:ascii="Times New Roman" w:hAnsi="Times New Roman"/>
          <w:sz w:val="28"/>
        </w:rPr>
        <w:t xml:space="preserve">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5.10. Протокол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5.11. В случае</w:t>
      </w:r>
      <w:proofErr w:type="gramStart"/>
      <w:r>
        <w:rPr>
          <w:rFonts w:ascii="Times New Roman" w:hAnsi="Times New Roman"/>
          <w:sz w:val="28"/>
        </w:rPr>
        <w:t>,</w:t>
      </w:r>
      <w:proofErr w:type="gramEnd"/>
      <w:r>
        <w:rPr>
          <w:rFonts w:ascii="Times New Roman" w:hAnsi="Times New Roman"/>
          <w:sz w:val="28"/>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Pr>
          <w:rFonts w:ascii="Times New Roman" w:hAnsi="Times New Roman"/>
          <w:sz w:val="28"/>
        </w:rPr>
        <w:t>конкурсе</w:t>
      </w:r>
      <w:proofErr w:type="gramEnd"/>
      <w:r>
        <w:rPr>
          <w:rFonts w:ascii="Times New Roman" w:hAnsi="Times New Roman"/>
          <w:sz w:val="28"/>
        </w:rPr>
        <w:t xml:space="preserve"> которого присвоен второй номер.</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lastRenderedPageBreak/>
        <w:t xml:space="preserve">5.12. </w:t>
      </w:r>
      <w:proofErr w:type="gramStart"/>
      <w:r>
        <w:rPr>
          <w:rFonts w:ascii="Times New Roman" w:hAnsi="Times New Roman"/>
          <w:sz w:val="28"/>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Pr>
          <w:rFonts w:ascii="Times New Roman" w:hAnsi="Times New Roman"/>
          <w:sz w:val="28"/>
        </w:rPr>
        <w:t xml:space="preserve"> проведение открытого конкурса.</w:t>
      </w:r>
    </w:p>
    <w:p w:rsidR="00D94911" w:rsidRDefault="00D94911">
      <w:pPr>
        <w:widowControl w:val="0"/>
        <w:tabs>
          <w:tab w:val="left" w:pos="142"/>
        </w:tabs>
        <w:spacing w:after="0" w:line="240" w:lineRule="auto"/>
        <w:jc w:val="center"/>
        <w:rPr>
          <w:rFonts w:ascii="Times New Roman" w:hAnsi="Times New Roman"/>
          <w:b/>
          <w:sz w:val="28"/>
        </w:rPr>
      </w:pPr>
    </w:p>
    <w:p w:rsidR="00D94911" w:rsidRDefault="007B7123">
      <w:pPr>
        <w:widowControl w:val="0"/>
        <w:tabs>
          <w:tab w:val="left" w:pos="142"/>
        </w:tabs>
        <w:spacing w:after="0" w:line="240" w:lineRule="auto"/>
        <w:jc w:val="center"/>
        <w:rPr>
          <w:rFonts w:ascii="Times New Roman" w:hAnsi="Times New Roman"/>
          <w:b/>
          <w:sz w:val="28"/>
        </w:rPr>
      </w:pPr>
      <w:r>
        <w:rPr>
          <w:rFonts w:ascii="Times New Roman" w:hAnsi="Times New Roman"/>
          <w:b/>
          <w:sz w:val="28"/>
        </w:rPr>
        <w:t>6. Документы и информация,</w:t>
      </w:r>
    </w:p>
    <w:p w:rsidR="00D94911" w:rsidRDefault="007B7123">
      <w:pPr>
        <w:widowControl w:val="0"/>
        <w:tabs>
          <w:tab w:val="left" w:pos="142"/>
        </w:tabs>
        <w:spacing w:after="0" w:line="240" w:lineRule="auto"/>
        <w:jc w:val="center"/>
        <w:rPr>
          <w:rFonts w:ascii="Times New Roman" w:hAnsi="Times New Roman"/>
          <w:b/>
          <w:sz w:val="28"/>
        </w:rPr>
      </w:pPr>
      <w:proofErr w:type="gramStart"/>
      <w:r>
        <w:rPr>
          <w:rFonts w:ascii="Times New Roman" w:hAnsi="Times New Roman"/>
          <w:b/>
          <w:sz w:val="28"/>
        </w:rPr>
        <w:t>предоставляемые для участия в открытом конкурсе</w:t>
      </w:r>
      <w:proofErr w:type="gramEnd"/>
    </w:p>
    <w:p w:rsidR="00D94911" w:rsidRDefault="00D94911">
      <w:pPr>
        <w:widowControl w:val="0"/>
        <w:tabs>
          <w:tab w:val="left" w:pos="142"/>
        </w:tabs>
        <w:spacing w:after="0" w:line="240" w:lineRule="auto"/>
        <w:ind w:left="42" w:firstLine="710"/>
        <w:jc w:val="both"/>
        <w:rPr>
          <w:rFonts w:ascii="Times New Roman" w:hAnsi="Times New Roman"/>
          <w:sz w:val="24"/>
        </w:rPr>
      </w:pP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6.1.1. Заверенную копию лицензии на осуществление деятельности по перевозкам пассажиров и иных лиц автобусами.</w:t>
      </w:r>
    </w:p>
    <w:p w:rsidR="00D94911" w:rsidRDefault="007B7123">
      <w:pPr>
        <w:tabs>
          <w:tab w:val="left" w:pos="142"/>
        </w:tabs>
        <w:spacing w:after="0" w:line="240" w:lineRule="auto"/>
        <w:ind w:left="42" w:firstLine="710"/>
        <w:jc w:val="both"/>
        <w:rPr>
          <w:rFonts w:ascii="Times New Roman" w:hAnsi="Times New Roman"/>
          <w:sz w:val="28"/>
          <w:highlight w:val="yellow"/>
        </w:rPr>
      </w:pPr>
      <w:r>
        <w:rPr>
          <w:rFonts w:ascii="Times New Roman" w:hAnsi="Times New Roman"/>
          <w:sz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D94911" w:rsidRDefault="007B7123">
      <w:pPr>
        <w:widowControl w:val="0"/>
        <w:spacing w:after="0" w:line="240" w:lineRule="auto"/>
        <w:ind w:left="42" w:firstLine="710"/>
        <w:jc w:val="both"/>
        <w:rPr>
          <w:rFonts w:ascii="Times New Roman" w:hAnsi="Times New Roman"/>
          <w:sz w:val="28"/>
        </w:rPr>
      </w:pPr>
      <w:r>
        <w:rPr>
          <w:rFonts w:ascii="Times New Roman" w:hAnsi="Times New Roman"/>
          <w:sz w:val="28"/>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6.1.5. Заверенную копию договора простого товарищества в письменной форме (для участников договора простого товарищества).</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6.2. </w:t>
      </w:r>
      <w:proofErr w:type="gramStart"/>
      <w:r>
        <w:rPr>
          <w:rFonts w:ascii="Times New Roman" w:hAnsi="Times New Roman"/>
          <w:sz w:val="28"/>
        </w:rPr>
        <w:t>Для начисления заявке на участие в открытом конкурсе баллов в соответствии со шкалой</w:t>
      </w:r>
      <w:proofErr w:type="gramEnd"/>
      <w:r>
        <w:rPr>
          <w:rFonts w:ascii="Times New Roman" w:hAnsi="Times New Roman"/>
          <w:sz w:val="28"/>
        </w:rPr>
        <w:t xml:space="preserve">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w:t>
      </w:r>
      <w:r>
        <w:rPr>
          <w:rFonts w:ascii="Times New Roman" w:hAnsi="Times New Roman"/>
          <w:sz w:val="28"/>
        </w:rPr>
        <w:lastRenderedPageBreak/>
        <w:t>конкурсной документации Претендент предоставляет в составе заявки следующие документы:</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6.2.1. </w:t>
      </w:r>
      <w:proofErr w:type="gramStart"/>
      <w:r>
        <w:rPr>
          <w:rFonts w:ascii="Times New Roman" w:hAnsi="Times New Roman"/>
          <w:sz w:val="28"/>
        </w:rPr>
        <w:t>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D94911" w:rsidRDefault="007B7123">
      <w:pPr>
        <w:tabs>
          <w:tab w:val="left" w:pos="142"/>
        </w:tabs>
        <w:spacing w:after="0" w:line="240" w:lineRule="auto"/>
        <w:ind w:left="42" w:firstLine="710"/>
        <w:jc w:val="both"/>
        <w:rPr>
          <w:rFonts w:ascii="Times New Roman" w:hAnsi="Times New Roman"/>
          <w:sz w:val="28"/>
        </w:rPr>
      </w:pPr>
      <w:proofErr w:type="gramStart"/>
      <w:r>
        <w:rPr>
          <w:rFonts w:ascii="Times New Roman" w:hAnsi="Times New Roman"/>
          <w:sz w:val="28"/>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roofErr w:type="gramEnd"/>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D94911" w:rsidRDefault="007B7123">
      <w:pPr>
        <w:widowControl w:val="0"/>
        <w:spacing w:after="0" w:line="240" w:lineRule="auto"/>
        <w:ind w:left="42" w:firstLine="710"/>
        <w:jc w:val="both"/>
        <w:rPr>
          <w:rFonts w:ascii="Times New Roman" w:hAnsi="Times New Roman"/>
          <w:sz w:val="28"/>
        </w:rPr>
      </w:pPr>
      <w:r>
        <w:rPr>
          <w:rFonts w:ascii="Times New Roman" w:hAnsi="Times New Roman"/>
          <w:sz w:val="28"/>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D94911" w:rsidRDefault="007B7123">
      <w:pPr>
        <w:spacing w:after="0" w:line="240" w:lineRule="auto"/>
        <w:ind w:firstLine="710"/>
        <w:jc w:val="both"/>
        <w:rPr>
          <w:rFonts w:ascii="Times New Roman" w:hAnsi="Times New Roman"/>
          <w:sz w:val="28"/>
        </w:rPr>
      </w:pPr>
      <w:r>
        <w:rPr>
          <w:rFonts w:ascii="Times New Roman" w:hAnsi="Times New Roman"/>
          <w:sz w:val="28"/>
        </w:rPr>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D94911" w:rsidRDefault="007B7123">
      <w:pPr>
        <w:spacing w:after="0" w:line="240" w:lineRule="auto"/>
        <w:ind w:firstLine="710"/>
        <w:jc w:val="both"/>
        <w:rPr>
          <w:rFonts w:ascii="Times New Roman" w:hAnsi="Times New Roman"/>
          <w:sz w:val="28"/>
        </w:rPr>
      </w:pPr>
      <w:r>
        <w:rPr>
          <w:rFonts w:ascii="Times New Roman" w:hAnsi="Times New Roman"/>
          <w:sz w:val="28"/>
        </w:rPr>
        <w:t xml:space="preserve">6.6. </w:t>
      </w:r>
      <w:proofErr w:type="gramStart"/>
      <w:r>
        <w:rPr>
          <w:rFonts w:ascii="Times New Roman" w:hAnsi="Times New Roman"/>
          <w:sz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D94911" w:rsidRDefault="007B7123">
      <w:pPr>
        <w:spacing w:after="0" w:line="240" w:lineRule="auto"/>
        <w:ind w:firstLine="710"/>
        <w:jc w:val="both"/>
        <w:rPr>
          <w:rFonts w:ascii="Times New Roman" w:hAnsi="Times New Roman"/>
          <w:sz w:val="28"/>
        </w:rPr>
      </w:pPr>
      <w:r>
        <w:rPr>
          <w:rFonts w:ascii="Times New Roman" w:hAnsi="Times New Roman"/>
          <w:sz w:val="28"/>
        </w:rPr>
        <w:lastRenderedPageBreak/>
        <w:t xml:space="preserve">6.7. Претендент вправе отказаться </w:t>
      </w:r>
      <w:proofErr w:type="gramStart"/>
      <w:r>
        <w:rPr>
          <w:rFonts w:ascii="Times New Roman" w:hAnsi="Times New Roman"/>
          <w:sz w:val="28"/>
        </w:rPr>
        <w:t>от участия в открытом конкурсе до окончания срока приема заявок на участие в открытом конкурсе</w:t>
      </w:r>
      <w:proofErr w:type="gramEnd"/>
      <w:r>
        <w:rPr>
          <w:rFonts w:ascii="Times New Roman" w:hAnsi="Times New Roman"/>
          <w:sz w:val="28"/>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D94911" w:rsidRDefault="00D94911">
      <w:pPr>
        <w:widowControl w:val="0"/>
        <w:tabs>
          <w:tab w:val="left" w:pos="142"/>
        </w:tabs>
        <w:spacing w:after="0" w:line="240" w:lineRule="auto"/>
        <w:rPr>
          <w:rFonts w:ascii="Times New Roman" w:hAnsi="Times New Roman"/>
          <w:b/>
          <w:sz w:val="28"/>
        </w:rPr>
      </w:pPr>
    </w:p>
    <w:p w:rsidR="00D94911" w:rsidRDefault="007B7123">
      <w:pPr>
        <w:widowControl w:val="0"/>
        <w:tabs>
          <w:tab w:val="left" w:pos="142"/>
        </w:tabs>
        <w:spacing w:after="0" w:line="240" w:lineRule="auto"/>
        <w:ind w:left="42"/>
        <w:jc w:val="center"/>
        <w:rPr>
          <w:rFonts w:ascii="Times New Roman" w:hAnsi="Times New Roman"/>
          <w:b/>
          <w:sz w:val="28"/>
        </w:rPr>
      </w:pPr>
      <w:r>
        <w:rPr>
          <w:rFonts w:ascii="Times New Roman" w:hAnsi="Times New Roman"/>
          <w:b/>
          <w:sz w:val="28"/>
        </w:rPr>
        <w:t xml:space="preserve">7. Формы, порядок, даты начала и окончания срока предоставления </w:t>
      </w:r>
      <w:r>
        <w:rPr>
          <w:rFonts w:ascii="Times New Roman" w:hAnsi="Times New Roman"/>
          <w:b/>
          <w:sz w:val="28"/>
        </w:rPr>
        <w:br/>
        <w:t>участникам конкурса разъяснений положений конкурсной документации</w:t>
      </w:r>
    </w:p>
    <w:p w:rsidR="00D94911" w:rsidRDefault="00D94911">
      <w:pPr>
        <w:widowControl w:val="0"/>
        <w:tabs>
          <w:tab w:val="left" w:pos="142"/>
        </w:tabs>
        <w:spacing w:after="0" w:line="240" w:lineRule="auto"/>
        <w:ind w:left="42" w:firstLine="710"/>
        <w:jc w:val="both"/>
        <w:rPr>
          <w:rFonts w:ascii="Times New Roman" w:hAnsi="Times New Roman"/>
          <w:sz w:val="24"/>
        </w:rPr>
      </w:pPr>
    </w:p>
    <w:p w:rsidR="00D94911" w:rsidRDefault="007B7123">
      <w:pPr>
        <w:widowControl w:val="0"/>
        <w:spacing w:after="0" w:line="240" w:lineRule="auto"/>
        <w:ind w:left="42" w:firstLine="710"/>
        <w:jc w:val="both"/>
        <w:rPr>
          <w:rFonts w:ascii="Times New Roman" w:hAnsi="Times New Roman"/>
          <w:sz w:val="28"/>
        </w:rPr>
      </w:pPr>
      <w:r>
        <w:rPr>
          <w:rFonts w:ascii="Times New Roman" w:hAnsi="Times New Roman"/>
          <w:sz w:val="28"/>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w:t>
      </w:r>
      <w:proofErr w:type="gramStart"/>
      <w:r>
        <w:rPr>
          <w:rFonts w:ascii="Times New Roman" w:hAnsi="Times New Roman"/>
          <w:sz w:val="28"/>
        </w:rPr>
        <w:t>позднее</w:t>
      </w:r>
      <w:proofErr w:type="gramEnd"/>
      <w:r>
        <w:rPr>
          <w:rFonts w:ascii="Times New Roman" w:hAnsi="Times New Roman"/>
          <w:sz w:val="28"/>
        </w:rPr>
        <w:t xml:space="preserve"> чем за пять дней до дня окончания срока подачи заявок на участие в открытом конкурсе. </w:t>
      </w:r>
    </w:p>
    <w:p w:rsidR="00D94911" w:rsidRDefault="007B7123">
      <w:pPr>
        <w:tabs>
          <w:tab w:val="left" w:pos="142"/>
        </w:tabs>
        <w:spacing w:after="0" w:line="240" w:lineRule="auto"/>
        <w:ind w:left="42" w:firstLine="710"/>
        <w:jc w:val="both"/>
        <w:rPr>
          <w:rFonts w:ascii="Times New Roman" w:hAnsi="Times New Roman"/>
          <w:sz w:val="28"/>
        </w:rPr>
      </w:pPr>
      <w:r>
        <w:rPr>
          <w:rFonts w:ascii="Times New Roman" w:hAnsi="Times New Roman"/>
          <w:sz w:val="28"/>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D94911" w:rsidRDefault="007B7123">
      <w:pPr>
        <w:spacing w:after="0" w:line="240" w:lineRule="auto"/>
        <w:ind w:left="42" w:firstLine="710"/>
        <w:jc w:val="both"/>
        <w:rPr>
          <w:rFonts w:ascii="Times New Roman" w:hAnsi="Times New Roman"/>
          <w:sz w:val="28"/>
        </w:rPr>
      </w:pPr>
      <w:r>
        <w:rPr>
          <w:rFonts w:ascii="Times New Roman" w:hAnsi="Times New Roman"/>
          <w:sz w:val="28"/>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D94911" w:rsidRDefault="00D94911">
      <w:pPr>
        <w:spacing w:after="0" w:line="240" w:lineRule="auto"/>
        <w:jc w:val="center"/>
        <w:rPr>
          <w:rFonts w:ascii="Times New Roman" w:hAnsi="Times New Roman"/>
          <w:b/>
          <w:sz w:val="28"/>
        </w:rPr>
      </w:pPr>
    </w:p>
    <w:p w:rsidR="00D94911" w:rsidRDefault="007B7123">
      <w:pPr>
        <w:spacing w:after="0" w:line="240" w:lineRule="auto"/>
        <w:jc w:val="center"/>
        <w:rPr>
          <w:rFonts w:ascii="Times New Roman" w:hAnsi="Times New Roman"/>
          <w:b/>
          <w:sz w:val="28"/>
        </w:rPr>
      </w:pPr>
      <w:r>
        <w:rPr>
          <w:rFonts w:ascii="Times New Roman" w:hAnsi="Times New Roman"/>
          <w:b/>
          <w:sz w:val="28"/>
        </w:rPr>
        <w:t>8. Порядок исполнения победителем (единственным участником)</w:t>
      </w:r>
    </w:p>
    <w:p w:rsidR="00D94911" w:rsidRDefault="007B7123">
      <w:pPr>
        <w:spacing w:after="0" w:line="240" w:lineRule="auto"/>
        <w:jc w:val="center"/>
        <w:rPr>
          <w:rFonts w:ascii="Times New Roman" w:hAnsi="Times New Roman"/>
          <w:b/>
          <w:sz w:val="28"/>
        </w:rPr>
      </w:pPr>
      <w:r>
        <w:rPr>
          <w:rFonts w:ascii="Times New Roman" w:hAnsi="Times New Roman"/>
          <w:b/>
          <w:sz w:val="28"/>
        </w:rPr>
        <w:t>открытого конкурса обязательств, принятых на себя при его проведении</w:t>
      </w:r>
    </w:p>
    <w:p w:rsidR="00D94911" w:rsidRDefault="00D94911">
      <w:pPr>
        <w:spacing w:after="0" w:line="240" w:lineRule="auto"/>
        <w:jc w:val="center"/>
        <w:rPr>
          <w:rFonts w:ascii="Times New Roman" w:hAnsi="Times New Roman"/>
          <w:sz w:val="28"/>
        </w:rPr>
      </w:pPr>
    </w:p>
    <w:p w:rsidR="00D94911" w:rsidRDefault="007B7123">
      <w:pPr>
        <w:spacing w:after="0" w:line="240" w:lineRule="auto"/>
        <w:ind w:firstLine="709"/>
        <w:jc w:val="both"/>
        <w:rPr>
          <w:rFonts w:ascii="Times New Roman" w:hAnsi="Times New Roman"/>
          <w:sz w:val="28"/>
        </w:rPr>
      </w:pPr>
      <w:r>
        <w:rPr>
          <w:rFonts w:ascii="Times New Roman" w:hAnsi="Times New Roman"/>
          <w:sz w:val="28"/>
        </w:rPr>
        <w:t>8.1. Участник открытого конкурса, получивший право на осуществление перевозок по муниципальном</w:t>
      </w:r>
      <w:proofErr w:type="gramStart"/>
      <w:r>
        <w:rPr>
          <w:rFonts w:ascii="Times New Roman" w:hAnsi="Times New Roman"/>
          <w:sz w:val="28"/>
        </w:rPr>
        <w:t>у(</w:t>
      </w:r>
      <w:proofErr w:type="spellStart"/>
      <w:proofErr w:type="gramEnd"/>
      <w:r>
        <w:rPr>
          <w:rFonts w:ascii="Times New Roman" w:hAnsi="Times New Roman"/>
          <w:sz w:val="28"/>
        </w:rPr>
        <w:t>ым</w:t>
      </w:r>
      <w:proofErr w:type="spellEnd"/>
      <w:r>
        <w:rPr>
          <w:rFonts w:ascii="Times New Roman" w:hAnsi="Times New Roman"/>
          <w:sz w:val="28"/>
        </w:rPr>
        <w:t>) маршруту(</w:t>
      </w:r>
      <w:proofErr w:type="spellStart"/>
      <w:r>
        <w:rPr>
          <w:rFonts w:ascii="Times New Roman" w:hAnsi="Times New Roman"/>
          <w:sz w:val="28"/>
        </w:rPr>
        <w:t>ам</w:t>
      </w:r>
      <w:proofErr w:type="spellEnd"/>
      <w:r>
        <w:rPr>
          <w:rFonts w:ascii="Times New Roman" w:hAnsi="Times New Roman"/>
          <w:sz w:val="28"/>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w:t>
      </w:r>
      <w:proofErr w:type="gramStart"/>
      <w:r>
        <w:rPr>
          <w:rFonts w:ascii="Times New Roman" w:hAnsi="Times New Roman"/>
          <w:sz w:val="28"/>
        </w:rPr>
        <w:t>ином</w:t>
      </w:r>
      <w:proofErr w:type="gramEnd"/>
      <w:r>
        <w:rPr>
          <w:rFonts w:ascii="Times New Roman" w:hAnsi="Times New Roman"/>
          <w:sz w:val="28"/>
        </w:rPr>
        <w:t xml:space="preserve">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 (в редакции от 23.12.21 №2406). </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lastRenderedPageBreak/>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8.3. </w:t>
      </w:r>
      <w:proofErr w:type="gramStart"/>
      <w:r>
        <w:rPr>
          <w:rFonts w:ascii="Times New Roman" w:hAnsi="Times New Roman"/>
          <w:sz w:val="28"/>
        </w:rPr>
        <w:t>Подтверждением категории и класса транспортного средства 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27.09.2023 №95)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w:t>
      </w:r>
      <w:proofErr w:type="gramEnd"/>
      <w:r>
        <w:rPr>
          <w:rFonts w:ascii="Times New Roman" w:hAnsi="Times New Roman"/>
          <w:sz w:val="28"/>
        </w:rPr>
        <w:t xml:space="preserve"> транспортного средства. </w:t>
      </w:r>
      <w:proofErr w:type="gramStart"/>
      <w:r>
        <w:rPr>
          <w:rFonts w:ascii="Times New Roman" w:hAnsi="Times New Roman"/>
          <w:sz w:val="28"/>
        </w:rPr>
        <w:t>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w:t>
      </w:r>
      <w:proofErr w:type="gramEnd"/>
      <w:r>
        <w:rPr>
          <w:rFonts w:ascii="Times New Roman" w:hAnsi="Times New Roman"/>
          <w:sz w:val="28"/>
        </w:rPr>
        <w:t xml:space="preserve"> для стоящих пассажиров.</w:t>
      </w:r>
    </w:p>
    <w:p w:rsidR="00D94911" w:rsidRDefault="007B7123">
      <w:pPr>
        <w:widowControl w:val="0"/>
        <w:spacing w:after="0" w:line="240" w:lineRule="auto"/>
        <w:ind w:firstLine="709"/>
        <w:jc w:val="both"/>
        <w:rPr>
          <w:rFonts w:ascii="Times New Roman" w:hAnsi="Times New Roman"/>
          <w:sz w:val="28"/>
        </w:rPr>
      </w:pPr>
      <w:r>
        <w:rPr>
          <w:rFonts w:ascii="Times New Roman" w:hAnsi="Times New Roman"/>
          <w:sz w:val="28"/>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Pr>
          <w:rFonts w:ascii="Times New Roman" w:hAnsi="Times New Roman"/>
          <w:color w:val="FF0000"/>
          <w:sz w:val="28"/>
        </w:rPr>
        <w:t xml:space="preserve"> </w:t>
      </w:r>
      <w:r>
        <w:rPr>
          <w:rFonts w:ascii="Times New Roman" w:hAnsi="Times New Roman"/>
          <w:sz w:val="28"/>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w:t>
      </w:r>
      <w:r>
        <w:rPr>
          <w:rFonts w:ascii="Times New Roman" w:hAnsi="Times New Roman"/>
          <w:sz w:val="28"/>
        </w:rPr>
        <w:lastRenderedPageBreak/>
        <w:t xml:space="preserve">достоверно идентифицировать наличие соответствующих приспособлений и устройств. </w:t>
      </w:r>
      <w:proofErr w:type="gramStart"/>
      <w:r>
        <w:rPr>
          <w:rFonts w:ascii="Times New Roman" w:hAnsi="Times New Roman"/>
          <w:sz w:val="28"/>
        </w:rPr>
        <w:t>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 xml:space="preserve">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w:t>
      </w:r>
      <w:proofErr w:type="gramStart"/>
      <w:r>
        <w:rPr>
          <w:rFonts w:ascii="Times New Roman" w:hAnsi="Times New Roman"/>
          <w:sz w:val="28"/>
        </w:rPr>
        <w:t>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 xml:space="preserve">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Pr>
          <w:rFonts w:ascii="Times New Roman" w:hAnsi="Times New Roman"/>
          <w:sz w:val="28"/>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D94911" w:rsidRDefault="007B7123">
      <w:pPr>
        <w:spacing w:after="0" w:line="240" w:lineRule="auto"/>
        <w:ind w:firstLine="709"/>
        <w:jc w:val="both"/>
        <w:rPr>
          <w:rFonts w:ascii="Times New Roman" w:hAnsi="Times New Roman"/>
          <w:sz w:val="28"/>
        </w:rPr>
      </w:pPr>
      <w:r>
        <w:rPr>
          <w:rFonts w:ascii="Times New Roman" w:hAnsi="Times New Roman"/>
          <w:sz w:val="28"/>
        </w:rPr>
        <w:t xml:space="preserve">8.8. </w:t>
      </w:r>
      <w:proofErr w:type="gramStart"/>
      <w:r>
        <w:rPr>
          <w:rFonts w:ascii="Times New Roman" w:hAnsi="Times New Roman"/>
          <w:sz w:val="28"/>
        </w:rPr>
        <w:t>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w:t>
      </w:r>
      <w:proofErr w:type="gramEnd"/>
      <w:r>
        <w:rPr>
          <w:rFonts w:ascii="Times New Roman" w:hAnsi="Times New Roman"/>
          <w:sz w:val="28"/>
        </w:rPr>
        <w:t xml:space="preserve">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w:t>
      </w:r>
      <w:r>
        <w:rPr>
          <w:rFonts w:ascii="Times New Roman" w:hAnsi="Times New Roman"/>
          <w:sz w:val="28"/>
        </w:rPr>
        <w:lastRenderedPageBreak/>
        <w:t>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D94911" w:rsidRDefault="007B7123">
      <w:pPr>
        <w:spacing w:after="0" w:line="240" w:lineRule="auto"/>
        <w:ind w:firstLine="709"/>
        <w:jc w:val="both"/>
        <w:rPr>
          <w:rFonts w:ascii="Times New Roman" w:hAnsi="Times New Roman"/>
          <w:sz w:val="28"/>
        </w:rPr>
      </w:pPr>
      <w:r>
        <w:rPr>
          <w:rFonts w:ascii="Times New Roman" w:hAnsi="Times New Roman"/>
          <w:sz w:val="28"/>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 xml:space="preserve">8.10. </w:t>
      </w:r>
      <w:proofErr w:type="gramStart"/>
      <w:r>
        <w:rPr>
          <w:rFonts w:ascii="Times New Roman" w:hAnsi="Times New Roman"/>
          <w:sz w:val="28"/>
        </w:rPr>
        <w:t>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w:t>
      </w:r>
      <w:proofErr w:type="gramEnd"/>
      <w:r>
        <w:rPr>
          <w:rFonts w:ascii="Times New Roman" w:hAnsi="Times New Roman"/>
          <w:sz w:val="28"/>
        </w:rPr>
        <w:t xml:space="preserve"> участником открытого конкурса, копия одобрения типа транспортного средства.</w:t>
      </w:r>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 xml:space="preserve">8.11. </w:t>
      </w:r>
      <w:proofErr w:type="gramStart"/>
      <w:r>
        <w:rPr>
          <w:rFonts w:ascii="Times New Roman" w:hAnsi="Times New Roman"/>
          <w:sz w:val="28"/>
        </w:rPr>
        <w:t>Конкурсная комиссия вправе запросить у соответствующих органов 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которого осуществляется в соответствии с Положением о лицензировании деятельности по перевозкам пассажиров и иных лиц автобусами, утвержденным Постановлением Правительства РФ от 07.10.2020 № 1616.</w:t>
      </w:r>
      <w:proofErr w:type="gramEnd"/>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8.12. После получения документов, указанных в пунктах 8.2 – 8.10 настоящего раздела, по истечении срока, указанного в пункте 8.1 настоящего раздела,</w:t>
      </w:r>
      <w:r>
        <w:rPr>
          <w:rFonts w:ascii="Arial" w:hAnsi="Arial"/>
          <w:sz w:val="20"/>
        </w:rPr>
        <w:t xml:space="preserve"> </w:t>
      </w:r>
      <w:r>
        <w:rPr>
          <w:rFonts w:ascii="Times New Roman" w:hAnsi="Times New Roman"/>
          <w:sz w:val="28"/>
        </w:rPr>
        <w:t>организатор открытого конкурса организует осмотр соответствующих транспортных средств.</w:t>
      </w:r>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Осмотр транспортных сре</w:t>
      </w:r>
      <w:proofErr w:type="gramStart"/>
      <w:r>
        <w:rPr>
          <w:rFonts w:ascii="Times New Roman" w:hAnsi="Times New Roman"/>
          <w:sz w:val="28"/>
        </w:rPr>
        <w:t>дств пр</w:t>
      </w:r>
      <w:proofErr w:type="gramEnd"/>
      <w:r>
        <w:rPr>
          <w:rFonts w:ascii="Times New Roman" w:hAnsi="Times New Roman"/>
          <w:sz w:val="28"/>
        </w:rPr>
        <w:t>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D94911" w:rsidRDefault="007B712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акт осмотра транспортных средств, в котором должны содержаться сведения о месте, дате и времени его </w:t>
      </w:r>
      <w:r>
        <w:rPr>
          <w:rFonts w:ascii="Times New Roman" w:hAnsi="Times New Roman"/>
          <w:sz w:val="28"/>
        </w:rPr>
        <w:lastRenderedPageBreak/>
        <w:t>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w:t>
      </w:r>
      <w:proofErr w:type="gramEnd"/>
      <w:r>
        <w:rPr>
          <w:rFonts w:ascii="Times New Roman" w:hAnsi="Times New Roman"/>
          <w:sz w:val="28"/>
        </w:rPr>
        <w:t xml:space="preserve"> средствам, указанным в заявке на участие в конкурсе и в отношении которых представлены документы в соответствии с пунктами 8.2 - 8.10 настоящего раздела.</w:t>
      </w:r>
    </w:p>
    <w:p w:rsidR="00D94911" w:rsidRDefault="007B7123">
      <w:pPr>
        <w:widowControl w:val="0"/>
        <w:spacing w:after="0" w:line="240" w:lineRule="auto"/>
        <w:ind w:firstLine="708"/>
        <w:jc w:val="both"/>
        <w:rPr>
          <w:rFonts w:ascii="Times New Roman" w:hAnsi="Times New Roman"/>
          <w:sz w:val="28"/>
        </w:rPr>
      </w:pPr>
      <w:r>
        <w:rPr>
          <w:rFonts w:ascii="Times New Roman" w:hAnsi="Times New Roman"/>
          <w:sz w:val="28"/>
        </w:rPr>
        <w:t>В случае установления соответствия транспортных средств, представленных участником открытого конкурса в составе заявки,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маршруту регулярных перевозок и карт(ы) маршрута регулярных перевозок в</w:t>
      </w:r>
      <w:r>
        <w:rPr>
          <w:rFonts w:ascii="Arial" w:hAnsi="Arial"/>
          <w:sz w:val="20"/>
        </w:rPr>
        <w:t xml:space="preserve"> </w:t>
      </w:r>
      <w:r>
        <w:rPr>
          <w:rFonts w:ascii="Times New Roman" w:hAnsi="Times New Roman"/>
          <w:sz w:val="28"/>
        </w:rPr>
        <w:t>течение десяти дней со дня составления акта осмотра транспортных средств.</w:t>
      </w:r>
    </w:p>
    <w:p w:rsidR="00D94911" w:rsidRDefault="007B712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Несоответствие представленных на осмотр транспортных средств транспортным средствам, указанным участником конкурса в заявке на участие 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в пункте 8.1 настоящего раздела, отказ в представлении транспортных средств к осмотру расценивается как неисполнение обязательства</w:t>
      </w:r>
      <w:proofErr w:type="gramEnd"/>
      <w:r>
        <w:rPr>
          <w:rFonts w:ascii="Times New Roman" w:hAnsi="Times New Roman"/>
          <w:sz w:val="28"/>
        </w:rPr>
        <w:t xml:space="preserve"> победителем (единственным участником) открытого конкурса, предусмотренного пунктом 2 части 1 статьи 23 Федерального закона № 220-ФЗ и подпунктом 5.1.2 пункта  5.1 раздела 5 конкурсной документации.</w:t>
      </w:r>
    </w:p>
    <w:p w:rsidR="00D94911" w:rsidRDefault="00D94911">
      <w:pPr>
        <w:sectPr w:rsidR="00D94911" w:rsidSect="00672A1B">
          <w:headerReference w:type="default" r:id="rId13"/>
          <w:footerReference w:type="default" r:id="rId14"/>
          <w:pgSz w:w="11906" w:h="16838"/>
          <w:pgMar w:top="1134" w:right="567" w:bottom="1134" w:left="1701" w:header="709" w:footer="403" w:gutter="0"/>
          <w:pgNumType w:start="1"/>
          <w:cols w:space="720"/>
          <w:docGrid w:linePitch="299"/>
        </w:sectPr>
      </w:pPr>
    </w:p>
    <w:p w:rsidR="00D94911" w:rsidRDefault="007B7123">
      <w:pPr>
        <w:spacing w:after="0" w:line="240" w:lineRule="auto"/>
        <w:ind w:left="42" w:hanging="42"/>
        <w:jc w:val="center"/>
        <w:rPr>
          <w:rFonts w:ascii="Times New Roman" w:hAnsi="Times New Roman"/>
          <w:b/>
          <w:sz w:val="28"/>
        </w:rPr>
      </w:pPr>
      <w:r>
        <w:rPr>
          <w:rFonts w:ascii="Times New Roman" w:hAnsi="Times New Roman"/>
          <w:b/>
          <w:sz w:val="28"/>
        </w:rPr>
        <w:lastRenderedPageBreak/>
        <w:t>ЧАСТЬ II. ПРИЛОЖЕНИЯ К КОНКУРСНОЙ ДОКУМЕНТАЦИИ</w:t>
      </w:r>
    </w:p>
    <w:p w:rsidR="00D94911" w:rsidRDefault="00D94911">
      <w:pPr>
        <w:spacing w:after="0" w:line="240" w:lineRule="auto"/>
        <w:ind w:firstLine="709"/>
        <w:jc w:val="right"/>
        <w:rPr>
          <w:rFonts w:ascii="Times New Roman" w:hAnsi="Times New Roman"/>
          <w:sz w:val="28"/>
        </w:rPr>
      </w:pPr>
    </w:p>
    <w:p w:rsidR="00D94911" w:rsidRDefault="007B7123">
      <w:pPr>
        <w:tabs>
          <w:tab w:val="left" w:pos="11482"/>
        </w:tabs>
        <w:spacing w:after="0" w:line="240" w:lineRule="auto"/>
        <w:ind w:firstLine="709"/>
        <w:jc w:val="right"/>
        <w:rPr>
          <w:rFonts w:ascii="Times New Roman" w:hAnsi="Times New Roman"/>
          <w:sz w:val="28"/>
        </w:rPr>
      </w:pPr>
      <w:r>
        <w:rPr>
          <w:rFonts w:ascii="Times New Roman" w:hAnsi="Times New Roman"/>
          <w:sz w:val="28"/>
        </w:rPr>
        <w:t>Приложение № 1</w:t>
      </w:r>
    </w:p>
    <w:p w:rsidR="00D94911" w:rsidRDefault="007B7123">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09"/>
        <w:jc w:val="right"/>
        <w:rPr>
          <w:rFonts w:ascii="Times New Roman" w:hAnsi="Times New Roman"/>
          <w:sz w:val="28"/>
        </w:rPr>
      </w:pPr>
    </w:p>
    <w:tbl>
      <w:tblPr>
        <w:tblW w:w="156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51"/>
        <w:gridCol w:w="1933"/>
        <w:gridCol w:w="826"/>
        <w:gridCol w:w="965"/>
        <w:gridCol w:w="826"/>
        <w:gridCol w:w="551"/>
        <w:gridCol w:w="751"/>
        <w:gridCol w:w="688"/>
        <w:gridCol w:w="722"/>
        <w:gridCol w:w="826"/>
        <w:gridCol w:w="719"/>
        <w:gridCol w:w="3083"/>
        <w:gridCol w:w="1507"/>
        <w:gridCol w:w="1240"/>
      </w:tblGrid>
      <w:tr w:rsidR="00D94911" w:rsidTr="00672A1B">
        <w:trPr>
          <w:trHeight w:val="53"/>
        </w:trPr>
        <w:tc>
          <w:tcPr>
            <w:tcW w:w="459"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 xml:space="preserve">№ </w:t>
            </w:r>
          </w:p>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лота</w:t>
            </w:r>
          </w:p>
        </w:tc>
        <w:tc>
          <w:tcPr>
            <w:tcW w:w="551"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6" w:right="-108"/>
              <w:jc w:val="center"/>
              <w:rPr>
                <w:rFonts w:ascii="Times New Roman" w:hAnsi="Times New Roman"/>
                <w:sz w:val="20"/>
              </w:rPr>
            </w:pPr>
            <w:r>
              <w:rPr>
                <w:rFonts w:ascii="Times New Roman" w:hAnsi="Times New Roman"/>
                <w:sz w:val="20"/>
              </w:rPr>
              <w:t>Порядковый номер маршрута регулярных перевозок</w:t>
            </w:r>
          </w:p>
        </w:tc>
        <w:tc>
          <w:tcPr>
            <w:tcW w:w="1933"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01"/>
              <w:jc w:val="center"/>
              <w:rPr>
                <w:rFonts w:ascii="Times New Roman" w:hAnsi="Times New Roman"/>
                <w:sz w:val="20"/>
              </w:rPr>
            </w:pPr>
            <w:r>
              <w:rPr>
                <w:rFonts w:ascii="Times New Roman" w:hAnsi="Times New Roman"/>
                <w:sz w:val="20"/>
              </w:rPr>
              <w:t>Наименование</w:t>
            </w:r>
          </w:p>
          <w:p w:rsidR="00D94911" w:rsidRDefault="007B7123">
            <w:pPr>
              <w:spacing w:after="0" w:line="240" w:lineRule="auto"/>
              <w:ind w:left="-108" w:right="-101"/>
              <w:jc w:val="center"/>
              <w:rPr>
                <w:rFonts w:ascii="Times New Roman" w:hAnsi="Times New Roman"/>
                <w:sz w:val="20"/>
              </w:rPr>
            </w:pPr>
            <w:r>
              <w:rPr>
                <w:rFonts w:ascii="Times New Roman" w:hAnsi="Times New Roman"/>
                <w:sz w:val="20"/>
              </w:rPr>
              <w:t>маршрута</w:t>
            </w:r>
          </w:p>
          <w:p w:rsidR="00D94911" w:rsidRDefault="007B7123">
            <w:pPr>
              <w:spacing w:after="0" w:line="240" w:lineRule="auto"/>
              <w:ind w:left="-108" w:right="-101"/>
              <w:jc w:val="center"/>
              <w:rPr>
                <w:rFonts w:ascii="Times New Roman" w:hAnsi="Times New Roman"/>
                <w:sz w:val="20"/>
              </w:rPr>
            </w:pPr>
            <w:r>
              <w:rPr>
                <w:rFonts w:ascii="Times New Roman" w:hAnsi="Times New Roman"/>
                <w:sz w:val="20"/>
              </w:rPr>
              <w:t>регулярных</w:t>
            </w:r>
          </w:p>
          <w:p w:rsidR="00D94911" w:rsidRDefault="007B7123">
            <w:pPr>
              <w:spacing w:after="0" w:line="240" w:lineRule="auto"/>
              <w:ind w:left="-108" w:right="-101"/>
              <w:jc w:val="center"/>
              <w:rPr>
                <w:rFonts w:ascii="Times New Roman" w:hAnsi="Times New Roman"/>
                <w:sz w:val="20"/>
              </w:rPr>
            </w:pPr>
            <w:r>
              <w:rPr>
                <w:rFonts w:ascii="Times New Roman" w:hAnsi="Times New Roman"/>
                <w:sz w:val="20"/>
              </w:rPr>
              <w:t>перевозок</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96"/>
              <w:jc w:val="center"/>
              <w:rPr>
                <w:rFonts w:ascii="Times New Roman" w:hAnsi="Times New Roman"/>
                <w:sz w:val="20"/>
              </w:rPr>
            </w:pPr>
            <w:r>
              <w:rPr>
                <w:rFonts w:ascii="Times New Roman" w:hAnsi="Times New Roman"/>
                <w:sz w:val="20"/>
              </w:rPr>
              <w:t xml:space="preserve">Вид </w:t>
            </w:r>
            <w:proofErr w:type="spellStart"/>
            <w:proofErr w:type="gramStart"/>
            <w:r>
              <w:rPr>
                <w:rFonts w:ascii="Times New Roman" w:hAnsi="Times New Roman"/>
                <w:sz w:val="20"/>
              </w:rPr>
              <w:t>регуляр-ных</w:t>
            </w:r>
            <w:proofErr w:type="spellEnd"/>
            <w:proofErr w:type="gramEnd"/>
            <w:r>
              <w:rPr>
                <w:rFonts w:ascii="Times New Roman" w:hAnsi="Times New Roman"/>
                <w:sz w:val="20"/>
              </w:rPr>
              <w:t xml:space="preserve"> </w:t>
            </w:r>
            <w:proofErr w:type="spellStart"/>
            <w:r>
              <w:rPr>
                <w:rFonts w:ascii="Times New Roman" w:hAnsi="Times New Roman"/>
                <w:sz w:val="20"/>
              </w:rPr>
              <w:t>перево-зок</w:t>
            </w:r>
            <w:proofErr w:type="spellEnd"/>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4"/>
              </w:rPr>
            </w:pPr>
          </w:p>
          <w:p w:rsidR="00D94911" w:rsidRDefault="007B7123">
            <w:pPr>
              <w:spacing w:after="0" w:line="240" w:lineRule="auto"/>
              <w:ind w:right="-94"/>
              <w:jc w:val="center"/>
              <w:rPr>
                <w:rFonts w:ascii="Times New Roman" w:hAnsi="Times New Roman"/>
                <w:sz w:val="24"/>
              </w:rPr>
            </w:pPr>
            <w:r>
              <w:rPr>
                <w:rFonts w:ascii="Times New Roman" w:hAnsi="Times New Roman"/>
                <w:spacing w:val="-6"/>
                <w:sz w:val="20"/>
              </w:rPr>
              <w:t xml:space="preserve">Режим работы </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4"/>
              </w:rPr>
            </w:pPr>
          </w:p>
          <w:p w:rsidR="00D94911" w:rsidRDefault="007B7123">
            <w:pPr>
              <w:spacing w:after="0" w:line="240" w:lineRule="auto"/>
              <w:ind w:right="-94"/>
              <w:jc w:val="center"/>
              <w:rPr>
                <w:rFonts w:ascii="Times New Roman" w:hAnsi="Times New Roman"/>
                <w:sz w:val="24"/>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 xml:space="preserve"> рейсов в день</w:t>
            </w:r>
          </w:p>
        </w:tc>
        <w:tc>
          <w:tcPr>
            <w:tcW w:w="722" w:type="dxa"/>
            <w:vMerge w:val="restart"/>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pacing w:val="-6"/>
                <w:sz w:val="20"/>
              </w:rPr>
            </w:pPr>
          </w:p>
          <w:p w:rsidR="00D94911" w:rsidRDefault="007B7123">
            <w:pPr>
              <w:spacing w:after="0" w:line="240" w:lineRule="auto"/>
              <w:jc w:val="center"/>
              <w:rPr>
                <w:rFonts w:ascii="Times New Roman" w:hAnsi="Times New Roman"/>
                <w:sz w:val="24"/>
              </w:rPr>
            </w:pPr>
            <w:r>
              <w:rPr>
                <w:rFonts w:ascii="Times New Roman" w:hAnsi="Times New Roman"/>
                <w:spacing w:val="-6"/>
                <w:sz w:val="20"/>
              </w:rPr>
              <w:t>Время начала  маршрута</w:t>
            </w:r>
          </w:p>
        </w:tc>
        <w:tc>
          <w:tcPr>
            <w:tcW w:w="826" w:type="dxa"/>
            <w:vMerge w:val="restart"/>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4"/>
              </w:rPr>
            </w:pPr>
            <w:r>
              <w:rPr>
                <w:rFonts w:ascii="Times New Roman" w:hAnsi="Times New Roman"/>
                <w:spacing w:val="-6"/>
                <w:sz w:val="20"/>
              </w:rPr>
              <w:t>Время окончания маршрута</w:t>
            </w:r>
          </w:p>
        </w:tc>
        <w:tc>
          <w:tcPr>
            <w:tcW w:w="719" w:type="dxa"/>
            <w:vMerge w:val="restart"/>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Протяженность маршрута</w:t>
            </w:r>
          </w:p>
        </w:tc>
        <w:tc>
          <w:tcPr>
            <w:tcW w:w="3083" w:type="dxa"/>
            <w:vMerge w:val="restart"/>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Наименование улиц, автомобильных дорог, по которым осуществляется движение ТС по маршруту</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ind w:right="-94"/>
              <w:jc w:val="center"/>
              <w:rPr>
                <w:rFonts w:ascii="Times New Roman" w:hAnsi="Times New Roman"/>
                <w:sz w:val="20"/>
              </w:rPr>
            </w:pPr>
            <w:r>
              <w:rPr>
                <w:rFonts w:ascii="Times New Roman" w:hAnsi="Times New Roman"/>
                <w:sz w:val="20"/>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4"/>
              </w:rPr>
            </w:pPr>
          </w:p>
          <w:p w:rsidR="00D94911" w:rsidRDefault="007B7123">
            <w:pPr>
              <w:spacing w:after="0" w:line="240" w:lineRule="auto"/>
              <w:ind w:left="-108" w:right="-94"/>
              <w:jc w:val="center"/>
              <w:rPr>
                <w:rFonts w:ascii="Times New Roman" w:hAnsi="Times New Roman"/>
                <w:sz w:val="20"/>
              </w:rPr>
            </w:pPr>
            <w:r>
              <w:rPr>
                <w:rFonts w:ascii="Times New Roman" w:hAnsi="Times New Roman"/>
                <w:sz w:val="20"/>
              </w:rPr>
              <w:t>Порядок посадки и высадки пассажиров</w:t>
            </w:r>
          </w:p>
        </w:tc>
      </w:tr>
      <w:tr w:rsidR="00D94911" w:rsidTr="00672A1B">
        <w:trPr>
          <w:trHeight w:val="53"/>
        </w:trPr>
        <w:tc>
          <w:tcPr>
            <w:tcW w:w="459"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551"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1933"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826" w:type="dxa"/>
            <w:vMerge/>
            <w:tcBorders>
              <w:top w:val="single" w:sz="4" w:space="0" w:color="000000"/>
              <w:left w:val="single" w:sz="4" w:space="0" w:color="000000"/>
              <w:bottom w:val="single" w:sz="4" w:space="0" w:color="000000"/>
              <w:right w:val="single" w:sz="4" w:space="0" w:color="000000"/>
            </w:tcBorders>
            <w:vAlign w:val="center"/>
          </w:tcPr>
          <w:p w:rsidR="00D94911" w:rsidRDefault="00D94911"/>
        </w:tc>
        <w:tc>
          <w:tcPr>
            <w:tcW w:w="965"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Вид</w:t>
            </w:r>
          </w:p>
        </w:tc>
        <w:tc>
          <w:tcPr>
            <w:tcW w:w="826"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77" w:right="-94"/>
              <w:jc w:val="center"/>
              <w:rPr>
                <w:rFonts w:ascii="Times New Roman" w:hAnsi="Times New Roman"/>
                <w:sz w:val="20"/>
              </w:rPr>
            </w:pPr>
            <w:r>
              <w:rPr>
                <w:rFonts w:ascii="Times New Roman" w:hAnsi="Times New Roman"/>
                <w:sz w:val="20"/>
              </w:rPr>
              <w:t>Класс</w:t>
            </w:r>
          </w:p>
        </w:tc>
        <w:tc>
          <w:tcPr>
            <w:tcW w:w="551"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94"/>
              <w:jc w:val="center"/>
              <w:rPr>
                <w:rFonts w:ascii="Times New Roman" w:hAnsi="Times New Roman"/>
                <w:spacing w:val="-6"/>
                <w:sz w:val="20"/>
              </w:rPr>
            </w:pPr>
            <w:r>
              <w:rPr>
                <w:rFonts w:ascii="Times New Roman" w:hAnsi="Times New Roman"/>
                <w:spacing w:val="-6"/>
                <w:sz w:val="20"/>
              </w:rPr>
              <w:t>Коли-</w:t>
            </w:r>
            <w:proofErr w:type="spellStart"/>
            <w:r>
              <w:rPr>
                <w:rFonts w:ascii="Times New Roman" w:hAnsi="Times New Roman"/>
                <w:spacing w:val="-6"/>
                <w:sz w:val="20"/>
              </w:rPr>
              <w:t>чест</w:t>
            </w:r>
            <w:proofErr w:type="spellEnd"/>
            <w:r>
              <w:rPr>
                <w:rFonts w:ascii="Times New Roman" w:hAnsi="Times New Roman"/>
                <w:spacing w:val="-6"/>
                <w:sz w:val="20"/>
              </w:rPr>
              <w:t>-во,</w:t>
            </w:r>
          </w:p>
          <w:p w:rsidR="00D94911" w:rsidRDefault="007B7123">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tc>
        <w:tc>
          <w:tcPr>
            <w:tcW w:w="688" w:type="dxa"/>
            <w:vMerge/>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tc>
        <w:tc>
          <w:tcPr>
            <w:tcW w:w="722"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826"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719"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3083"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1507" w:type="dxa"/>
            <w:vMerge/>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tc>
        <w:tc>
          <w:tcPr>
            <w:tcW w:w="1240" w:type="dxa"/>
            <w:vMerge/>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tc>
      </w:tr>
      <w:tr w:rsidR="00D94911" w:rsidTr="00672A1B">
        <w:trPr>
          <w:trHeight w:val="53"/>
        </w:trPr>
        <w:tc>
          <w:tcPr>
            <w:tcW w:w="459"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1</w:t>
            </w:r>
          </w:p>
        </w:tc>
        <w:tc>
          <w:tcPr>
            <w:tcW w:w="551"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right="-39"/>
              <w:jc w:val="center"/>
              <w:rPr>
                <w:rFonts w:ascii="Times New Roman" w:hAnsi="Times New Roman"/>
                <w:sz w:val="20"/>
              </w:rPr>
            </w:pPr>
            <w:r>
              <w:rPr>
                <w:rFonts w:ascii="Times New Roman" w:hAnsi="Times New Roman"/>
                <w:sz w:val="20"/>
              </w:rPr>
              <w:t>2</w:t>
            </w:r>
          </w:p>
        </w:tc>
        <w:tc>
          <w:tcPr>
            <w:tcW w:w="1933"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3</w:t>
            </w:r>
          </w:p>
        </w:tc>
        <w:tc>
          <w:tcPr>
            <w:tcW w:w="826"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jc w:val="center"/>
              <w:rPr>
                <w:rFonts w:ascii="Times New Roman" w:hAnsi="Times New Roman"/>
                <w:sz w:val="20"/>
              </w:rPr>
            </w:pPr>
            <w:r>
              <w:rPr>
                <w:rFonts w:ascii="Times New Roman" w:hAnsi="Times New Roman"/>
                <w:sz w:val="20"/>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826"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551" w:type="dxa"/>
            <w:tcBorders>
              <w:top w:val="single" w:sz="4" w:space="0" w:color="000000"/>
              <w:left w:val="single" w:sz="4" w:space="0" w:color="000000"/>
              <w:bottom w:val="single" w:sz="4" w:space="0" w:color="000000"/>
              <w:right w:val="single" w:sz="4" w:space="0" w:color="000000"/>
            </w:tcBorders>
            <w:vAlign w:val="center"/>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751"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8</w:t>
            </w:r>
          </w:p>
        </w:tc>
        <w:tc>
          <w:tcPr>
            <w:tcW w:w="688"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9</w:t>
            </w:r>
          </w:p>
        </w:tc>
        <w:tc>
          <w:tcPr>
            <w:tcW w:w="72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10</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11</w:t>
            </w:r>
          </w:p>
        </w:tc>
        <w:tc>
          <w:tcPr>
            <w:tcW w:w="719"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12</w:t>
            </w:r>
          </w:p>
        </w:tc>
        <w:tc>
          <w:tcPr>
            <w:tcW w:w="308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13</w:t>
            </w:r>
          </w:p>
        </w:tc>
        <w:tc>
          <w:tcPr>
            <w:tcW w:w="150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14</w:t>
            </w:r>
          </w:p>
        </w:tc>
        <w:tc>
          <w:tcPr>
            <w:tcW w:w="124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94"/>
              <w:jc w:val="center"/>
              <w:rPr>
                <w:rFonts w:ascii="Times New Roman" w:hAnsi="Times New Roman"/>
                <w:sz w:val="20"/>
              </w:rPr>
            </w:pPr>
            <w:r>
              <w:rPr>
                <w:rFonts w:ascii="Times New Roman" w:hAnsi="Times New Roman"/>
                <w:sz w:val="20"/>
              </w:rPr>
              <w:t>15</w:t>
            </w:r>
          </w:p>
        </w:tc>
      </w:tr>
      <w:tr w:rsidR="00D94911" w:rsidTr="00672A1B">
        <w:trPr>
          <w:trHeight w:val="53"/>
        </w:trPr>
        <w:tc>
          <w:tcPr>
            <w:tcW w:w="459" w:type="dxa"/>
            <w:vMerge w:val="restart"/>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116"/>
              <w:jc w:val="center"/>
              <w:rPr>
                <w:rFonts w:ascii="Times New Roman" w:hAnsi="Times New Roman"/>
                <w:sz w:val="20"/>
              </w:rPr>
            </w:pPr>
            <w:r>
              <w:rPr>
                <w:rFonts w:ascii="Times New Roman" w:hAnsi="Times New Roman"/>
                <w:sz w:val="20"/>
              </w:rPr>
              <w:t>Лот</w:t>
            </w:r>
          </w:p>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 1</w:t>
            </w:r>
          </w:p>
          <w:p w:rsidR="00D94911" w:rsidRDefault="00D94911">
            <w:pPr>
              <w:spacing w:after="0" w:line="240" w:lineRule="auto"/>
              <w:ind w:left="-108" w:right="-116"/>
              <w:rPr>
                <w:rFonts w:ascii="Times New Roman" w:hAnsi="Times New Roman"/>
                <w:sz w:val="20"/>
              </w:rPr>
            </w:pPr>
          </w:p>
        </w:tc>
        <w:tc>
          <w:tcPr>
            <w:tcW w:w="551"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right="-39"/>
              <w:jc w:val="center"/>
              <w:rPr>
                <w:rFonts w:ascii="Times New Roman" w:hAnsi="Times New Roman"/>
                <w:sz w:val="20"/>
              </w:rPr>
            </w:pPr>
            <w:r>
              <w:rPr>
                <w:rFonts w:ascii="Times New Roman" w:hAnsi="Times New Roman"/>
                <w:sz w:val="20"/>
              </w:rPr>
              <w:t>1</w:t>
            </w:r>
          </w:p>
        </w:tc>
        <w:tc>
          <w:tcPr>
            <w:tcW w:w="193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«с.Песчанокопское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с. Летник (через </w:t>
            </w: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ассыпное</w:t>
            </w:r>
            <w:proofErr w:type="spellEnd"/>
            <w:r>
              <w:rPr>
                <w:rFonts w:ascii="Times New Roman" w:hAnsi="Times New Roman"/>
                <w:sz w:val="20"/>
              </w:rPr>
              <w:t xml:space="preserve">, </w:t>
            </w:r>
            <w:proofErr w:type="spellStart"/>
            <w:r>
              <w:rPr>
                <w:rFonts w:ascii="Times New Roman" w:hAnsi="Times New Roman"/>
                <w:sz w:val="20"/>
              </w:rPr>
              <w:t>с.Жуковское</w:t>
            </w:r>
            <w:proofErr w:type="spellEnd"/>
            <w:r>
              <w:rPr>
                <w:rFonts w:ascii="Times New Roman" w:hAnsi="Times New Roman"/>
                <w:sz w:val="20"/>
              </w:rPr>
              <w:t>»</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Пн.,  Ср., Пт.</w:t>
            </w:r>
          </w:p>
          <w:p w:rsidR="00D94911" w:rsidRDefault="00D94911">
            <w:pPr>
              <w:spacing w:before="240" w:after="0" w:line="240" w:lineRule="auto"/>
              <w:jc w:val="center"/>
              <w:rPr>
                <w:rFonts w:ascii="Times New Roman" w:hAnsi="Times New Roman"/>
                <w:sz w:val="20"/>
              </w:rPr>
            </w:pPr>
          </w:p>
        </w:tc>
        <w:tc>
          <w:tcPr>
            <w:tcW w:w="688"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05.33</w:t>
            </w:r>
          </w:p>
          <w:p w:rsidR="00D94911" w:rsidRDefault="007B7123">
            <w:pPr>
              <w:spacing w:after="0" w:line="240" w:lineRule="auto"/>
              <w:jc w:val="center"/>
              <w:rPr>
                <w:rFonts w:ascii="Times New Roman" w:hAnsi="Times New Roman"/>
                <w:sz w:val="20"/>
              </w:rPr>
            </w:pPr>
            <w:r>
              <w:rPr>
                <w:rFonts w:ascii="Times New Roman" w:hAnsi="Times New Roman"/>
                <w:sz w:val="20"/>
              </w:rPr>
              <w:t>17.10</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07.50</w:t>
            </w:r>
          </w:p>
          <w:p w:rsidR="00D94911" w:rsidRDefault="007B7123">
            <w:pPr>
              <w:spacing w:after="0" w:line="240" w:lineRule="auto"/>
              <w:jc w:val="center"/>
              <w:rPr>
                <w:rFonts w:ascii="Times New Roman" w:hAnsi="Times New Roman"/>
                <w:sz w:val="20"/>
              </w:rPr>
            </w:pPr>
            <w:r>
              <w:rPr>
                <w:rFonts w:ascii="Times New Roman" w:hAnsi="Times New Roman"/>
                <w:sz w:val="20"/>
              </w:rPr>
              <w:t>19.22</w:t>
            </w:r>
          </w:p>
        </w:tc>
        <w:tc>
          <w:tcPr>
            <w:tcW w:w="719"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38</w:t>
            </w:r>
          </w:p>
        </w:tc>
        <w:tc>
          <w:tcPr>
            <w:tcW w:w="308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Больница по ул. Первой Конной Армии,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ул. Энгельса до а/д "г. Ростов-на-Дону - г. Ставрополь", </w:t>
            </w:r>
            <w:proofErr w:type="gramStart"/>
            <w:r>
              <w:rPr>
                <w:rFonts w:ascii="Times New Roman" w:hAnsi="Times New Roman"/>
                <w:sz w:val="20"/>
              </w:rPr>
              <w:t>далее</w:t>
            </w:r>
            <w:proofErr w:type="gramEnd"/>
            <w:r>
              <w:rPr>
                <w:rFonts w:ascii="Times New Roman" w:hAnsi="Times New Roman"/>
                <w:sz w:val="20"/>
              </w:rPr>
              <w:t xml:space="preserve"> а/д "г. Ростов-на-Дону - г. Ставрополь", далее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с. Рассыпное,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Ленина, </w:t>
            </w:r>
          </w:p>
          <w:p w:rsidR="00D94911" w:rsidRDefault="007B7123">
            <w:pPr>
              <w:spacing w:after="0" w:line="240" w:lineRule="auto"/>
              <w:jc w:val="center"/>
              <w:rPr>
                <w:rFonts w:ascii="Times New Roman" w:hAnsi="Times New Roman"/>
                <w:sz w:val="20"/>
              </w:rPr>
            </w:pPr>
            <w:r>
              <w:rPr>
                <w:rFonts w:ascii="Times New Roman" w:hAnsi="Times New Roman"/>
                <w:sz w:val="20"/>
              </w:rPr>
              <w:t>по ул. Кооперативной, далее по а/д "с. Рассыпное - с. Красная Поляна", далее по а/д "г. Ростов-на-Дону - г. Ставрополь" до с. Летник, далее с. Летник по ул. Мичурина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"Лидер"</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далее по а/д "г. Ставрополь – г. Ростов-на-Дону - " до </w:t>
            </w: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ассыпное</w:t>
            </w:r>
            <w:proofErr w:type="spellEnd"/>
            <w:r>
              <w:rPr>
                <w:rFonts w:ascii="Times New Roman" w:hAnsi="Times New Roman"/>
                <w:sz w:val="20"/>
              </w:rPr>
              <w:t xml:space="preserve"> – далее </w:t>
            </w:r>
            <w:proofErr w:type="spellStart"/>
            <w:r>
              <w:rPr>
                <w:rFonts w:ascii="Times New Roman" w:hAnsi="Times New Roman"/>
                <w:sz w:val="20"/>
              </w:rPr>
              <w:t>с.Рассыпное</w:t>
            </w:r>
            <w:proofErr w:type="spellEnd"/>
            <w:r>
              <w:rPr>
                <w:rFonts w:ascii="Times New Roman" w:hAnsi="Times New Roman"/>
                <w:sz w:val="20"/>
              </w:rPr>
              <w:t xml:space="preserve"> по ул. Кооперативной, по </w:t>
            </w:r>
            <w:proofErr w:type="spellStart"/>
            <w:r>
              <w:rPr>
                <w:rFonts w:ascii="Times New Roman" w:hAnsi="Times New Roman"/>
                <w:sz w:val="20"/>
              </w:rPr>
              <w:lastRenderedPageBreak/>
              <w:t>ул.Ленина</w:t>
            </w:r>
            <w:proofErr w:type="spellEnd"/>
            <w:r>
              <w:rPr>
                <w:rFonts w:ascii="Times New Roman" w:hAnsi="Times New Roman"/>
                <w:sz w:val="20"/>
              </w:rPr>
              <w:t xml:space="preserve">, далее </w:t>
            </w:r>
            <w:proofErr w:type="spellStart"/>
            <w:r>
              <w:rPr>
                <w:rFonts w:ascii="Times New Roman" w:hAnsi="Times New Roman"/>
                <w:sz w:val="20"/>
              </w:rPr>
              <w:t>далее</w:t>
            </w:r>
            <w:proofErr w:type="spellEnd"/>
            <w:r>
              <w:rPr>
                <w:rFonts w:ascii="Times New Roman" w:hAnsi="Times New Roman"/>
                <w:sz w:val="20"/>
              </w:rPr>
              <w:t xml:space="preserve"> по а/д "с. Рассыпное - с. Красная Поляна", далее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с. Жуковское,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ул. Октябрьская,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w:t>
            </w:r>
            <w:proofErr w:type="spellStart"/>
            <w:r>
              <w:rPr>
                <w:rFonts w:ascii="Times New Roman" w:hAnsi="Times New Roman"/>
                <w:sz w:val="20"/>
              </w:rPr>
              <w:t>Стерлева</w:t>
            </w:r>
            <w:proofErr w:type="spellEnd"/>
            <w:r>
              <w:rPr>
                <w:rFonts w:ascii="Times New Roman" w:hAnsi="Times New Roman"/>
                <w:sz w:val="20"/>
              </w:rPr>
              <w:t>, по ул.</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К. Маркса,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8 Марта,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Ленина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0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lastRenderedPageBreak/>
              <w:t>с. Рассыпное</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proofErr w:type="spellStart"/>
            <w:r>
              <w:rPr>
                <w:rFonts w:ascii="Times New Roman" w:hAnsi="Times New Roman"/>
                <w:sz w:val="20"/>
              </w:rPr>
              <w:t>с</w:t>
            </w:r>
            <w:proofErr w:type="gramStart"/>
            <w:r>
              <w:rPr>
                <w:rFonts w:ascii="Times New Roman" w:hAnsi="Times New Roman"/>
                <w:sz w:val="20"/>
              </w:rPr>
              <w:t>.Ж</w:t>
            </w:r>
            <w:proofErr w:type="gramEnd"/>
            <w:r>
              <w:rPr>
                <w:rFonts w:ascii="Times New Roman" w:hAnsi="Times New Roman"/>
                <w:sz w:val="20"/>
              </w:rPr>
              <w:t>уковское</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по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маршруту</w:t>
            </w:r>
          </w:p>
          <w:p w:rsidR="00D94911" w:rsidRDefault="007B7123">
            <w:pPr>
              <w:spacing w:after="0" w:line="240" w:lineRule="auto"/>
              <w:jc w:val="center"/>
              <w:rPr>
                <w:rFonts w:ascii="Times New Roman" w:hAnsi="Times New Roman"/>
                <w:sz w:val="20"/>
              </w:rPr>
            </w:pPr>
            <w:r>
              <w:rPr>
                <w:rFonts w:ascii="Times New Roman" w:hAnsi="Times New Roman"/>
                <w:sz w:val="20"/>
              </w:rPr>
              <w:t>осуществляется</w:t>
            </w:r>
          </w:p>
          <w:p w:rsidR="00D94911" w:rsidRDefault="007B7123">
            <w:pPr>
              <w:spacing w:after="0" w:line="240" w:lineRule="auto"/>
              <w:jc w:val="center"/>
              <w:rPr>
                <w:rFonts w:ascii="Times New Roman" w:hAnsi="Times New Roman"/>
                <w:sz w:val="20"/>
              </w:rPr>
            </w:pPr>
            <w:r>
              <w:rPr>
                <w:rFonts w:ascii="Times New Roman" w:hAnsi="Times New Roman"/>
                <w:sz w:val="20"/>
              </w:rPr>
              <w:t>только</w:t>
            </w:r>
          </w:p>
          <w:p w:rsidR="00D94911" w:rsidRDefault="007B7123">
            <w:pPr>
              <w:spacing w:after="0" w:line="240" w:lineRule="auto"/>
              <w:jc w:val="center"/>
              <w:rPr>
                <w:rFonts w:ascii="Times New Roman" w:hAnsi="Times New Roman"/>
                <w:sz w:val="20"/>
              </w:rPr>
            </w:pPr>
            <w:r>
              <w:rPr>
                <w:rFonts w:ascii="Times New Roman" w:hAnsi="Times New Roman"/>
                <w:sz w:val="20"/>
              </w:rPr>
              <w:t>на</w:t>
            </w:r>
          </w:p>
          <w:p w:rsidR="00D94911" w:rsidRDefault="007B7123">
            <w:pPr>
              <w:spacing w:after="0" w:line="240" w:lineRule="auto"/>
              <w:jc w:val="center"/>
              <w:rPr>
                <w:rFonts w:ascii="Times New Roman" w:hAnsi="Times New Roman"/>
                <w:sz w:val="20"/>
              </w:rPr>
            </w:pPr>
            <w:r>
              <w:rPr>
                <w:rFonts w:ascii="Times New Roman" w:hAnsi="Times New Roman"/>
                <w:sz w:val="20"/>
              </w:rPr>
              <w:t>остановочных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r>
              <w:rPr>
                <w:rFonts w:ascii="Times New Roman" w:hAnsi="Times New Roman"/>
                <w:sz w:val="20"/>
              </w:rPr>
              <w:t>которые</w:t>
            </w:r>
          </w:p>
          <w:p w:rsidR="00D94911" w:rsidRDefault="007B7123">
            <w:pPr>
              <w:spacing w:after="0" w:line="240" w:lineRule="auto"/>
              <w:jc w:val="center"/>
              <w:rPr>
                <w:rFonts w:ascii="Times New Roman" w:hAnsi="Times New Roman"/>
                <w:sz w:val="20"/>
              </w:rPr>
            </w:pPr>
            <w:r>
              <w:rPr>
                <w:rFonts w:ascii="Times New Roman" w:hAnsi="Times New Roman"/>
                <w:sz w:val="20"/>
              </w:rPr>
              <w:t>включены</w:t>
            </w:r>
          </w:p>
          <w:p w:rsidR="00D94911" w:rsidRDefault="007B7123">
            <w:pPr>
              <w:spacing w:after="0" w:line="240" w:lineRule="auto"/>
              <w:jc w:val="center"/>
              <w:rPr>
                <w:rFonts w:ascii="Times New Roman" w:hAnsi="Times New Roman"/>
                <w:sz w:val="20"/>
              </w:rPr>
            </w:pPr>
            <w:r>
              <w:rPr>
                <w:rFonts w:ascii="Times New Roman" w:hAnsi="Times New Roman"/>
                <w:sz w:val="20"/>
              </w:rPr>
              <w:t>в</w:t>
            </w:r>
          </w:p>
          <w:p w:rsidR="00D94911" w:rsidRDefault="007B7123">
            <w:pPr>
              <w:spacing w:after="0" w:line="240" w:lineRule="auto"/>
              <w:jc w:val="center"/>
              <w:rPr>
                <w:rFonts w:ascii="Times New Roman" w:hAnsi="Times New Roman"/>
                <w:sz w:val="20"/>
              </w:rPr>
            </w:pPr>
            <w:r>
              <w:rPr>
                <w:rFonts w:ascii="Times New Roman" w:hAnsi="Times New Roman"/>
                <w:sz w:val="20"/>
              </w:rPr>
              <w:t>состав</w:t>
            </w:r>
          </w:p>
          <w:p w:rsidR="00D94911" w:rsidRDefault="007B7123">
            <w:pPr>
              <w:spacing w:after="0" w:line="240" w:lineRule="auto"/>
              <w:jc w:val="center"/>
              <w:rPr>
                <w:rFonts w:ascii="Times New Roman" w:hAnsi="Times New Roman"/>
                <w:sz w:val="20"/>
              </w:rPr>
            </w:pPr>
            <w:r>
              <w:rPr>
                <w:rFonts w:ascii="Times New Roman" w:hAnsi="Times New Roman"/>
                <w:sz w:val="20"/>
              </w:rPr>
              <w:t>данного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маршрута.</w:t>
            </w:r>
          </w:p>
          <w:p w:rsidR="00D94911" w:rsidRDefault="007B7123">
            <w:pPr>
              <w:spacing w:after="0" w:line="240" w:lineRule="auto"/>
              <w:jc w:val="center"/>
              <w:rPr>
                <w:rFonts w:ascii="Times New Roman" w:hAnsi="Times New Roman"/>
                <w:sz w:val="20"/>
              </w:rPr>
            </w:pPr>
            <w:r>
              <w:rPr>
                <w:rFonts w:ascii="Times New Roman" w:hAnsi="Times New Roman"/>
                <w:sz w:val="20"/>
              </w:rPr>
              <w:lastRenderedPageBreak/>
              <w:t>В иных</w:t>
            </w:r>
          </w:p>
          <w:p w:rsidR="00D94911" w:rsidRDefault="007B7123">
            <w:pPr>
              <w:spacing w:after="0" w:line="240" w:lineRule="auto"/>
              <w:jc w:val="center"/>
              <w:rPr>
                <w:rFonts w:ascii="Times New Roman" w:hAnsi="Times New Roman"/>
                <w:sz w:val="20"/>
              </w:rPr>
            </w:pPr>
            <w:r>
              <w:rPr>
                <w:rFonts w:ascii="Times New Roman" w:hAnsi="Times New Roman"/>
                <w:sz w:val="20"/>
              </w:rPr>
              <w:t>неустановленных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запрещена.</w:t>
            </w:r>
          </w:p>
        </w:tc>
      </w:tr>
      <w:tr w:rsidR="00D94911" w:rsidTr="00672A1B">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1933"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«с.Песчанокопское –</w:t>
            </w:r>
          </w:p>
          <w:p w:rsidR="00D94911" w:rsidRDefault="007B7123">
            <w:pPr>
              <w:spacing w:after="0" w:line="240" w:lineRule="auto"/>
              <w:jc w:val="center"/>
              <w:rPr>
                <w:rFonts w:ascii="Times New Roman" w:hAnsi="Times New Roman"/>
                <w:sz w:val="20"/>
              </w:rPr>
            </w:pPr>
            <w:r>
              <w:rPr>
                <w:rFonts w:ascii="Times New Roman" w:hAnsi="Times New Roman"/>
                <w:sz w:val="20"/>
              </w:rPr>
              <w:t>п. Дальнее Поле»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D94911" w:rsidRDefault="007B7123">
            <w:pPr>
              <w:rPr>
                <w:rFonts w:ascii="Times New Roman" w:hAnsi="Times New Roman"/>
                <w:sz w:val="20"/>
              </w:rPr>
            </w:pPr>
            <w:r>
              <w:rPr>
                <w:rFonts w:ascii="Times New Roman" w:hAnsi="Times New Roman"/>
                <w:sz w:val="20"/>
              </w:rPr>
              <w:t>Пн.,  Ср., Пт.</w:t>
            </w:r>
          </w:p>
        </w:tc>
        <w:tc>
          <w:tcPr>
            <w:tcW w:w="688"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05.18</w:t>
            </w:r>
          </w:p>
          <w:p w:rsidR="00D94911" w:rsidRDefault="007B7123">
            <w:pPr>
              <w:spacing w:after="0" w:line="240" w:lineRule="auto"/>
              <w:jc w:val="center"/>
              <w:rPr>
                <w:rFonts w:ascii="Times New Roman" w:hAnsi="Times New Roman"/>
                <w:sz w:val="20"/>
              </w:rPr>
            </w:pPr>
            <w:r>
              <w:rPr>
                <w:rFonts w:ascii="Times New Roman" w:hAnsi="Times New Roman"/>
                <w:sz w:val="20"/>
              </w:rPr>
              <w:t>13.58</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08.26</w:t>
            </w:r>
          </w:p>
          <w:p w:rsidR="00D94911" w:rsidRDefault="007B7123">
            <w:pPr>
              <w:spacing w:after="0" w:line="240" w:lineRule="auto"/>
              <w:jc w:val="center"/>
              <w:rPr>
                <w:rFonts w:ascii="Times New Roman" w:hAnsi="Times New Roman"/>
                <w:sz w:val="20"/>
              </w:rPr>
            </w:pPr>
            <w:r>
              <w:rPr>
                <w:rFonts w:ascii="Times New Roman" w:hAnsi="Times New Roman"/>
                <w:sz w:val="20"/>
              </w:rPr>
              <w:t>17.06</w:t>
            </w:r>
          </w:p>
        </w:tc>
        <w:tc>
          <w:tcPr>
            <w:tcW w:w="719"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59</w:t>
            </w:r>
          </w:p>
        </w:tc>
        <w:tc>
          <w:tcPr>
            <w:tcW w:w="308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"Больница" </w:t>
            </w:r>
            <w:proofErr w:type="gramStart"/>
            <w:r>
              <w:rPr>
                <w:rFonts w:ascii="Times New Roman" w:hAnsi="Times New Roman"/>
                <w:sz w:val="20"/>
              </w:rPr>
              <w:t>по</w:t>
            </w:r>
            <w:proofErr w:type="gram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ул. Первой Конной Армии,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ул. Энгельса до а/д "г. 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с.Песчанокопское" до с. Развильное, далее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с. Развильное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 xml:space="preserve">по ул. Ростовской, по ул. Колхозной, по ул. </w:t>
            </w:r>
            <w:proofErr w:type="spellStart"/>
            <w:r>
              <w:rPr>
                <w:rFonts w:ascii="Times New Roman" w:hAnsi="Times New Roman"/>
                <w:sz w:val="20"/>
              </w:rPr>
              <w:t>Жолоба</w:t>
            </w:r>
            <w:proofErr w:type="spellEnd"/>
            <w:r>
              <w:rPr>
                <w:rFonts w:ascii="Times New Roman" w:hAnsi="Times New Roman"/>
                <w:sz w:val="20"/>
              </w:rPr>
              <w:t xml:space="preserve"> до а/д. "с. Развильное - с. Красная Поляна", по  а/д. "с. Развильное - с. Красная Поляна" до с. Красная Поляна, далее </w:t>
            </w:r>
            <w:proofErr w:type="gramEnd"/>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w:t>
            </w:r>
            <w:proofErr w:type="gramStart"/>
            <w:r>
              <w:rPr>
                <w:rFonts w:ascii="Times New Roman" w:hAnsi="Times New Roman"/>
                <w:sz w:val="20"/>
              </w:rPr>
              <w:t>Красная</w:t>
            </w:r>
            <w:proofErr w:type="gramEnd"/>
            <w:r>
              <w:rPr>
                <w:rFonts w:ascii="Times New Roman" w:hAnsi="Times New Roman"/>
                <w:sz w:val="20"/>
              </w:rPr>
              <w:t xml:space="preserve"> Поляна,  по ул. Чапаева,</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 по ул. Кирова, </w:t>
            </w:r>
          </w:p>
          <w:p w:rsidR="00D94911" w:rsidRDefault="007B7123">
            <w:pPr>
              <w:spacing w:after="0" w:line="240" w:lineRule="auto"/>
              <w:jc w:val="center"/>
              <w:rPr>
                <w:rFonts w:ascii="Times New Roman" w:hAnsi="Times New Roman"/>
                <w:sz w:val="20"/>
              </w:rPr>
            </w:pPr>
            <w:r>
              <w:rPr>
                <w:rFonts w:ascii="Times New Roman" w:hAnsi="Times New Roman"/>
                <w:sz w:val="20"/>
              </w:rPr>
              <w:t>по пер. Восточный, далее по а/д "</w:t>
            </w:r>
            <w:proofErr w:type="spellStart"/>
            <w:r>
              <w:rPr>
                <w:rFonts w:ascii="Times New Roman" w:hAnsi="Times New Roman"/>
                <w:sz w:val="20"/>
              </w:rPr>
              <w:t>с</w:t>
            </w:r>
            <w:proofErr w:type="gramStart"/>
            <w:r>
              <w:rPr>
                <w:rFonts w:ascii="Times New Roman" w:hAnsi="Times New Roman"/>
                <w:sz w:val="20"/>
              </w:rPr>
              <w:t>.К</w:t>
            </w:r>
            <w:proofErr w:type="gramEnd"/>
            <w:r>
              <w:rPr>
                <w:rFonts w:ascii="Times New Roman" w:hAnsi="Times New Roman"/>
                <w:sz w:val="20"/>
              </w:rPr>
              <w:t>расная</w:t>
            </w:r>
            <w:proofErr w:type="spellEnd"/>
            <w:r>
              <w:rPr>
                <w:rFonts w:ascii="Times New Roman" w:hAnsi="Times New Roman"/>
                <w:sz w:val="20"/>
              </w:rPr>
              <w:t xml:space="preserve"> Поляна - </w:t>
            </w:r>
            <w:proofErr w:type="spellStart"/>
            <w:r>
              <w:rPr>
                <w:rFonts w:ascii="Times New Roman" w:hAnsi="Times New Roman"/>
                <w:sz w:val="20"/>
              </w:rPr>
              <w:t>п.Раздельный</w:t>
            </w:r>
            <w:proofErr w:type="spell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п</w:t>
            </w:r>
            <w:proofErr w:type="gramStart"/>
            <w:r>
              <w:rPr>
                <w:rFonts w:ascii="Times New Roman" w:hAnsi="Times New Roman"/>
                <w:sz w:val="20"/>
              </w:rPr>
              <w:t>.Д</w:t>
            </w:r>
            <w:proofErr w:type="gramEnd"/>
            <w:r>
              <w:rPr>
                <w:rFonts w:ascii="Times New Roman" w:hAnsi="Times New Roman"/>
                <w:sz w:val="20"/>
              </w:rPr>
              <w:t>альнее</w:t>
            </w:r>
            <w:proofErr w:type="spellEnd"/>
            <w:r>
              <w:rPr>
                <w:rFonts w:ascii="Times New Roman" w:hAnsi="Times New Roman"/>
                <w:sz w:val="20"/>
              </w:rPr>
              <w:t xml:space="preserve"> Поле,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далее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 xml:space="preserve">п. Дальнее Поле, по ул. Молодежной, </w:t>
            </w:r>
            <w:proofErr w:type="gramEnd"/>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Ленина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ост</w:t>
            </w:r>
            <w:proofErr w:type="gramStart"/>
            <w:r>
              <w:rPr>
                <w:rFonts w:ascii="Times New Roman" w:hAnsi="Times New Roman"/>
                <w:sz w:val="20"/>
              </w:rPr>
              <w:t>."</w:t>
            </w:r>
            <w:proofErr w:type="gramEnd"/>
            <w:r>
              <w:rPr>
                <w:rFonts w:ascii="Times New Roman" w:hAnsi="Times New Roman"/>
                <w:sz w:val="20"/>
              </w:rPr>
              <w:t>Центр</w:t>
            </w:r>
            <w:proofErr w:type="spellEnd"/>
            <w:r>
              <w:rPr>
                <w:rFonts w:ascii="Times New Roman" w:hAnsi="Times New Roman"/>
                <w:sz w:val="20"/>
              </w:rPr>
              <w:t>"</w:t>
            </w:r>
          </w:p>
        </w:tc>
        <w:tc>
          <w:tcPr>
            <w:tcW w:w="150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с. Развильное,</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Красная Поляна</w:t>
            </w:r>
          </w:p>
        </w:tc>
        <w:tc>
          <w:tcPr>
            <w:tcW w:w="124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по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маршруту</w:t>
            </w:r>
          </w:p>
          <w:p w:rsidR="00D94911" w:rsidRDefault="007B7123">
            <w:pPr>
              <w:spacing w:after="0" w:line="240" w:lineRule="auto"/>
              <w:jc w:val="center"/>
              <w:rPr>
                <w:rFonts w:ascii="Times New Roman" w:hAnsi="Times New Roman"/>
                <w:sz w:val="20"/>
              </w:rPr>
            </w:pPr>
            <w:r>
              <w:rPr>
                <w:rFonts w:ascii="Times New Roman" w:hAnsi="Times New Roman"/>
                <w:sz w:val="20"/>
              </w:rPr>
              <w:t>осуществляется</w:t>
            </w:r>
          </w:p>
          <w:p w:rsidR="00D94911" w:rsidRDefault="007B7123">
            <w:pPr>
              <w:spacing w:after="0" w:line="240" w:lineRule="auto"/>
              <w:jc w:val="center"/>
              <w:rPr>
                <w:rFonts w:ascii="Times New Roman" w:hAnsi="Times New Roman"/>
                <w:sz w:val="20"/>
              </w:rPr>
            </w:pPr>
            <w:r>
              <w:rPr>
                <w:rFonts w:ascii="Times New Roman" w:hAnsi="Times New Roman"/>
                <w:sz w:val="20"/>
              </w:rPr>
              <w:t>только</w:t>
            </w:r>
          </w:p>
          <w:p w:rsidR="00D94911" w:rsidRDefault="007B7123">
            <w:pPr>
              <w:spacing w:after="0" w:line="240" w:lineRule="auto"/>
              <w:jc w:val="center"/>
              <w:rPr>
                <w:rFonts w:ascii="Times New Roman" w:hAnsi="Times New Roman"/>
                <w:sz w:val="20"/>
              </w:rPr>
            </w:pPr>
            <w:r>
              <w:rPr>
                <w:rFonts w:ascii="Times New Roman" w:hAnsi="Times New Roman"/>
                <w:sz w:val="20"/>
              </w:rPr>
              <w:t>на</w:t>
            </w:r>
          </w:p>
          <w:p w:rsidR="00D94911" w:rsidRDefault="007B7123">
            <w:pPr>
              <w:spacing w:after="0" w:line="240" w:lineRule="auto"/>
              <w:jc w:val="center"/>
              <w:rPr>
                <w:rFonts w:ascii="Times New Roman" w:hAnsi="Times New Roman"/>
                <w:sz w:val="20"/>
              </w:rPr>
            </w:pPr>
            <w:r>
              <w:rPr>
                <w:rFonts w:ascii="Times New Roman" w:hAnsi="Times New Roman"/>
                <w:sz w:val="20"/>
              </w:rPr>
              <w:t>остановочных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r>
              <w:rPr>
                <w:rFonts w:ascii="Times New Roman" w:hAnsi="Times New Roman"/>
                <w:sz w:val="20"/>
              </w:rPr>
              <w:t>которые</w:t>
            </w:r>
          </w:p>
          <w:p w:rsidR="00D94911" w:rsidRDefault="007B7123">
            <w:pPr>
              <w:spacing w:after="0" w:line="240" w:lineRule="auto"/>
              <w:jc w:val="center"/>
              <w:rPr>
                <w:rFonts w:ascii="Times New Roman" w:hAnsi="Times New Roman"/>
                <w:sz w:val="20"/>
              </w:rPr>
            </w:pPr>
            <w:r>
              <w:rPr>
                <w:rFonts w:ascii="Times New Roman" w:hAnsi="Times New Roman"/>
                <w:sz w:val="20"/>
              </w:rPr>
              <w:t>включены</w:t>
            </w:r>
          </w:p>
          <w:p w:rsidR="00D94911" w:rsidRDefault="007B7123">
            <w:pPr>
              <w:spacing w:after="0" w:line="240" w:lineRule="auto"/>
              <w:jc w:val="center"/>
              <w:rPr>
                <w:rFonts w:ascii="Times New Roman" w:hAnsi="Times New Roman"/>
                <w:sz w:val="20"/>
              </w:rPr>
            </w:pPr>
            <w:r>
              <w:rPr>
                <w:rFonts w:ascii="Times New Roman" w:hAnsi="Times New Roman"/>
                <w:sz w:val="20"/>
              </w:rPr>
              <w:t>в</w:t>
            </w:r>
          </w:p>
          <w:p w:rsidR="00D94911" w:rsidRDefault="007B7123">
            <w:pPr>
              <w:spacing w:after="0" w:line="240" w:lineRule="auto"/>
              <w:jc w:val="center"/>
              <w:rPr>
                <w:rFonts w:ascii="Times New Roman" w:hAnsi="Times New Roman"/>
                <w:sz w:val="20"/>
              </w:rPr>
            </w:pPr>
            <w:r>
              <w:rPr>
                <w:rFonts w:ascii="Times New Roman" w:hAnsi="Times New Roman"/>
                <w:sz w:val="20"/>
              </w:rPr>
              <w:t>состав</w:t>
            </w:r>
          </w:p>
          <w:p w:rsidR="00D94911" w:rsidRDefault="007B7123">
            <w:pPr>
              <w:spacing w:after="0" w:line="240" w:lineRule="auto"/>
              <w:jc w:val="center"/>
              <w:rPr>
                <w:rFonts w:ascii="Times New Roman" w:hAnsi="Times New Roman"/>
                <w:sz w:val="20"/>
              </w:rPr>
            </w:pPr>
            <w:r>
              <w:rPr>
                <w:rFonts w:ascii="Times New Roman" w:hAnsi="Times New Roman"/>
                <w:sz w:val="20"/>
              </w:rPr>
              <w:t>данного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маршрута.</w:t>
            </w:r>
          </w:p>
          <w:p w:rsidR="00D94911" w:rsidRDefault="007B7123">
            <w:pPr>
              <w:spacing w:after="0" w:line="240" w:lineRule="auto"/>
              <w:jc w:val="center"/>
              <w:rPr>
                <w:rFonts w:ascii="Times New Roman" w:hAnsi="Times New Roman"/>
                <w:sz w:val="20"/>
              </w:rPr>
            </w:pPr>
            <w:r>
              <w:rPr>
                <w:rFonts w:ascii="Times New Roman" w:hAnsi="Times New Roman"/>
                <w:sz w:val="20"/>
              </w:rPr>
              <w:t>В иных</w:t>
            </w:r>
          </w:p>
          <w:p w:rsidR="00D94911" w:rsidRDefault="007B7123">
            <w:pPr>
              <w:spacing w:after="0" w:line="240" w:lineRule="auto"/>
              <w:jc w:val="center"/>
              <w:rPr>
                <w:rFonts w:ascii="Times New Roman" w:hAnsi="Times New Roman"/>
                <w:sz w:val="20"/>
              </w:rPr>
            </w:pPr>
            <w:r>
              <w:rPr>
                <w:rFonts w:ascii="Times New Roman" w:hAnsi="Times New Roman"/>
                <w:sz w:val="20"/>
              </w:rPr>
              <w:t>неустановленных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запрещена.</w:t>
            </w:r>
          </w:p>
        </w:tc>
      </w:tr>
      <w:tr w:rsidR="00D94911" w:rsidTr="00672A1B">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3</w:t>
            </w:r>
          </w:p>
        </w:tc>
        <w:tc>
          <w:tcPr>
            <w:tcW w:w="1933"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«с.Песчанокопское –</w:t>
            </w:r>
          </w:p>
          <w:p w:rsidR="00D94911" w:rsidRDefault="007B7123">
            <w:pPr>
              <w:spacing w:after="0" w:line="240" w:lineRule="auto"/>
              <w:ind w:left="-108" w:right="-116"/>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Николаевка»</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D94911" w:rsidRDefault="007B7123">
            <w:pPr>
              <w:rPr>
                <w:rFonts w:ascii="Times New Roman" w:hAnsi="Times New Roman"/>
                <w:sz w:val="20"/>
              </w:rPr>
            </w:pPr>
            <w:proofErr w:type="gramStart"/>
            <w:r>
              <w:rPr>
                <w:rFonts w:ascii="Times New Roman" w:hAnsi="Times New Roman"/>
                <w:sz w:val="20"/>
              </w:rPr>
              <w:t>Вт</w:t>
            </w:r>
            <w:proofErr w:type="gramEnd"/>
            <w:r>
              <w:rPr>
                <w:rFonts w:ascii="Times New Roman" w:hAnsi="Times New Roman"/>
                <w:sz w:val="20"/>
              </w:rPr>
              <w:t>,</w:t>
            </w:r>
          </w:p>
          <w:p w:rsidR="00D94911" w:rsidRDefault="007B7123">
            <w:pPr>
              <w:rPr>
                <w:rFonts w:ascii="Times New Roman" w:hAnsi="Times New Roman"/>
                <w:sz w:val="20"/>
              </w:rPr>
            </w:pPr>
            <w:r>
              <w:rPr>
                <w:rFonts w:ascii="Times New Roman" w:hAnsi="Times New Roman"/>
                <w:sz w:val="20"/>
              </w:rPr>
              <w:t>Чт.</w:t>
            </w:r>
          </w:p>
        </w:tc>
        <w:tc>
          <w:tcPr>
            <w:tcW w:w="688"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05.12</w:t>
            </w:r>
          </w:p>
          <w:p w:rsidR="00D94911" w:rsidRDefault="007B7123">
            <w:pPr>
              <w:spacing w:after="0" w:line="240" w:lineRule="auto"/>
              <w:jc w:val="center"/>
              <w:rPr>
                <w:rFonts w:ascii="Times New Roman" w:hAnsi="Times New Roman"/>
                <w:sz w:val="20"/>
              </w:rPr>
            </w:pPr>
            <w:r>
              <w:rPr>
                <w:rFonts w:ascii="Times New Roman" w:hAnsi="Times New Roman"/>
                <w:sz w:val="20"/>
              </w:rPr>
              <w:t>17.00</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08.00</w:t>
            </w:r>
          </w:p>
          <w:p w:rsidR="00D94911" w:rsidRDefault="007B7123">
            <w:pPr>
              <w:spacing w:after="0" w:line="240" w:lineRule="auto"/>
              <w:jc w:val="center"/>
              <w:rPr>
                <w:rFonts w:ascii="Times New Roman" w:hAnsi="Times New Roman"/>
                <w:sz w:val="20"/>
              </w:rPr>
            </w:pPr>
            <w:r>
              <w:rPr>
                <w:rFonts w:ascii="Times New Roman" w:hAnsi="Times New Roman"/>
                <w:sz w:val="20"/>
              </w:rPr>
              <w:t>19.48</w:t>
            </w:r>
          </w:p>
        </w:tc>
        <w:tc>
          <w:tcPr>
            <w:tcW w:w="719"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47</w:t>
            </w:r>
          </w:p>
        </w:tc>
        <w:tc>
          <w:tcPr>
            <w:tcW w:w="308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Орджоникидзе, по ул. Суворова, по ул. Первой Конной Армии,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ул. Энгельса до а/д "г. 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с.Песчанокопское" до с. Развильное, далее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с. Развильное по ул. Ростовской,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Колхозной, по ул. </w:t>
            </w:r>
            <w:proofErr w:type="spellStart"/>
            <w:r>
              <w:rPr>
                <w:rFonts w:ascii="Times New Roman" w:hAnsi="Times New Roman"/>
                <w:sz w:val="20"/>
              </w:rPr>
              <w:t>Жолоба</w:t>
            </w:r>
            <w:proofErr w:type="spell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до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с.Песчанокопское" далее  по а/д "</w:t>
            </w:r>
            <w:proofErr w:type="spellStart"/>
            <w:r>
              <w:rPr>
                <w:rFonts w:ascii="Times New Roman" w:hAnsi="Times New Roman"/>
                <w:sz w:val="20"/>
              </w:rPr>
              <w:t>г.Котельниково</w:t>
            </w:r>
            <w:proofErr w:type="spellEnd"/>
            <w:r>
              <w:rPr>
                <w:rFonts w:ascii="Times New Roman" w:hAnsi="Times New Roman"/>
                <w:sz w:val="20"/>
              </w:rPr>
              <w:t xml:space="preserve"> - с.Песчанокопское" далее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 xml:space="preserve">с. Поливянка, по ул. Набережная, по ул. Почтовая, по ул. Советская, далее по а/д "с. Поливянка – </w:t>
            </w:r>
            <w:proofErr w:type="gramEnd"/>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далее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w:t>
            </w:r>
          </w:p>
          <w:p w:rsidR="00D94911" w:rsidRDefault="007B7123">
            <w:pPr>
              <w:spacing w:after="0" w:line="240" w:lineRule="auto"/>
              <w:jc w:val="center"/>
              <w:rPr>
                <w:rFonts w:ascii="Times New Roman" w:hAnsi="Times New Roman"/>
                <w:sz w:val="20"/>
              </w:rPr>
            </w:pPr>
            <w:r>
              <w:rPr>
                <w:rFonts w:ascii="Times New Roman" w:hAnsi="Times New Roman"/>
                <w:sz w:val="20"/>
              </w:rPr>
              <w:t>ул. Партизанская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"Лидер"</w:t>
            </w:r>
          </w:p>
        </w:tc>
        <w:tc>
          <w:tcPr>
            <w:tcW w:w="150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азвильное</w:t>
            </w:r>
            <w:proofErr w:type="spellEnd"/>
            <w:r>
              <w:rPr>
                <w:rFonts w:ascii="Times New Roman" w:hAnsi="Times New Roman"/>
                <w:sz w:val="20"/>
              </w:rPr>
              <w:t>,</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r>
              <w:rPr>
                <w:rFonts w:ascii="Times New Roman" w:hAnsi="Times New Roman"/>
                <w:sz w:val="20"/>
              </w:rPr>
              <w:t>с. Поливянка</w:t>
            </w:r>
          </w:p>
        </w:tc>
        <w:tc>
          <w:tcPr>
            <w:tcW w:w="124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по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маршруту</w:t>
            </w:r>
          </w:p>
          <w:p w:rsidR="00D94911" w:rsidRDefault="007B7123">
            <w:pPr>
              <w:spacing w:after="0" w:line="240" w:lineRule="auto"/>
              <w:jc w:val="center"/>
              <w:rPr>
                <w:rFonts w:ascii="Times New Roman" w:hAnsi="Times New Roman"/>
                <w:sz w:val="20"/>
              </w:rPr>
            </w:pPr>
            <w:r>
              <w:rPr>
                <w:rFonts w:ascii="Times New Roman" w:hAnsi="Times New Roman"/>
                <w:sz w:val="20"/>
              </w:rPr>
              <w:t>осуществляется</w:t>
            </w:r>
          </w:p>
          <w:p w:rsidR="00D94911" w:rsidRDefault="007B7123">
            <w:pPr>
              <w:spacing w:after="0" w:line="240" w:lineRule="auto"/>
              <w:jc w:val="center"/>
              <w:rPr>
                <w:rFonts w:ascii="Times New Roman" w:hAnsi="Times New Roman"/>
                <w:sz w:val="20"/>
              </w:rPr>
            </w:pPr>
            <w:r>
              <w:rPr>
                <w:rFonts w:ascii="Times New Roman" w:hAnsi="Times New Roman"/>
                <w:sz w:val="20"/>
              </w:rPr>
              <w:t>только</w:t>
            </w:r>
          </w:p>
          <w:p w:rsidR="00D94911" w:rsidRDefault="007B7123">
            <w:pPr>
              <w:spacing w:after="0" w:line="240" w:lineRule="auto"/>
              <w:jc w:val="center"/>
              <w:rPr>
                <w:rFonts w:ascii="Times New Roman" w:hAnsi="Times New Roman"/>
                <w:sz w:val="20"/>
              </w:rPr>
            </w:pPr>
            <w:r>
              <w:rPr>
                <w:rFonts w:ascii="Times New Roman" w:hAnsi="Times New Roman"/>
                <w:sz w:val="20"/>
              </w:rPr>
              <w:t>на</w:t>
            </w:r>
          </w:p>
          <w:p w:rsidR="00D94911" w:rsidRDefault="007B7123">
            <w:pPr>
              <w:spacing w:after="0" w:line="240" w:lineRule="auto"/>
              <w:jc w:val="center"/>
              <w:rPr>
                <w:rFonts w:ascii="Times New Roman" w:hAnsi="Times New Roman"/>
                <w:sz w:val="20"/>
              </w:rPr>
            </w:pPr>
            <w:r>
              <w:rPr>
                <w:rFonts w:ascii="Times New Roman" w:hAnsi="Times New Roman"/>
                <w:sz w:val="20"/>
              </w:rPr>
              <w:t>остановочных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r>
              <w:rPr>
                <w:rFonts w:ascii="Times New Roman" w:hAnsi="Times New Roman"/>
                <w:sz w:val="20"/>
              </w:rPr>
              <w:t>которые</w:t>
            </w:r>
          </w:p>
          <w:p w:rsidR="00D94911" w:rsidRDefault="007B7123">
            <w:pPr>
              <w:spacing w:after="0" w:line="240" w:lineRule="auto"/>
              <w:jc w:val="center"/>
              <w:rPr>
                <w:rFonts w:ascii="Times New Roman" w:hAnsi="Times New Roman"/>
                <w:sz w:val="20"/>
              </w:rPr>
            </w:pPr>
            <w:r>
              <w:rPr>
                <w:rFonts w:ascii="Times New Roman" w:hAnsi="Times New Roman"/>
                <w:sz w:val="20"/>
              </w:rPr>
              <w:t>включены</w:t>
            </w:r>
          </w:p>
          <w:p w:rsidR="00D94911" w:rsidRDefault="007B7123">
            <w:pPr>
              <w:spacing w:after="0" w:line="240" w:lineRule="auto"/>
              <w:jc w:val="center"/>
              <w:rPr>
                <w:rFonts w:ascii="Times New Roman" w:hAnsi="Times New Roman"/>
                <w:sz w:val="20"/>
              </w:rPr>
            </w:pPr>
            <w:r>
              <w:rPr>
                <w:rFonts w:ascii="Times New Roman" w:hAnsi="Times New Roman"/>
                <w:sz w:val="20"/>
              </w:rPr>
              <w:t>в</w:t>
            </w:r>
          </w:p>
          <w:p w:rsidR="00D94911" w:rsidRDefault="007B7123">
            <w:pPr>
              <w:spacing w:after="0" w:line="240" w:lineRule="auto"/>
              <w:jc w:val="center"/>
              <w:rPr>
                <w:rFonts w:ascii="Times New Roman" w:hAnsi="Times New Roman"/>
                <w:sz w:val="20"/>
              </w:rPr>
            </w:pPr>
            <w:r>
              <w:rPr>
                <w:rFonts w:ascii="Times New Roman" w:hAnsi="Times New Roman"/>
                <w:sz w:val="20"/>
              </w:rPr>
              <w:t>состав</w:t>
            </w:r>
          </w:p>
          <w:p w:rsidR="00D94911" w:rsidRDefault="007B7123">
            <w:pPr>
              <w:spacing w:after="0" w:line="240" w:lineRule="auto"/>
              <w:jc w:val="center"/>
              <w:rPr>
                <w:rFonts w:ascii="Times New Roman" w:hAnsi="Times New Roman"/>
                <w:sz w:val="20"/>
              </w:rPr>
            </w:pPr>
            <w:r>
              <w:rPr>
                <w:rFonts w:ascii="Times New Roman" w:hAnsi="Times New Roman"/>
                <w:sz w:val="20"/>
              </w:rPr>
              <w:t>данного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маршрута.</w:t>
            </w:r>
          </w:p>
          <w:p w:rsidR="00D94911" w:rsidRDefault="007B7123">
            <w:pPr>
              <w:spacing w:after="0" w:line="240" w:lineRule="auto"/>
              <w:jc w:val="center"/>
              <w:rPr>
                <w:rFonts w:ascii="Times New Roman" w:hAnsi="Times New Roman"/>
                <w:sz w:val="20"/>
              </w:rPr>
            </w:pPr>
            <w:r>
              <w:rPr>
                <w:rFonts w:ascii="Times New Roman" w:hAnsi="Times New Roman"/>
                <w:sz w:val="20"/>
              </w:rPr>
              <w:t>В иных</w:t>
            </w:r>
          </w:p>
          <w:p w:rsidR="00D94911" w:rsidRDefault="007B7123">
            <w:pPr>
              <w:spacing w:after="0" w:line="240" w:lineRule="auto"/>
              <w:jc w:val="center"/>
              <w:rPr>
                <w:rFonts w:ascii="Times New Roman" w:hAnsi="Times New Roman"/>
                <w:sz w:val="20"/>
              </w:rPr>
            </w:pPr>
            <w:r>
              <w:rPr>
                <w:rFonts w:ascii="Times New Roman" w:hAnsi="Times New Roman"/>
                <w:sz w:val="20"/>
              </w:rPr>
              <w:t>неустановленных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запрещена.</w:t>
            </w:r>
          </w:p>
        </w:tc>
      </w:tr>
      <w:tr w:rsidR="00D94911" w:rsidTr="00672A1B">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4</w:t>
            </w:r>
          </w:p>
        </w:tc>
        <w:tc>
          <w:tcPr>
            <w:tcW w:w="1933"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«с.Песчанокопское –</w:t>
            </w:r>
          </w:p>
          <w:p w:rsidR="00D94911" w:rsidRDefault="007B7123">
            <w:pPr>
              <w:spacing w:after="0" w:line="240" w:lineRule="auto"/>
              <w:ind w:left="-108" w:right="-116"/>
              <w:jc w:val="center"/>
              <w:rPr>
                <w:rFonts w:ascii="Times New Roman" w:hAnsi="Times New Roman"/>
                <w:sz w:val="20"/>
              </w:rPr>
            </w:pPr>
            <w:r>
              <w:rPr>
                <w:rFonts w:ascii="Times New Roman" w:hAnsi="Times New Roman"/>
                <w:sz w:val="20"/>
              </w:rPr>
              <w:t>с. Богородицкое»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D94911" w:rsidRDefault="007B7123">
            <w:pPr>
              <w:rPr>
                <w:rFonts w:ascii="Times New Roman" w:hAnsi="Times New Roman"/>
                <w:sz w:val="20"/>
              </w:rPr>
            </w:pPr>
            <w:r>
              <w:rPr>
                <w:rFonts w:ascii="Times New Roman" w:hAnsi="Times New Roman"/>
                <w:sz w:val="20"/>
              </w:rPr>
              <w:t>Пн.,  Ср., Пт.</w:t>
            </w:r>
          </w:p>
        </w:tc>
        <w:tc>
          <w:tcPr>
            <w:tcW w:w="688"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05.53</w:t>
            </w:r>
          </w:p>
          <w:p w:rsidR="00D94911" w:rsidRDefault="007B7123">
            <w:pPr>
              <w:spacing w:after="0" w:line="240" w:lineRule="auto"/>
              <w:jc w:val="center"/>
              <w:rPr>
                <w:rFonts w:ascii="Times New Roman" w:hAnsi="Times New Roman"/>
                <w:sz w:val="20"/>
              </w:rPr>
            </w:pPr>
            <w:r>
              <w:rPr>
                <w:rFonts w:ascii="Times New Roman" w:hAnsi="Times New Roman"/>
                <w:sz w:val="20"/>
              </w:rPr>
              <w:t>17.15</w:t>
            </w:r>
          </w:p>
        </w:tc>
        <w:tc>
          <w:tcPr>
            <w:tcW w:w="826"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07.48</w:t>
            </w:r>
          </w:p>
          <w:p w:rsidR="00D94911" w:rsidRDefault="007B7123">
            <w:pPr>
              <w:spacing w:after="0" w:line="240" w:lineRule="auto"/>
              <w:jc w:val="center"/>
              <w:rPr>
                <w:rFonts w:ascii="Times New Roman" w:hAnsi="Times New Roman"/>
                <w:sz w:val="20"/>
              </w:rPr>
            </w:pPr>
            <w:r>
              <w:rPr>
                <w:rFonts w:ascii="Times New Roman" w:hAnsi="Times New Roman"/>
                <w:sz w:val="20"/>
              </w:rPr>
              <w:t>19.07</w:t>
            </w:r>
          </w:p>
        </w:tc>
        <w:tc>
          <w:tcPr>
            <w:tcW w:w="719"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27</w:t>
            </w:r>
          </w:p>
        </w:tc>
        <w:tc>
          <w:tcPr>
            <w:tcW w:w="3083"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по ул. Орджоникидзе, по ул. Суворова, по ул. Первой Конной Армии,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Энгельса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ул</w:t>
            </w:r>
            <w:proofErr w:type="gramStart"/>
            <w:r>
              <w:rPr>
                <w:rFonts w:ascii="Times New Roman" w:hAnsi="Times New Roman"/>
                <w:sz w:val="20"/>
              </w:rPr>
              <w:t>.Л</w:t>
            </w:r>
            <w:proofErr w:type="gramEnd"/>
            <w:r>
              <w:rPr>
                <w:rFonts w:ascii="Times New Roman" w:hAnsi="Times New Roman"/>
                <w:sz w:val="20"/>
              </w:rPr>
              <w:t>енина</w:t>
            </w:r>
            <w:proofErr w:type="spellEnd"/>
            <w:r>
              <w:rPr>
                <w:rFonts w:ascii="Times New Roman" w:hAnsi="Times New Roman"/>
                <w:sz w:val="20"/>
              </w:rPr>
              <w:t xml:space="preserve">, </w:t>
            </w:r>
          </w:p>
          <w:p w:rsidR="00D94911" w:rsidRDefault="007B7123">
            <w:pPr>
              <w:spacing w:after="0" w:line="240" w:lineRule="auto"/>
              <w:jc w:val="center"/>
              <w:rPr>
                <w:rFonts w:ascii="Times New Roman" w:hAnsi="Times New Roman"/>
                <w:sz w:val="20"/>
              </w:rPr>
            </w:pPr>
            <w:r>
              <w:rPr>
                <w:rFonts w:ascii="Times New Roman" w:hAnsi="Times New Roman"/>
                <w:sz w:val="20"/>
              </w:rPr>
              <w:t xml:space="preserve">по ул. Ленина, далее по а/д "с. Песчанокопское - </w:t>
            </w:r>
            <w:proofErr w:type="spellStart"/>
            <w:r>
              <w:rPr>
                <w:rFonts w:ascii="Times New Roman" w:hAnsi="Times New Roman"/>
                <w:sz w:val="20"/>
              </w:rPr>
              <w:t>с</w:t>
            </w:r>
            <w:proofErr w:type="gramStart"/>
            <w:r>
              <w:rPr>
                <w:rFonts w:ascii="Times New Roman" w:hAnsi="Times New Roman"/>
                <w:sz w:val="20"/>
              </w:rPr>
              <w:t>.Б</w:t>
            </w:r>
            <w:proofErr w:type="gramEnd"/>
            <w:r>
              <w:rPr>
                <w:rFonts w:ascii="Times New Roman" w:hAnsi="Times New Roman"/>
                <w:sz w:val="20"/>
              </w:rPr>
              <w:t>огородицкое</w:t>
            </w:r>
            <w:proofErr w:type="spellEnd"/>
            <w:r>
              <w:rPr>
                <w:rFonts w:ascii="Times New Roman" w:hAnsi="Times New Roman"/>
                <w:sz w:val="20"/>
              </w:rPr>
              <w:t xml:space="preserve">" далее х. Терновой по </w:t>
            </w:r>
            <w:proofErr w:type="spellStart"/>
            <w:r>
              <w:rPr>
                <w:rFonts w:ascii="Times New Roman" w:hAnsi="Times New Roman"/>
                <w:sz w:val="20"/>
              </w:rPr>
              <w:t>ул.Ленина</w:t>
            </w:r>
            <w:proofErr w:type="spellEnd"/>
            <w:r>
              <w:rPr>
                <w:rFonts w:ascii="Times New Roman" w:hAnsi="Times New Roman"/>
                <w:sz w:val="20"/>
              </w:rPr>
              <w:t xml:space="preserve">, далее </w:t>
            </w:r>
            <w:proofErr w:type="spellStart"/>
            <w:r>
              <w:rPr>
                <w:rFonts w:ascii="Times New Roman" w:hAnsi="Times New Roman"/>
                <w:sz w:val="20"/>
              </w:rPr>
              <w:lastRenderedPageBreak/>
              <w:t>с.Богородицкое</w:t>
            </w:r>
            <w:proofErr w:type="spellEnd"/>
            <w:r>
              <w:rPr>
                <w:rFonts w:ascii="Times New Roman" w:hAnsi="Times New Roman"/>
                <w:sz w:val="20"/>
              </w:rPr>
              <w:t xml:space="preserve"> по пер. Советский </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07"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lastRenderedPageBreak/>
              <w:t>х. Терновой</w:t>
            </w:r>
          </w:p>
        </w:tc>
        <w:tc>
          <w:tcPr>
            <w:tcW w:w="124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по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маршруту</w:t>
            </w:r>
          </w:p>
          <w:p w:rsidR="00D94911" w:rsidRDefault="007B7123">
            <w:pPr>
              <w:spacing w:after="0" w:line="240" w:lineRule="auto"/>
              <w:jc w:val="center"/>
              <w:rPr>
                <w:rFonts w:ascii="Times New Roman" w:hAnsi="Times New Roman"/>
                <w:sz w:val="20"/>
              </w:rPr>
            </w:pPr>
            <w:r>
              <w:rPr>
                <w:rFonts w:ascii="Times New Roman" w:hAnsi="Times New Roman"/>
                <w:sz w:val="20"/>
              </w:rPr>
              <w:t>осуществляется</w:t>
            </w:r>
          </w:p>
          <w:p w:rsidR="00D94911" w:rsidRDefault="007B7123">
            <w:pPr>
              <w:spacing w:after="0" w:line="240" w:lineRule="auto"/>
              <w:jc w:val="center"/>
              <w:rPr>
                <w:rFonts w:ascii="Times New Roman" w:hAnsi="Times New Roman"/>
                <w:sz w:val="20"/>
              </w:rPr>
            </w:pPr>
            <w:r>
              <w:rPr>
                <w:rFonts w:ascii="Times New Roman" w:hAnsi="Times New Roman"/>
                <w:sz w:val="20"/>
              </w:rPr>
              <w:t>только</w:t>
            </w:r>
          </w:p>
          <w:p w:rsidR="00D94911" w:rsidRDefault="007B7123">
            <w:pPr>
              <w:spacing w:after="0" w:line="240" w:lineRule="auto"/>
              <w:jc w:val="center"/>
              <w:rPr>
                <w:rFonts w:ascii="Times New Roman" w:hAnsi="Times New Roman"/>
                <w:sz w:val="20"/>
              </w:rPr>
            </w:pPr>
            <w:r>
              <w:rPr>
                <w:rFonts w:ascii="Times New Roman" w:hAnsi="Times New Roman"/>
                <w:sz w:val="20"/>
              </w:rPr>
              <w:t>на</w:t>
            </w:r>
          </w:p>
          <w:p w:rsidR="00D94911" w:rsidRDefault="007B7123">
            <w:pPr>
              <w:spacing w:after="0" w:line="240" w:lineRule="auto"/>
              <w:jc w:val="center"/>
              <w:rPr>
                <w:rFonts w:ascii="Times New Roman" w:hAnsi="Times New Roman"/>
                <w:sz w:val="20"/>
              </w:rPr>
            </w:pPr>
            <w:r>
              <w:rPr>
                <w:rFonts w:ascii="Times New Roman" w:hAnsi="Times New Roman"/>
                <w:sz w:val="20"/>
              </w:rPr>
              <w:t>остановочных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lastRenderedPageBreak/>
              <w:t>пунктах</w:t>
            </w:r>
            <w:proofErr w:type="gramEnd"/>
            <w:r>
              <w:rPr>
                <w:rFonts w:ascii="Times New Roman" w:hAnsi="Times New Roman"/>
                <w:sz w:val="20"/>
              </w:rPr>
              <w:t>,</w:t>
            </w:r>
          </w:p>
          <w:p w:rsidR="00D94911" w:rsidRDefault="00D94911">
            <w:pPr>
              <w:spacing w:after="0" w:line="240" w:lineRule="auto"/>
              <w:jc w:val="center"/>
              <w:rPr>
                <w:rFonts w:ascii="Times New Roman" w:hAnsi="Times New Roman"/>
                <w:sz w:val="20"/>
              </w:rPr>
            </w:pPr>
          </w:p>
          <w:p w:rsidR="00D94911" w:rsidRDefault="007B7123">
            <w:pPr>
              <w:spacing w:after="0" w:line="240" w:lineRule="auto"/>
              <w:jc w:val="center"/>
              <w:rPr>
                <w:rFonts w:ascii="Times New Roman" w:hAnsi="Times New Roman"/>
                <w:sz w:val="20"/>
              </w:rPr>
            </w:pPr>
            <w:r>
              <w:rPr>
                <w:rFonts w:ascii="Times New Roman" w:hAnsi="Times New Roman"/>
                <w:sz w:val="20"/>
              </w:rPr>
              <w:t>которые</w:t>
            </w:r>
          </w:p>
          <w:p w:rsidR="00D94911" w:rsidRDefault="007B7123">
            <w:pPr>
              <w:spacing w:after="0" w:line="240" w:lineRule="auto"/>
              <w:jc w:val="center"/>
              <w:rPr>
                <w:rFonts w:ascii="Times New Roman" w:hAnsi="Times New Roman"/>
                <w:sz w:val="20"/>
              </w:rPr>
            </w:pPr>
            <w:r>
              <w:rPr>
                <w:rFonts w:ascii="Times New Roman" w:hAnsi="Times New Roman"/>
                <w:sz w:val="20"/>
              </w:rPr>
              <w:t>включены</w:t>
            </w:r>
          </w:p>
          <w:p w:rsidR="00D94911" w:rsidRDefault="007B7123">
            <w:pPr>
              <w:spacing w:after="0" w:line="240" w:lineRule="auto"/>
              <w:jc w:val="center"/>
              <w:rPr>
                <w:rFonts w:ascii="Times New Roman" w:hAnsi="Times New Roman"/>
                <w:sz w:val="20"/>
              </w:rPr>
            </w:pPr>
            <w:r>
              <w:rPr>
                <w:rFonts w:ascii="Times New Roman" w:hAnsi="Times New Roman"/>
                <w:sz w:val="20"/>
              </w:rPr>
              <w:t>в</w:t>
            </w:r>
          </w:p>
          <w:p w:rsidR="00D94911" w:rsidRDefault="007B7123">
            <w:pPr>
              <w:spacing w:after="0" w:line="240" w:lineRule="auto"/>
              <w:jc w:val="center"/>
              <w:rPr>
                <w:rFonts w:ascii="Times New Roman" w:hAnsi="Times New Roman"/>
                <w:sz w:val="20"/>
              </w:rPr>
            </w:pPr>
            <w:r>
              <w:rPr>
                <w:rFonts w:ascii="Times New Roman" w:hAnsi="Times New Roman"/>
                <w:sz w:val="20"/>
              </w:rPr>
              <w:t>состав</w:t>
            </w:r>
          </w:p>
          <w:p w:rsidR="00D94911" w:rsidRDefault="007B7123">
            <w:pPr>
              <w:spacing w:after="0" w:line="240" w:lineRule="auto"/>
              <w:jc w:val="center"/>
              <w:rPr>
                <w:rFonts w:ascii="Times New Roman" w:hAnsi="Times New Roman"/>
                <w:sz w:val="20"/>
              </w:rPr>
            </w:pPr>
            <w:r>
              <w:rPr>
                <w:rFonts w:ascii="Times New Roman" w:hAnsi="Times New Roman"/>
                <w:sz w:val="20"/>
              </w:rPr>
              <w:t>данного</w:t>
            </w:r>
          </w:p>
          <w:p w:rsidR="00D94911" w:rsidRDefault="007B7123">
            <w:pPr>
              <w:spacing w:after="0" w:line="240" w:lineRule="auto"/>
              <w:jc w:val="center"/>
              <w:rPr>
                <w:rFonts w:ascii="Times New Roman" w:hAnsi="Times New Roman"/>
                <w:sz w:val="20"/>
              </w:rPr>
            </w:pPr>
            <w:r>
              <w:rPr>
                <w:rFonts w:ascii="Times New Roman" w:hAnsi="Times New Roman"/>
                <w:sz w:val="20"/>
              </w:rPr>
              <w:t>маршрута.</w:t>
            </w:r>
          </w:p>
          <w:p w:rsidR="00D94911" w:rsidRDefault="007B7123">
            <w:pPr>
              <w:spacing w:after="0" w:line="240" w:lineRule="auto"/>
              <w:jc w:val="center"/>
              <w:rPr>
                <w:rFonts w:ascii="Times New Roman" w:hAnsi="Times New Roman"/>
                <w:sz w:val="20"/>
              </w:rPr>
            </w:pPr>
            <w:r>
              <w:rPr>
                <w:rFonts w:ascii="Times New Roman" w:hAnsi="Times New Roman"/>
                <w:sz w:val="20"/>
              </w:rPr>
              <w:t>В иных</w:t>
            </w:r>
          </w:p>
          <w:p w:rsidR="00D94911" w:rsidRDefault="007B7123">
            <w:pPr>
              <w:spacing w:after="0" w:line="240" w:lineRule="auto"/>
              <w:jc w:val="center"/>
              <w:rPr>
                <w:rFonts w:ascii="Times New Roman" w:hAnsi="Times New Roman"/>
                <w:sz w:val="20"/>
              </w:rPr>
            </w:pPr>
            <w:r>
              <w:rPr>
                <w:rFonts w:ascii="Times New Roman" w:hAnsi="Times New Roman"/>
                <w:sz w:val="20"/>
              </w:rPr>
              <w:t>неустановленных</w:t>
            </w:r>
          </w:p>
          <w:p w:rsidR="00D94911" w:rsidRDefault="007B7123">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D94911" w:rsidRDefault="007B7123">
            <w:pPr>
              <w:spacing w:after="0" w:line="240" w:lineRule="auto"/>
              <w:jc w:val="center"/>
              <w:rPr>
                <w:rFonts w:ascii="Times New Roman" w:hAnsi="Times New Roman"/>
                <w:sz w:val="20"/>
              </w:rPr>
            </w:pPr>
            <w:r>
              <w:rPr>
                <w:rFonts w:ascii="Times New Roman" w:hAnsi="Times New Roman"/>
                <w:sz w:val="20"/>
              </w:rPr>
              <w:t>посадка</w:t>
            </w:r>
          </w:p>
          <w:p w:rsidR="00D94911" w:rsidRDefault="007B7123">
            <w:pPr>
              <w:spacing w:after="0" w:line="240" w:lineRule="auto"/>
              <w:jc w:val="center"/>
              <w:rPr>
                <w:rFonts w:ascii="Times New Roman" w:hAnsi="Times New Roman"/>
                <w:sz w:val="20"/>
              </w:rPr>
            </w:pPr>
            <w:r>
              <w:rPr>
                <w:rFonts w:ascii="Times New Roman" w:hAnsi="Times New Roman"/>
                <w:sz w:val="20"/>
              </w:rPr>
              <w:t>и</w:t>
            </w:r>
          </w:p>
          <w:p w:rsidR="00D94911" w:rsidRDefault="007B7123">
            <w:pPr>
              <w:spacing w:after="0" w:line="240" w:lineRule="auto"/>
              <w:jc w:val="center"/>
              <w:rPr>
                <w:rFonts w:ascii="Times New Roman" w:hAnsi="Times New Roman"/>
                <w:sz w:val="20"/>
              </w:rPr>
            </w:pPr>
            <w:r>
              <w:rPr>
                <w:rFonts w:ascii="Times New Roman" w:hAnsi="Times New Roman"/>
                <w:sz w:val="20"/>
              </w:rPr>
              <w:t>высадка</w:t>
            </w:r>
          </w:p>
          <w:p w:rsidR="00D94911" w:rsidRDefault="007B7123">
            <w:pPr>
              <w:spacing w:after="0" w:line="240" w:lineRule="auto"/>
              <w:jc w:val="center"/>
              <w:rPr>
                <w:rFonts w:ascii="Times New Roman" w:hAnsi="Times New Roman"/>
                <w:sz w:val="20"/>
              </w:rPr>
            </w:pPr>
            <w:r>
              <w:rPr>
                <w:rFonts w:ascii="Times New Roman" w:hAnsi="Times New Roman"/>
                <w:sz w:val="20"/>
              </w:rPr>
              <w:t>пассажиров</w:t>
            </w:r>
          </w:p>
          <w:p w:rsidR="00D94911" w:rsidRDefault="007B7123">
            <w:pPr>
              <w:spacing w:after="0" w:line="240" w:lineRule="auto"/>
              <w:jc w:val="center"/>
              <w:rPr>
                <w:rFonts w:ascii="Times New Roman" w:hAnsi="Times New Roman"/>
                <w:sz w:val="20"/>
              </w:rPr>
            </w:pPr>
            <w:r>
              <w:rPr>
                <w:rFonts w:ascii="Times New Roman" w:hAnsi="Times New Roman"/>
                <w:sz w:val="20"/>
              </w:rPr>
              <w:t>запрещена.</w:t>
            </w:r>
          </w:p>
        </w:tc>
      </w:tr>
    </w:tbl>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7B7123">
      <w:pPr>
        <w:spacing w:after="0" w:line="240" w:lineRule="auto"/>
        <w:jc w:val="both"/>
        <w:rPr>
          <w:rFonts w:ascii="Times New Roman" w:hAnsi="Times New Roman"/>
          <w:sz w:val="28"/>
        </w:rPr>
      </w:pPr>
      <w:r>
        <w:rPr>
          <w:rFonts w:ascii="Times New Roman" w:hAnsi="Times New Roman"/>
          <w:spacing w:val="-6"/>
          <w:sz w:val="24"/>
        </w:rPr>
        <w:t xml:space="preserve">РПНТ* – </w:t>
      </w:r>
      <w:r>
        <w:rPr>
          <w:rFonts w:ascii="Times New Roman" w:hAnsi="Times New Roman"/>
          <w:sz w:val="24"/>
        </w:rPr>
        <w:t>Регулярные перевозки по нерегулируемым тарифам.</w:t>
      </w:r>
    </w:p>
    <w:p w:rsidR="00D94911" w:rsidRDefault="00D94911">
      <w:pPr>
        <w:sectPr w:rsidR="00D94911" w:rsidSect="00672A1B">
          <w:headerReference w:type="default" r:id="rId15"/>
          <w:footerReference w:type="default" r:id="rId16"/>
          <w:headerReference w:type="first" r:id="rId17"/>
          <w:pgSz w:w="16838" w:h="11906" w:orient="landscape"/>
          <w:pgMar w:top="1702" w:right="1134" w:bottom="284" w:left="993" w:header="709" w:footer="403" w:gutter="0"/>
          <w:cols w:space="720"/>
          <w:titlePg/>
        </w:sectPr>
      </w:pPr>
    </w:p>
    <w:p w:rsidR="00D94911" w:rsidRDefault="007B7123">
      <w:pPr>
        <w:spacing w:after="0" w:line="240" w:lineRule="auto"/>
        <w:ind w:firstLine="709"/>
        <w:jc w:val="right"/>
        <w:rPr>
          <w:rFonts w:ascii="Times New Roman" w:hAnsi="Times New Roman"/>
          <w:sz w:val="28"/>
        </w:rPr>
      </w:pPr>
      <w:r>
        <w:rPr>
          <w:rFonts w:ascii="Times New Roman" w:hAnsi="Times New Roman"/>
          <w:sz w:val="28"/>
        </w:rPr>
        <w:lastRenderedPageBreak/>
        <w:t>Приложение № 2</w:t>
      </w:r>
    </w:p>
    <w:p w:rsidR="00D94911" w:rsidRDefault="007B7123">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jc w:val="both"/>
        <w:rPr>
          <w:rFonts w:ascii="Times New Roman" w:hAnsi="Times New Roman"/>
          <w:color w:val="FF0000"/>
          <w:spacing w:val="8"/>
          <w:sz w:val="28"/>
        </w:rPr>
      </w:pPr>
    </w:p>
    <w:tbl>
      <w:tblPr>
        <w:tblW w:w="10205" w:type="dxa"/>
        <w:tblInd w:w="250" w:type="dxa"/>
        <w:tblLayout w:type="fixed"/>
        <w:tblLook w:val="04A0" w:firstRow="1" w:lastRow="0" w:firstColumn="1" w:lastColumn="0" w:noHBand="0" w:noVBand="1"/>
      </w:tblPr>
      <w:tblGrid>
        <w:gridCol w:w="666"/>
        <w:gridCol w:w="266"/>
        <w:gridCol w:w="1619"/>
        <w:gridCol w:w="377"/>
        <w:gridCol w:w="155"/>
        <w:gridCol w:w="5552"/>
        <w:gridCol w:w="1570"/>
      </w:tblGrid>
      <w:tr w:rsidR="00D94911" w:rsidTr="00672A1B">
        <w:tc>
          <w:tcPr>
            <w:tcW w:w="10205" w:type="dxa"/>
            <w:gridSpan w:val="7"/>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pacing w:val="8"/>
                <w:sz w:val="28"/>
              </w:rPr>
              <w:tab/>
            </w:r>
            <w:r>
              <w:rPr>
                <w:rFonts w:ascii="Times New Roman" w:hAnsi="Times New Roman"/>
                <w:sz w:val="28"/>
              </w:rPr>
              <w:t>ЗАЯВКА НА УЧАСТИЕ В ОТКРЫТОМ КОНКУРСЕ</w:t>
            </w:r>
          </w:p>
        </w:tc>
      </w:tr>
      <w:tr w:rsidR="00D94911" w:rsidTr="00672A1B">
        <w:tc>
          <w:tcPr>
            <w:tcW w:w="666"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От</w:t>
            </w:r>
          </w:p>
        </w:tc>
        <w:tc>
          <w:tcPr>
            <w:tcW w:w="9539" w:type="dxa"/>
            <w:gridSpan w:val="6"/>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rsidTr="00672A1B">
        <w:tc>
          <w:tcPr>
            <w:tcW w:w="10205" w:type="dxa"/>
            <w:gridSpan w:val="7"/>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D94911" w:rsidTr="00672A1B">
        <w:tc>
          <w:tcPr>
            <w:tcW w:w="2551" w:type="dxa"/>
            <w:gridSpan w:val="3"/>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Место нахождения</w:t>
            </w:r>
          </w:p>
        </w:tc>
        <w:tc>
          <w:tcPr>
            <w:tcW w:w="7654" w:type="dxa"/>
            <w:gridSpan w:val="4"/>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rsidTr="00672A1B">
        <w:tc>
          <w:tcPr>
            <w:tcW w:w="10205" w:type="dxa"/>
            <w:gridSpan w:val="7"/>
            <w:shd w:val="clear" w:color="auto" w:fill="auto"/>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 xml:space="preserve">(адрес регистрации юридического лица, индивидуального предпринимателя </w:t>
            </w:r>
            <w:proofErr w:type="gramEnd"/>
          </w:p>
        </w:tc>
      </w:tr>
      <w:tr w:rsidR="00D94911" w:rsidTr="00672A1B">
        <w:tc>
          <w:tcPr>
            <w:tcW w:w="10205" w:type="dxa"/>
            <w:gridSpan w:val="7"/>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rsidTr="00672A1B">
        <w:tc>
          <w:tcPr>
            <w:tcW w:w="10205" w:type="dxa"/>
            <w:gridSpan w:val="7"/>
            <w:tcBorders>
              <w:top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16"/>
              </w:rPr>
              <w:t>или уполномоченного участника договора простого товарищества)</w:t>
            </w:r>
          </w:p>
        </w:tc>
      </w:tr>
      <w:tr w:rsidR="00D94911" w:rsidTr="00672A1B">
        <w:tc>
          <w:tcPr>
            <w:tcW w:w="10205" w:type="dxa"/>
            <w:gridSpan w:val="7"/>
            <w:shd w:val="clear" w:color="auto" w:fill="auto"/>
          </w:tcPr>
          <w:p w:rsidR="00D94911" w:rsidRPr="00672A1B" w:rsidRDefault="00D94911">
            <w:pPr>
              <w:spacing w:after="0" w:line="240" w:lineRule="auto"/>
              <w:jc w:val="center"/>
              <w:rPr>
                <w:rFonts w:ascii="Times New Roman" w:hAnsi="Times New Roman"/>
                <w:sz w:val="2"/>
              </w:rPr>
            </w:pPr>
          </w:p>
        </w:tc>
      </w:tr>
      <w:tr w:rsidR="00D94911" w:rsidTr="00672A1B">
        <w:tc>
          <w:tcPr>
            <w:tcW w:w="2928" w:type="dxa"/>
            <w:gridSpan w:val="4"/>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ИНН</w:t>
            </w:r>
          </w:p>
        </w:tc>
        <w:tc>
          <w:tcPr>
            <w:tcW w:w="7277"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rsidTr="00672A1B">
        <w:tc>
          <w:tcPr>
            <w:tcW w:w="2928" w:type="dxa"/>
            <w:gridSpan w:val="4"/>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Контактный телефон</w:t>
            </w:r>
          </w:p>
        </w:tc>
        <w:tc>
          <w:tcPr>
            <w:tcW w:w="7277"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rsidTr="00672A1B">
        <w:trPr>
          <w:trHeight w:val="53"/>
        </w:trPr>
        <w:tc>
          <w:tcPr>
            <w:tcW w:w="10205" w:type="dxa"/>
            <w:gridSpan w:val="7"/>
            <w:shd w:val="clear" w:color="auto" w:fill="auto"/>
          </w:tcPr>
          <w:p w:rsidR="00D94911" w:rsidRDefault="00D94911">
            <w:pPr>
              <w:spacing w:after="0" w:line="240" w:lineRule="auto"/>
              <w:jc w:val="center"/>
              <w:rPr>
                <w:rFonts w:ascii="Times New Roman" w:hAnsi="Times New Roman"/>
                <w:sz w:val="16"/>
              </w:rPr>
            </w:pPr>
          </w:p>
        </w:tc>
      </w:tr>
      <w:tr w:rsidR="00D94911" w:rsidTr="00672A1B">
        <w:tc>
          <w:tcPr>
            <w:tcW w:w="10205" w:type="dxa"/>
            <w:gridSpan w:val="7"/>
            <w:shd w:val="clear" w:color="auto" w:fill="auto"/>
          </w:tcPr>
          <w:p w:rsidR="00D94911" w:rsidRDefault="007B7123">
            <w:pPr>
              <w:spacing w:after="0" w:line="240" w:lineRule="auto"/>
              <w:jc w:val="both"/>
              <w:rPr>
                <w:rFonts w:ascii="Times New Roman" w:hAnsi="Times New Roman"/>
                <w:sz w:val="28"/>
              </w:rPr>
            </w:pPr>
            <w:proofErr w:type="gramStart"/>
            <w:r>
              <w:rPr>
                <w:rFonts w:ascii="Times New Roman" w:hAnsi="Times New Roman"/>
                <w:spacing w:val="10"/>
                <w:sz w:val="28"/>
              </w:rPr>
              <w:t xml:space="preserve">Изучив конкурсную документацию </w:t>
            </w:r>
            <w:r>
              <w:rPr>
                <w:rFonts w:ascii="Times New Roman" w:hAnsi="Times New Roman"/>
                <w:sz w:val="28"/>
              </w:rPr>
              <w:t>на право осуществления перевозок по муниципальным маршрута регулярных перевозок по нерегулируемым тарифам</w:t>
            </w:r>
            <w:r>
              <w:rPr>
                <w:rFonts w:ascii="Times New Roman" w:hAnsi="Times New Roman"/>
                <w:spacing w:val="8"/>
                <w:sz w:val="28"/>
              </w:rPr>
              <w:t>,</w:t>
            </w:r>
            <w:proofErr w:type="gramEnd"/>
          </w:p>
        </w:tc>
      </w:tr>
      <w:tr w:rsidR="00D94911" w:rsidTr="00672A1B">
        <w:tc>
          <w:tcPr>
            <w:tcW w:w="10205" w:type="dxa"/>
            <w:gridSpan w:val="7"/>
            <w:tcBorders>
              <w:bottom w:val="single" w:sz="4" w:space="0" w:color="000000"/>
            </w:tcBorders>
            <w:shd w:val="clear" w:color="auto" w:fill="auto"/>
          </w:tcPr>
          <w:p w:rsidR="00D94911" w:rsidRDefault="00D94911">
            <w:pPr>
              <w:spacing w:after="0" w:line="240" w:lineRule="auto"/>
              <w:jc w:val="center"/>
              <w:rPr>
                <w:rFonts w:ascii="Times New Roman" w:hAnsi="Times New Roman"/>
                <w:sz w:val="28"/>
              </w:rPr>
            </w:pPr>
          </w:p>
        </w:tc>
      </w:tr>
      <w:tr w:rsidR="00D94911" w:rsidTr="00672A1B">
        <w:tc>
          <w:tcPr>
            <w:tcW w:w="10205" w:type="dxa"/>
            <w:gridSpan w:val="7"/>
            <w:tcBorders>
              <w:top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16"/>
              </w:rPr>
              <w:t>(наименование юридического лица</w:t>
            </w:r>
            <w:proofErr w:type="gramStart"/>
            <w:r>
              <w:rPr>
                <w:rFonts w:ascii="Times New Roman" w:hAnsi="Times New Roman"/>
                <w:sz w:val="16"/>
              </w:rPr>
              <w:t xml:space="preserve"> ,</w:t>
            </w:r>
            <w:proofErr w:type="gramEnd"/>
            <w:r>
              <w:rPr>
                <w:rFonts w:ascii="Times New Roman" w:hAnsi="Times New Roman"/>
                <w:sz w:val="16"/>
              </w:rPr>
              <w:t>Ф.И.О. индивидуального предпринимателя или участника договора простого товарищества</w:t>
            </w:r>
          </w:p>
        </w:tc>
      </w:tr>
      <w:tr w:rsidR="00D94911" w:rsidTr="00672A1B">
        <w:trPr>
          <w:trHeight w:val="63"/>
        </w:trPr>
        <w:tc>
          <w:tcPr>
            <w:tcW w:w="10205" w:type="dxa"/>
            <w:gridSpan w:val="7"/>
            <w:shd w:val="clear" w:color="auto" w:fill="auto"/>
          </w:tcPr>
          <w:p w:rsidR="00D94911" w:rsidRDefault="007B7123">
            <w:pPr>
              <w:spacing w:after="0" w:line="240" w:lineRule="auto"/>
              <w:jc w:val="both"/>
              <w:rPr>
                <w:rFonts w:ascii="Times New Roman" w:hAnsi="Times New Roman"/>
                <w:sz w:val="28"/>
              </w:rPr>
            </w:pPr>
            <w:r>
              <w:rPr>
                <w:rFonts w:ascii="Times New Roman" w:hAnsi="Times New Roman"/>
                <w:spacing w:val="8"/>
                <w:sz w:val="28"/>
              </w:rPr>
              <w:t>сообщает о своем согласии с порядком проведения открытого конкурса и условиями обслуживания маршрут</w:t>
            </w:r>
            <w:proofErr w:type="gramStart"/>
            <w:r>
              <w:rPr>
                <w:rFonts w:ascii="Times New Roman" w:hAnsi="Times New Roman"/>
                <w:spacing w:val="8"/>
                <w:sz w:val="28"/>
              </w:rPr>
              <w:t>а(</w:t>
            </w:r>
            <w:proofErr w:type="spellStart"/>
            <w:proofErr w:type="gramEnd"/>
            <w:r>
              <w:rPr>
                <w:rFonts w:ascii="Times New Roman" w:hAnsi="Times New Roman"/>
                <w:spacing w:val="8"/>
                <w:sz w:val="28"/>
              </w:rPr>
              <w:t>ов</w:t>
            </w:r>
            <w:proofErr w:type="spellEnd"/>
            <w:r>
              <w:rPr>
                <w:rFonts w:ascii="Times New Roman" w:hAnsi="Times New Roman"/>
                <w:spacing w:val="8"/>
                <w:sz w:val="28"/>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Pr>
                <w:rFonts w:ascii="Times New Roman" w:hAnsi="Times New Roman"/>
                <w:spacing w:val="8"/>
                <w:sz w:val="28"/>
              </w:rPr>
              <w:t>ов</w:t>
            </w:r>
            <w:proofErr w:type="spellEnd"/>
            <w:r>
              <w:rPr>
                <w:rFonts w:ascii="Times New Roman" w:hAnsi="Times New Roman"/>
                <w:spacing w:val="8"/>
                <w:sz w:val="28"/>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Pr>
                <w:rFonts w:ascii="Times New Roman" w:hAnsi="Times New Roman"/>
                <w:spacing w:val="8"/>
                <w:sz w:val="28"/>
              </w:rPr>
              <w:br/>
              <w:t xml:space="preserve">в связи с чем просит включить в число участников открытого конкурса, </w:t>
            </w:r>
            <w:r>
              <w:rPr>
                <w:rFonts w:ascii="Times New Roman" w:hAnsi="Times New Roman"/>
                <w:spacing w:val="8"/>
                <w:sz w:val="28"/>
              </w:rPr>
              <w:br/>
              <w:t>в соответствии с условиями, приведенными в конкурсной документации.</w:t>
            </w:r>
          </w:p>
        </w:tc>
      </w:tr>
      <w:tr w:rsidR="00D94911" w:rsidTr="00672A1B">
        <w:tc>
          <w:tcPr>
            <w:tcW w:w="3083" w:type="dxa"/>
            <w:gridSpan w:val="5"/>
            <w:shd w:val="clear" w:color="auto" w:fill="auto"/>
          </w:tcPr>
          <w:p w:rsidR="00D94911" w:rsidRDefault="007B7123">
            <w:pPr>
              <w:spacing w:after="0" w:line="240" w:lineRule="auto"/>
              <w:jc w:val="both"/>
              <w:rPr>
                <w:rFonts w:ascii="Times New Roman" w:hAnsi="Times New Roman"/>
                <w:sz w:val="28"/>
              </w:rPr>
            </w:pPr>
            <w:r>
              <w:rPr>
                <w:rFonts w:ascii="Times New Roman" w:hAnsi="Times New Roman"/>
                <w:spacing w:val="-1"/>
                <w:sz w:val="28"/>
              </w:rPr>
              <w:t>Заявка подается на лот:</w:t>
            </w:r>
          </w:p>
        </w:tc>
        <w:tc>
          <w:tcPr>
            <w:tcW w:w="7122" w:type="dxa"/>
            <w:gridSpan w:val="2"/>
            <w:tcBorders>
              <w:bottom w:val="single" w:sz="4" w:space="0" w:color="000000"/>
            </w:tcBorders>
            <w:shd w:val="clear" w:color="auto" w:fill="auto"/>
          </w:tcPr>
          <w:p w:rsidR="00D94911" w:rsidRDefault="00D94911">
            <w:pPr>
              <w:spacing w:after="0" w:line="240" w:lineRule="auto"/>
              <w:jc w:val="both"/>
              <w:rPr>
                <w:rFonts w:ascii="Times New Roman" w:hAnsi="Times New Roman"/>
                <w:sz w:val="28"/>
              </w:rPr>
            </w:pPr>
          </w:p>
        </w:tc>
      </w:tr>
      <w:tr w:rsidR="00D94911" w:rsidTr="00672A1B">
        <w:tc>
          <w:tcPr>
            <w:tcW w:w="3083" w:type="dxa"/>
            <w:gridSpan w:val="5"/>
            <w:shd w:val="clear" w:color="auto" w:fill="auto"/>
          </w:tcPr>
          <w:p w:rsidR="00D94911" w:rsidRDefault="00D94911">
            <w:pPr>
              <w:spacing w:after="0" w:line="240" w:lineRule="auto"/>
              <w:rPr>
                <w:rFonts w:ascii="Times New Roman" w:hAnsi="Times New Roman"/>
                <w:sz w:val="16"/>
              </w:rPr>
            </w:pPr>
          </w:p>
        </w:tc>
        <w:tc>
          <w:tcPr>
            <w:tcW w:w="7122" w:type="dxa"/>
            <w:gridSpan w:val="2"/>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(номер лота)</w:t>
            </w:r>
          </w:p>
        </w:tc>
      </w:tr>
      <w:tr w:rsidR="00D94911" w:rsidTr="00672A1B">
        <w:tc>
          <w:tcPr>
            <w:tcW w:w="10205" w:type="dxa"/>
            <w:gridSpan w:val="7"/>
            <w:tcBorders>
              <w:bottom w:val="single" w:sz="4" w:space="0" w:color="000000"/>
            </w:tcBorders>
            <w:shd w:val="clear" w:color="auto" w:fill="auto"/>
          </w:tcPr>
          <w:p w:rsidR="00D94911" w:rsidRDefault="007B7123">
            <w:pPr>
              <w:spacing w:after="0" w:line="240" w:lineRule="auto"/>
              <w:rPr>
                <w:rFonts w:ascii="Times New Roman" w:hAnsi="Times New Roman"/>
                <w:sz w:val="28"/>
              </w:rPr>
            </w:pPr>
            <w:r>
              <w:rPr>
                <w:rFonts w:ascii="Times New Roman" w:hAnsi="Times New Roman"/>
                <w:spacing w:val="-1"/>
                <w:sz w:val="28"/>
              </w:rPr>
              <w:t xml:space="preserve">Сведения, предоставляемые в соответствии с ч. 4.1 ст. 24 </w:t>
            </w:r>
            <w:r>
              <w:rPr>
                <w:rFonts w:ascii="Times New Roman" w:hAnsi="Times New Roman"/>
                <w:sz w:val="28"/>
              </w:rPr>
              <w:t>Федерального закона от 13.07.2015 № 220-ФЗ:</w:t>
            </w:r>
          </w:p>
        </w:tc>
      </w:tr>
      <w:tr w:rsidR="00D94911" w:rsidTr="00672A1B">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Наименование сведений</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Количество (ед.)</w:t>
            </w:r>
          </w:p>
        </w:tc>
      </w:tr>
      <w:tr w:rsidR="00D94911" w:rsidTr="00672A1B">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28"/>
              </w:rPr>
              <w:t>3</w:t>
            </w:r>
          </w:p>
        </w:tc>
      </w:tr>
      <w:tr w:rsidR="00D94911" w:rsidTr="00672A1B">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rPr>
                <w:rFonts w:ascii="Times New Roman" w:hAnsi="Times New Roman"/>
                <w:sz w:val="24"/>
              </w:rPr>
            </w:pPr>
            <w:r>
              <w:rPr>
                <w:rFonts w:ascii="Times New Roman" w:hAnsi="Times New Roman"/>
                <w:sz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r>
      <w:tr w:rsidR="00D94911" w:rsidTr="00672A1B">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2.</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rPr>
                <w:rFonts w:ascii="Times New Roman" w:hAnsi="Times New Roman"/>
                <w:sz w:val="24"/>
              </w:rPr>
            </w:pPr>
            <w:r>
              <w:rPr>
                <w:rFonts w:ascii="Times New Roman" w:hAnsi="Times New Roman"/>
                <w:sz w:val="24"/>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r>
      <w:tr w:rsidR="00D94911" w:rsidTr="00672A1B">
        <w:tc>
          <w:tcPr>
            <w:tcW w:w="10205" w:type="dxa"/>
            <w:gridSpan w:val="7"/>
            <w:shd w:val="clear" w:color="auto" w:fill="auto"/>
          </w:tcPr>
          <w:p w:rsidR="00D94911" w:rsidRPr="00672A1B" w:rsidRDefault="00D94911">
            <w:pPr>
              <w:spacing w:after="0" w:line="240" w:lineRule="auto"/>
              <w:rPr>
                <w:rFonts w:ascii="Times New Roman" w:hAnsi="Times New Roman"/>
                <w:sz w:val="18"/>
              </w:rPr>
            </w:pPr>
          </w:p>
          <w:p w:rsidR="00D94911" w:rsidRDefault="007B7123">
            <w:pPr>
              <w:spacing w:after="0" w:line="240" w:lineRule="auto"/>
              <w:rPr>
                <w:rFonts w:ascii="Times New Roman" w:hAnsi="Times New Roman"/>
                <w:sz w:val="28"/>
              </w:rPr>
            </w:pPr>
            <w:r>
              <w:rPr>
                <w:rFonts w:ascii="Times New Roman" w:hAnsi="Times New Roman"/>
                <w:sz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D94911" w:rsidRDefault="00D94911">
      <w:pPr>
        <w:spacing w:after="0" w:line="240" w:lineRule="auto"/>
        <w:rPr>
          <w:rFonts w:ascii="Times New Roman" w:hAnsi="Times New Roman"/>
          <w:sz w:val="24"/>
        </w:rPr>
      </w:pPr>
    </w:p>
    <w:p w:rsidR="00D94911" w:rsidRDefault="00D94911">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D94911">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Государственный регистрационный знак</w:t>
            </w:r>
          </w:p>
          <w:p w:rsidR="00D94911" w:rsidRDefault="007B7123">
            <w:pPr>
              <w:spacing w:after="0" w:line="240" w:lineRule="auto"/>
              <w:jc w:val="center"/>
              <w:rPr>
                <w:rFonts w:ascii="Times New Roman" w:hAnsi="Times New Roman"/>
                <w:sz w:val="24"/>
              </w:rPr>
            </w:pPr>
            <w:r>
              <w:rPr>
                <w:rFonts w:ascii="Times New Roman" w:hAnsi="Times New Roman"/>
                <w:sz w:val="24"/>
              </w:rPr>
              <w:t xml:space="preserve"> транспортного средства</w:t>
            </w:r>
          </w:p>
          <w:p w:rsidR="00D94911" w:rsidRDefault="007B7123">
            <w:pPr>
              <w:spacing w:after="0" w:line="240" w:lineRule="auto"/>
              <w:jc w:val="center"/>
              <w:rPr>
                <w:rFonts w:ascii="Times New Roman" w:hAnsi="Times New Roman"/>
                <w:sz w:val="24"/>
              </w:rPr>
            </w:pPr>
            <w:r>
              <w:rPr>
                <w:rFonts w:ascii="Times New Roman" w:hAnsi="Times New Roman"/>
                <w:sz w:val="24"/>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 xml:space="preserve">Количество календарных </w:t>
            </w:r>
            <w:proofErr w:type="gramStart"/>
            <w:r>
              <w:rPr>
                <w:rFonts w:ascii="Times New Roman" w:hAnsi="Times New Roman"/>
                <w:sz w:val="24"/>
              </w:rPr>
              <w:t>дней действия договора обязательного страхования гражданской ответственности</w:t>
            </w:r>
            <w:proofErr w:type="gramEnd"/>
            <w:r>
              <w:rPr>
                <w:rFonts w:ascii="Times New Roman" w:hAnsi="Times New Roman"/>
                <w:sz w:val="24"/>
              </w:rP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D94911">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28"/>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28"/>
              </w:rPr>
              <w:t>4</w:t>
            </w:r>
          </w:p>
        </w:tc>
      </w:tr>
      <w:tr w:rsidR="00D94911">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4"/>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r>
      <w:tr w:rsidR="00D94911">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4"/>
                <w:highlight w:val="yellow"/>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D94911" w:rsidRDefault="007B7123">
            <w:pPr>
              <w:spacing w:after="0" w:line="240" w:lineRule="auto"/>
              <w:jc w:val="center"/>
              <w:rPr>
                <w:rFonts w:ascii="Times New Roman" w:hAnsi="Times New Roman"/>
                <w:sz w:val="24"/>
              </w:rPr>
            </w:pPr>
            <w:r>
              <w:rPr>
                <w:rFonts w:ascii="Times New Roman" w:hAnsi="Times New Roman"/>
                <w:sz w:val="24"/>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D94911" w:rsidRDefault="00D94911">
            <w:pPr>
              <w:spacing w:after="0" w:line="240" w:lineRule="auto"/>
              <w:jc w:val="center"/>
              <w:rPr>
                <w:rFonts w:ascii="Times New Roman" w:hAnsi="Times New Roman"/>
                <w:sz w:val="28"/>
              </w:rPr>
            </w:pPr>
          </w:p>
        </w:tc>
      </w:tr>
      <w:tr w:rsidR="00D94911">
        <w:tc>
          <w:tcPr>
            <w:tcW w:w="10205" w:type="dxa"/>
            <w:gridSpan w:val="10"/>
            <w:shd w:val="clear" w:color="auto" w:fill="auto"/>
          </w:tcPr>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p w:rsidR="00D94911" w:rsidRDefault="00D94911">
            <w:pPr>
              <w:spacing w:after="0" w:line="240" w:lineRule="auto"/>
              <w:rPr>
                <w:rFonts w:ascii="Times New Roman" w:hAnsi="Times New Roman"/>
                <w:spacing w:val="-1"/>
                <w:sz w:val="28"/>
              </w:rPr>
            </w:pPr>
          </w:p>
        </w:tc>
      </w:tr>
      <w:tr w:rsidR="00D94911">
        <w:tc>
          <w:tcPr>
            <w:tcW w:w="10205" w:type="dxa"/>
            <w:gridSpan w:val="10"/>
            <w:shd w:val="clear" w:color="auto" w:fill="auto"/>
          </w:tcPr>
          <w:p w:rsidR="00D94911" w:rsidRDefault="007B7123">
            <w:pPr>
              <w:spacing w:after="0" w:line="240" w:lineRule="auto"/>
              <w:rPr>
                <w:rFonts w:ascii="Times New Roman" w:hAnsi="Times New Roman"/>
                <w:sz w:val="28"/>
              </w:rPr>
            </w:pPr>
            <w:r>
              <w:rPr>
                <w:rFonts w:ascii="Times New Roman" w:hAnsi="Times New Roman"/>
                <w:spacing w:val="-1"/>
                <w:sz w:val="28"/>
              </w:rPr>
              <w:t>К заявке прилагаются документы согласно описи.</w:t>
            </w:r>
          </w:p>
        </w:tc>
      </w:tr>
      <w:tr w:rsidR="00D94911">
        <w:tc>
          <w:tcPr>
            <w:tcW w:w="3117" w:type="dxa"/>
            <w:gridSpan w:val="4"/>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75" w:type="dxa"/>
            <w:shd w:val="clear" w:color="auto" w:fill="auto"/>
          </w:tcPr>
          <w:p w:rsidR="00D94911" w:rsidRDefault="00D94911">
            <w:pPr>
              <w:spacing w:after="0" w:line="240" w:lineRule="auto"/>
              <w:rPr>
                <w:rFonts w:ascii="Times New Roman" w:hAnsi="Times New Roman"/>
                <w:sz w:val="28"/>
              </w:rPr>
            </w:pPr>
          </w:p>
        </w:tc>
        <w:tc>
          <w:tcPr>
            <w:tcW w:w="3396"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47" w:type="dxa"/>
            <w:shd w:val="clear" w:color="auto" w:fill="auto"/>
          </w:tcPr>
          <w:p w:rsidR="00D94911" w:rsidRDefault="00D94911">
            <w:pPr>
              <w:spacing w:after="0" w:line="240" w:lineRule="auto"/>
              <w:rPr>
                <w:rFonts w:ascii="Times New Roman" w:hAnsi="Times New Roman"/>
                <w:sz w:val="28"/>
              </w:rPr>
            </w:pPr>
          </w:p>
        </w:tc>
        <w:tc>
          <w:tcPr>
            <w:tcW w:w="3170" w:type="dxa"/>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3117" w:type="dxa"/>
            <w:gridSpan w:val="4"/>
            <w:tcBorders>
              <w:top w:val="single" w:sz="4" w:space="0" w:color="000000"/>
            </w:tcBorders>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275" w:type="dxa"/>
            <w:shd w:val="clear" w:color="auto" w:fill="auto"/>
          </w:tcPr>
          <w:p w:rsidR="00D94911" w:rsidRDefault="00D94911">
            <w:pPr>
              <w:spacing w:after="0" w:line="240" w:lineRule="auto"/>
              <w:jc w:val="center"/>
              <w:rPr>
                <w:rFonts w:ascii="Times New Roman" w:hAnsi="Times New Roman"/>
                <w:sz w:val="16"/>
              </w:rPr>
            </w:pPr>
          </w:p>
        </w:tc>
        <w:tc>
          <w:tcPr>
            <w:tcW w:w="3396" w:type="dxa"/>
            <w:gridSpan w:val="3"/>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(подпись)</w:t>
            </w:r>
          </w:p>
        </w:tc>
        <w:tc>
          <w:tcPr>
            <w:tcW w:w="247" w:type="dxa"/>
            <w:shd w:val="clear" w:color="auto" w:fill="auto"/>
          </w:tcPr>
          <w:p w:rsidR="00D94911" w:rsidRDefault="00D94911">
            <w:pPr>
              <w:spacing w:after="0" w:line="240" w:lineRule="auto"/>
              <w:rPr>
                <w:rFonts w:ascii="Times New Roman" w:hAnsi="Times New Roman"/>
                <w:sz w:val="16"/>
              </w:rPr>
            </w:pPr>
          </w:p>
        </w:tc>
        <w:tc>
          <w:tcPr>
            <w:tcW w:w="3170" w:type="dxa"/>
            <w:shd w:val="clear" w:color="auto" w:fill="auto"/>
          </w:tcPr>
          <w:p w:rsidR="00D94911" w:rsidRDefault="007B7123">
            <w:pPr>
              <w:spacing w:after="0" w:line="240" w:lineRule="auto"/>
              <w:rPr>
                <w:rFonts w:ascii="Times New Roman" w:hAnsi="Times New Roman"/>
                <w:sz w:val="16"/>
              </w:rPr>
            </w:pPr>
            <w:r>
              <w:rPr>
                <w:rFonts w:ascii="Times New Roman" w:hAnsi="Times New Roman"/>
                <w:sz w:val="16"/>
              </w:rPr>
              <w:t>(ФИО)</w:t>
            </w:r>
          </w:p>
        </w:tc>
      </w:tr>
      <w:tr w:rsidR="00D94911">
        <w:tc>
          <w:tcPr>
            <w:tcW w:w="937" w:type="dxa"/>
            <w:gridSpan w:val="2"/>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      »</w:t>
            </w:r>
          </w:p>
        </w:tc>
        <w:tc>
          <w:tcPr>
            <w:tcW w:w="2768" w:type="dxa"/>
            <w:gridSpan w:val="4"/>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6500" w:type="dxa"/>
            <w:gridSpan w:val="4"/>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20__ года</w:t>
            </w:r>
          </w:p>
        </w:tc>
      </w:tr>
      <w:tr w:rsidR="00D94911">
        <w:trPr>
          <w:trHeight w:val="53"/>
        </w:trPr>
        <w:tc>
          <w:tcPr>
            <w:tcW w:w="10205" w:type="dxa"/>
            <w:gridSpan w:val="10"/>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М.П.</w:t>
            </w:r>
          </w:p>
        </w:tc>
      </w:tr>
    </w:tbl>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672A1B" w:rsidRDefault="00672A1B">
      <w:pPr>
        <w:spacing w:after="0" w:line="240" w:lineRule="auto"/>
        <w:ind w:firstLine="709"/>
        <w:jc w:val="right"/>
        <w:rPr>
          <w:rFonts w:ascii="Times New Roman" w:hAnsi="Times New Roman"/>
          <w:sz w:val="28"/>
        </w:rPr>
      </w:pPr>
    </w:p>
    <w:p w:rsidR="00672A1B" w:rsidRDefault="00672A1B">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7B7123">
      <w:pPr>
        <w:spacing w:after="0" w:line="240" w:lineRule="auto"/>
        <w:ind w:firstLine="709"/>
        <w:jc w:val="right"/>
        <w:rPr>
          <w:rFonts w:ascii="Times New Roman" w:hAnsi="Times New Roman"/>
          <w:sz w:val="28"/>
        </w:rPr>
      </w:pPr>
      <w:r>
        <w:rPr>
          <w:rFonts w:ascii="Times New Roman" w:hAnsi="Times New Roman"/>
          <w:sz w:val="28"/>
        </w:rPr>
        <w:lastRenderedPageBreak/>
        <w:t>Приложение №3</w:t>
      </w:r>
    </w:p>
    <w:p w:rsidR="00D94911" w:rsidRDefault="007B7123">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09"/>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7B7123">
      <w:pPr>
        <w:spacing w:after="0" w:line="240" w:lineRule="auto"/>
        <w:jc w:val="center"/>
        <w:rPr>
          <w:rFonts w:ascii="Times New Roman" w:hAnsi="Times New Roman"/>
          <w:b/>
          <w:sz w:val="28"/>
        </w:rPr>
      </w:pPr>
      <w:r>
        <w:rPr>
          <w:rFonts w:ascii="Times New Roman" w:hAnsi="Times New Roman"/>
          <w:b/>
          <w:sz w:val="28"/>
        </w:rPr>
        <w:t>ОПИСЬ ДОКУМЕНТОВ,</w:t>
      </w:r>
    </w:p>
    <w:p w:rsidR="00D94911" w:rsidRDefault="00D94911">
      <w:pPr>
        <w:spacing w:after="0" w:line="240" w:lineRule="auto"/>
        <w:jc w:val="center"/>
        <w:rPr>
          <w:rFonts w:ascii="Times New Roman" w:hAnsi="Times New Roman"/>
          <w:b/>
          <w:sz w:val="28"/>
        </w:rPr>
      </w:pPr>
    </w:p>
    <w:p w:rsidR="00D94911" w:rsidRDefault="007B7123" w:rsidP="00672A1B">
      <w:pPr>
        <w:spacing w:after="0" w:line="240" w:lineRule="auto"/>
        <w:jc w:val="center"/>
        <w:rPr>
          <w:rFonts w:ascii="Times New Roman" w:hAnsi="Times New Roman"/>
          <w:sz w:val="28"/>
        </w:rPr>
      </w:pPr>
      <w:r>
        <w:rPr>
          <w:rFonts w:ascii="Times New Roman" w:hAnsi="Times New Roman"/>
          <w:sz w:val="28"/>
        </w:rPr>
        <w:t>представляемых для участия в открытом конкурсе на право осуществления перевозок по муниципальным маршрутам регулярных перевозок</w:t>
      </w:r>
    </w:p>
    <w:p w:rsidR="00D94911" w:rsidRDefault="007B7123" w:rsidP="00672A1B">
      <w:pPr>
        <w:spacing w:after="0" w:line="240" w:lineRule="auto"/>
        <w:jc w:val="center"/>
        <w:rPr>
          <w:rFonts w:ascii="Times New Roman" w:hAnsi="Times New Roman"/>
          <w:sz w:val="28"/>
        </w:rPr>
      </w:pPr>
      <w:r>
        <w:rPr>
          <w:rFonts w:ascii="Times New Roman" w:hAnsi="Times New Roman"/>
          <w:sz w:val="28"/>
        </w:rPr>
        <w:t>по нерегулируемым тарифам</w:t>
      </w:r>
    </w:p>
    <w:p w:rsidR="00D94911" w:rsidRDefault="00D94911" w:rsidP="00672A1B">
      <w:pPr>
        <w:spacing w:after="0" w:line="240" w:lineRule="auto"/>
        <w:jc w:val="center"/>
        <w:rPr>
          <w:rFonts w:ascii="Times New Roman" w:hAnsi="Times New Roman"/>
          <w:sz w:val="28"/>
        </w:rPr>
      </w:pPr>
    </w:p>
    <w:p w:rsidR="00D94911" w:rsidRDefault="007B7123" w:rsidP="00672A1B">
      <w:pPr>
        <w:spacing w:after="0" w:line="240" w:lineRule="auto"/>
        <w:jc w:val="both"/>
        <w:rPr>
          <w:rFonts w:ascii="Times New Roman" w:hAnsi="Times New Roman"/>
          <w:sz w:val="28"/>
        </w:rPr>
      </w:pPr>
      <w:r>
        <w:rPr>
          <w:rFonts w:ascii="Times New Roman" w:hAnsi="Times New Roman"/>
          <w:sz w:val="28"/>
        </w:rPr>
        <w:t xml:space="preserve">Настоящим _______________________________________ подтверждает, что </w:t>
      </w:r>
      <w:proofErr w:type="gramStart"/>
      <w:r>
        <w:rPr>
          <w:rFonts w:ascii="Times New Roman" w:hAnsi="Times New Roman"/>
          <w:sz w:val="28"/>
        </w:rPr>
        <w:t>для</w:t>
      </w:r>
      <w:proofErr w:type="gramEnd"/>
    </w:p>
    <w:p w:rsidR="00D94911" w:rsidRDefault="007B7123" w:rsidP="00672A1B">
      <w:pPr>
        <w:spacing w:after="0" w:line="240" w:lineRule="auto"/>
        <w:jc w:val="center"/>
        <w:rPr>
          <w:rFonts w:ascii="Times New Roman" w:hAnsi="Times New Roman"/>
          <w:sz w:val="20"/>
        </w:rPr>
      </w:pPr>
      <w:r>
        <w:rPr>
          <w:rFonts w:ascii="Times New Roman" w:hAnsi="Times New Roman"/>
          <w:sz w:val="20"/>
        </w:rPr>
        <w:t>(наименование Претендента)</w:t>
      </w:r>
    </w:p>
    <w:p w:rsidR="00D94911" w:rsidRDefault="00D94911" w:rsidP="00672A1B">
      <w:pPr>
        <w:spacing w:after="0" w:line="240" w:lineRule="auto"/>
        <w:rPr>
          <w:rFonts w:ascii="Times New Roman" w:hAnsi="Times New Roman"/>
          <w:sz w:val="16"/>
        </w:rPr>
      </w:pPr>
    </w:p>
    <w:p w:rsidR="00D94911" w:rsidRDefault="007B7123" w:rsidP="00672A1B">
      <w:pPr>
        <w:spacing w:after="0" w:line="240" w:lineRule="auto"/>
        <w:jc w:val="both"/>
        <w:rPr>
          <w:rFonts w:ascii="Times New Roman" w:hAnsi="Times New Roman"/>
          <w:sz w:val="24"/>
        </w:rPr>
      </w:pPr>
      <w:r>
        <w:rPr>
          <w:rFonts w:ascii="Times New Roman" w:hAnsi="Times New Roman"/>
          <w:sz w:val="28"/>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D94911" w:rsidRDefault="00D94911">
      <w:pPr>
        <w:spacing w:after="120" w:line="240" w:lineRule="auto"/>
        <w:rPr>
          <w:rFonts w:ascii="Times New Roman" w:hAnsi="Times New Roman"/>
          <w:sz w:val="16"/>
        </w:rPr>
      </w:pPr>
    </w:p>
    <w:p w:rsidR="00D94911" w:rsidRDefault="00D94911">
      <w:pPr>
        <w:spacing w:after="120" w:line="240" w:lineRule="auto"/>
        <w:rPr>
          <w:rFonts w:ascii="Times New Roman" w:hAnsi="Times New Roman"/>
          <w:sz w:val="16"/>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D94911">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911" w:rsidRDefault="007B7123">
            <w:pPr>
              <w:spacing w:after="0" w:line="240" w:lineRule="auto"/>
              <w:jc w:val="center"/>
              <w:rPr>
                <w:rFonts w:ascii="Times New Roman" w:hAnsi="Times New Roman"/>
                <w:sz w:val="28"/>
              </w:rPr>
            </w:pPr>
            <w:r>
              <w:rPr>
                <w:rFonts w:ascii="Times New Roman" w:hAnsi="Times New Roman"/>
                <w:sz w:val="28"/>
              </w:rPr>
              <w:t>№ п\</w:t>
            </w:r>
            <w:proofErr w:type="gramStart"/>
            <w:r>
              <w:rPr>
                <w:rFonts w:ascii="Times New Roman" w:hAnsi="Times New Roman"/>
                <w:sz w:val="28"/>
              </w:rPr>
              <w:t>п</w:t>
            </w:r>
            <w:proofErr w:type="gramEnd"/>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911" w:rsidRDefault="007B7123">
            <w:pPr>
              <w:spacing w:after="0" w:line="240" w:lineRule="auto"/>
              <w:jc w:val="center"/>
              <w:rPr>
                <w:rFonts w:ascii="Times New Roman" w:hAnsi="Times New Roman"/>
                <w:sz w:val="28"/>
              </w:rPr>
            </w:pPr>
            <w:r>
              <w:rPr>
                <w:rFonts w:ascii="Times New Roman" w:hAnsi="Times New Roman"/>
                <w:sz w:val="28"/>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4911" w:rsidRDefault="007B7123">
            <w:pPr>
              <w:spacing w:after="0" w:line="240" w:lineRule="auto"/>
              <w:jc w:val="center"/>
              <w:rPr>
                <w:rFonts w:ascii="Times New Roman" w:hAnsi="Times New Roman"/>
                <w:sz w:val="28"/>
              </w:rPr>
            </w:pPr>
            <w:r>
              <w:rPr>
                <w:rFonts w:ascii="Times New Roman" w:hAnsi="Times New Roman"/>
                <w:sz w:val="28"/>
              </w:rPr>
              <w:t>Кол-во</w:t>
            </w:r>
          </w:p>
          <w:p w:rsidR="00D94911" w:rsidRDefault="007B7123">
            <w:pPr>
              <w:spacing w:after="0" w:line="240" w:lineRule="auto"/>
              <w:jc w:val="center"/>
              <w:rPr>
                <w:rFonts w:ascii="Times New Roman" w:hAnsi="Times New Roman"/>
                <w:sz w:val="28"/>
              </w:rPr>
            </w:pPr>
            <w:r>
              <w:rPr>
                <w:rFonts w:ascii="Times New Roman" w:hAnsi="Times New Roman"/>
                <w:sz w:val="28"/>
              </w:rPr>
              <w:t>страниц</w:t>
            </w: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1</w:t>
            </w:r>
          </w:p>
        </w:tc>
        <w:tc>
          <w:tcPr>
            <w:tcW w:w="738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2</w:t>
            </w:r>
          </w:p>
        </w:tc>
        <w:tc>
          <w:tcPr>
            <w:tcW w:w="168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3</w:t>
            </w: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rPr>
          <w:trHeight w:val="389"/>
        </w:trPr>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r w:rsidR="00D94911">
        <w:trPr>
          <w:trHeight w:val="193"/>
        </w:trPr>
        <w:tc>
          <w:tcPr>
            <w:tcW w:w="90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rPr>
                <w:rFonts w:ascii="Times New Roman" w:hAnsi="Times New Roman"/>
                <w:sz w:val="28"/>
              </w:rPr>
            </w:pPr>
          </w:p>
        </w:tc>
      </w:tr>
    </w:tbl>
    <w:p w:rsidR="00D94911" w:rsidRDefault="00D94911">
      <w:pPr>
        <w:widowControl w:val="0"/>
        <w:tabs>
          <w:tab w:val="left" w:pos="0"/>
          <w:tab w:val="left" w:pos="540"/>
          <w:tab w:val="left" w:pos="720"/>
        </w:tabs>
        <w:spacing w:after="0" w:line="240" w:lineRule="auto"/>
        <w:jc w:val="both"/>
        <w:rPr>
          <w:rFonts w:ascii="Times New Roman" w:hAnsi="Times New Roman"/>
          <w:sz w:val="16"/>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D94911">
        <w:tc>
          <w:tcPr>
            <w:tcW w:w="3227" w:type="dxa"/>
            <w:gridSpan w:val="2"/>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83" w:type="dxa"/>
            <w:shd w:val="clear" w:color="auto" w:fill="auto"/>
          </w:tcPr>
          <w:p w:rsidR="00D94911" w:rsidRDefault="00D94911">
            <w:pPr>
              <w:spacing w:after="0" w:line="240" w:lineRule="auto"/>
              <w:rPr>
                <w:rFonts w:ascii="Times New Roman" w:hAnsi="Times New Roman"/>
                <w:sz w:val="28"/>
              </w:rPr>
            </w:pPr>
          </w:p>
        </w:tc>
        <w:tc>
          <w:tcPr>
            <w:tcW w:w="3011" w:type="dxa"/>
            <w:gridSpan w:val="2"/>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53" w:type="dxa"/>
            <w:shd w:val="clear" w:color="auto" w:fill="auto"/>
          </w:tcPr>
          <w:p w:rsidR="00D94911" w:rsidRDefault="00D94911">
            <w:pPr>
              <w:spacing w:after="0" w:line="240" w:lineRule="auto"/>
              <w:rPr>
                <w:rFonts w:ascii="Times New Roman" w:hAnsi="Times New Roman"/>
                <w:sz w:val="28"/>
              </w:rPr>
            </w:pPr>
          </w:p>
        </w:tc>
        <w:tc>
          <w:tcPr>
            <w:tcW w:w="3193" w:type="dxa"/>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3227" w:type="dxa"/>
            <w:gridSpan w:val="2"/>
            <w:tcBorders>
              <w:top w:val="single" w:sz="4" w:space="0" w:color="000000"/>
            </w:tcBorders>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283" w:type="dxa"/>
            <w:shd w:val="clear" w:color="auto" w:fill="auto"/>
          </w:tcPr>
          <w:p w:rsidR="00D94911" w:rsidRDefault="00D94911">
            <w:pPr>
              <w:spacing w:after="0" w:line="240" w:lineRule="auto"/>
              <w:jc w:val="center"/>
              <w:rPr>
                <w:rFonts w:ascii="Times New Roman" w:hAnsi="Times New Roman"/>
                <w:sz w:val="16"/>
              </w:rPr>
            </w:pPr>
          </w:p>
        </w:tc>
        <w:tc>
          <w:tcPr>
            <w:tcW w:w="3011" w:type="dxa"/>
            <w:gridSpan w:val="2"/>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(подпись)</w:t>
            </w:r>
          </w:p>
        </w:tc>
        <w:tc>
          <w:tcPr>
            <w:tcW w:w="253" w:type="dxa"/>
            <w:shd w:val="clear" w:color="auto" w:fill="auto"/>
          </w:tcPr>
          <w:p w:rsidR="00D94911" w:rsidRDefault="00D94911">
            <w:pPr>
              <w:spacing w:after="0" w:line="240" w:lineRule="auto"/>
              <w:rPr>
                <w:rFonts w:ascii="Times New Roman" w:hAnsi="Times New Roman"/>
                <w:sz w:val="16"/>
              </w:rPr>
            </w:pPr>
          </w:p>
        </w:tc>
        <w:tc>
          <w:tcPr>
            <w:tcW w:w="3193" w:type="dxa"/>
            <w:shd w:val="clear" w:color="auto" w:fill="auto"/>
          </w:tcPr>
          <w:p w:rsidR="00D94911" w:rsidRDefault="007B7123">
            <w:pPr>
              <w:spacing w:after="0" w:line="240" w:lineRule="auto"/>
              <w:rPr>
                <w:rFonts w:ascii="Times New Roman" w:hAnsi="Times New Roman"/>
                <w:sz w:val="16"/>
              </w:rPr>
            </w:pPr>
            <w:r>
              <w:rPr>
                <w:rFonts w:ascii="Times New Roman" w:hAnsi="Times New Roman"/>
                <w:sz w:val="16"/>
              </w:rPr>
              <w:t>(ФИО)</w:t>
            </w:r>
          </w:p>
        </w:tc>
      </w:tr>
      <w:tr w:rsidR="00D94911">
        <w:trPr>
          <w:trHeight w:val="53"/>
        </w:trPr>
        <w:tc>
          <w:tcPr>
            <w:tcW w:w="9967" w:type="dxa"/>
            <w:gridSpan w:val="7"/>
            <w:shd w:val="clear" w:color="auto" w:fill="auto"/>
          </w:tcPr>
          <w:p w:rsidR="00D94911" w:rsidRDefault="00D94911">
            <w:pPr>
              <w:spacing w:after="0" w:line="240" w:lineRule="auto"/>
              <w:rPr>
                <w:rFonts w:ascii="Times New Roman" w:hAnsi="Times New Roman"/>
                <w:sz w:val="28"/>
              </w:rPr>
            </w:pPr>
          </w:p>
        </w:tc>
      </w:tr>
      <w:tr w:rsidR="00D94911">
        <w:tc>
          <w:tcPr>
            <w:tcW w:w="959"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      »</w:t>
            </w:r>
          </w:p>
        </w:tc>
        <w:tc>
          <w:tcPr>
            <w:tcW w:w="2877"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6131" w:type="dxa"/>
            <w:gridSpan w:val="3"/>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20__ года</w:t>
            </w:r>
          </w:p>
        </w:tc>
      </w:tr>
      <w:tr w:rsidR="00D94911">
        <w:tc>
          <w:tcPr>
            <w:tcW w:w="9967" w:type="dxa"/>
            <w:gridSpan w:val="7"/>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9967" w:type="dxa"/>
            <w:gridSpan w:val="7"/>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М.П.</w:t>
            </w:r>
          </w:p>
        </w:tc>
      </w:tr>
    </w:tbl>
    <w:p w:rsidR="00D94911" w:rsidRDefault="00D94911">
      <w:pPr>
        <w:widowControl w:val="0"/>
        <w:tabs>
          <w:tab w:val="left" w:pos="0"/>
          <w:tab w:val="left" w:pos="540"/>
          <w:tab w:val="left" w:pos="720"/>
        </w:tabs>
        <w:spacing w:after="0" w:line="240" w:lineRule="auto"/>
        <w:jc w:val="both"/>
        <w:rPr>
          <w:rFonts w:ascii="Times New Roman" w:hAnsi="Times New Roman"/>
          <w:sz w:val="16"/>
        </w:rPr>
      </w:pPr>
    </w:p>
    <w:p w:rsidR="00D94911" w:rsidRDefault="00D94911">
      <w:pPr>
        <w:widowControl w:val="0"/>
        <w:tabs>
          <w:tab w:val="left" w:pos="0"/>
          <w:tab w:val="left" w:pos="540"/>
          <w:tab w:val="left" w:pos="720"/>
        </w:tabs>
        <w:spacing w:after="0" w:line="240" w:lineRule="auto"/>
        <w:jc w:val="both"/>
        <w:rPr>
          <w:rFonts w:ascii="Times New Roman" w:hAnsi="Times New Roman"/>
          <w:sz w:val="16"/>
        </w:rPr>
      </w:pPr>
    </w:p>
    <w:p w:rsidR="00D94911" w:rsidRDefault="00D94911">
      <w:pPr>
        <w:widowControl w:val="0"/>
        <w:tabs>
          <w:tab w:val="left" w:pos="0"/>
          <w:tab w:val="left" w:pos="540"/>
          <w:tab w:val="left" w:pos="720"/>
        </w:tabs>
        <w:spacing w:after="0" w:line="240" w:lineRule="auto"/>
        <w:jc w:val="both"/>
        <w:rPr>
          <w:rFonts w:ascii="Times New Roman" w:hAnsi="Times New Roman"/>
          <w:sz w:val="16"/>
        </w:rPr>
      </w:pPr>
    </w:p>
    <w:p w:rsidR="00D94911" w:rsidRDefault="00D94911">
      <w:pPr>
        <w:widowControl w:val="0"/>
        <w:tabs>
          <w:tab w:val="left" w:pos="0"/>
          <w:tab w:val="left" w:pos="540"/>
          <w:tab w:val="left" w:pos="720"/>
        </w:tabs>
        <w:spacing w:after="0" w:line="240" w:lineRule="auto"/>
        <w:jc w:val="both"/>
        <w:rPr>
          <w:rFonts w:ascii="Times New Roman" w:hAnsi="Times New Roman"/>
          <w:sz w:val="16"/>
        </w:rPr>
      </w:pPr>
    </w:p>
    <w:p w:rsidR="00D94911" w:rsidRDefault="00D94911">
      <w:pPr>
        <w:spacing w:after="0" w:line="240" w:lineRule="auto"/>
        <w:rPr>
          <w:rFonts w:ascii="Times New Roman" w:hAnsi="Times New Roman"/>
          <w:b/>
          <w:sz w:val="28"/>
        </w:rPr>
      </w:pPr>
    </w:p>
    <w:p w:rsidR="00D94911" w:rsidRDefault="00D94911">
      <w:pPr>
        <w:spacing w:after="0" w:line="240" w:lineRule="auto"/>
        <w:rPr>
          <w:rFonts w:ascii="Times New Roman" w:hAnsi="Times New Roman"/>
          <w:b/>
          <w:sz w:val="28"/>
        </w:rPr>
      </w:pPr>
    </w:p>
    <w:p w:rsidR="00D94911" w:rsidRDefault="00D94911">
      <w:pPr>
        <w:spacing w:after="0" w:line="240" w:lineRule="auto"/>
        <w:rPr>
          <w:rFonts w:ascii="Times New Roman" w:hAnsi="Times New Roman"/>
          <w:b/>
          <w:sz w:val="28"/>
        </w:rPr>
      </w:pPr>
    </w:p>
    <w:p w:rsidR="00D94911" w:rsidRDefault="00D94911">
      <w:pPr>
        <w:spacing w:after="0" w:line="240" w:lineRule="auto"/>
        <w:rPr>
          <w:rFonts w:ascii="Times New Roman" w:hAnsi="Times New Roman"/>
          <w:b/>
          <w:sz w:val="28"/>
        </w:rPr>
      </w:pPr>
    </w:p>
    <w:p w:rsidR="00D94911" w:rsidRDefault="00D94911">
      <w:pPr>
        <w:spacing w:after="0" w:line="240" w:lineRule="auto"/>
        <w:rPr>
          <w:rFonts w:ascii="Times New Roman" w:hAnsi="Times New Roman"/>
          <w:b/>
          <w:sz w:val="28"/>
        </w:rPr>
      </w:pPr>
    </w:p>
    <w:p w:rsidR="00D94911" w:rsidRDefault="00D94911">
      <w:pPr>
        <w:spacing w:after="0" w:line="240" w:lineRule="auto"/>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4</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tbl>
      <w:tblPr>
        <w:tblW w:w="0" w:type="auto"/>
        <w:tblLayout w:type="fixed"/>
        <w:tblLook w:val="04A0" w:firstRow="1" w:lastRow="0" w:firstColumn="1" w:lastColumn="0" w:noHBand="0" w:noVBand="1"/>
      </w:tblPr>
      <w:tblGrid>
        <w:gridCol w:w="1656"/>
        <w:gridCol w:w="585"/>
        <w:gridCol w:w="1051"/>
        <w:gridCol w:w="341"/>
        <w:gridCol w:w="130"/>
        <w:gridCol w:w="139"/>
        <w:gridCol w:w="471"/>
        <w:gridCol w:w="609"/>
        <w:gridCol w:w="291"/>
        <w:gridCol w:w="175"/>
        <w:gridCol w:w="187"/>
        <w:gridCol w:w="739"/>
        <w:gridCol w:w="423"/>
        <w:gridCol w:w="135"/>
        <w:gridCol w:w="354"/>
        <w:gridCol w:w="916"/>
        <w:gridCol w:w="543"/>
        <w:gridCol w:w="1460"/>
      </w:tblGrid>
      <w:tr w:rsidR="00D94911">
        <w:tc>
          <w:tcPr>
            <w:tcW w:w="10205" w:type="dxa"/>
            <w:gridSpan w:val="18"/>
            <w:shd w:val="clear" w:color="auto" w:fill="auto"/>
          </w:tcPr>
          <w:p w:rsidR="00D94911" w:rsidRDefault="007B7123">
            <w:pPr>
              <w:spacing w:after="0" w:line="240" w:lineRule="auto"/>
              <w:jc w:val="center"/>
              <w:rPr>
                <w:rFonts w:ascii="Times New Roman" w:hAnsi="Times New Roman"/>
                <w:b/>
                <w:sz w:val="28"/>
              </w:rPr>
            </w:pPr>
            <w:r>
              <w:rPr>
                <w:rFonts w:ascii="Times New Roman" w:hAnsi="Times New Roman"/>
                <w:b/>
                <w:sz w:val="28"/>
              </w:rPr>
              <w:t>ДОВЕРЕННОСТЬ № ____</w:t>
            </w:r>
          </w:p>
          <w:p w:rsidR="00D94911" w:rsidRDefault="007B7123">
            <w:pPr>
              <w:spacing w:after="0" w:line="240" w:lineRule="auto"/>
              <w:jc w:val="center"/>
              <w:rPr>
                <w:rFonts w:ascii="Times New Roman" w:hAnsi="Times New Roman"/>
                <w:sz w:val="28"/>
              </w:rPr>
            </w:pPr>
            <w:r>
              <w:rPr>
                <w:rFonts w:ascii="Times New Roman" w:hAnsi="Times New Roman"/>
                <w:b/>
                <w:sz w:val="28"/>
              </w:rPr>
              <w:t>на осуществление действий от Претендента</w:t>
            </w:r>
          </w:p>
        </w:tc>
      </w:tr>
      <w:tr w:rsidR="00D94911">
        <w:tc>
          <w:tcPr>
            <w:tcW w:w="10205" w:type="dxa"/>
            <w:gridSpan w:val="18"/>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10205" w:type="dxa"/>
            <w:gridSpan w:val="18"/>
            <w:tcBorders>
              <w:top w:val="single" w:sz="4" w:space="0" w:color="000000"/>
            </w:tcBorders>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(прописью число, месяц и год выдачи доверенности)</w:t>
            </w:r>
          </w:p>
        </w:tc>
      </w:tr>
      <w:tr w:rsidR="00D94911">
        <w:tc>
          <w:tcPr>
            <w:tcW w:w="1656"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Претендент</w:t>
            </w:r>
          </w:p>
        </w:tc>
        <w:tc>
          <w:tcPr>
            <w:tcW w:w="8549" w:type="dxa"/>
            <w:gridSpan w:val="17"/>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c>
          <w:tcPr>
            <w:tcW w:w="10205" w:type="dxa"/>
            <w:gridSpan w:val="18"/>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D94911">
        <w:tc>
          <w:tcPr>
            <w:tcW w:w="1656"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доверяет</w:t>
            </w:r>
          </w:p>
        </w:tc>
        <w:tc>
          <w:tcPr>
            <w:tcW w:w="8549" w:type="dxa"/>
            <w:gridSpan w:val="17"/>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c>
          <w:tcPr>
            <w:tcW w:w="10205" w:type="dxa"/>
            <w:gridSpan w:val="18"/>
            <w:shd w:val="clear" w:color="auto" w:fill="auto"/>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(фамилия, имя, отчество,</w:t>
            </w:r>
            <w:proofErr w:type="gramEnd"/>
          </w:p>
        </w:tc>
      </w:tr>
      <w:tr w:rsidR="00D94911">
        <w:tc>
          <w:tcPr>
            <w:tcW w:w="10205" w:type="dxa"/>
            <w:gridSpan w:val="18"/>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c>
          <w:tcPr>
            <w:tcW w:w="10205" w:type="dxa"/>
            <w:gridSpan w:val="18"/>
            <w:tcBorders>
              <w:top w:val="single" w:sz="4" w:space="0" w:color="000000"/>
            </w:tcBorders>
            <w:shd w:val="clear" w:color="auto" w:fill="auto"/>
          </w:tcPr>
          <w:p w:rsidR="00D94911" w:rsidRDefault="007B7123">
            <w:pPr>
              <w:spacing w:after="0" w:line="240" w:lineRule="auto"/>
              <w:jc w:val="center"/>
              <w:rPr>
                <w:rFonts w:ascii="Times New Roman" w:hAnsi="Times New Roman"/>
                <w:sz w:val="28"/>
              </w:rPr>
            </w:pPr>
            <w:r>
              <w:rPr>
                <w:rFonts w:ascii="Times New Roman" w:hAnsi="Times New Roman"/>
                <w:sz w:val="16"/>
              </w:rPr>
              <w:t>должность)</w:t>
            </w:r>
          </w:p>
        </w:tc>
      </w:tr>
      <w:tr w:rsidR="00D94911">
        <w:tc>
          <w:tcPr>
            <w:tcW w:w="2241" w:type="dxa"/>
            <w:gridSpan w:val="2"/>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паспорт серии</w:t>
            </w:r>
          </w:p>
        </w:tc>
        <w:tc>
          <w:tcPr>
            <w:tcW w:w="1661" w:type="dxa"/>
            <w:gridSpan w:val="4"/>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471"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w:t>
            </w:r>
          </w:p>
        </w:tc>
        <w:tc>
          <w:tcPr>
            <w:tcW w:w="1075"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926" w:type="dxa"/>
            <w:gridSpan w:val="2"/>
            <w:shd w:val="clear" w:color="auto" w:fill="auto"/>
          </w:tcPr>
          <w:p w:rsidR="00D94911" w:rsidRDefault="007B7123">
            <w:pPr>
              <w:spacing w:after="0" w:line="240" w:lineRule="auto"/>
              <w:rPr>
                <w:rFonts w:ascii="Times New Roman" w:hAnsi="Times New Roman"/>
                <w:sz w:val="27"/>
              </w:rPr>
            </w:pPr>
            <w:r>
              <w:rPr>
                <w:rFonts w:ascii="Times New Roman" w:hAnsi="Times New Roman"/>
                <w:sz w:val="27"/>
              </w:rPr>
              <w:t>выдан</w:t>
            </w:r>
          </w:p>
        </w:tc>
        <w:tc>
          <w:tcPr>
            <w:tcW w:w="3831" w:type="dxa"/>
            <w:gridSpan w:val="6"/>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6374" w:type="dxa"/>
            <w:gridSpan w:val="12"/>
            <w:shd w:val="clear" w:color="auto" w:fill="auto"/>
          </w:tcPr>
          <w:p w:rsidR="00D94911" w:rsidRDefault="00D94911">
            <w:pPr>
              <w:spacing w:after="0" w:line="240" w:lineRule="auto"/>
              <w:rPr>
                <w:rFonts w:ascii="Times New Roman" w:hAnsi="Times New Roman"/>
                <w:sz w:val="16"/>
              </w:rPr>
            </w:pPr>
          </w:p>
        </w:tc>
        <w:tc>
          <w:tcPr>
            <w:tcW w:w="3831" w:type="dxa"/>
            <w:gridSpan w:val="6"/>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(дата выдачи)</w:t>
            </w:r>
          </w:p>
        </w:tc>
      </w:tr>
      <w:tr w:rsidR="00D94911">
        <w:tc>
          <w:tcPr>
            <w:tcW w:w="10205" w:type="dxa"/>
            <w:gridSpan w:val="18"/>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c>
          <w:tcPr>
            <w:tcW w:w="10205" w:type="dxa"/>
            <w:gridSpan w:val="18"/>
            <w:tcBorders>
              <w:top w:val="single" w:sz="4" w:space="0" w:color="000000"/>
            </w:tcBorders>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 xml:space="preserve">(кем </w:t>
            </w:r>
            <w:proofErr w:type="gramStart"/>
            <w:r>
              <w:rPr>
                <w:rFonts w:ascii="Times New Roman" w:hAnsi="Times New Roman"/>
                <w:sz w:val="16"/>
              </w:rPr>
              <w:t>выдан</w:t>
            </w:r>
            <w:proofErr w:type="gramEnd"/>
            <w:r>
              <w:rPr>
                <w:rFonts w:ascii="Times New Roman" w:hAnsi="Times New Roman"/>
                <w:sz w:val="16"/>
              </w:rPr>
              <w:t>)</w:t>
            </w:r>
          </w:p>
        </w:tc>
      </w:tr>
      <w:tr w:rsidR="00D94911">
        <w:tc>
          <w:tcPr>
            <w:tcW w:w="3763" w:type="dxa"/>
            <w:gridSpan w:val="5"/>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представлять интересы</w:t>
            </w:r>
          </w:p>
        </w:tc>
        <w:tc>
          <w:tcPr>
            <w:tcW w:w="6442" w:type="dxa"/>
            <w:gridSpan w:val="1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63"/>
        </w:trPr>
        <w:tc>
          <w:tcPr>
            <w:tcW w:w="3763" w:type="dxa"/>
            <w:gridSpan w:val="5"/>
            <w:shd w:val="clear" w:color="auto" w:fill="auto"/>
          </w:tcPr>
          <w:p w:rsidR="00D94911" w:rsidRDefault="00D94911">
            <w:pPr>
              <w:spacing w:after="0" w:line="240" w:lineRule="auto"/>
              <w:rPr>
                <w:rFonts w:ascii="Times New Roman" w:hAnsi="Times New Roman"/>
                <w:sz w:val="16"/>
              </w:rPr>
            </w:pPr>
          </w:p>
        </w:tc>
        <w:tc>
          <w:tcPr>
            <w:tcW w:w="6442" w:type="dxa"/>
            <w:gridSpan w:val="13"/>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(наименование Претендента)</w:t>
            </w:r>
          </w:p>
        </w:tc>
      </w:tr>
      <w:tr w:rsidR="00D94911">
        <w:tc>
          <w:tcPr>
            <w:tcW w:w="10205" w:type="dxa"/>
            <w:gridSpan w:val="18"/>
            <w:shd w:val="clear" w:color="auto" w:fill="auto"/>
          </w:tcPr>
          <w:p w:rsidR="00D94911" w:rsidRDefault="00D94911">
            <w:pPr>
              <w:spacing w:after="0" w:line="240" w:lineRule="auto"/>
              <w:jc w:val="center"/>
              <w:rPr>
                <w:rFonts w:ascii="Times New Roman" w:hAnsi="Times New Roman"/>
                <w:sz w:val="28"/>
              </w:rPr>
            </w:pPr>
          </w:p>
        </w:tc>
      </w:tr>
      <w:tr w:rsidR="00D94911">
        <w:tc>
          <w:tcPr>
            <w:tcW w:w="10205" w:type="dxa"/>
            <w:gridSpan w:val="18"/>
            <w:shd w:val="clear" w:color="auto" w:fill="auto"/>
          </w:tcPr>
          <w:p w:rsidR="00D94911" w:rsidRDefault="007B7123">
            <w:pPr>
              <w:spacing w:after="0" w:line="240" w:lineRule="auto"/>
              <w:jc w:val="both"/>
              <w:rPr>
                <w:rFonts w:ascii="Times New Roman" w:hAnsi="Times New Roman"/>
                <w:sz w:val="28"/>
              </w:rPr>
            </w:pPr>
            <w:r>
              <w:rPr>
                <w:rFonts w:ascii="Times New Roman" w:hAnsi="Times New Roman"/>
                <w:sz w:val="28"/>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Pr>
                <w:rFonts w:ascii="Times New Roman" w:hAnsi="Times New Roman"/>
                <w:i/>
                <w:sz w:val="28"/>
              </w:rPr>
              <w:t>.</w:t>
            </w:r>
          </w:p>
          <w:p w:rsidR="00D94911" w:rsidRDefault="007B7123">
            <w:pPr>
              <w:spacing w:after="0" w:line="240" w:lineRule="auto"/>
              <w:jc w:val="both"/>
              <w:rPr>
                <w:rFonts w:ascii="Times New Roman" w:hAnsi="Times New Roman"/>
                <w:sz w:val="28"/>
              </w:rPr>
            </w:pPr>
            <w:r>
              <w:rPr>
                <w:rFonts w:ascii="Times New Roman" w:hAnsi="Times New Roman"/>
                <w:sz w:val="28"/>
              </w:rPr>
              <w:t xml:space="preserve">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rFonts w:ascii="Times New Roman" w:hAnsi="Times New Roman"/>
                <w:sz w:val="28"/>
              </w:rPr>
              <w:t>и(</w:t>
            </w:r>
            <w:proofErr w:type="gramEnd"/>
            <w:r>
              <w:rPr>
                <w:rFonts w:ascii="Times New Roman" w:hAnsi="Times New Roman"/>
                <w:sz w:val="28"/>
              </w:rPr>
              <w:t>или) выполнение юридически значимых действий от имени и в интересах доверителя, в том числе на получение документов.</w:t>
            </w:r>
          </w:p>
        </w:tc>
      </w:tr>
      <w:tr w:rsidR="00D94911">
        <w:tc>
          <w:tcPr>
            <w:tcW w:w="10205" w:type="dxa"/>
            <w:gridSpan w:val="18"/>
            <w:shd w:val="clear" w:color="auto" w:fill="auto"/>
          </w:tcPr>
          <w:p w:rsidR="00D94911" w:rsidRDefault="00D94911">
            <w:pPr>
              <w:spacing w:after="0" w:line="240" w:lineRule="auto"/>
              <w:rPr>
                <w:rFonts w:ascii="Times New Roman" w:hAnsi="Times New Roman"/>
                <w:sz w:val="28"/>
              </w:rPr>
            </w:pPr>
          </w:p>
        </w:tc>
      </w:tr>
      <w:tr w:rsidR="00D94911">
        <w:tc>
          <w:tcPr>
            <w:tcW w:w="1656"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Подпись</w:t>
            </w:r>
          </w:p>
        </w:tc>
        <w:tc>
          <w:tcPr>
            <w:tcW w:w="3326" w:type="dxa"/>
            <w:gridSpan w:val="7"/>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91" w:type="dxa"/>
            <w:shd w:val="clear" w:color="auto" w:fill="auto"/>
          </w:tcPr>
          <w:p w:rsidR="00D94911" w:rsidRDefault="00D94911">
            <w:pPr>
              <w:spacing w:after="0" w:line="240" w:lineRule="auto"/>
              <w:rPr>
                <w:rFonts w:ascii="Times New Roman" w:hAnsi="Times New Roman"/>
                <w:sz w:val="28"/>
              </w:rPr>
            </w:pPr>
          </w:p>
        </w:tc>
        <w:tc>
          <w:tcPr>
            <w:tcW w:w="2929" w:type="dxa"/>
            <w:gridSpan w:val="7"/>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2003" w:type="dxa"/>
            <w:gridSpan w:val="2"/>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удостоверяем.</w:t>
            </w:r>
          </w:p>
        </w:tc>
      </w:tr>
      <w:tr w:rsidR="00D94911">
        <w:trPr>
          <w:trHeight w:val="53"/>
        </w:trPr>
        <w:tc>
          <w:tcPr>
            <w:tcW w:w="1656" w:type="dxa"/>
            <w:shd w:val="clear" w:color="auto" w:fill="auto"/>
          </w:tcPr>
          <w:p w:rsidR="00D94911" w:rsidRDefault="00D94911">
            <w:pPr>
              <w:spacing w:after="0" w:line="240" w:lineRule="auto"/>
              <w:rPr>
                <w:rFonts w:ascii="Times New Roman" w:hAnsi="Times New Roman"/>
                <w:sz w:val="16"/>
              </w:rPr>
            </w:pPr>
          </w:p>
        </w:tc>
        <w:tc>
          <w:tcPr>
            <w:tcW w:w="3326" w:type="dxa"/>
            <w:gridSpan w:val="7"/>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(Ф.И.О. удостоверяемого)</w:t>
            </w:r>
          </w:p>
        </w:tc>
        <w:tc>
          <w:tcPr>
            <w:tcW w:w="291" w:type="dxa"/>
            <w:shd w:val="clear" w:color="auto" w:fill="auto"/>
          </w:tcPr>
          <w:p w:rsidR="00D94911" w:rsidRDefault="00D94911">
            <w:pPr>
              <w:spacing w:after="0" w:line="240" w:lineRule="auto"/>
              <w:rPr>
                <w:rFonts w:ascii="Times New Roman" w:hAnsi="Times New Roman"/>
                <w:sz w:val="16"/>
              </w:rPr>
            </w:pPr>
          </w:p>
        </w:tc>
        <w:tc>
          <w:tcPr>
            <w:tcW w:w="2929" w:type="dxa"/>
            <w:gridSpan w:val="7"/>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 xml:space="preserve">(подпись </w:t>
            </w:r>
            <w:proofErr w:type="gramStart"/>
            <w:r>
              <w:rPr>
                <w:rFonts w:ascii="Times New Roman" w:hAnsi="Times New Roman"/>
                <w:sz w:val="16"/>
              </w:rPr>
              <w:t>удостоверяемого</w:t>
            </w:r>
            <w:proofErr w:type="gramEnd"/>
            <w:r>
              <w:rPr>
                <w:rFonts w:ascii="Times New Roman" w:hAnsi="Times New Roman"/>
                <w:sz w:val="16"/>
              </w:rPr>
              <w:t>)</w:t>
            </w:r>
          </w:p>
        </w:tc>
        <w:tc>
          <w:tcPr>
            <w:tcW w:w="2003" w:type="dxa"/>
            <w:gridSpan w:val="2"/>
            <w:shd w:val="clear" w:color="auto" w:fill="auto"/>
          </w:tcPr>
          <w:p w:rsidR="00D94911" w:rsidRDefault="00D94911">
            <w:pPr>
              <w:spacing w:after="0" w:line="240" w:lineRule="auto"/>
              <w:rPr>
                <w:rFonts w:ascii="Times New Roman" w:hAnsi="Times New Roman"/>
                <w:sz w:val="16"/>
              </w:rPr>
            </w:pPr>
          </w:p>
        </w:tc>
      </w:tr>
      <w:tr w:rsidR="00D94911">
        <w:tc>
          <w:tcPr>
            <w:tcW w:w="10205" w:type="dxa"/>
            <w:gridSpan w:val="18"/>
            <w:shd w:val="clear" w:color="auto" w:fill="auto"/>
          </w:tcPr>
          <w:p w:rsidR="00D94911" w:rsidRDefault="00D94911">
            <w:pPr>
              <w:spacing w:after="0" w:line="240" w:lineRule="auto"/>
              <w:rPr>
                <w:rFonts w:ascii="Times New Roman" w:hAnsi="Times New Roman"/>
                <w:sz w:val="28"/>
              </w:rPr>
            </w:pPr>
          </w:p>
        </w:tc>
      </w:tr>
      <w:tr w:rsidR="00D94911">
        <w:tc>
          <w:tcPr>
            <w:tcW w:w="5635" w:type="dxa"/>
            <w:gridSpan w:val="11"/>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 xml:space="preserve">Доверенность действительна  </w:t>
            </w:r>
            <w:proofErr w:type="gramStart"/>
            <w:r>
              <w:rPr>
                <w:rFonts w:ascii="Times New Roman" w:hAnsi="Times New Roman"/>
                <w:sz w:val="28"/>
              </w:rPr>
              <w:t>по</w:t>
            </w:r>
            <w:proofErr w:type="gramEnd"/>
          </w:p>
        </w:tc>
        <w:tc>
          <w:tcPr>
            <w:tcW w:w="1162" w:type="dxa"/>
            <w:gridSpan w:val="2"/>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«_____»</w:t>
            </w:r>
          </w:p>
        </w:tc>
        <w:tc>
          <w:tcPr>
            <w:tcW w:w="1948" w:type="dxa"/>
            <w:gridSpan w:val="4"/>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1460" w:type="dxa"/>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20__ года</w:t>
            </w:r>
          </w:p>
        </w:tc>
      </w:tr>
      <w:tr w:rsidR="00D94911">
        <w:tc>
          <w:tcPr>
            <w:tcW w:w="10205" w:type="dxa"/>
            <w:gridSpan w:val="18"/>
            <w:shd w:val="clear" w:color="auto" w:fill="auto"/>
          </w:tcPr>
          <w:p w:rsidR="00D94911" w:rsidRDefault="00D94911">
            <w:pPr>
              <w:spacing w:after="0" w:line="240" w:lineRule="auto"/>
              <w:rPr>
                <w:rFonts w:ascii="Times New Roman" w:hAnsi="Times New Roman"/>
                <w:sz w:val="28"/>
              </w:rPr>
            </w:pPr>
          </w:p>
        </w:tc>
      </w:tr>
      <w:tr w:rsidR="00D94911">
        <w:tc>
          <w:tcPr>
            <w:tcW w:w="3292"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341" w:type="dxa"/>
            <w:shd w:val="clear" w:color="auto" w:fill="auto"/>
          </w:tcPr>
          <w:p w:rsidR="00D94911" w:rsidRDefault="00D94911">
            <w:pPr>
              <w:spacing w:after="0" w:line="240" w:lineRule="auto"/>
              <w:rPr>
                <w:rFonts w:ascii="Times New Roman" w:hAnsi="Times New Roman"/>
                <w:sz w:val="28"/>
              </w:rPr>
            </w:pPr>
          </w:p>
        </w:tc>
        <w:tc>
          <w:tcPr>
            <w:tcW w:w="3299" w:type="dxa"/>
            <w:gridSpan w:val="10"/>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354" w:type="dxa"/>
            <w:shd w:val="clear" w:color="auto" w:fill="auto"/>
          </w:tcPr>
          <w:p w:rsidR="00D94911" w:rsidRDefault="00D94911">
            <w:pPr>
              <w:spacing w:after="0" w:line="240" w:lineRule="auto"/>
              <w:rPr>
                <w:rFonts w:ascii="Times New Roman" w:hAnsi="Times New Roman"/>
                <w:sz w:val="28"/>
              </w:rPr>
            </w:pPr>
          </w:p>
        </w:tc>
        <w:tc>
          <w:tcPr>
            <w:tcW w:w="2919"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c>
          <w:tcPr>
            <w:tcW w:w="3292" w:type="dxa"/>
            <w:gridSpan w:val="3"/>
            <w:tcBorders>
              <w:top w:val="single" w:sz="4" w:space="0" w:color="000000"/>
            </w:tcBorders>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 руководителя)</w:t>
            </w:r>
          </w:p>
        </w:tc>
        <w:tc>
          <w:tcPr>
            <w:tcW w:w="341" w:type="dxa"/>
            <w:shd w:val="clear" w:color="auto" w:fill="auto"/>
          </w:tcPr>
          <w:p w:rsidR="00D94911" w:rsidRDefault="00D94911">
            <w:pPr>
              <w:spacing w:after="0" w:line="240" w:lineRule="auto"/>
              <w:jc w:val="center"/>
              <w:rPr>
                <w:rFonts w:ascii="Times New Roman" w:hAnsi="Times New Roman"/>
                <w:sz w:val="16"/>
              </w:rPr>
            </w:pPr>
          </w:p>
        </w:tc>
        <w:tc>
          <w:tcPr>
            <w:tcW w:w="3299" w:type="dxa"/>
            <w:gridSpan w:val="10"/>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(подпись)</w:t>
            </w:r>
          </w:p>
        </w:tc>
        <w:tc>
          <w:tcPr>
            <w:tcW w:w="354" w:type="dxa"/>
            <w:shd w:val="clear" w:color="auto" w:fill="auto"/>
          </w:tcPr>
          <w:p w:rsidR="00D94911" w:rsidRDefault="00D94911">
            <w:pPr>
              <w:spacing w:after="0" w:line="240" w:lineRule="auto"/>
              <w:jc w:val="center"/>
              <w:rPr>
                <w:rFonts w:ascii="Times New Roman" w:hAnsi="Times New Roman"/>
                <w:sz w:val="16"/>
              </w:rPr>
            </w:pPr>
          </w:p>
        </w:tc>
        <w:tc>
          <w:tcPr>
            <w:tcW w:w="2919" w:type="dxa"/>
            <w:gridSpan w:val="3"/>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(ФИО)</w:t>
            </w:r>
          </w:p>
        </w:tc>
      </w:tr>
      <w:tr w:rsidR="00D94911">
        <w:tc>
          <w:tcPr>
            <w:tcW w:w="10205" w:type="dxa"/>
            <w:gridSpan w:val="18"/>
            <w:shd w:val="clear" w:color="auto" w:fill="auto"/>
          </w:tcPr>
          <w:p w:rsidR="00D94911" w:rsidRDefault="00D94911">
            <w:pPr>
              <w:spacing w:after="0" w:line="240" w:lineRule="auto"/>
              <w:rPr>
                <w:rFonts w:ascii="Times New Roman" w:hAnsi="Times New Roman"/>
                <w:sz w:val="28"/>
              </w:rPr>
            </w:pPr>
          </w:p>
        </w:tc>
      </w:tr>
      <w:tr w:rsidR="00D94911">
        <w:tc>
          <w:tcPr>
            <w:tcW w:w="3292" w:type="dxa"/>
            <w:gridSpan w:val="3"/>
            <w:tcBorders>
              <w:bottom w:val="single" w:sz="4" w:space="0" w:color="000000"/>
            </w:tcBorders>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Главный бухгалтер</w:t>
            </w:r>
          </w:p>
        </w:tc>
        <w:tc>
          <w:tcPr>
            <w:tcW w:w="341" w:type="dxa"/>
            <w:shd w:val="clear" w:color="auto" w:fill="auto"/>
          </w:tcPr>
          <w:p w:rsidR="00D94911" w:rsidRDefault="00D94911">
            <w:pPr>
              <w:spacing w:after="0" w:line="240" w:lineRule="auto"/>
              <w:rPr>
                <w:rFonts w:ascii="Times New Roman" w:hAnsi="Times New Roman"/>
                <w:sz w:val="28"/>
              </w:rPr>
            </w:pPr>
          </w:p>
        </w:tc>
        <w:tc>
          <w:tcPr>
            <w:tcW w:w="3299" w:type="dxa"/>
            <w:gridSpan w:val="10"/>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c>
          <w:tcPr>
            <w:tcW w:w="354" w:type="dxa"/>
            <w:shd w:val="clear" w:color="auto" w:fill="auto"/>
          </w:tcPr>
          <w:p w:rsidR="00D94911" w:rsidRDefault="00D94911">
            <w:pPr>
              <w:spacing w:after="0" w:line="240" w:lineRule="auto"/>
              <w:rPr>
                <w:rFonts w:ascii="Times New Roman" w:hAnsi="Times New Roman"/>
                <w:sz w:val="28"/>
              </w:rPr>
            </w:pPr>
          </w:p>
        </w:tc>
        <w:tc>
          <w:tcPr>
            <w:tcW w:w="2919" w:type="dxa"/>
            <w:gridSpan w:val="3"/>
            <w:tcBorders>
              <w:bottom w:val="single" w:sz="4" w:space="0" w:color="000000"/>
            </w:tcBorders>
            <w:shd w:val="clear" w:color="auto" w:fill="auto"/>
          </w:tcPr>
          <w:p w:rsidR="00D94911" w:rsidRDefault="00D94911">
            <w:pPr>
              <w:spacing w:after="0" w:line="240" w:lineRule="auto"/>
              <w:rPr>
                <w:rFonts w:ascii="Times New Roman" w:hAnsi="Times New Roman"/>
                <w:sz w:val="28"/>
              </w:rPr>
            </w:pPr>
          </w:p>
        </w:tc>
      </w:tr>
      <w:tr w:rsidR="00D94911">
        <w:trPr>
          <w:trHeight w:val="53"/>
        </w:trPr>
        <w:tc>
          <w:tcPr>
            <w:tcW w:w="3292" w:type="dxa"/>
            <w:gridSpan w:val="3"/>
            <w:tcBorders>
              <w:top w:val="single" w:sz="4" w:space="0" w:color="000000"/>
            </w:tcBorders>
            <w:shd w:val="clear" w:color="auto" w:fill="auto"/>
          </w:tcPr>
          <w:p w:rsidR="00D94911" w:rsidRDefault="007B7123">
            <w:pPr>
              <w:spacing w:after="0" w:line="240" w:lineRule="auto"/>
              <w:rPr>
                <w:rFonts w:ascii="Times New Roman" w:hAnsi="Times New Roman"/>
                <w:sz w:val="16"/>
              </w:rPr>
            </w:pPr>
            <w:r>
              <w:rPr>
                <w:rFonts w:ascii="Times New Roman" w:hAnsi="Times New Roman"/>
                <w:sz w:val="16"/>
              </w:rPr>
              <w:t>(при наличии)</w:t>
            </w:r>
          </w:p>
        </w:tc>
        <w:tc>
          <w:tcPr>
            <w:tcW w:w="341" w:type="dxa"/>
            <w:shd w:val="clear" w:color="auto" w:fill="auto"/>
          </w:tcPr>
          <w:p w:rsidR="00D94911" w:rsidRDefault="00D94911">
            <w:pPr>
              <w:spacing w:after="0" w:line="240" w:lineRule="auto"/>
              <w:rPr>
                <w:rFonts w:ascii="Times New Roman" w:hAnsi="Times New Roman"/>
                <w:sz w:val="16"/>
              </w:rPr>
            </w:pPr>
          </w:p>
        </w:tc>
        <w:tc>
          <w:tcPr>
            <w:tcW w:w="3299" w:type="dxa"/>
            <w:gridSpan w:val="10"/>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(подпись)</w:t>
            </w:r>
          </w:p>
        </w:tc>
        <w:tc>
          <w:tcPr>
            <w:tcW w:w="354" w:type="dxa"/>
            <w:shd w:val="clear" w:color="auto" w:fill="auto"/>
          </w:tcPr>
          <w:p w:rsidR="00D94911" w:rsidRDefault="00D94911">
            <w:pPr>
              <w:spacing w:after="0" w:line="240" w:lineRule="auto"/>
              <w:jc w:val="center"/>
              <w:rPr>
                <w:rFonts w:ascii="Times New Roman" w:hAnsi="Times New Roman"/>
                <w:sz w:val="16"/>
              </w:rPr>
            </w:pPr>
          </w:p>
        </w:tc>
        <w:tc>
          <w:tcPr>
            <w:tcW w:w="2919" w:type="dxa"/>
            <w:gridSpan w:val="3"/>
            <w:shd w:val="clear" w:color="auto" w:fill="auto"/>
          </w:tcPr>
          <w:p w:rsidR="00D94911" w:rsidRDefault="007B7123">
            <w:pPr>
              <w:spacing w:after="0" w:line="240" w:lineRule="auto"/>
              <w:jc w:val="center"/>
              <w:rPr>
                <w:rFonts w:ascii="Times New Roman" w:hAnsi="Times New Roman"/>
                <w:sz w:val="16"/>
              </w:rPr>
            </w:pPr>
            <w:r>
              <w:rPr>
                <w:rFonts w:ascii="Times New Roman" w:hAnsi="Times New Roman"/>
                <w:sz w:val="16"/>
              </w:rPr>
              <w:t>(ФИО)</w:t>
            </w:r>
          </w:p>
        </w:tc>
      </w:tr>
      <w:tr w:rsidR="00D94911">
        <w:trPr>
          <w:trHeight w:val="53"/>
        </w:trPr>
        <w:tc>
          <w:tcPr>
            <w:tcW w:w="10205" w:type="dxa"/>
            <w:gridSpan w:val="18"/>
            <w:shd w:val="clear" w:color="auto" w:fill="auto"/>
          </w:tcPr>
          <w:p w:rsidR="00D94911" w:rsidRDefault="00D94911">
            <w:pPr>
              <w:spacing w:after="0" w:line="240" w:lineRule="auto"/>
              <w:jc w:val="center"/>
              <w:rPr>
                <w:rFonts w:ascii="Times New Roman" w:hAnsi="Times New Roman"/>
                <w:sz w:val="16"/>
              </w:rPr>
            </w:pPr>
          </w:p>
        </w:tc>
      </w:tr>
      <w:tr w:rsidR="00D94911">
        <w:trPr>
          <w:trHeight w:val="53"/>
        </w:trPr>
        <w:tc>
          <w:tcPr>
            <w:tcW w:w="10205" w:type="dxa"/>
            <w:gridSpan w:val="18"/>
            <w:shd w:val="clear" w:color="auto" w:fill="auto"/>
          </w:tcPr>
          <w:p w:rsidR="00D94911" w:rsidRDefault="00D94911">
            <w:pPr>
              <w:spacing w:after="0" w:line="240" w:lineRule="auto"/>
              <w:jc w:val="center"/>
              <w:rPr>
                <w:rFonts w:ascii="Times New Roman" w:hAnsi="Times New Roman"/>
                <w:sz w:val="16"/>
              </w:rPr>
            </w:pPr>
          </w:p>
        </w:tc>
      </w:tr>
      <w:tr w:rsidR="00D94911">
        <w:trPr>
          <w:trHeight w:val="53"/>
        </w:trPr>
        <w:tc>
          <w:tcPr>
            <w:tcW w:w="10205" w:type="dxa"/>
            <w:gridSpan w:val="18"/>
            <w:shd w:val="clear" w:color="auto" w:fill="auto"/>
          </w:tcPr>
          <w:p w:rsidR="00D94911" w:rsidRDefault="007B7123">
            <w:pPr>
              <w:spacing w:after="0" w:line="240" w:lineRule="auto"/>
              <w:rPr>
                <w:rFonts w:ascii="Times New Roman" w:hAnsi="Times New Roman"/>
                <w:sz w:val="28"/>
              </w:rPr>
            </w:pPr>
            <w:r>
              <w:rPr>
                <w:rFonts w:ascii="Times New Roman" w:hAnsi="Times New Roman"/>
                <w:sz w:val="28"/>
              </w:rPr>
              <w:t>М.П.</w:t>
            </w:r>
          </w:p>
        </w:tc>
      </w:tr>
    </w:tbl>
    <w:p w:rsidR="00D94911" w:rsidRDefault="00D94911">
      <w:pPr>
        <w:spacing w:after="0" w:line="240" w:lineRule="auto"/>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t>Приложение № 5</w:t>
      </w:r>
    </w:p>
    <w:p w:rsidR="00D94911" w:rsidRDefault="007B7123">
      <w:pPr>
        <w:spacing w:after="0" w:line="240" w:lineRule="auto"/>
        <w:ind w:right="-2"/>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jc w:val="center"/>
        <w:rPr>
          <w:rFonts w:ascii="Times New Roman" w:hAnsi="Times New Roman"/>
          <w:sz w:val="28"/>
        </w:rPr>
      </w:pPr>
    </w:p>
    <w:p w:rsidR="00D94911" w:rsidRDefault="007B7123">
      <w:pPr>
        <w:spacing w:after="0" w:line="240" w:lineRule="auto"/>
        <w:jc w:val="center"/>
        <w:rPr>
          <w:rFonts w:ascii="Times New Roman" w:hAnsi="Times New Roman"/>
          <w:sz w:val="28"/>
        </w:rPr>
      </w:pPr>
      <w:r>
        <w:rPr>
          <w:rFonts w:ascii="Times New Roman" w:hAnsi="Times New Roman"/>
          <w:sz w:val="28"/>
        </w:rPr>
        <w:t>ШКАЛА</w:t>
      </w:r>
    </w:p>
    <w:p w:rsidR="00D94911" w:rsidRDefault="007B7123">
      <w:pPr>
        <w:spacing w:after="0" w:line="240" w:lineRule="auto"/>
        <w:jc w:val="center"/>
        <w:rPr>
          <w:rFonts w:ascii="Times New Roman" w:hAnsi="Times New Roman"/>
          <w:sz w:val="28"/>
        </w:rPr>
      </w:pPr>
      <w:r>
        <w:rPr>
          <w:rFonts w:ascii="Times New Roman" w:hAnsi="Times New Roman"/>
          <w:sz w:val="28"/>
        </w:rPr>
        <w:t>для оценки критериев при оценке и сопоставлении заявок</w:t>
      </w:r>
    </w:p>
    <w:p w:rsidR="00D94911" w:rsidRDefault="007B7123">
      <w:pPr>
        <w:spacing w:after="0" w:line="240" w:lineRule="auto"/>
        <w:jc w:val="center"/>
        <w:rPr>
          <w:rFonts w:ascii="Times New Roman" w:hAnsi="Times New Roman"/>
          <w:sz w:val="28"/>
        </w:rPr>
      </w:pPr>
      <w:r>
        <w:rPr>
          <w:rFonts w:ascii="Times New Roman" w:hAnsi="Times New Roman"/>
          <w:sz w:val="28"/>
        </w:rPr>
        <w:t>на участие в открытом конкурсе на право осуществления</w:t>
      </w:r>
    </w:p>
    <w:p w:rsidR="00D94911" w:rsidRDefault="007B7123">
      <w:pPr>
        <w:spacing w:after="0" w:line="240" w:lineRule="auto"/>
        <w:jc w:val="center"/>
        <w:rPr>
          <w:rFonts w:ascii="Times New Roman" w:hAnsi="Times New Roman"/>
          <w:sz w:val="28"/>
        </w:rPr>
      </w:pPr>
      <w:r>
        <w:rPr>
          <w:rFonts w:ascii="Times New Roman" w:hAnsi="Times New Roman"/>
          <w:sz w:val="28"/>
        </w:rPr>
        <w:t>перевозок по муниципальному маршруту регулярных перевозок</w:t>
      </w:r>
    </w:p>
    <w:p w:rsidR="00D94911" w:rsidRDefault="00D94911">
      <w:pPr>
        <w:widowControl w:val="0"/>
        <w:spacing w:after="0" w:line="228" w:lineRule="auto"/>
        <w:jc w:val="center"/>
        <w:rPr>
          <w:rFonts w:ascii="Times New Roman" w:hAnsi="Times New Roman"/>
          <w:sz w:val="28"/>
        </w:rPr>
      </w:pPr>
    </w:p>
    <w:tbl>
      <w:tblPr>
        <w:tblW w:w="996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899"/>
        <w:gridCol w:w="6237"/>
        <w:gridCol w:w="1315"/>
      </w:tblGrid>
      <w:tr w:rsidR="00D94911" w:rsidTr="00175176">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314"/>
                <w:tab w:val="left" w:pos="567"/>
                <w:tab w:val="left" w:pos="709"/>
              </w:tabs>
              <w:spacing w:after="0" w:line="228" w:lineRule="auto"/>
              <w:ind w:left="-57" w:right="-57"/>
              <w:jc w:val="center"/>
              <w:rPr>
                <w:rFonts w:ascii="Times New Roman" w:hAnsi="Times New Roman"/>
                <w:sz w:val="28"/>
              </w:rPr>
            </w:pPr>
            <w:r>
              <w:rPr>
                <w:rFonts w:ascii="Times New Roman" w:hAnsi="Times New Roman"/>
                <w:sz w:val="28"/>
              </w:rPr>
              <w:t>№</w:t>
            </w:r>
          </w:p>
          <w:p w:rsidR="00D94911" w:rsidRDefault="007B7123">
            <w:pPr>
              <w:widowControl w:val="0"/>
              <w:tabs>
                <w:tab w:val="left" w:pos="314"/>
                <w:tab w:val="left" w:pos="567"/>
                <w:tab w:val="left" w:pos="709"/>
              </w:tabs>
              <w:spacing w:after="0" w:line="228" w:lineRule="auto"/>
              <w:ind w:left="-57" w:right="-57"/>
              <w:jc w:val="center"/>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/п</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314"/>
                <w:tab w:val="left" w:pos="567"/>
                <w:tab w:val="left" w:pos="709"/>
              </w:tabs>
              <w:spacing w:after="0" w:line="228" w:lineRule="auto"/>
              <w:jc w:val="center"/>
              <w:rPr>
                <w:rFonts w:ascii="Times New Roman" w:hAnsi="Times New Roman"/>
                <w:sz w:val="28"/>
              </w:rPr>
            </w:pPr>
            <w:r>
              <w:rPr>
                <w:rFonts w:ascii="Times New Roman" w:hAnsi="Times New Roman"/>
                <w:sz w:val="28"/>
              </w:rPr>
              <w:t>Наименование критериев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 xml:space="preserve">Описание </w:t>
            </w:r>
          </w:p>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Количество баллов</w:t>
            </w:r>
          </w:p>
        </w:tc>
      </w:tr>
    </w:tbl>
    <w:p w:rsidR="00D94911" w:rsidRDefault="00D94911">
      <w:pPr>
        <w:spacing w:after="0" w:line="228" w:lineRule="auto"/>
        <w:rPr>
          <w:rFonts w:ascii="Times New Roman" w:hAnsi="Times New Roman"/>
          <w:sz w:val="2"/>
        </w:rPr>
      </w:pPr>
    </w:p>
    <w:tbl>
      <w:tblPr>
        <w:tblW w:w="100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1900"/>
        <w:gridCol w:w="6280"/>
        <w:gridCol w:w="1315"/>
      </w:tblGrid>
      <w:tr w:rsidR="00D94911" w:rsidTr="00175176">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284"/>
                <w:tab w:val="left" w:pos="567"/>
              </w:tabs>
              <w:spacing w:after="0" w:line="228" w:lineRule="auto"/>
              <w:jc w:val="center"/>
              <w:rPr>
                <w:rFonts w:ascii="Times New Roman" w:hAnsi="Times New Roman"/>
                <w:sz w:val="28"/>
              </w:rPr>
            </w:pPr>
            <w:r>
              <w:rPr>
                <w:rFonts w:ascii="Times New Roman" w:hAnsi="Times New Roman"/>
                <w:sz w:val="28"/>
              </w:rPr>
              <w:t>1.</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284"/>
                <w:tab w:val="left" w:pos="567"/>
              </w:tabs>
              <w:spacing w:after="0" w:line="228" w:lineRule="auto"/>
              <w:rPr>
                <w:rFonts w:ascii="Times New Roman" w:hAnsi="Times New Roman"/>
                <w:sz w:val="28"/>
              </w:rPr>
            </w:pPr>
            <w:r>
              <w:rPr>
                <w:rFonts w:ascii="Times New Roman" w:hAnsi="Times New Roman"/>
                <w:sz w:val="28"/>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 w:val="left" w:pos="4497"/>
              </w:tabs>
              <w:spacing w:after="0" w:line="228" w:lineRule="auto"/>
              <w:jc w:val="both"/>
              <w:rPr>
                <w:rFonts w:ascii="Times New Roman" w:hAnsi="Times New Roman"/>
                <w:sz w:val="28"/>
              </w:rPr>
            </w:pPr>
            <w:proofErr w:type="gramStart"/>
            <w:r>
              <w:rPr>
                <w:rFonts w:ascii="Times New Roman" w:hAnsi="Times New Roman"/>
                <w:spacing w:val="-4"/>
                <w:sz w:val="28"/>
              </w:rPr>
              <w:t>количество дорожно-транспортных происшествий,</w:t>
            </w:r>
            <w:r>
              <w:rPr>
                <w:rFonts w:ascii="Times New Roman" w:hAnsi="Times New Roman"/>
                <w:sz w:val="28"/>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Pr>
                <w:rFonts w:ascii="Times New Roman" w:hAnsi="Times New Roman"/>
                <w:spacing w:val="-8"/>
                <w:sz w:val="28"/>
              </w:rPr>
              <w:t>договора простого товарищества или их работников,</w:t>
            </w:r>
            <w:r>
              <w:rPr>
                <w:rFonts w:ascii="Times New Roman" w:hAnsi="Times New Roman"/>
                <w:sz w:val="28"/>
              </w:rPr>
              <w:t xml:space="preserve"> </w:t>
            </w:r>
            <w:r>
              <w:rPr>
                <w:rFonts w:ascii="Times New Roman" w:hAnsi="Times New Roman"/>
                <w:spacing w:val="-4"/>
                <w:sz w:val="28"/>
              </w:rPr>
              <w:t>в течение года, предшествующего дате размещения</w:t>
            </w:r>
            <w:r>
              <w:rPr>
                <w:rFonts w:ascii="Times New Roman" w:hAnsi="Times New Roman"/>
                <w:sz w:val="28"/>
              </w:rPr>
              <w:t xml:space="preserve"> извещения о проведении открытого конкурса на официальном сайте организатора открытого </w:t>
            </w:r>
            <w:r>
              <w:rPr>
                <w:rFonts w:ascii="Times New Roman" w:hAnsi="Times New Roman"/>
                <w:spacing w:val="-6"/>
                <w:sz w:val="28"/>
              </w:rPr>
              <w:t>конкурса в информационно-телекоммуникационной</w:t>
            </w:r>
            <w:r>
              <w:rPr>
                <w:rFonts w:ascii="Times New Roman" w:hAnsi="Times New Roman"/>
                <w:sz w:val="28"/>
              </w:rPr>
              <w:t xml:space="preserve"> сети «Интернет» (далее – дата размещения извещения), в расчете на среднее количество транспортных средств</w:t>
            </w:r>
            <w:proofErr w:type="gramEnd"/>
            <w:r>
              <w:rPr>
                <w:rFonts w:ascii="Times New Roman" w:hAnsi="Times New Roman"/>
                <w:sz w:val="28"/>
              </w:rPr>
              <w:t xml:space="preserve">, </w:t>
            </w:r>
            <w:proofErr w:type="gramStart"/>
            <w:r>
              <w:rPr>
                <w:rFonts w:ascii="Times New Roman" w:hAnsi="Times New Roman"/>
                <w:sz w:val="28"/>
              </w:rPr>
              <w:t xml:space="preserve">предусмотренных договорами обязательного страхования гражданской </w:t>
            </w:r>
            <w:r>
              <w:rPr>
                <w:rFonts w:ascii="Times New Roman" w:hAnsi="Times New Roman"/>
                <w:spacing w:val="-4"/>
                <w:sz w:val="28"/>
              </w:rPr>
              <w:t>ответственности юридического лица, индивидуального</w:t>
            </w:r>
            <w:r>
              <w:rPr>
                <w:rFonts w:ascii="Times New Roman" w:hAnsi="Times New Roman"/>
                <w:sz w:val="28"/>
              </w:rPr>
              <w:t xml:space="preserve"> предпринимателя, участников договора простого товарищества за причинение вреда жизни, здоровью, имуществу пассажиров, </w:t>
            </w:r>
            <w:r>
              <w:rPr>
                <w:rFonts w:ascii="Times New Roman" w:hAnsi="Times New Roman"/>
                <w:spacing w:val="-6"/>
                <w:sz w:val="28"/>
              </w:rPr>
              <w:t>действовавшими в течение года, предшествующего</w:t>
            </w:r>
            <w:r>
              <w:rPr>
                <w:rFonts w:ascii="Times New Roman" w:hAnsi="Times New Roman"/>
                <w:sz w:val="28"/>
              </w:rPr>
              <w:t xml:space="preserve"> дате размещения извещения.</w:t>
            </w:r>
            <w:proofErr w:type="gramEnd"/>
          </w:p>
          <w:p w:rsidR="00D94911" w:rsidRDefault="007B7123">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Значение критерия безопасности пассажирских перевозок (</w:t>
            </w: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рассчитывается по следующей формуле:</w:t>
            </w:r>
          </w:p>
          <w:p w:rsidR="00D94911" w:rsidRDefault="00D94911">
            <w:pPr>
              <w:widowControl w:val="0"/>
              <w:tabs>
                <w:tab w:val="left" w:pos="567"/>
                <w:tab w:val="left" w:pos="709"/>
              </w:tabs>
              <w:spacing w:after="0" w:line="228" w:lineRule="auto"/>
              <w:jc w:val="both"/>
              <w:rPr>
                <w:rFonts w:ascii="Times New Roman" w:hAnsi="Times New Roman"/>
                <w:sz w:val="16"/>
              </w:rPr>
            </w:pPr>
          </w:p>
          <w:p w:rsidR="00D94911" w:rsidRDefault="007B7123">
            <w:pPr>
              <w:widowControl w:val="0"/>
              <w:tabs>
                <w:tab w:val="left" w:pos="567"/>
                <w:tab w:val="left" w:pos="709"/>
              </w:tabs>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xml:space="preserve">= </w:t>
            </w: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w:t>
            </w: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где:</w:t>
            </w:r>
          </w:p>
          <w:p w:rsidR="00D94911" w:rsidRDefault="00D94911">
            <w:pPr>
              <w:widowControl w:val="0"/>
              <w:tabs>
                <w:tab w:val="left" w:pos="567"/>
                <w:tab w:val="left" w:pos="709"/>
              </w:tabs>
              <w:spacing w:after="0" w:line="228" w:lineRule="auto"/>
              <w:jc w:val="both"/>
              <w:rPr>
                <w:rFonts w:ascii="Times New Roman" w:hAnsi="Times New Roman"/>
                <w:sz w:val="16"/>
              </w:rPr>
            </w:pPr>
          </w:p>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Pr>
                <w:rFonts w:ascii="Times New Roman" w:hAnsi="Times New Roman"/>
                <w:spacing w:val="-8"/>
                <w:sz w:val="28"/>
              </w:rPr>
              <w:t>договора простого товарищества или их работников,</w:t>
            </w:r>
            <w:r>
              <w:rPr>
                <w:rFonts w:ascii="Times New Roman" w:hAnsi="Times New Roman"/>
                <w:sz w:val="28"/>
              </w:rPr>
              <w:t xml:space="preserve"> в течение года, предшествующего дате размещения извещения о проведении открытого конкурса на официальном сайте организатора открытого </w:t>
            </w:r>
            <w:r>
              <w:rPr>
                <w:rFonts w:ascii="Times New Roman" w:hAnsi="Times New Roman"/>
                <w:sz w:val="28"/>
              </w:rPr>
              <w:lastRenderedPageBreak/>
              <w:t>конкурса в информационно-телекоммуникационной сети «Интернет»;</w:t>
            </w:r>
          </w:p>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Pr>
                <w:rFonts w:ascii="Times New Roman" w:hAnsi="Times New Roman"/>
                <w:spacing w:val="-6"/>
                <w:sz w:val="28"/>
              </w:rPr>
              <w:t>здоровью, имуществу пассажиров, действовавшими</w:t>
            </w:r>
            <w:r>
              <w:rPr>
                <w:rFonts w:ascii="Times New Roman" w:hAnsi="Times New Roman"/>
                <w:sz w:val="28"/>
              </w:rPr>
              <w:t xml:space="preserve"> </w:t>
            </w:r>
            <w:r>
              <w:rPr>
                <w:rFonts w:ascii="Times New Roman" w:hAnsi="Times New Roman"/>
                <w:spacing w:val="-4"/>
                <w:sz w:val="28"/>
              </w:rPr>
              <w:t>в течение года, предшествующего дате размещения</w:t>
            </w:r>
            <w:r>
              <w:rPr>
                <w:rFonts w:ascii="Times New Roman" w:hAnsi="Times New Roman"/>
                <w:sz w:val="28"/>
              </w:rPr>
              <w:t xml:space="preserve"> извещения.</w:t>
            </w:r>
            <w:proofErr w:type="gramEnd"/>
          </w:p>
          <w:p w:rsidR="00D94911" w:rsidRDefault="007B7123">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28"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 w:val="left" w:pos="4497"/>
              </w:tabs>
              <w:spacing w:after="0" w:line="240"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20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30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40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50</w:t>
            </w: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rPr>
                <w:rFonts w:ascii="Times New Roman" w:hAnsi="Times New Roman"/>
                <w:sz w:val="28"/>
              </w:rPr>
            </w:pPr>
            <w:r>
              <w:rPr>
                <w:rFonts w:ascii="Times New Roman" w:hAnsi="Times New Roman"/>
                <w:sz w:val="28"/>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28" w:lineRule="auto"/>
              <w:jc w:val="both"/>
              <w:rPr>
                <w:rFonts w:ascii="Times New Roman" w:hAnsi="Times New Roman"/>
                <w:sz w:val="28"/>
              </w:rPr>
            </w:pPr>
            <w:proofErr w:type="gramStart"/>
            <w:r>
              <w:rPr>
                <w:rFonts w:ascii="Times New Roman" w:hAnsi="Times New Roman"/>
                <w:sz w:val="28"/>
              </w:rPr>
              <w:t xml:space="preserve">опыт осуществления регулярных перевозок юридическим лицом, индивидуальным </w:t>
            </w:r>
            <w:r>
              <w:rPr>
                <w:rFonts w:ascii="Times New Roman" w:hAnsi="Times New Roman"/>
                <w:spacing w:val="-4"/>
                <w:sz w:val="28"/>
              </w:rPr>
              <w:t>предпринимателем или участниками договора простого товарищества, который подтвержден</w:t>
            </w:r>
            <w:r>
              <w:rPr>
                <w:rFonts w:ascii="Times New Roman" w:hAnsi="Times New Roman"/>
                <w:sz w:val="28"/>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Pr>
                <w:rFonts w:ascii="Times New Roman" w:hAnsi="Times New Roman"/>
                <w:spacing w:val="-4"/>
                <w:sz w:val="28"/>
              </w:rPr>
              <w:t>Федерации или органами местного самоуправления</w:t>
            </w:r>
            <w:r>
              <w:rPr>
                <w:rFonts w:ascii="Times New Roman" w:hAnsi="Times New Roman"/>
                <w:sz w:val="28"/>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rFonts w:ascii="Times New Roman" w:hAnsi="Times New Roman"/>
                <w:sz w:val="28"/>
              </w:rPr>
              <w:t xml:space="preserve">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D94911" w:rsidRDefault="007B7123">
            <w:pPr>
              <w:widowControl w:val="0"/>
              <w:spacing w:after="0" w:line="228" w:lineRule="auto"/>
              <w:jc w:val="both"/>
              <w:rPr>
                <w:rFonts w:ascii="Times New Roman" w:hAnsi="Times New Roman"/>
                <w:sz w:val="28"/>
              </w:rPr>
            </w:pPr>
            <w:r>
              <w:rPr>
                <w:rFonts w:ascii="Times New Roman" w:hAnsi="Times New Roman"/>
                <w:spacing w:val="-8"/>
                <w:sz w:val="28"/>
              </w:rPr>
              <w:t>Данный критерий (</w:t>
            </w:r>
            <w:proofErr w:type="spellStart"/>
            <w:r>
              <w:rPr>
                <w:rFonts w:ascii="Times New Roman" w:hAnsi="Times New Roman"/>
                <w:spacing w:val="-8"/>
                <w:sz w:val="28"/>
              </w:rPr>
              <w:t>К</w:t>
            </w:r>
            <w:r>
              <w:rPr>
                <w:rFonts w:ascii="Times New Roman" w:hAnsi="Times New Roman"/>
                <w:spacing w:val="-8"/>
                <w:sz w:val="28"/>
                <w:vertAlign w:val="subscript"/>
              </w:rPr>
              <w:t>оорп</w:t>
            </w:r>
            <w:proofErr w:type="spellEnd"/>
            <w:r>
              <w:rPr>
                <w:rFonts w:ascii="Times New Roman" w:hAnsi="Times New Roman"/>
                <w:spacing w:val="-8"/>
                <w:sz w:val="28"/>
              </w:rPr>
              <w:t>) в отношении юридического</w:t>
            </w:r>
            <w:r>
              <w:rPr>
                <w:rFonts w:ascii="Times New Roman" w:hAnsi="Times New Roman"/>
                <w:sz w:val="28"/>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Pr>
                <w:rFonts w:ascii="Times New Roman" w:hAnsi="Times New Roman"/>
                <w:spacing w:val="-6"/>
                <w:sz w:val="28"/>
              </w:rPr>
              <w:t>товарищества – исходя из среднеарифметического</w:t>
            </w:r>
            <w:r>
              <w:rPr>
                <w:rFonts w:ascii="Times New Roman" w:hAnsi="Times New Roman"/>
                <w:sz w:val="28"/>
              </w:rPr>
              <w:t xml:space="preserve"> количества полных лет осуществления перевозок по маршрутам </w:t>
            </w:r>
            <w:r>
              <w:rPr>
                <w:rFonts w:ascii="Times New Roman" w:hAnsi="Times New Roman"/>
                <w:sz w:val="28"/>
              </w:rPr>
              <w:lastRenderedPageBreak/>
              <w:t>регулярных перевозок каждым участником.</w:t>
            </w:r>
          </w:p>
          <w:p w:rsidR="00D94911" w:rsidRDefault="007B7123">
            <w:pPr>
              <w:widowControl w:val="0"/>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28"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8</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12</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24</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28</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32</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36</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40</w:t>
            </w:r>
          </w:p>
        </w:tc>
      </w:tr>
      <w:tr w:rsidR="00D94911" w:rsidTr="00175176">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rPr>
                <w:rFonts w:ascii="Times New Roman" w:hAnsi="Times New Roman"/>
                <w:sz w:val="28"/>
              </w:rPr>
            </w:pPr>
            <w:r>
              <w:rPr>
                <w:rFonts w:ascii="Times New Roman" w:hAnsi="Times New Roman"/>
                <w:sz w:val="28"/>
              </w:rPr>
              <w:t xml:space="preserve">Влияющие </w:t>
            </w:r>
          </w:p>
          <w:p w:rsidR="00D94911" w:rsidRDefault="007B7123">
            <w:pPr>
              <w:widowControl w:val="0"/>
              <w:tabs>
                <w:tab w:val="left" w:pos="567"/>
                <w:tab w:val="left" w:pos="709"/>
              </w:tabs>
              <w:spacing w:after="0" w:line="228" w:lineRule="auto"/>
              <w:rPr>
                <w:rFonts w:ascii="Times New Roman" w:hAnsi="Times New Roman"/>
                <w:sz w:val="28"/>
              </w:rPr>
            </w:pPr>
            <w:r>
              <w:rPr>
                <w:rFonts w:ascii="Times New Roman" w:hAnsi="Times New Roman"/>
                <w:sz w:val="28"/>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28" w:lineRule="auto"/>
              <w:jc w:val="both"/>
              <w:rPr>
                <w:rFonts w:ascii="Times New Roman" w:hAnsi="Times New Roman"/>
                <w:sz w:val="2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28" w:lineRule="auto"/>
              <w:jc w:val="center"/>
              <w:rPr>
                <w:rFonts w:ascii="Times New Roman" w:hAnsi="Times New Roman"/>
                <w:sz w:val="28"/>
              </w:rPr>
            </w:pP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28" w:lineRule="auto"/>
              <w:ind w:left="-57" w:right="-57"/>
              <w:jc w:val="center"/>
              <w:rPr>
                <w:rFonts w:ascii="Times New Roman" w:hAnsi="Times New Roman"/>
                <w:spacing w:val="-8"/>
                <w:sz w:val="28"/>
              </w:rPr>
            </w:pPr>
            <w:r>
              <w:rPr>
                <w:rFonts w:ascii="Times New Roman" w:hAnsi="Times New Roman"/>
                <w:spacing w:val="-8"/>
                <w:sz w:val="28"/>
              </w:rPr>
              <w:t>3.1.</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rPr>
                <w:rFonts w:ascii="Times New Roman" w:hAnsi="Times New Roman"/>
                <w:sz w:val="28"/>
              </w:rPr>
            </w:pPr>
            <w:r>
              <w:rPr>
                <w:rFonts w:ascii="Times New Roman" w:hAnsi="Times New Roman"/>
                <w:sz w:val="28"/>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28"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имеющее багажное отделение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8</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кондиционером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16</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pacing w:val="-8"/>
                <w:sz w:val="28"/>
              </w:rPr>
            </w:pPr>
            <w:proofErr w:type="gramStart"/>
            <w:r>
              <w:rPr>
                <w:rFonts w:ascii="Times New Roman" w:hAnsi="Times New Roman"/>
                <w:sz w:val="28"/>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Pr>
                <w:rFonts w:ascii="Times New Roman" w:hAnsi="Times New Roman"/>
                <w:spacing w:val="-4"/>
                <w:sz w:val="28"/>
              </w:rPr>
              <w:t>и багажа автомобильным транспортом и городским</w:t>
            </w:r>
            <w:r>
              <w:rPr>
                <w:rFonts w:ascii="Times New Roman" w:hAnsi="Times New Roman"/>
                <w:sz w:val="28"/>
              </w:rPr>
              <w:t xml:space="preserve"> наземным электрическим транспортом, утвержденных постановлением Правительства </w:t>
            </w:r>
            <w:r>
              <w:rPr>
                <w:rFonts w:ascii="Times New Roman" w:hAnsi="Times New Roman"/>
                <w:spacing w:val="-4"/>
                <w:sz w:val="28"/>
              </w:rPr>
              <w:t>Российской Федерации от 01.10.2020 № 1586 (</w:t>
            </w:r>
            <w:proofErr w:type="spellStart"/>
            <w:r>
              <w:rPr>
                <w:rFonts w:ascii="Times New Roman" w:hAnsi="Times New Roman"/>
                <w:spacing w:val="-4"/>
                <w:sz w:val="28"/>
              </w:rPr>
              <w:t>К</w:t>
            </w:r>
            <w:r>
              <w:rPr>
                <w:rFonts w:ascii="Times New Roman" w:hAnsi="Times New Roman"/>
                <w:spacing w:val="-4"/>
                <w:sz w:val="28"/>
                <w:vertAlign w:val="subscript"/>
              </w:rPr>
              <w:t>эит</w:t>
            </w:r>
            <w:proofErr w:type="spellEnd"/>
            <w:r>
              <w:rPr>
                <w:rFonts w:ascii="Times New Roman" w:hAnsi="Times New Roman"/>
                <w:spacing w:val="-4"/>
                <w:sz w:val="28"/>
              </w:rPr>
              <w:t>)</w:t>
            </w:r>
            <w:proofErr w:type="gramEnd"/>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системой безналичной оплаты проезда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52" w:lineRule="auto"/>
              <w:jc w:val="both"/>
              <w:rPr>
                <w:rFonts w:ascii="Times New Roman" w:hAnsi="Times New Roman"/>
                <w:sz w:val="28"/>
              </w:rPr>
            </w:pPr>
            <w:r>
              <w:rPr>
                <w:rFonts w:ascii="Times New Roman" w:hAnsi="Times New Roman"/>
                <w:sz w:val="28"/>
              </w:rPr>
              <w:t>Значение критерия по эргономической характеристике транспортных средств (</w:t>
            </w: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rPr>
              <w:t>) рассчитывается по следующей формуле:</w:t>
            </w:r>
          </w:p>
          <w:p w:rsidR="00D94911" w:rsidRDefault="007B7123">
            <w:pPr>
              <w:widowControl w:val="0"/>
              <w:spacing w:after="0" w:line="252"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vertAlign w:val="subscript"/>
              </w:rPr>
              <w:t xml:space="preserve"> </w:t>
            </w: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vertAlign w:val="subscript"/>
              </w:rPr>
              <w:t xml:space="preserve"> </w:t>
            </w:r>
            <w:r>
              <w:rPr>
                <w:rFonts w:ascii="Times New Roman" w:hAnsi="Times New Roman"/>
                <w:sz w:val="28"/>
              </w:rPr>
              <w:t>х 16) +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 xml:space="preserve"> х 8) + </w:t>
            </w:r>
          </w:p>
          <w:p w:rsidR="00D94911" w:rsidRDefault="007B7123">
            <w:pPr>
              <w:widowControl w:val="0"/>
              <w:spacing w:after="0" w:line="252"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 xml:space="preserve"> х 16) + (</w:t>
            </w:r>
            <w:proofErr w:type="spellStart"/>
            <w:r>
              <w:rPr>
                <w:rFonts w:ascii="Times New Roman" w:hAnsi="Times New Roman"/>
                <w:sz w:val="28"/>
              </w:rPr>
              <w:t>К</w:t>
            </w:r>
            <w:r>
              <w:rPr>
                <w:rFonts w:ascii="Times New Roman" w:hAnsi="Times New Roman"/>
                <w:sz w:val="28"/>
                <w:vertAlign w:val="subscript"/>
              </w:rPr>
              <w:t>эит</w:t>
            </w:r>
            <w:proofErr w:type="spellEnd"/>
            <w:r>
              <w:rPr>
                <w:rFonts w:ascii="Times New Roman" w:hAnsi="Times New Roman"/>
                <w:sz w:val="28"/>
              </w:rPr>
              <w:t xml:space="preserve"> х 4) +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 xml:space="preserve"> х 4)/</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D94911" w:rsidRDefault="00D94911">
            <w:pPr>
              <w:widowControl w:val="0"/>
              <w:spacing w:after="0" w:line="252" w:lineRule="auto"/>
              <w:jc w:val="both"/>
              <w:rPr>
                <w:rFonts w:ascii="Times New Roman" w:hAnsi="Times New Roman"/>
                <w:sz w:val="16"/>
              </w:rPr>
            </w:pPr>
          </w:p>
          <w:p w:rsidR="00D94911" w:rsidRDefault="007B7123">
            <w:pPr>
              <w:widowControl w:val="0"/>
              <w:spacing w:after="0" w:line="252" w:lineRule="auto"/>
              <w:jc w:val="both"/>
              <w:rPr>
                <w:rFonts w:ascii="Times New Roman" w:hAnsi="Times New Roman"/>
                <w:sz w:val="28"/>
              </w:rPr>
            </w:pPr>
            <w:proofErr w:type="spellStart"/>
            <w:r>
              <w:rPr>
                <w:rFonts w:ascii="Times New Roman" w:hAnsi="Times New Roman"/>
                <w:sz w:val="28"/>
              </w:rPr>
              <w:lastRenderedPageBreak/>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52" w:lineRule="auto"/>
              <w:jc w:val="center"/>
              <w:rPr>
                <w:rFonts w:ascii="Times New Roman" w:hAnsi="Times New Roman"/>
                <w:sz w:val="28"/>
              </w:rPr>
            </w:pP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52" w:lineRule="auto"/>
              <w:ind w:left="-57" w:right="-57"/>
              <w:jc w:val="center"/>
              <w:rPr>
                <w:rFonts w:ascii="Times New Roman" w:hAnsi="Times New Roman"/>
                <w:sz w:val="28"/>
              </w:rPr>
            </w:pPr>
            <w:r>
              <w:rPr>
                <w:rFonts w:ascii="Times New Roman" w:hAnsi="Times New Roman"/>
                <w:sz w:val="28"/>
              </w:rPr>
              <w:lastRenderedPageBreak/>
              <w:t>3.2.</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rPr>
                <w:rFonts w:ascii="Times New Roman" w:hAnsi="Times New Roman"/>
                <w:sz w:val="28"/>
              </w:rPr>
            </w:pPr>
            <w:r>
              <w:rPr>
                <w:rFonts w:ascii="Times New Roman" w:hAnsi="Times New Roman"/>
                <w:sz w:val="28"/>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52"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pacing w:val="-4"/>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5</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выше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52" w:lineRule="auto"/>
              <w:jc w:val="center"/>
              <w:rPr>
                <w:rFonts w:ascii="Times New Roman" w:hAnsi="Times New Roman"/>
                <w:spacing w:val="-4"/>
                <w:sz w:val="28"/>
              </w:rPr>
            </w:pPr>
            <w:r>
              <w:rPr>
                <w:rFonts w:ascii="Times New Roman" w:hAnsi="Times New Roman"/>
                <w:spacing w:val="-4"/>
                <w:sz w:val="28"/>
              </w:rPr>
              <w:t>10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52" w:lineRule="auto"/>
              <w:jc w:val="both"/>
              <w:rPr>
                <w:rFonts w:ascii="Times New Roman" w:hAnsi="Times New Roman"/>
                <w:sz w:val="28"/>
              </w:rPr>
            </w:pPr>
            <w:r>
              <w:rPr>
                <w:rFonts w:ascii="Times New Roman" w:hAnsi="Times New Roman"/>
                <w:sz w:val="28"/>
              </w:rPr>
              <w:t>Значение критерия по экологической характеристике транспортных средств (</w:t>
            </w: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рассчитывается по следующей формуле:</w:t>
            </w:r>
          </w:p>
          <w:p w:rsidR="00D94911" w:rsidRDefault="00D94911">
            <w:pPr>
              <w:widowControl w:val="0"/>
              <w:spacing w:after="0" w:line="252" w:lineRule="auto"/>
              <w:jc w:val="both"/>
              <w:rPr>
                <w:rFonts w:ascii="Times New Roman" w:hAnsi="Times New Roman"/>
                <w:sz w:val="16"/>
              </w:rPr>
            </w:pPr>
          </w:p>
          <w:p w:rsidR="00D94911" w:rsidRDefault="007B7123">
            <w:pPr>
              <w:widowControl w:val="0"/>
              <w:spacing w:after="0" w:line="252"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xml:space="preserve"> =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 xml:space="preserve"> х 5) + (К</w:t>
            </w:r>
            <w:r>
              <w:rPr>
                <w:rFonts w:ascii="Times New Roman" w:hAnsi="Times New Roman"/>
                <w:sz w:val="28"/>
                <w:vertAlign w:val="subscript"/>
              </w:rPr>
              <w:t>Е4+</w:t>
            </w:r>
            <w:r>
              <w:rPr>
                <w:rFonts w:ascii="Times New Roman" w:hAnsi="Times New Roman"/>
                <w:sz w:val="28"/>
              </w:rPr>
              <w:t xml:space="preserve"> х 10)/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D94911" w:rsidRDefault="00D94911">
            <w:pPr>
              <w:widowControl w:val="0"/>
              <w:spacing w:after="0" w:line="252" w:lineRule="auto"/>
              <w:jc w:val="both"/>
              <w:rPr>
                <w:rFonts w:ascii="Times New Roman" w:hAnsi="Times New Roman"/>
                <w:sz w:val="16"/>
              </w:rPr>
            </w:pPr>
          </w:p>
          <w:p w:rsidR="00D94911" w:rsidRDefault="007B7123">
            <w:pPr>
              <w:widowControl w:val="0"/>
              <w:spacing w:after="0" w:line="252"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52" w:lineRule="auto"/>
              <w:jc w:val="center"/>
              <w:rPr>
                <w:rFonts w:ascii="Times New Roman" w:hAnsi="Times New Roman"/>
                <w:sz w:val="28"/>
              </w:rPr>
            </w:pP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3.3.</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rPr>
                <w:rFonts w:ascii="Times New Roman" w:hAnsi="Times New Roman"/>
                <w:sz w:val="28"/>
              </w:rPr>
            </w:pPr>
            <w:r>
              <w:rPr>
                <w:rFonts w:ascii="Times New Roman" w:hAnsi="Times New Roman"/>
                <w:sz w:val="28"/>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40"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бензиновый или дизельный двигатель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10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20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двигатель, использующий в качестве моторного топлива исключительно природный газ (метан)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30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40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40" w:lineRule="auto"/>
              <w:jc w:val="both"/>
              <w:rPr>
                <w:rFonts w:ascii="Times New Roman" w:hAnsi="Times New Roman"/>
                <w:sz w:val="28"/>
              </w:rPr>
            </w:pPr>
            <w:r>
              <w:rPr>
                <w:rFonts w:ascii="Times New Roman" w:hAnsi="Times New Roman"/>
                <w:spacing w:val="-6"/>
                <w:sz w:val="28"/>
              </w:rPr>
              <w:t>Значение критерия по типу двигателя транспортных</w:t>
            </w:r>
            <w:r>
              <w:rPr>
                <w:rFonts w:ascii="Times New Roman" w:hAnsi="Times New Roman"/>
                <w:sz w:val="28"/>
              </w:rPr>
              <w:t xml:space="preserve"> средств (</w:t>
            </w: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рассчитывается по следующей формуле:</w:t>
            </w:r>
          </w:p>
          <w:p w:rsidR="00D94911" w:rsidRDefault="00D94911">
            <w:pPr>
              <w:widowControl w:val="0"/>
              <w:spacing w:after="0" w:line="240" w:lineRule="auto"/>
              <w:jc w:val="both"/>
              <w:rPr>
                <w:rFonts w:ascii="Times New Roman" w:hAnsi="Times New Roman"/>
                <w:sz w:val="16"/>
              </w:rPr>
            </w:pPr>
          </w:p>
          <w:p w:rsidR="00D94911" w:rsidRDefault="007B7123">
            <w:pPr>
              <w:widowControl w:val="0"/>
              <w:spacing w:after="0" w:line="240"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xml:space="preserve"> =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 xml:space="preserve"> х 10) +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 xml:space="preserve"> х 20) + </w:t>
            </w:r>
          </w:p>
          <w:p w:rsidR="00D94911" w:rsidRDefault="007B7123">
            <w:pPr>
              <w:widowControl w:val="0"/>
              <w:spacing w:after="0" w:line="240"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 xml:space="preserve"> х 30) +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 xml:space="preserve"> х 40)/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D94911" w:rsidRDefault="00D94911">
            <w:pPr>
              <w:widowControl w:val="0"/>
              <w:spacing w:after="0" w:line="240" w:lineRule="auto"/>
              <w:jc w:val="both"/>
              <w:rPr>
                <w:rFonts w:ascii="Times New Roman" w:hAnsi="Times New Roman"/>
                <w:sz w:val="16"/>
              </w:rPr>
            </w:pPr>
          </w:p>
          <w:p w:rsidR="00D94911" w:rsidRDefault="007B7123">
            <w:pPr>
              <w:widowControl w:val="0"/>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p w:rsidR="00D94911" w:rsidRDefault="00D94911">
            <w:pPr>
              <w:widowControl w:val="0"/>
              <w:spacing w:after="0" w:line="240" w:lineRule="auto"/>
              <w:jc w:val="both"/>
              <w:rPr>
                <w:rFonts w:ascii="Times New Roman" w:hAnsi="Times New Roman"/>
                <w:sz w:val="2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40" w:lineRule="auto"/>
              <w:jc w:val="center"/>
              <w:rPr>
                <w:rFonts w:ascii="Times New Roman" w:hAnsi="Times New Roman"/>
                <w:sz w:val="28"/>
              </w:rPr>
            </w:pP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rPr>
                <w:rFonts w:ascii="Times New Roman" w:hAnsi="Times New Roman"/>
                <w:sz w:val="28"/>
              </w:rPr>
            </w:pPr>
            <w:r>
              <w:rPr>
                <w:rFonts w:ascii="Times New Roman" w:hAnsi="Times New Roman"/>
                <w:sz w:val="28"/>
              </w:rPr>
              <w:t xml:space="preserve">По количеству </w:t>
            </w:r>
            <w:proofErr w:type="spellStart"/>
            <w:proofErr w:type="gramStart"/>
            <w:r>
              <w:rPr>
                <w:rFonts w:ascii="Times New Roman" w:hAnsi="Times New Roman"/>
                <w:sz w:val="28"/>
              </w:rPr>
              <w:t>администра-</w:t>
            </w:r>
            <w:r>
              <w:rPr>
                <w:rFonts w:ascii="Times New Roman" w:hAnsi="Times New Roman"/>
                <w:sz w:val="28"/>
              </w:rPr>
              <w:lastRenderedPageBreak/>
              <w:t>тивных</w:t>
            </w:r>
            <w:proofErr w:type="spellEnd"/>
            <w:proofErr w:type="gramEnd"/>
            <w:r>
              <w:rPr>
                <w:rFonts w:ascii="Times New Roman" w:hAnsi="Times New Roman"/>
                <w:sz w:val="28"/>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28" w:lineRule="auto"/>
              <w:jc w:val="both"/>
              <w:rPr>
                <w:rFonts w:ascii="Times New Roman" w:hAnsi="Times New Roman"/>
                <w:sz w:val="28"/>
              </w:rPr>
            </w:pPr>
            <w:r>
              <w:rPr>
                <w:rFonts w:ascii="Times New Roman" w:hAnsi="Times New Roman"/>
                <w:sz w:val="28"/>
              </w:rPr>
              <w:lastRenderedPageBreak/>
              <w:t>критерий по количеству административных правонарушений (К</w:t>
            </w:r>
            <w:r>
              <w:rPr>
                <w:rFonts w:ascii="Times New Roman" w:hAnsi="Times New Roman"/>
                <w:sz w:val="28"/>
                <w:vertAlign w:val="subscript"/>
              </w:rPr>
              <w:t>апп</w:t>
            </w:r>
            <w:r>
              <w:rPr>
                <w:rFonts w:ascii="Times New Roman" w:hAnsi="Times New Roman"/>
                <w:sz w:val="28"/>
              </w:rPr>
              <w:t xml:space="preserve">) исчисляется исходя из  количества административных правонарушений у </w:t>
            </w:r>
            <w:r>
              <w:rPr>
                <w:rFonts w:ascii="Times New Roman" w:hAnsi="Times New Roman"/>
                <w:sz w:val="28"/>
              </w:rPr>
              <w:lastRenderedPageBreak/>
              <w:t xml:space="preserve">юридического лица, индивидуального </w:t>
            </w:r>
            <w:r>
              <w:rPr>
                <w:rFonts w:ascii="Times New Roman" w:hAnsi="Times New Roman"/>
                <w:spacing w:val="-4"/>
                <w:sz w:val="28"/>
              </w:rPr>
              <w:t>предпринимателя</w:t>
            </w:r>
            <w:r>
              <w:rPr>
                <w:rFonts w:ascii="Times New Roman" w:hAnsi="Times New Roman"/>
                <w:sz w:val="28"/>
              </w:rPr>
              <w:t xml:space="preserve">, </w:t>
            </w:r>
            <w:r>
              <w:rPr>
                <w:rFonts w:ascii="Times New Roman" w:hAnsi="Times New Roman"/>
                <w:spacing w:val="-4"/>
                <w:sz w:val="28"/>
              </w:rPr>
              <w:t xml:space="preserve">предусмотренных </w:t>
            </w:r>
            <w:r>
              <w:rPr>
                <w:rFonts w:ascii="Times New Roman" w:hAnsi="Times New Roman"/>
                <w:sz w:val="28"/>
              </w:rPr>
              <w:t xml:space="preserve">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Pr>
                <w:rFonts w:ascii="Times New Roman" w:hAnsi="Times New Roman"/>
                <w:spacing w:val="-6"/>
                <w:sz w:val="28"/>
              </w:rPr>
              <w:t>товарищества – исходя из среднеарифметического</w:t>
            </w:r>
            <w:r>
              <w:rPr>
                <w:rFonts w:ascii="Times New Roman" w:hAnsi="Times New Roman"/>
                <w:sz w:val="28"/>
              </w:rPr>
              <w:t xml:space="preserve"> количества административных правонарушений каждого участника, </w:t>
            </w:r>
            <w:r>
              <w:rPr>
                <w:rFonts w:ascii="Times New Roman" w:hAnsi="Times New Roman"/>
                <w:spacing w:val="-4"/>
                <w:sz w:val="28"/>
              </w:rPr>
              <w:t xml:space="preserve">предусмотренных </w:t>
            </w:r>
            <w:r>
              <w:rPr>
                <w:rFonts w:ascii="Times New Roman" w:hAnsi="Times New Roman"/>
                <w:sz w:val="28"/>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D94911" w:rsidRDefault="00D94911">
            <w:pPr>
              <w:widowControl w:val="0"/>
              <w:spacing w:after="0" w:line="228" w:lineRule="auto"/>
              <w:jc w:val="both"/>
              <w:rPr>
                <w:rFonts w:ascii="Times New Roman" w:hAnsi="Times New Roman"/>
                <w:sz w:val="28"/>
              </w:rPr>
            </w:pPr>
          </w:p>
          <w:p w:rsidR="00D94911" w:rsidRDefault="007B7123">
            <w:pPr>
              <w:widowControl w:val="0"/>
              <w:spacing w:after="0" w:line="228" w:lineRule="auto"/>
              <w:jc w:val="both"/>
              <w:rPr>
                <w:rFonts w:ascii="Times New Roman" w:hAnsi="Times New Roman"/>
                <w:sz w:val="16"/>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40"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D94911" w:rsidTr="00175176">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rPr>
                <w:rFonts w:ascii="Times New Roman" w:hAnsi="Times New Roman"/>
                <w:sz w:val="28"/>
              </w:rPr>
            </w:pPr>
            <w:r>
              <w:rPr>
                <w:rFonts w:ascii="Times New Roman" w:hAnsi="Times New Roman"/>
                <w:spacing w:val="-8"/>
                <w:sz w:val="28"/>
              </w:rPr>
              <w:t>Максимальный</w:t>
            </w:r>
            <w:r>
              <w:rPr>
                <w:rFonts w:ascii="Times New Roman" w:hAnsi="Times New Roman"/>
                <w:sz w:val="28"/>
              </w:rPr>
              <w:t xml:space="preserve"> </w:t>
            </w:r>
            <w:r>
              <w:rPr>
                <w:rFonts w:ascii="Times New Roman" w:hAnsi="Times New Roman"/>
                <w:spacing w:val="-10"/>
                <w:sz w:val="28"/>
              </w:rPr>
              <w:t>срок эксплуата</w:t>
            </w:r>
            <w:r>
              <w:rPr>
                <w:rFonts w:ascii="Times New Roman" w:hAnsi="Times New Roman"/>
                <w:sz w:val="28"/>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максимальный срок эксплуатации транспортных средств, предлагаемых юридическим лицом</w:t>
            </w:r>
            <w:r>
              <w:rPr>
                <w:rFonts w:ascii="Times New Roman" w:hAnsi="Times New Roman"/>
                <w:spacing w:val="-6"/>
                <w:sz w:val="28"/>
              </w:rPr>
              <w:t xml:space="preserve">, </w:t>
            </w:r>
            <w:r>
              <w:rPr>
                <w:rFonts w:ascii="Times New Roman" w:hAnsi="Times New Roman"/>
                <w:sz w:val="28"/>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Pr>
                <w:rFonts w:ascii="Times New Roman" w:hAnsi="Times New Roman"/>
                <w:spacing w:val="-10"/>
                <w:sz w:val="28"/>
              </w:rPr>
              <w:t>об осуществлении перевозок по муниципальному</w:t>
            </w:r>
            <w:r>
              <w:rPr>
                <w:rFonts w:ascii="Times New Roman" w:hAnsi="Times New Roman"/>
                <w:sz w:val="28"/>
              </w:rPr>
              <w:t xml:space="preserve"> маршруту регулярных перевозок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w:t>
            </w:r>
          </w:p>
          <w:p w:rsidR="00D94911" w:rsidRDefault="007B7123">
            <w:pPr>
              <w:widowControl w:val="0"/>
              <w:tabs>
                <w:tab w:val="left" w:pos="567"/>
                <w:tab w:val="left" w:pos="709"/>
              </w:tabs>
              <w:spacing w:after="0" w:line="240" w:lineRule="auto"/>
              <w:jc w:val="both"/>
              <w:rPr>
                <w:rFonts w:ascii="Times New Roman" w:hAnsi="Times New Roman"/>
                <w:spacing w:val="-4"/>
                <w:sz w:val="28"/>
              </w:rPr>
            </w:pPr>
            <w:r>
              <w:rPr>
                <w:rFonts w:ascii="Times New Roman" w:hAnsi="Times New Roman"/>
                <w:sz w:val="28"/>
              </w:rPr>
              <w:t xml:space="preserve">Использование транспортного средства, максимальный срок эксплуатации которого в течение срока действия свидетельства </w:t>
            </w:r>
            <w:r>
              <w:rPr>
                <w:rFonts w:ascii="Times New Roman" w:hAnsi="Times New Roman"/>
                <w:spacing w:val="-10"/>
                <w:sz w:val="28"/>
              </w:rPr>
              <w:t>об осуществлении перевозок по муниципальному</w:t>
            </w:r>
            <w:r>
              <w:rPr>
                <w:rFonts w:ascii="Times New Roman" w:hAnsi="Times New Roman"/>
                <w:sz w:val="28"/>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40" w:lineRule="auto"/>
              <w:jc w:val="center"/>
              <w:rPr>
                <w:rFonts w:ascii="Times New Roman" w:hAnsi="Times New Roman"/>
                <w:sz w:val="28"/>
              </w:rPr>
            </w:pP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3 лет (К</w:t>
            </w:r>
            <w:r>
              <w:rPr>
                <w:rFonts w:ascii="Times New Roman" w:hAnsi="Times New Roman"/>
                <w:sz w:val="28"/>
                <w:vertAlign w:val="subscript"/>
              </w:rPr>
              <w:t>0-3</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50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4 лет (К</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45</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5 лет (К</w:t>
            </w:r>
            <w:r>
              <w:rPr>
                <w:rFonts w:ascii="Times New Roman" w:hAnsi="Times New Roman"/>
                <w:sz w:val="28"/>
                <w:vertAlign w:val="subscript"/>
              </w:rPr>
              <w:t>5</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40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6 лет (К</w:t>
            </w:r>
            <w:proofErr w:type="gramStart"/>
            <w:r>
              <w:rPr>
                <w:rFonts w:ascii="Times New Roman" w:hAnsi="Times New Roman"/>
                <w:sz w:val="28"/>
                <w:vertAlign w:val="subscript"/>
              </w:rPr>
              <w:t>6</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33</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7 лет (К</w:t>
            </w:r>
            <w:proofErr w:type="gramStart"/>
            <w:r>
              <w:rPr>
                <w:rFonts w:ascii="Times New Roman" w:hAnsi="Times New Roman"/>
                <w:sz w:val="28"/>
                <w:vertAlign w:val="subscript"/>
              </w:rPr>
              <w:t>7</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25</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8 лет (К</w:t>
            </w:r>
            <w:r>
              <w:rPr>
                <w:rFonts w:ascii="Times New Roman" w:hAnsi="Times New Roman"/>
                <w:sz w:val="28"/>
                <w:vertAlign w:val="subscript"/>
              </w:rPr>
              <w:t>8</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15</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9 лет (К</w:t>
            </w:r>
            <w:proofErr w:type="gramStart"/>
            <w:r>
              <w:rPr>
                <w:rFonts w:ascii="Times New Roman" w:hAnsi="Times New Roman"/>
                <w:sz w:val="28"/>
                <w:vertAlign w:val="subscript"/>
              </w:rPr>
              <w:t>9</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5</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1</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более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0</w:t>
            </w:r>
          </w:p>
        </w:tc>
      </w:tr>
      <w:tr w:rsidR="00D94911" w:rsidTr="00175176">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4911" w:rsidRDefault="00D94911"/>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7B7123">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Значение критерия максимального срока эксплуатации транспортных средств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xml:space="preserve">) </w:t>
            </w:r>
            <w:r>
              <w:rPr>
                <w:rFonts w:ascii="Times New Roman" w:hAnsi="Times New Roman"/>
                <w:sz w:val="28"/>
              </w:rPr>
              <w:lastRenderedPageBreak/>
              <w:t>рассчитывается по следующей формуле:</w:t>
            </w:r>
          </w:p>
          <w:p w:rsidR="00D94911" w:rsidRDefault="00D94911">
            <w:pPr>
              <w:widowControl w:val="0"/>
              <w:tabs>
                <w:tab w:val="left" w:pos="567"/>
                <w:tab w:val="left" w:pos="709"/>
              </w:tabs>
              <w:spacing w:after="0" w:line="240" w:lineRule="auto"/>
              <w:jc w:val="both"/>
              <w:rPr>
                <w:rFonts w:ascii="Times New Roman" w:hAnsi="Times New Roman"/>
                <w:sz w:val="16"/>
              </w:rPr>
            </w:pPr>
          </w:p>
          <w:p w:rsidR="00D94911" w:rsidRDefault="007B7123">
            <w:pPr>
              <w:widowControl w:val="0"/>
              <w:tabs>
                <w:tab w:val="left" w:pos="567"/>
                <w:tab w:val="left" w:pos="709"/>
              </w:tabs>
              <w:spacing w:after="0" w:line="240"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xml:space="preserve"> = (К</w:t>
            </w:r>
            <w:r>
              <w:rPr>
                <w:rFonts w:ascii="Times New Roman" w:hAnsi="Times New Roman"/>
                <w:sz w:val="28"/>
                <w:vertAlign w:val="subscript"/>
              </w:rPr>
              <w:t>0-3</w:t>
            </w:r>
            <w:r>
              <w:rPr>
                <w:rFonts w:ascii="Times New Roman" w:hAnsi="Times New Roman"/>
                <w:sz w:val="28"/>
              </w:rPr>
              <w:t xml:space="preserve"> х 50) + (К</w:t>
            </w:r>
            <w:proofErr w:type="gramStart"/>
            <w:r>
              <w:rPr>
                <w:rFonts w:ascii="Times New Roman" w:hAnsi="Times New Roman"/>
                <w:sz w:val="28"/>
                <w:vertAlign w:val="subscript"/>
              </w:rPr>
              <w:t>4</w:t>
            </w:r>
            <w:proofErr w:type="gramEnd"/>
            <w:r>
              <w:rPr>
                <w:rFonts w:ascii="Times New Roman" w:hAnsi="Times New Roman"/>
                <w:sz w:val="28"/>
              </w:rPr>
              <w:t xml:space="preserve"> х 45) + (К</w:t>
            </w:r>
            <w:r>
              <w:rPr>
                <w:rFonts w:ascii="Times New Roman" w:hAnsi="Times New Roman"/>
                <w:sz w:val="28"/>
                <w:vertAlign w:val="subscript"/>
              </w:rPr>
              <w:t>5</w:t>
            </w:r>
            <w:r>
              <w:rPr>
                <w:rFonts w:ascii="Times New Roman" w:hAnsi="Times New Roman"/>
                <w:sz w:val="28"/>
              </w:rPr>
              <w:t xml:space="preserve"> х 40) + </w:t>
            </w:r>
          </w:p>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 (К</w:t>
            </w:r>
            <w:proofErr w:type="gramStart"/>
            <w:r>
              <w:rPr>
                <w:rFonts w:ascii="Times New Roman" w:hAnsi="Times New Roman"/>
                <w:sz w:val="28"/>
                <w:vertAlign w:val="subscript"/>
              </w:rPr>
              <w:t>6</w:t>
            </w:r>
            <w:proofErr w:type="gramEnd"/>
            <w:r>
              <w:rPr>
                <w:rFonts w:ascii="Times New Roman" w:hAnsi="Times New Roman"/>
                <w:sz w:val="28"/>
              </w:rPr>
              <w:t xml:space="preserve"> х 33) + (К</w:t>
            </w:r>
            <w:r>
              <w:rPr>
                <w:rFonts w:ascii="Times New Roman" w:hAnsi="Times New Roman"/>
                <w:sz w:val="28"/>
                <w:vertAlign w:val="subscript"/>
              </w:rPr>
              <w:t>7</w:t>
            </w:r>
            <w:r>
              <w:rPr>
                <w:rFonts w:ascii="Times New Roman" w:hAnsi="Times New Roman"/>
                <w:sz w:val="28"/>
              </w:rPr>
              <w:t xml:space="preserve"> х 25) + (К</w:t>
            </w:r>
            <w:r>
              <w:rPr>
                <w:rFonts w:ascii="Times New Roman" w:hAnsi="Times New Roman"/>
                <w:sz w:val="28"/>
                <w:vertAlign w:val="subscript"/>
              </w:rPr>
              <w:t>8</w:t>
            </w:r>
            <w:r>
              <w:rPr>
                <w:rFonts w:ascii="Times New Roman" w:hAnsi="Times New Roman"/>
                <w:sz w:val="28"/>
              </w:rPr>
              <w:t xml:space="preserve"> х 15) + (К</w:t>
            </w:r>
            <w:r>
              <w:rPr>
                <w:rFonts w:ascii="Times New Roman" w:hAnsi="Times New Roman"/>
                <w:sz w:val="28"/>
                <w:vertAlign w:val="subscript"/>
              </w:rPr>
              <w:t>9</w:t>
            </w:r>
            <w:r>
              <w:rPr>
                <w:rFonts w:ascii="Times New Roman" w:hAnsi="Times New Roman"/>
                <w:sz w:val="28"/>
              </w:rPr>
              <w:t xml:space="preserve"> х 5) + </w:t>
            </w:r>
          </w:p>
          <w:p w:rsidR="00D94911" w:rsidRDefault="007B7123">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 (К</w:t>
            </w:r>
            <w:r>
              <w:rPr>
                <w:rFonts w:ascii="Times New Roman" w:hAnsi="Times New Roman"/>
                <w:sz w:val="28"/>
                <w:vertAlign w:val="subscript"/>
              </w:rPr>
              <w:t>10</w:t>
            </w:r>
            <w:r>
              <w:rPr>
                <w:rFonts w:ascii="Times New Roman" w:hAnsi="Times New Roman"/>
                <w:sz w:val="28"/>
              </w:rPr>
              <w:t xml:space="preserve"> х 1)/</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w:t>
            </w:r>
            <w:r>
              <w:rPr>
                <w:rFonts w:ascii="Times New Roman" w:hAnsi="Times New Roman"/>
                <w:spacing w:val="-4"/>
                <w:sz w:val="28"/>
              </w:rPr>
              <w:t xml:space="preserve"> где:</w:t>
            </w:r>
          </w:p>
          <w:p w:rsidR="00D94911" w:rsidRDefault="00D94911">
            <w:pPr>
              <w:widowControl w:val="0"/>
              <w:tabs>
                <w:tab w:val="left" w:pos="567"/>
                <w:tab w:val="left" w:pos="709"/>
              </w:tabs>
              <w:spacing w:after="0" w:line="240" w:lineRule="auto"/>
              <w:jc w:val="both"/>
              <w:rPr>
                <w:rFonts w:ascii="Times New Roman" w:hAnsi="Times New Roman"/>
                <w:sz w:val="16"/>
              </w:rPr>
            </w:pPr>
          </w:p>
          <w:p w:rsidR="00D94911" w:rsidRDefault="007B7123">
            <w:pPr>
              <w:widowControl w:val="0"/>
              <w:spacing w:after="0" w:line="240" w:lineRule="auto"/>
              <w:jc w:val="both"/>
              <w:rPr>
                <w:rFonts w:ascii="Times New Roman" w:hAnsi="Times New Roman"/>
                <w:sz w:val="28"/>
              </w:rPr>
            </w:pPr>
            <w:proofErr w:type="spellStart"/>
            <w:r>
              <w:rPr>
                <w:rFonts w:ascii="Times New Roman" w:hAnsi="Times New Roman"/>
                <w:spacing w:val="-4"/>
                <w:sz w:val="28"/>
              </w:rPr>
              <w:t>К</w:t>
            </w:r>
            <w:r>
              <w:rPr>
                <w:rFonts w:ascii="Times New Roman" w:hAnsi="Times New Roman"/>
                <w:spacing w:val="-4"/>
                <w:sz w:val="28"/>
                <w:vertAlign w:val="subscript"/>
              </w:rPr>
              <w:t>ктспк</w:t>
            </w:r>
            <w:proofErr w:type="spellEnd"/>
            <w:r>
              <w:rPr>
                <w:rFonts w:ascii="Times New Roman" w:hAnsi="Times New Roman"/>
                <w:spacing w:val="-4"/>
                <w:sz w:val="28"/>
              </w:rPr>
              <w:t xml:space="preserve"> – количество транспортных сре</w:t>
            </w:r>
            <w:proofErr w:type="gramStart"/>
            <w:r>
              <w:rPr>
                <w:rFonts w:ascii="Times New Roman" w:hAnsi="Times New Roman"/>
                <w:spacing w:val="-4"/>
                <w:sz w:val="28"/>
              </w:rPr>
              <w:t>дств в с</w:t>
            </w:r>
            <w:proofErr w:type="gramEnd"/>
            <w:r>
              <w:rPr>
                <w:rFonts w:ascii="Times New Roman" w:hAnsi="Times New Roman"/>
                <w:spacing w:val="-4"/>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4911" w:rsidRDefault="00D94911">
            <w:pPr>
              <w:widowControl w:val="0"/>
              <w:tabs>
                <w:tab w:val="left" w:pos="567"/>
                <w:tab w:val="left" w:pos="709"/>
              </w:tabs>
              <w:spacing w:after="0" w:line="240" w:lineRule="auto"/>
              <w:jc w:val="center"/>
              <w:rPr>
                <w:rFonts w:ascii="Times New Roman" w:hAnsi="Times New Roman"/>
                <w:sz w:val="28"/>
              </w:rPr>
            </w:pPr>
          </w:p>
        </w:tc>
      </w:tr>
    </w:tbl>
    <w:p w:rsidR="00D94911" w:rsidRDefault="00D94911">
      <w:pPr>
        <w:widowControl w:val="0"/>
        <w:spacing w:after="0" w:line="240" w:lineRule="auto"/>
        <w:outlineLvl w:val="1"/>
        <w:rPr>
          <w:rFonts w:ascii="Times New Roman" w:hAnsi="Times New Roman"/>
          <w:sz w:val="28"/>
        </w:rPr>
      </w:pPr>
    </w:p>
    <w:p w:rsidR="00D94911" w:rsidRDefault="00D94911">
      <w:pPr>
        <w:spacing w:after="0" w:line="240" w:lineRule="auto"/>
        <w:ind w:left="-284" w:firstLine="568"/>
        <w:jc w:val="both"/>
        <w:rPr>
          <w:rFonts w:ascii="Times New Roman" w:hAnsi="Times New Roman"/>
          <w:sz w:val="28"/>
          <w:highlight w:val="yellow"/>
        </w:rPr>
      </w:pPr>
    </w:p>
    <w:p w:rsidR="00D94911" w:rsidRDefault="007B7123">
      <w:pPr>
        <w:spacing w:after="0" w:line="240" w:lineRule="auto"/>
        <w:ind w:left="-284" w:firstLine="568"/>
        <w:jc w:val="both"/>
        <w:rPr>
          <w:rFonts w:ascii="Times New Roman" w:hAnsi="Times New Roman"/>
          <w:sz w:val="28"/>
        </w:rPr>
      </w:pPr>
      <w:r>
        <w:rPr>
          <w:rFonts w:ascii="Times New Roman" w:hAnsi="Times New Roman"/>
          <w:sz w:val="28"/>
        </w:rPr>
        <w:t>Ответственность за подлинность и достоверность предоставленных документов и информации несет участник открытого конкурса.</w:t>
      </w:r>
    </w:p>
    <w:p w:rsidR="00D94911" w:rsidRDefault="007B7123">
      <w:pPr>
        <w:spacing w:after="0" w:line="240" w:lineRule="auto"/>
        <w:jc w:val="right"/>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7B7123">
      <w:pPr>
        <w:spacing w:after="0" w:line="240" w:lineRule="auto"/>
        <w:jc w:val="center"/>
        <w:rPr>
          <w:rFonts w:ascii="Times New Roman" w:hAnsi="Times New Roman"/>
          <w:sz w:val="28"/>
        </w:rPr>
      </w:pPr>
      <w:r>
        <w:rPr>
          <w:rFonts w:ascii="Times New Roman" w:hAnsi="Times New Roman"/>
          <w:sz w:val="28"/>
        </w:rPr>
        <w:t>СПРАВКА</w:t>
      </w:r>
    </w:p>
    <w:p w:rsidR="00D94911" w:rsidRDefault="007B7123">
      <w:pPr>
        <w:spacing w:after="0" w:line="240" w:lineRule="auto"/>
        <w:jc w:val="center"/>
        <w:rPr>
          <w:rFonts w:ascii="Times New Roman" w:hAnsi="Times New Roman"/>
          <w:sz w:val="28"/>
        </w:rPr>
      </w:pPr>
      <w:r>
        <w:rPr>
          <w:rFonts w:ascii="Times New Roman" w:hAnsi="Times New Roman"/>
          <w:sz w:val="28"/>
        </w:rPr>
        <w:t xml:space="preserve">о </w:t>
      </w:r>
      <w:proofErr w:type="spellStart"/>
      <w:r>
        <w:rPr>
          <w:rFonts w:ascii="Times New Roman" w:hAnsi="Times New Roman"/>
          <w:sz w:val="28"/>
        </w:rPr>
        <w:t>непроведении</w:t>
      </w:r>
      <w:proofErr w:type="spellEnd"/>
      <w:r>
        <w:rPr>
          <w:rFonts w:ascii="Times New Roman" w:hAnsi="Times New Roman"/>
          <w:sz w:val="28"/>
        </w:rPr>
        <w:t xml:space="preserve"> ликвидации Претендента</w:t>
      </w:r>
    </w:p>
    <w:p w:rsidR="00D94911" w:rsidRDefault="00D94911">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6"/>
      </w:tblGrid>
      <w:tr w:rsidR="00D94911">
        <w:trPr>
          <w:trHeight w:val="297"/>
        </w:trPr>
        <w:tc>
          <w:tcPr>
            <w:tcW w:w="704" w:type="dxa"/>
            <w:gridSpan w:val="2"/>
          </w:tcPr>
          <w:p w:rsidR="00D94911" w:rsidRDefault="00D94911">
            <w:pPr>
              <w:spacing w:after="0" w:line="240" w:lineRule="auto"/>
              <w:jc w:val="both"/>
              <w:rPr>
                <w:rFonts w:ascii="Times New Roman" w:hAnsi="Times New Roman"/>
                <w:sz w:val="28"/>
              </w:rPr>
            </w:pPr>
          </w:p>
        </w:tc>
        <w:tc>
          <w:tcPr>
            <w:tcW w:w="4398" w:type="dxa"/>
            <w:gridSpan w:val="2"/>
            <w:tcBorders>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D94911" w:rsidRDefault="00D94911">
            <w:pPr>
              <w:spacing w:after="0" w:line="240" w:lineRule="auto"/>
              <w:jc w:val="both"/>
              <w:rPr>
                <w:rFonts w:ascii="Times New Roman" w:hAnsi="Times New Roman"/>
                <w:sz w:val="28"/>
              </w:rPr>
            </w:pPr>
          </w:p>
        </w:tc>
      </w:tr>
      <w:tr w:rsidR="00D94911">
        <w:trPr>
          <w:trHeight w:val="53"/>
        </w:trPr>
        <w:tc>
          <w:tcPr>
            <w:tcW w:w="9919" w:type="dxa"/>
            <w:gridSpan w:val="6"/>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D94911">
        <w:trPr>
          <w:trHeight w:val="273"/>
        </w:trPr>
        <w:tc>
          <w:tcPr>
            <w:tcW w:w="9919" w:type="dxa"/>
            <w:gridSpan w:val="6"/>
            <w:tcBorders>
              <w:bottom w:val="single" w:sz="4" w:space="0" w:color="000000"/>
            </w:tcBorders>
          </w:tcPr>
          <w:p w:rsidR="00D94911" w:rsidRDefault="00D94911">
            <w:pPr>
              <w:spacing w:after="0" w:line="240" w:lineRule="auto"/>
              <w:rPr>
                <w:rFonts w:ascii="Times New Roman" w:hAnsi="Times New Roman"/>
                <w:sz w:val="28"/>
              </w:rPr>
            </w:pPr>
          </w:p>
        </w:tc>
      </w:tr>
      <w:tr w:rsidR="00D94911">
        <w:trPr>
          <w:trHeight w:val="53"/>
        </w:trPr>
        <w:tc>
          <w:tcPr>
            <w:tcW w:w="9919" w:type="dxa"/>
            <w:gridSpan w:val="6"/>
            <w:tcBorders>
              <w:top w:val="single" w:sz="4" w:space="0" w:color="000000"/>
            </w:tcBorders>
          </w:tcPr>
          <w:p w:rsidR="00D94911" w:rsidRDefault="007B7123">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D94911">
        <w:trPr>
          <w:trHeight w:val="217"/>
        </w:trPr>
        <w:tc>
          <w:tcPr>
            <w:tcW w:w="9919" w:type="dxa"/>
            <w:gridSpan w:val="6"/>
            <w:tcBorders>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открытом конкурсе в его отношении: </w:t>
            </w:r>
          </w:p>
        </w:tc>
      </w:tr>
      <w:tr w:rsidR="00D94911">
        <w:trPr>
          <w:trHeight w:val="217"/>
        </w:trPr>
        <w:tc>
          <w:tcPr>
            <w:tcW w:w="653" w:type="dxa"/>
            <w:tcBorders>
              <w:top w:val="single" w:sz="4" w:space="0" w:color="000000"/>
              <w:bottom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D94911" w:rsidRDefault="007B7123">
            <w:pPr>
              <w:spacing w:after="0" w:line="240" w:lineRule="auto"/>
              <w:jc w:val="both"/>
              <w:rPr>
                <w:rFonts w:ascii="Times New Roman" w:hAnsi="Times New Roman"/>
                <w:sz w:val="16"/>
              </w:rPr>
            </w:pPr>
            <w:r>
              <w:rPr>
                <w:rFonts w:ascii="Times New Roman" w:hAnsi="Times New Roman"/>
                <w:sz w:val="28"/>
              </w:rPr>
              <w:t>не проводится процедура ликвидации;</w:t>
            </w:r>
          </w:p>
        </w:tc>
      </w:tr>
      <w:tr w:rsidR="00D94911">
        <w:trPr>
          <w:trHeight w:val="217"/>
        </w:trPr>
        <w:tc>
          <w:tcPr>
            <w:tcW w:w="653" w:type="dxa"/>
            <w:tcBorders>
              <w:top w:val="single" w:sz="4" w:space="0" w:color="000000"/>
              <w:bottom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отсутствует решение арбитражного суда о признании банкротом;</w:t>
            </w:r>
          </w:p>
        </w:tc>
      </w:tr>
      <w:tr w:rsidR="00D94911">
        <w:trPr>
          <w:trHeight w:val="217"/>
        </w:trPr>
        <w:tc>
          <w:tcPr>
            <w:tcW w:w="653" w:type="dxa"/>
            <w:tcBorders>
              <w:top w:val="single" w:sz="4" w:space="0" w:color="000000"/>
              <w:bottom w:val="single" w:sz="4" w:space="0" w:color="000000"/>
            </w:tcBorders>
          </w:tcPr>
          <w:p w:rsidR="00D94911" w:rsidRDefault="007B7123">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D94911" w:rsidRDefault="007B7123">
            <w:pPr>
              <w:spacing w:after="0" w:line="240" w:lineRule="auto"/>
              <w:jc w:val="both"/>
              <w:rPr>
                <w:rFonts w:ascii="Times New Roman" w:hAnsi="Times New Roman"/>
                <w:sz w:val="16"/>
              </w:rPr>
            </w:pPr>
            <w:r>
              <w:rPr>
                <w:rFonts w:ascii="Times New Roman" w:hAnsi="Times New Roman"/>
                <w:sz w:val="28"/>
              </w:rPr>
              <w:t>отсутствует решение арбитражного суда об открытии конкурсного производства.</w:t>
            </w:r>
          </w:p>
        </w:tc>
      </w:tr>
      <w:tr w:rsidR="00D94911">
        <w:trPr>
          <w:trHeight w:val="53"/>
        </w:trPr>
        <w:tc>
          <w:tcPr>
            <w:tcW w:w="9919" w:type="dxa"/>
            <w:gridSpan w:val="6"/>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16" w:type="dxa"/>
            <w:gridSpan w:val="3"/>
            <w:tcBorders>
              <w:bottom w:val="single" w:sz="4" w:space="0" w:color="000000"/>
            </w:tcBorders>
          </w:tcPr>
          <w:p w:rsidR="00D94911" w:rsidRDefault="00D94911">
            <w:pPr>
              <w:spacing w:after="0" w:line="240" w:lineRule="auto"/>
              <w:jc w:val="both"/>
              <w:rPr>
                <w:rFonts w:ascii="Times New Roman" w:hAnsi="Times New Roman"/>
                <w:sz w:val="28"/>
              </w:rPr>
            </w:pPr>
          </w:p>
        </w:tc>
        <w:tc>
          <w:tcPr>
            <w:tcW w:w="3777" w:type="dxa"/>
            <w:gridSpan w:val="2"/>
            <w:tcBorders>
              <w:bottom w:val="single" w:sz="4" w:space="0" w:color="000000"/>
            </w:tcBorders>
          </w:tcPr>
          <w:p w:rsidR="00D94911" w:rsidRDefault="00D94911">
            <w:pPr>
              <w:widowControl w:val="0"/>
              <w:spacing w:after="0" w:line="240" w:lineRule="auto"/>
              <w:jc w:val="both"/>
              <w:rPr>
                <w:rFonts w:ascii="Times New Roman" w:hAnsi="Times New Roman"/>
                <w:sz w:val="28"/>
              </w:rPr>
            </w:pPr>
          </w:p>
        </w:tc>
        <w:tc>
          <w:tcPr>
            <w:tcW w:w="3226" w:type="dxa"/>
            <w:tcBorders>
              <w:bottom w:val="single" w:sz="4" w:space="0" w:color="000000"/>
            </w:tcBorders>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16" w:type="dxa"/>
            <w:gridSpan w:val="3"/>
            <w:tcBorders>
              <w:top w:val="single" w:sz="4" w:space="0" w:color="000000"/>
            </w:tcBorders>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16" w:type="dxa"/>
            <w:gridSpan w:val="3"/>
          </w:tcPr>
          <w:p w:rsidR="00D94911" w:rsidRDefault="00D94911">
            <w:pPr>
              <w:spacing w:after="0" w:line="240" w:lineRule="auto"/>
              <w:jc w:val="center"/>
              <w:rPr>
                <w:rFonts w:ascii="Times New Roman" w:hAnsi="Times New Roman"/>
                <w:sz w:val="16"/>
              </w:rPr>
            </w:pP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3226" w:type="dxa"/>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16" w:type="dxa"/>
            <w:gridSpan w:val="3"/>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3226" w:type="dxa"/>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t>Приложение № 7</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20"/>
        <w:rPr>
          <w:rFonts w:ascii="Times New Roman" w:hAnsi="Times New Roman"/>
          <w:sz w:val="28"/>
        </w:rPr>
      </w:pPr>
    </w:p>
    <w:p w:rsidR="00D94911" w:rsidRDefault="007B7123">
      <w:pPr>
        <w:spacing w:after="0" w:line="240" w:lineRule="auto"/>
        <w:jc w:val="center"/>
        <w:rPr>
          <w:rFonts w:ascii="Times New Roman" w:hAnsi="Times New Roman"/>
          <w:sz w:val="28"/>
        </w:rPr>
      </w:pPr>
      <w:r>
        <w:rPr>
          <w:rFonts w:ascii="Times New Roman" w:hAnsi="Times New Roman"/>
          <w:sz w:val="28"/>
        </w:rPr>
        <w:t>СПРАВКА</w:t>
      </w:r>
    </w:p>
    <w:p w:rsidR="00D94911" w:rsidRDefault="007B7123">
      <w:pPr>
        <w:spacing w:after="0" w:line="240" w:lineRule="auto"/>
        <w:jc w:val="center"/>
        <w:rPr>
          <w:rFonts w:ascii="Times New Roman" w:hAnsi="Times New Roman"/>
          <w:sz w:val="28"/>
        </w:rPr>
      </w:pPr>
      <w:r>
        <w:rPr>
          <w:rFonts w:ascii="Times New Roman" w:hAnsi="Times New Roman"/>
          <w:sz w:val="28"/>
        </w:rPr>
        <w:t>об отсутствии у Претендента задолженности по обязательным платежам</w:t>
      </w:r>
    </w:p>
    <w:p w:rsidR="00D94911" w:rsidRDefault="00D94911">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D94911">
        <w:trPr>
          <w:trHeight w:val="297"/>
        </w:trPr>
        <w:tc>
          <w:tcPr>
            <w:tcW w:w="704" w:type="dxa"/>
          </w:tcPr>
          <w:p w:rsidR="00D94911" w:rsidRDefault="00D94911">
            <w:pPr>
              <w:spacing w:after="0" w:line="240" w:lineRule="auto"/>
              <w:jc w:val="both"/>
              <w:rPr>
                <w:rFonts w:ascii="Times New Roman" w:hAnsi="Times New Roman"/>
                <w:sz w:val="28"/>
              </w:rPr>
            </w:pPr>
          </w:p>
        </w:tc>
        <w:tc>
          <w:tcPr>
            <w:tcW w:w="4398" w:type="dxa"/>
            <w:gridSpan w:val="2"/>
            <w:tcBorders>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D94911" w:rsidRDefault="00D94911">
            <w:pPr>
              <w:spacing w:after="0" w:line="240" w:lineRule="auto"/>
              <w:jc w:val="both"/>
              <w:rPr>
                <w:rFonts w:ascii="Times New Roman" w:hAnsi="Times New Roman"/>
                <w:sz w:val="28"/>
              </w:rPr>
            </w:pPr>
          </w:p>
        </w:tc>
      </w:tr>
      <w:tr w:rsidR="00D94911">
        <w:trPr>
          <w:trHeight w:val="53"/>
        </w:trPr>
        <w:tc>
          <w:tcPr>
            <w:tcW w:w="9919" w:type="dxa"/>
            <w:gridSpan w:val="5"/>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D94911">
        <w:trPr>
          <w:trHeight w:val="273"/>
        </w:trPr>
        <w:tc>
          <w:tcPr>
            <w:tcW w:w="9919" w:type="dxa"/>
            <w:gridSpan w:val="5"/>
            <w:tcBorders>
              <w:bottom w:val="single" w:sz="4" w:space="0" w:color="000000"/>
            </w:tcBorders>
          </w:tcPr>
          <w:p w:rsidR="00D94911" w:rsidRDefault="00D94911">
            <w:pPr>
              <w:spacing w:after="0" w:line="240" w:lineRule="auto"/>
              <w:rPr>
                <w:rFonts w:ascii="Times New Roman" w:hAnsi="Times New Roman"/>
                <w:sz w:val="28"/>
              </w:rPr>
            </w:pPr>
          </w:p>
        </w:tc>
      </w:tr>
      <w:tr w:rsidR="00D94911">
        <w:trPr>
          <w:trHeight w:val="53"/>
        </w:trPr>
        <w:tc>
          <w:tcPr>
            <w:tcW w:w="9919" w:type="dxa"/>
            <w:gridSpan w:val="5"/>
            <w:tcBorders>
              <w:top w:val="single" w:sz="4" w:space="0" w:color="000000"/>
            </w:tcBorders>
          </w:tcPr>
          <w:p w:rsidR="00D94911" w:rsidRDefault="007B7123">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уполномоченный участник договора простого товарищества)</w:t>
            </w:r>
            <w:proofErr w:type="gramEnd"/>
          </w:p>
        </w:tc>
      </w:tr>
      <w:tr w:rsidR="00D94911">
        <w:trPr>
          <w:trHeight w:val="217"/>
        </w:trPr>
        <w:tc>
          <w:tcPr>
            <w:tcW w:w="9919" w:type="dxa"/>
            <w:gridSpan w:val="5"/>
            <w:tcBorders>
              <w:bottom w:val="single" w:sz="4" w:space="0" w:color="000000"/>
            </w:tcBorders>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w:t>
            </w:r>
            <w:proofErr w:type="gramStart"/>
            <w:r>
              <w:rPr>
                <w:rFonts w:ascii="Times New Roman" w:hAnsi="Times New Roman"/>
                <w:sz w:val="28"/>
              </w:rPr>
              <w:t>открытом</w:t>
            </w:r>
            <w:proofErr w:type="gramEnd"/>
          </w:p>
        </w:tc>
      </w:tr>
      <w:tr w:rsidR="00D94911">
        <w:trPr>
          <w:trHeight w:val="217"/>
        </w:trPr>
        <w:tc>
          <w:tcPr>
            <w:tcW w:w="9919" w:type="dxa"/>
            <w:gridSpan w:val="5"/>
            <w:tcBorders>
              <w:top w:val="single" w:sz="4" w:space="0" w:color="000000"/>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конкурсе у него отсутствует задолженность по обязательным платежам </w:t>
            </w:r>
            <w:proofErr w:type="gramStart"/>
            <w:r>
              <w:rPr>
                <w:rFonts w:ascii="Times New Roman" w:hAnsi="Times New Roman"/>
                <w:sz w:val="28"/>
              </w:rPr>
              <w:t>в</w:t>
            </w:r>
            <w:proofErr w:type="gramEnd"/>
          </w:p>
        </w:tc>
      </w:tr>
      <w:tr w:rsidR="00D94911">
        <w:trPr>
          <w:trHeight w:val="217"/>
        </w:trPr>
        <w:tc>
          <w:tcPr>
            <w:tcW w:w="9919" w:type="dxa"/>
            <w:gridSpan w:val="5"/>
            <w:tcBorders>
              <w:top w:val="single" w:sz="4" w:space="0" w:color="000000"/>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бюджеты бюджетной системы Российской Федерации за </w:t>
            </w:r>
            <w:proofErr w:type="gramStart"/>
            <w:r>
              <w:rPr>
                <w:rFonts w:ascii="Times New Roman" w:hAnsi="Times New Roman"/>
                <w:sz w:val="28"/>
              </w:rPr>
              <w:t>последний</w:t>
            </w:r>
            <w:proofErr w:type="gramEnd"/>
            <w:r>
              <w:rPr>
                <w:rFonts w:ascii="Times New Roman" w:hAnsi="Times New Roman"/>
                <w:sz w:val="28"/>
              </w:rPr>
              <w:t xml:space="preserve"> завершенный </w:t>
            </w:r>
          </w:p>
        </w:tc>
      </w:tr>
      <w:tr w:rsidR="00D94911">
        <w:trPr>
          <w:trHeight w:val="53"/>
        </w:trPr>
        <w:tc>
          <w:tcPr>
            <w:tcW w:w="9919" w:type="dxa"/>
            <w:gridSpan w:val="5"/>
          </w:tcPr>
          <w:p w:rsidR="00D94911" w:rsidRDefault="007B7123">
            <w:pPr>
              <w:widowControl w:val="0"/>
              <w:spacing w:after="0" w:line="240" w:lineRule="auto"/>
              <w:jc w:val="both"/>
              <w:rPr>
                <w:rFonts w:ascii="Arial" w:hAnsi="Arial"/>
                <w:sz w:val="28"/>
              </w:rPr>
            </w:pPr>
            <w:r>
              <w:rPr>
                <w:rFonts w:ascii="Times New Roman" w:hAnsi="Times New Roman"/>
                <w:sz w:val="28"/>
              </w:rPr>
              <w:t>отчетный период</w:t>
            </w:r>
            <w:r>
              <w:rPr>
                <w:rFonts w:ascii="Arial" w:hAnsi="Arial"/>
                <w:sz w:val="28"/>
              </w:rPr>
              <w:t>.</w:t>
            </w:r>
          </w:p>
          <w:p w:rsidR="00D94911" w:rsidRDefault="00D94911">
            <w:pPr>
              <w:widowControl w:val="0"/>
              <w:spacing w:after="0" w:line="240" w:lineRule="auto"/>
              <w:jc w:val="both"/>
              <w:rPr>
                <w:rFonts w:ascii="Times New Roman" w:hAnsi="Times New Roman"/>
                <w:sz w:val="28"/>
              </w:rPr>
            </w:pPr>
          </w:p>
        </w:tc>
      </w:tr>
      <w:tr w:rsidR="00D94911">
        <w:trPr>
          <w:trHeight w:val="217"/>
        </w:trPr>
        <w:tc>
          <w:tcPr>
            <w:tcW w:w="2916" w:type="dxa"/>
            <w:gridSpan w:val="2"/>
            <w:tcBorders>
              <w:bottom w:val="single" w:sz="4" w:space="0" w:color="000000"/>
            </w:tcBorders>
          </w:tcPr>
          <w:p w:rsidR="00D94911" w:rsidRDefault="00D94911">
            <w:pPr>
              <w:spacing w:after="0" w:line="240" w:lineRule="auto"/>
              <w:jc w:val="both"/>
              <w:rPr>
                <w:rFonts w:ascii="Times New Roman" w:hAnsi="Times New Roman"/>
                <w:sz w:val="28"/>
              </w:rPr>
            </w:pPr>
          </w:p>
        </w:tc>
        <w:tc>
          <w:tcPr>
            <w:tcW w:w="3777" w:type="dxa"/>
            <w:gridSpan w:val="2"/>
            <w:tcBorders>
              <w:bottom w:val="single" w:sz="4" w:space="0" w:color="000000"/>
            </w:tcBorders>
          </w:tcPr>
          <w:p w:rsidR="00D94911" w:rsidRDefault="00D94911">
            <w:pPr>
              <w:widowControl w:val="0"/>
              <w:spacing w:after="0" w:line="240" w:lineRule="auto"/>
              <w:jc w:val="both"/>
              <w:rPr>
                <w:rFonts w:ascii="Times New Roman" w:hAnsi="Times New Roman"/>
                <w:sz w:val="28"/>
              </w:rPr>
            </w:pPr>
          </w:p>
        </w:tc>
        <w:tc>
          <w:tcPr>
            <w:tcW w:w="3226" w:type="dxa"/>
            <w:tcBorders>
              <w:bottom w:val="single" w:sz="4" w:space="0" w:color="000000"/>
            </w:tcBorders>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16" w:type="dxa"/>
            <w:gridSpan w:val="2"/>
            <w:tcBorders>
              <w:top w:val="single" w:sz="4" w:space="0" w:color="000000"/>
            </w:tcBorders>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16" w:type="dxa"/>
            <w:gridSpan w:val="2"/>
          </w:tcPr>
          <w:p w:rsidR="00D94911" w:rsidRDefault="00D94911">
            <w:pPr>
              <w:spacing w:after="0" w:line="240" w:lineRule="auto"/>
              <w:jc w:val="center"/>
              <w:rPr>
                <w:rFonts w:ascii="Times New Roman" w:hAnsi="Times New Roman"/>
                <w:sz w:val="16"/>
              </w:rPr>
            </w:pP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3226" w:type="dxa"/>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16" w:type="dxa"/>
            <w:gridSpan w:val="2"/>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3226" w:type="dxa"/>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ind w:firstLine="720"/>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pacing w:after="0" w:line="240" w:lineRule="auto"/>
        <w:ind w:left="-284" w:firstLine="568"/>
        <w:jc w:val="both"/>
        <w:rPr>
          <w:rFonts w:ascii="Times New Roman" w:hAnsi="Times New Roman"/>
          <w:sz w:val="28"/>
        </w:rPr>
      </w:pPr>
    </w:p>
    <w:p w:rsidR="00D94911" w:rsidRDefault="00D94911">
      <w:pPr>
        <w:sectPr w:rsidR="00D94911" w:rsidSect="00CB3612">
          <w:headerReference w:type="default" r:id="rId18"/>
          <w:footerReference w:type="default" r:id="rId19"/>
          <w:headerReference w:type="first" r:id="rId20"/>
          <w:pgSz w:w="11906" w:h="16838"/>
          <w:pgMar w:top="1134" w:right="567" w:bottom="993" w:left="1276" w:header="709" w:footer="403" w:gutter="0"/>
          <w:cols w:space="720"/>
          <w:titlePg/>
        </w:sect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8</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20"/>
        <w:rPr>
          <w:rFonts w:ascii="Times New Roman" w:hAnsi="Times New Roman"/>
          <w:color w:val="FF0000"/>
          <w:sz w:val="16"/>
        </w:rPr>
      </w:pPr>
    </w:p>
    <w:p w:rsidR="00D94911" w:rsidRDefault="007B7123">
      <w:pPr>
        <w:spacing w:after="0" w:line="240" w:lineRule="auto"/>
        <w:jc w:val="center"/>
        <w:rPr>
          <w:rFonts w:ascii="Times New Roman" w:hAnsi="Times New Roman"/>
          <w:sz w:val="28"/>
        </w:rPr>
      </w:pPr>
      <w:r>
        <w:rPr>
          <w:rFonts w:ascii="Times New Roman" w:hAnsi="Times New Roman"/>
          <w:sz w:val="28"/>
        </w:rPr>
        <w:t>ПРИНЯТЫЕ ОБЯЗАТЕЛЬСТВА</w:t>
      </w:r>
    </w:p>
    <w:p w:rsidR="00D94911" w:rsidRDefault="007B7123">
      <w:pPr>
        <w:spacing w:after="0" w:line="240" w:lineRule="auto"/>
        <w:jc w:val="center"/>
        <w:rPr>
          <w:rFonts w:ascii="Times New Roman" w:hAnsi="Times New Roman"/>
          <w:sz w:val="28"/>
        </w:rPr>
      </w:pPr>
      <w:r>
        <w:rPr>
          <w:rFonts w:ascii="Times New Roman" w:hAnsi="Times New Roman"/>
          <w:sz w:val="28"/>
        </w:rPr>
        <w:t xml:space="preserve">о подтверждении наличия на праве собственности или на ином законном основании </w:t>
      </w:r>
    </w:p>
    <w:p w:rsidR="00D94911" w:rsidRDefault="007B7123">
      <w:pPr>
        <w:spacing w:after="0" w:line="240" w:lineRule="auto"/>
        <w:jc w:val="center"/>
        <w:rPr>
          <w:rFonts w:ascii="Times New Roman" w:hAnsi="Times New Roman"/>
          <w:sz w:val="28"/>
        </w:rPr>
      </w:pPr>
      <w:r>
        <w:rPr>
          <w:rFonts w:ascii="Times New Roman" w:hAnsi="Times New Roman"/>
          <w:sz w:val="28"/>
        </w:rPr>
        <w:t>транспортных сре</w:t>
      </w:r>
      <w:proofErr w:type="gramStart"/>
      <w:r>
        <w:rPr>
          <w:rFonts w:ascii="Times New Roman" w:hAnsi="Times New Roman"/>
          <w:sz w:val="28"/>
        </w:rPr>
        <w:t>дств с х</w:t>
      </w:r>
      <w:proofErr w:type="gramEnd"/>
      <w:r>
        <w:rPr>
          <w:rFonts w:ascii="Times New Roman" w:hAnsi="Times New Roman"/>
          <w:sz w:val="28"/>
        </w:rPr>
        <w:t xml:space="preserve">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1023"/>
        <w:gridCol w:w="1118"/>
        <w:gridCol w:w="1118"/>
        <w:gridCol w:w="172"/>
        <w:gridCol w:w="1055"/>
        <w:gridCol w:w="1275"/>
        <w:gridCol w:w="1272"/>
        <w:gridCol w:w="1980"/>
      </w:tblGrid>
      <w:tr w:rsidR="00D94911">
        <w:trPr>
          <w:trHeight w:val="297"/>
        </w:trPr>
        <w:tc>
          <w:tcPr>
            <w:tcW w:w="545" w:type="dxa"/>
            <w:gridSpan w:val="2"/>
          </w:tcPr>
          <w:p w:rsidR="00D94911" w:rsidRDefault="00D94911">
            <w:pPr>
              <w:spacing w:after="0" w:line="240" w:lineRule="auto"/>
              <w:jc w:val="both"/>
              <w:rPr>
                <w:rFonts w:ascii="Times New Roman" w:hAnsi="Times New Roman"/>
                <w:sz w:val="28"/>
              </w:rPr>
            </w:pPr>
          </w:p>
        </w:tc>
        <w:tc>
          <w:tcPr>
            <w:tcW w:w="8477" w:type="dxa"/>
            <w:gridSpan w:val="7"/>
            <w:tcBorders>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Настоящим Претендент: </w:t>
            </w:r>
          </w:p>
        </w:tc>
        <w:tc>
          <w:tcPr>
            <w:tcW w:w="5582" w:type="dxa"/>
            <w:gridSpan w:val="4"/>
            <w:tcBorders>
              <w:bottom w:val="single" w:sz="4" w:space="0" w:color="000000"/>
            </w:tcBorders>
          </w:tcPr>
          <w:p w:rsidR="00D94911" w:rsidRDefault="00D94911">
            <w:pPr>
              <w:spacing w:after="0" w:line="240" w:lineRule="auto"/>
              <w:jc w:val="both"/>
              <w:rPr>
                <w:rFonts w:ascii="Times New Roman" w:hAnsi="Times New Roman"/>
                <w:sz w:val="28"/>
              </w:rPr>
            </w:pPr>
          </w:p>
        </w:tc>
      </w:tr>
      <w:tr w:rsidR="00D94911">
        <w:trPr>
          <w:trHeight w:val="53"/>
        </w:trPr>
        <w:tc>
          <w:tcPr>
            <w:tcW w:w="14604" w:type="dxa"/>
            <w:gridSpan w:val="13"/>
          </w:tcPr>
          <w:p w:rsidR="00D94911" w:rsidRDefault="007B7123">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D94911">
        <w:trPr>
          <w:trHeight w:val="194"/>
        </w:trPr>
        <w:tc>
          <w:tcPr>
            <w:tcW w:w="14604" w:type="dxa"/>
            <w:gridSpan w:val="13"/>
            <w:tcBorders>
              <w:bottom w:val="single" w:sz="4" w:space="0" w:color="000000"/>
            </w:tcBorders>
          </w:tcPr>
          <w:p w:rsidR="00D94911" w:rsidRDefault="00D94911">
            <w:pPr>
              <w:spacing w:after="0" w:line="240" w:lineRule="auto"/>
              <w:rPr>
                <w:rFonts w:ascii="Times New Roman" w:hAnsi="Times New Roman"/>
                <w:sz w:val="20"/>
              </w:rPr>
            </w:pPr>
          </w:p>
        </w:tc>
      </w:tr>
      <w:tr w:rsidR="00D94911">
        <w:trPr>
          <w:trHeight w:val="53"/>
        </w:trPr>
        <w:tc>
          <w:tcPr>
            <w:tcW w:w="14604" w:type="dxa"/>
            <w:gridSpan w:val="13"/>
            <w:tcBorders>
              <w:top w:val="single" w:sz="4" w:space="0" w:color="000000"/>
            </w:tcBorders>
          </w:tcPr>
          <w:p w:rsidR="00D94911" w:rsidRDefault="00D94911">
            <w:pPr>
              <w:spacing w:after="0" w:line="240" w:lineRule="auto"/>
              <w:jc w:val="center"/>
              <w:rPr>
                <w:rFonts w:ascii="Times New Roman" w:hAnsi="Times New Roman"/>
                <w:sz w:val="8"/>
              </w:rPr>
            </w:pPr>
          </w:p>
        </w:tc>
      </w:tr>
      <w:tr w:rsidR="00D94911">
        <w:trPr>
          <w:trHeight w:val="217"/>
        </w:trPr>
        <w:tc>
          <w:tcPr>
            <w:tcW w:w="14604" w:type="dxa"/>
            <w:gridSpan w:val="13"/>
            <w:tcBorders>
              <w:bottom w:val="single" w:sz="4" w:space="0" w:color="000000"/>
            </w:tcBorders>
          </w:tcPr>
          <w:p w:rsidR="00D94911" w:rsidRDefault="007B7123">
            <w:pPr>
              <w:widowControl w:val="0"/>
              <w:spacing w:after="0" w:line="240" w:lineRule="auto"/>
              <w:jc w:val="both"/>
              <w:rPr>
                <w:rFonts w:ascii="Times New Roman" w:hAnsi="Times New Roman"/>
                <w:sz w:val="28"/>
              </w:rPr>
            </w:pPr>
            <w:r>
              <w:rPr>
                <w:rFonts w:ascii="Times New Roman" w:hAnsi="Times New Roman"/>
                <w:sz w:val="28"/>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w:t>
            </w:r>
            <w:proofErr w:type="gramStart"/>
            <w:r>
              <w:rPr>
                <w:rFonts w:ascii="Times New Roman" w:hAnsi="Times New Roman"/>
                <w:sz w:val="28"/>
              </w:rPr>
              <w:t>е(</w:t>
            </w:r>
            <w:proofErr w:type="gramEnd"/>
            <w:r>
              <w:rPr>
                <w:rFonts w:ascii="Times New Roman" w:hAnsi="Times New Roman"/>
                <w:sz w:val="28"/>
              </w:rPr>
              <w:t>ах):</w:t>
            </w:r>
          </w:p>
        </w:tc>
      </w:tr>
      <w:tr w:rsidR="00D94911">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108" w:right="-86"/>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4094" w:type="dxa"/>
            <w:gridSpan w:val="12"/>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Характеристики транспортног</w:t>
            </w:r>
            <w:proofErr w:type="gramStart"/>
            <w:r>
              <w:rPr>
                <w:rFonts w:ascii="Times New Roman" w:hAnsi="Times New Roman"/>
              </w:rPr>
              <w:t>о(</w:t>
            </w:r>
            <w:proofErr w:type="spellStart"/>
            <w:proofErr w:type="gramEnd"/>
            <w:r>
              <w:rPr>
                <w:rFonts w:ascii="Times New Roman" w:hAnsi="Times New Roman"/>
              </w:rPr>
              <w:t>ых</w:t>
            </w:r>
            <w:proofErr w:type="spellEnd"/>
            <w:r>
              <w:rPr>
                <w:rFonts w:ascii="Times New Roman" w:hAnsi="Times New Roman"/>
              </w:rPr>
              <w:t>) средств(а)</w:t>
            </w:r>
          </w:p>
        </w:tc>
      </w:tr>
      <w:tr w:rsidR="00D94911">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D94911" w:rsidRDefault="00D94911"/>
        </w:tc>
        <w:tc>
          <w:tcPr>
            <w:tcW w:w="2146" w:type="dxa"/>
            <w:gridSpan w:val="2"/>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Наличие вспомогательных сре</w:t>
            </w:r>
            <w:proofErr w:type="gramStart"/>
            <w:r>
              <w:rPr>
                <w:rFonts w:ascii="Times New Roman" w:hAnsi="Times New Roman"/>
              </w:rPr>
              <w:t>дств дл</w:t>
            </w:r>
            <w:proofErr w:type="gramEnd"/>
            <w:r>
              <w:rPr>
                <w:rFonts w:ascii="Times New Roman" w:hAnsi="Times New Roman"/>
              </w:rPr>
              <w:t>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D94911" w:rsidRDefault="007B7123">
            <w:pPr>
              <w:spacing w:after="0" w:line="240" w:lineRule="auto"/>
              <w:jc w:val="center"/>
              <w:rPr>
                <w:rFonts w:ascii="Times New Roman" w:hAnsi="Times New Roman"/>
              </w:rPr>
            </w:pPr>
            <w:r>
              <w:rPr>
                <w:rFonts w:ascii="Times New Roman" w:hAnsi="Times New Roman"/>
              </w:rPr>
              <w:t>(</w:t>
            </w:r>
            <w:proofErr w:type="gramStart"/>
            <w:r>
              <w:rPr>
                <w:rFonts w:ascii="Times New Roman" w:hAnsi="Times New Roman"/>
              </w:rPr>
              <w:t>имеется</w:t>
            </w:r>
            <w:proofErr w:type="gramEnd"/>
            <w:r>
              <w:rPr>
                <w:rFonts w:ascii="Times New Roman" w:hAnsi="Times New Roman"/>
              </w:rPr>
              <w:t>/отсутствует)</w:t>
            </w:r>
          </w:p>
        </w:tc>
        <w:tc>
          <w:tcPr>
            <w:tcW w:w="1023" w:type="dxa"/>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proofErr w:type="spellStart"/>
            <w:proofErr w:type="gramStart"/>
            <w:r>
              <w:rPr>
                <w:rFonts w:ascii="Times New Roman" w:hAnsi="Times New Roman"/>
              </w:rPr>
              <w:t>Нали-чие</w:t>
            </w:r>
            <w:proofErr w:type="spellEnd"/>
            <w:proofErr w:type="gramEnd"/>
            <w:r>
              <w:rPr>
                <w:rFonts w:ascii="Times New Roman" w:hAnsi="Times New Roman"/>
              </w:rPr>
              <w:t xml:space="preserve"> багажного отделения (имеет-</w:t>
            </w:r>
            <w:proofErr w:type="spellStart"/>
            <w:r>
              <w:rPr>
                <w:rFonts w:ascii="Times New Roman" w:hAnsi="Times New Roman"/>
              </w:rPr>
              <w:t>ся</w:t>
            </w:r>
            <w:proofErr w:type="spellEnd"/>
            <w:r>
              <w:rPr>
                <w:rFonts w:ascii="Times New Roman" w:hAnsi="Times New Roman"/>
              </w:rPr>
              <w:t>/</w:t>
            </w:r>
            <w:proofErr w:type="spellStart"/>
            <w:r>
              <w:rPr>
                <w:rFonts w:ascii="Times New Roman" w:hAnsi="Times New Roman"/>
              </w:rPr>
              <w:t>отсут-ствует</w:t>
            </w:r>
            <w:proofErr w:type="spellEnd"/>
            <w:r>
              <w:rPr>
                <w:rFonts w:ascii="Times New Roman" w:hAnsi="Times New Roman"/>
              </w:rPr>
              <w:t>)</w:t>
            </w:r>
          </w:p>
        </w:tc>
        <w:tc>
          <w:tcPr>
            <w:tcW w:w="1118" w:type="dxa"/>
            <w:tcBorders>
              <w:top w:val="single" w:sz="4" w:space="0" w:color="000000"/>
              <w:left w:val="single" w:sz="4" w:space="0" w:color="000000"/>
              <w:bottom w:val="single" w:sz="4" w:space="0" w:color="000000"/>
            </w:tcBorders>
          </w:tcPr>
          <w:p w:rsidR="00D94911" w:rsidRDefault="007B7123">
            <w:pPr>
              <w:spacing w:after="0" w:line="240" w:lineRule="auto"/>
              <w:ind w:left="-94"/>
              <w:jc w:val="center"/>
              <w:rPr>
                <w:rFonts w:ascii="Times New Roman" w:hAnsi="Times New Roman"/>
              </w:rPr>
            </w:pPr>
            <w:r>
              <w:rPr>
                <w:rFonts w:ascii="Times New Roman" w:hAnsi="Times New Roman"/>
              </w:rPr>
              <w:t xml:space="preserve">Наличие </w:t>
            </w:r>
            <w:proofErr w:type="spellStart"/>
            <w:proofErr w:type="gramStart"/>
            <w:r>
              <w:rPr>
                <w:rFonts w:ascii="Times New Roman" w:hAnsi="Times New Roman"/>
              </w:rPr>
              <w:t>кондици</w:t>
            </w:r>
            <w:proofErr w:type="spellEnd"/>
            <w:r>
              <w:rPr>
                <w:rFonts w:ascii="Times New Roman" w:hAnsi="Times New Roman"/>
              </w:rPr>
              <w:t>-онера</w:t>
            </w:r>
            <w:proofErr w:type="gramEnd"/>
          </w:p>
          <w:p w:rsidR="00D94911" w:rsidRDefault="007B7123">
            <w:pPr>
              <w:spacing w:after="0" w:line="240" w:lineRule="auto"/>
              <w:ind w:left="-94"/>
              <w:jc w:val="center"/>
              <w:rPr>
                <w:rFonts w:ascii="Times New Roman" w:hAnsi="Times New Roman"/>
              </w:rPr>
            </w:pPr>
            <w:proofErr w:type="gramStart"/>
            <w:r>
              <w:rPr>
                <w:rFonts w:ascii="Times New Roman" w:hAnsi="Times New Roman"/>
              </w:rPr>
              <w:t>(имеется/</w:t>
            </w:r>
            <w:proofErr w:type="gramEnd"/>
          </w:p>
          <w:p w:rsidR="00D94911" w:rsidRDefault="007B7123">
            <w:pPr>
              <w:spacing w:after="0" w:line="240" w:lineRule="auto"/>
              <w:ind w:left="-94"/>
              <w:jc w:val="center"/>
              <w:rPr>
                <w:rFonts w:ascii="Times New Roman" w:hAnsi="Times New Roman"/>
              </w:rPr>
            </w:pPr>
            <w:proofErr w:type="spellStart"/>
            <w:proofErr w:type="gramStart"/>
            <w:r>
              <w:rPr>
                <w:rFonts w:ascii="Times New Roman" w:hAnsi="Times New Roman"/>
              </w:rPr>
              <w:t>отсутству-ет</w:t>
            </w:r>
            <w:proofErr w:type="spellEnd"/>
            <w:r>
              <w:rPr>
                <w:rFonts w:ascii="Times New Roman" w:hAnsi="Times New Roman"/>
              </w:rPr>
              <w:t>)</w:t>
            </w:r>
            <w:proofErr w:type="gramEnd"/>
          </w:p>
        </w:tc>
        <w:tc>
          <w:tcPr>
            <w:tcW w:w="1118" w:type="dxa"/>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Наличие безналичной системы оплаты проезда</w:t>
            </w:r>
          </w:p>
          <w:p w:rsidR="00D94911" w:rsidRDefault="007B7123">
            <w:pPr>
              <w:spacing w:after="0" w:line="240" w:lineRule="auto"/>
              <w:jc w:val="center"/>
              <w:rPr>
                <w:rFonts w:ascii="Times New Roman" w:hAnsi="Times New Roman"/>
              </w:rPr>
            </w:pPr>
            <w:r>
              <w:rPr>
                <w:rFonts w:ascii="Times New Roman" w:hAnsi="Times New Roman"/>
              </w:rPr>
              <w:t>(имеется/</w:t>
            </w:r>
            <w:proofErr w:type="spellStart"/>
            <w:proofErr w:type="gramStart"/>
            <w:r>
              <w:rPr>
                <w:rFonts w:ascii="Times New Roman" w:hAnsi="Times New Roman"/>
              </w:rPr>
              <w:t>отсутст-вует</w:t>
            </w:r>
            <w:proofErr w:type="spellEnd"/>
            <w:proofErr w:type="gramEnd"/>
            <w:r>
              <w:rPr>
                <w:rFonts w:ascii="Times New Roman" w:hAnsi="Times New Roman"/>
              </w:rPr>
              <w:t>)</w:t>
            </w:r>
          </w:p>
        </w:tc>
        <w:tc>
          <w:tcPr>
            <w:tcW w:w="1227" w:type="dxa"/>
            <w:gridSpan w:val="2"/>
            <w:tcBorders>
              <w:top w:val="single" w:sz="4" w:space="0" w:color="000000"/>
              <w:left w:val="single" w:sz="4" w:space="0" w:color="000000"/>
              <w:bottom w:val="single" w:sz="4" w:space="0" w:color="000000"/>
            </w:tcBorders>
          </w:tcPr>
          <w:p w:rsidR="00D94911" w:rsidRDefault="007B7123">
            <w:pPr>
              <w:spacing w:after="0" w:line="240" w:lineRule="auto"/>
              <w:ind w:left="-88" w:right="-83"/>
              <w:jc w:val="center"/>
              <w:rPr>
                <w:rFonts w:ascii="Times New Roman" w:hAnsi="Times New Roman"/>
              </w:rPr>
            </w:pPr>
            <w:r>
              <w:rPr>
                <w:rFonts w:ascii="Times New Roman" w:hAnsi="Times New Roman"/>
              </w:rPr>
              <w:t xml:space="preserve">Наличие </w:t>
            </w:r>
            <w:proofErr w:type="gramStart"/>
            <w:r>
              <w:rPr>
                <w:rFonts w:ascii="Times New Roman" w:hAnsi="Times New Roman"/>
              </w:rPr>
              <w:t>электрон-</w:t>
            </w:r>
            <w:proofErr w:type="spellStart"/>
            <w:r>
              <w:rPr>
                <w:rFonts w:ascii="Times New Roman" w:hAnsi="Times New Roman"/>
              </w:rPr>
              <w:t>ного</w:t>
            </w:r>
            <w:proofErr w:type="spellEnd"/>
            <w:proofErr w:type="gramEnd"/>
            <w:r>
              <w:rPr>
                <w:rFonts w:ascii="Times New Roman" w:hAnsi="Times New Roman"/>
              </w:rPr>
              <w:t xml:space="preserve"> </w:t>
            </w:r>
            <w:proofErr w:type="spellStart"/>
            <w:r>
              <w:rPr>
                <w:rFonts w:ascii="Times New Roman" w:hAnsi="Times New Roman"/>
              </w:rPr>
              <w:t>информа-ционного</w:t>
            </w:r>
            <w:proofErr w:type="spellEnd"/>
            <w:r>
              <w:rPr>
                <w:rFonts w:ascii="Times New Roman" w:hAnsi="Times New Roman"/>
              </w:rPr>
              <w:t xml:space="preserve"> табло</w:t>
            </w:r>
          </w:p>
          <w:p w:rsidR="00D94911" w:rsidRDefault="007B7123">
            <w:pPr>
              <w:spacing w:after="0" w:line="240" w:lineRule="auto"/>
              <w:ind w:left="-88" w:right="-83"/>
              <w:jc w:val="center"/>
              <w:rPr>
                <w:rFonts w:ascii="Times New Roman" w:hAnsi="Times New Roman"/>
              </w:rPr>
            </w:pPr>
            <w:r>
              <w:rPr>
                <w:rFonts w:ascii="Times New Roman" w:hAnsi="Times New Roman"/>
              </w:rPr>
              <w:t>(имеется/</w:t>
            </w:r>
            <w:proofErr w:type="gramStart"/>
            <w:r>
              <w:rPr>
                <w:rFonts w:ascii="Times New Roman" w:hAnsi="Times New Roman"/>
              </w:rPr>
              <w:t>от-</w:t>
            </w:r>
            <w:proofErr w:type="spellStart"/>
            <w:r>
              <w:rPr>
                <w:rFonts w:ascii="Times New Roman" w:hAnsi="Times New Roman"/>
              </w:rPr>
              <w:t>сутствует</w:t>
            </w:r>
            <w:proofErr w:type="spellEnd"/>
            <w:proofErr w:type="gramEnd"/>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rPr>
            </w:pPr>
            <w:proofErr w:type="spellStart"/>
            <w:proofErr w:type="gramStart"/>
            <w:r>
              <w:rPr>
                <w:rFonts w:ascii="Times New Roman" w:hAnsi="Times New Roman"/>
              </w:rPr>
              <w:t>Экологиче-ский</w:t>
            </w:r>
            <w:proofErr w:type="spellEnd"/>
            <w:proofErr w:type="gramEnd"/>
            <w:r>
              <w:rPr>
                <w:rFonts w:ascii="Times New Roman" w:hAnsi="Times New Roman"/>
              </w:rPr>
              <w:t xml:space="preserve"> показатель</w:t>
            </w:r>
          </w:p>
          <w:p w:rsidR="00D94911" w:rsidRDefault="007B7123">
            <w:pPr>
              <w:spacing w:after="0" w:line="240" w:lineRule="auto"/>
              <w:jc w:val="center"/>
              <w:rPr>
                <w:rFonts w:ascii="Times New Roman" w:hAnsi="Times New Roman"/>
              </w:rPr>
            </w:pPr>
            <w:r>
              <w:rPr>
                <w:rFonts w:ascii="Times New Roman" w:hAnsi="Times New Roman"/>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101" w:right="-107"/>
              <w:jc w:val="center"/>
              <w:rPr>
                <w:rFonts w:ascii="Times New Roman" w:hAnsi="Times New Roman"/>
              </w:rPr>
            </w:pPr>
            <w:r>
              <w:rPr>
                <w:rFonts w:ascii="Times New Roman" w:hAnsi="Times New Roman"/>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94" w:right="-118"/>
              <w:jc w:val="center"/>
              <w:rPr>
                <w:rFonts w:ascii="Times New Roman" w:hAnsi="Times New Roman"/>
              </w:rPr>
            </w:pPr>
            <w:r>
              <w:rPr>
                <w:rFonts w:ascii="Times New Roman" w:hAnsi="Times New Roman"/>
              </w:rPr>
              <w:t xml:space="preserve">Максимальный срок эксплуатации </w:t>
            </w:r>
            <w:proofErr w:type="gramStart"/>
            <w:r>
              <w:rPr>
                <w:rFonts w:ascii="Times New Roman" w:hAnsi="Times New Roman"/>
              </w:rPr>
              <w:t>транс-портного</w:t>
            </w:r>
            <w:proofErr w:type="gramEnd"/>
            <w:r>
              <w:rPr>
                <w:rFonts w:ascii="Times New Roman" w:hAnsi="Times New Roman"/>
              </w:rPr>
              <w:t xml:space="preserve"> средства (количество полных лет)</w:t>
            </w:r>
          </w:p>
        </w:tc>
      </w:tr>
      <w:tr w:rsidR="00D94911">
        <w:trPr>
          <w:trHeight w:val="53"/>
        </w:trPr>
        <w:tc>
          <w:tcPr>
            <w:tcW w:w="510" w:type="dxa"/>
            <w:tcBorders>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1</w:t>
            </w:r>
          </w:p>
        </w:tc>
        <w:tc>
          <w:tcPr>
            <w:tcW w:w="2146" w:type="dxa"/>
            <w:gridSpan w:val="2"/>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2</w:t>
            </w:r>
          </w:p>
        </w:tc>
        <w:tc>
          <w:tcPr>
            <w:tcW w:w="2935" w:type="dxa"/>
            <w:gridSpan w:val="2"/>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3</w:t>
            </w:r>
          </w:p>
        </w:tc>
        <w:tc>
          <w:tcPr>
            <w:tcW w:w="1023" w:type="dxa"/>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4</w:t>
            </w:r>
          </w:p>
        </w:tc>
        <w:tc>
          <w:tcPr>
            <w:tcW w:w="1118" w:type="dxa"/>
            <w:tcBorders>
              <w:top w:val="single" w:sz="4" w:space="0" w:color="000000"/>
              <w:left w:val="single" w:sz="4" w:space="0" w:color="000000"/>
              <w:bottom w:val="single" w:sz="4" w:space="0" w:color="000000"/>
            </w:tcBorders>
          </w:tcPr>
          <w:p w:rsidR="00D94911" w:rsidRDefault="007B7123">
            <w:pPr>
              <w:spacing w:after="0" w:line="240" w:lineRule="auto"/>
              <w:ind w:left="-94" w:right="-132"/>
              <w:jc w:val="center"/>
              <w:rPr>
                <w:rFonts w:ascii="Times New Roman" w:hAnsi="Times New Roman"/>
              </w:rPr>
            </w:pPr>
            <w:r>
              <w:rPr>
                <w:rFonts w:ascii="Times New Roman" w:hAnsi="Times New Roman"/>
              </w:rPr>
              <w:t>5</w:t>
            </w:r>
          </w:p>
        </w:tc>
        <w:tc>
          <w:tcPr>
            <w:tcW w:w="1118" w:type="dxa"/>
            <w:tcBorders>
              <w:top w:val="single" w:sz="4" w:space="0" w:color="000000"/>
              <w:left w:val="single" w:sz="4" w:space="0" w:color="000000"/>
              <w:bottom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6</w:t>
            </w:r>
          </w:p>
        </w:tc>
        <w:tc>
          <w:tcPr>
            <w:tcW w:w="1227" w:type="dxa"/>
            <w:gridSpan w:val="2"/>
            <w:tcBorders>
              <w:top w:val="single" w:sz="4" w:space="0" w:color="000000"/>
              <w:left w:val="single" w:sz="4" w:space="0" w:color="000000"/>
              <w:bottom w:val="single" w:sz="4" w:space="0" w:color="000000"/>
            </w:tcBorders>
          </w:tcPr>
          <w:p w:rsidR="00D94911" w:rsidRDefault="007B7123">
            <w:pPr>
              <w:spacing w:after="0" w:line="240" w:lineRule="auto"/>
              <w:ind w:left="-88" w:right="-83"/>
              <w:jc w:val="center"/>
              <w:rPr>
                <w:rFonts w:ascii="Times New Roman" w:hAnsi="Times New Roman"/>
              </w:rPr>
            </w:pPr>
            <w:r>
              <w:rPr>
                <w:rFonts w:ascii="Times New Roman" w:hAnsi="Times New Roman"/>
              </w:rPr>
              <w:t>7</w:t>
            </w:r>
          </w:p>
        </w:tc>
        <w:tc>
          <w:tcPr>
            <w:tcW w:w="1275"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8</w:t>
            </w:r>
          </w:p>
        </w:tc>
        <w:tc>
          <w:tcPr>
            <w:tcW w:w="1272"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101" w:right="-107"/>
              <w:jc w:val="center"/>
              <w:rPr>
                <w:rFonts w:ascii="Times New Roman" w:hAnsi="Times New Roman"/>
              </w:rPr>
            </w:pPr>
            <w:r>
              <w:rPr>
                <w:rFonts w:ascii="Times New Roman" w:hAnsi="Times New Roman"/>
              </w:rPr>
              <w:t>9</w:t>
            </w:r>
          </w:p>
        </w:tc>
        <w:tc>
          <w:tcPr>
            <w:tcW w:w="198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95" w:right="-113"/>
              <w:jc w:val="center"/>
              <w:rPr>
                <w:rFonts w:ascii="Times New Roman" w:hAnsi="Times New Roman"/>
              </w:rPr>
            </w:pPr>
            <w:r>
              <w:rPr>
                <w:rFonts w:ascii="Times New Roman" w:hAnsi="Times New Roman"/>
              </w:rPr>
              <w:t>10</w:t>
            </w:r>
          </w:p>
        </w:tc>
      </w:tr>
      <w:tr w:rsidR="00D94911">
        <w:trPr>
          <w:trHeight w:val="53"/>
        </w:trPr>
        <w:tc>
          <w:tcPr>
            <w:tcW w:w="510" w:type="dxa"/>
            <w:tcBorders>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94" w:right="-118"/>
              <w:rPr>
                <w:rFonts w:ascii="Times New Roman" w:hAnsi="Times New Roman"/>
              </w:rPr>
            </w:pPr>
            <w:r>
              <w:rPr>
                <w:rFonts w:ascii="Times New Roman" w:hAnsi="Times New Roman"/>
              </w:rPr>
              <w:t>Наименование маршрута:</w:t>
            </w:r>
          </w:p>
        </w:tc>
      </w:tr>
      <w:tr w:rsidR="00D94911">
        <w:trPr>
          <w:trHeight w:val="53"/>
        </w:trPr>
        <w:tc>
          <w:tcPr>
            <w:tcW w:w="510" w:type="dxa"/>
            <w:tcBorders>
              <w:top w:val="single" w:sz="4" w:space="0" w:color="000000"/>
              <w:left w:val="single" w:sz="4" w:space="0" w:color="000000"/>
              <w:right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tcBorders>
          </w:tcPr>
          <w:p w:rsidR="00D94911" w:rsidRDefault="00D94911">
            <w:pPr>
              <w:spacing w:after="0" w:line="240" w:lineRule="auto"/>
              <w:jc w:val="both"/>
              <w:rPr>
                <w:rFonts w:ascii="Times New Roman" w:hAnsi="Times New Roman"/>
              </w:rPr>
            </w:pPr>
          </w:p>
        </w:tc>
        <w:tc>
          <w:tcPr>
            <w:tcW w:w="2935" w:type="dxa"/>
            <w:gridSpan w:val="2"/>
            <w:tcBorders>
              <w:top w:val="single" w:sz="4" w:space="0" w:color="000000"/>
              <w:left w:val="single" w:sz="4" w:space="0" w:color="000000"/>
            </w:tcBorders>
          </w:tcPr>
          <w:p w:rsidR="00D94911" w:rsidRDefault="00D94911">
            <w:pPr>
              <w:spacing w:after="0" w:line="240" w:lineRule="auto"/>
              <w:jc w:val="both"/>
              <w:rPr>
                <w:rFonts w:ascii="Times New Roman" w:hAnsi="Times New Roman"/>
              </w:rPr>
            </w:pPr>
          </w:p>
        </w:tc>
        <w:tc>
          <w:tcPr>
            <w:tcW w:w="1023" w:type="dxa"/>
            <w:tcBorders>
              <w:top w:val="single" w:sz="4" w:space="0" w:color="000000"/>
              <w:left w:val="single" w:sz="4" w:space="0" w:color="000000"/>
            </w:tcBorders>
          </w:tcPr>
          <w:p w:rsidR="00D94911" w:rsidRDefault="00D94911">
            <w:pPr>
              <w:spacing w:after="0" w:line="240" w:lineRule="auto"/>
              <w:jc w:val="both"/>
              <w:rPr>
                <w:rFonts w:ascii="Times New Roman" w:hAnsi="Times New Roman"/>
              </w:rPr>
            </w:pPr>
          </w:p>
        </w:tc>
        <w:tc>
          <w:tcPr>
            <w:tcW w:w="1118" w:type="dxa"/>
            <w:tcBorders>
              <w:top w:val="single" w:sz="4" w:space="0" w:color="000000"/>
              <w:left w:val="single" w:sz="4" w:space="0" w:color="000000"/>
            </w:tcBorders>
          </w:tcPr>
          <w:p w:rsidR="00D94911" w:rsidRDefault="00D94911">
            <w:pPr>
              <w:spacing w:after="0" w:line="240" w:lineRule="auto"/>
              <w:jc w:val="both"/>
              <w:rPr>
                <w:rFonts w:ascii="Times New Roman" w:hAnsi="Times New Roman"/>
              </w:rPr>
            </w:pPr>
          </w:p>
        </w:tc>
        <w:tc>
          <w:tcPr>
            <w:tcW w:w="1118" w:type="dxa"/>
            <w:tcBorders>
              <w:top w:val="single" w:sz="4" w:space="0" w:color="000000"/>
              <w:left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27" w:type="dxa"/>
            <w:gridSpan w:val="2"/>
            <w:tcBorders>
              <w:top w:val="single" w:sz="4" w:space="0" w:color="000000"/>
              <w:left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75" w:type="dxa"/>
            <w:tcBorders>
              <w:top w:val="single" w:sz="4" w:space="0" w:color="000000"/>
              <w:left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72" w:type="dxa"/>
            <w:tcBorders>
              <w:top w:val="single" w:sz="4" w:space="0" w:color="000000"/>
              <w:left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980" w:type="dxa"/>
            <w:tcBorders>
              <w:top w:val="single" w:sz="4" w:space="0" w:color="000000"/>
              <w:left w:val="single" w:sz="4" w:space="0" w:color="000000"/>
              <w:right w:val="single" w:sz="4" w:space="0" w:color="000000"/>
            </w:tcBorders>
          </w:tcPr>
          <w:p w:rsidR="00D94911" w:rsidRDefault="00D94911">
            <w:pPr>
              <w:spacing w:after="0" w:line="240" w:lineRule="auto"/>
              <w:jc w:val="both"/>
              <w:rPr>
                <w:rFonts w:ascii="Times New Roman" w:hAnsi="Times New Roman"/>
              </w:rPr>
            </w:pPr>
          </w:p>
        </w:tc>
      </w:tr>
      <w:tr w:rsidR="00D94911">
        <w:trPr>
          <w:trHeight w:val="217"/>
        </w:trPr>
        <w:tc>
          <w:tcPr>
            <w:tcW w:w="51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ind w:left="-53"/>
              <w:jc w:val="both"/>
              <w:rPr>
                <w:rFonts w:ascii="Times New Roman" w:hAnsi="Times New Roman"/>
              </w:rPr>
            </w:pPr>
            <w:r>
              <w:rPr>
                <w:rFonts w:ascii="Times New Roman" w:hAnsi="Times New Roman"/>
              </w:rPr>
              <w:t>Наименование маршрута:</w:t>
            </w:r>
          </w:p>
        </w:tc>
      </w:tr>
      <w:tr w:rsidR="00D94911">
        <w:trPr>
          <w:trHeight w:val="217"/>
        </w:trPr>
        <w:tc>
          <w:tcPr>
            <w:tcW w:w="510" w:type="dxa"/>
            <w:tcBorders>
              <w:top w:val="single" w:sz="4" w:space="0" w:color="000000"/>
              <w:left w:val="single" w:sz="4" w:space="0" w:color="000000"/>
              <w:bottom w:val="single" w:sz="4" w:space="0" w:color="000000"/>
              <w:right w:val="single" w:sz="4" w:space="0" w:color="000000"/>
            </w:tcBorders>
          </w:tcPr>
          <w:p w:rsidR="00D94911" w:rsidRDefault="007B7123">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bottom w:val="single" w:sz="4" w:space="0" w:color="000000"/>
            </w:tcBorders>
          </w:tcPr>
          <w:p w:rsidR="00D94911" w:rsidRDefault="00D94911">
            <w:pPr>
              <w:spacing w:after="0" w:line="240" w:lineRule="auto"/>
              <w:jc w:val="both"/>
              <w:rPr>
                <w:rFonts w:ascii="Times New Roman" w:hAnsi="Times New Roman"/>
              </w:rPr>
            </w:pPr>
          </w:p>
        </w:tc>
        <w:tc>
          <w:tcPr>
            <w:tcW w:w="2935" w:type="dxa"/>
            <w:gridSpan w:val="2"/>
            <w:tcBorders>
              <w:top w:val="single" w:sz="4" w:space="0" w:color="000000"/>
              <w:left w:val="single" w:sz="4" w:space="0" w:color="000000"/>
              <w:bottom w:val="single" w:sz="4" w:space="0" w:color="000000"/>
            </w:tcBorders>
          </w:tcPr>
          <w:p w:rsidR="00D94911" w:rsidRDefault="00D94911">
            <w:pPr>
              <w:spacing w:after="0" w:line="240" w:lineRule="auto"/>
              <w:jc w:val="both"/>
              <w:rPr>
                <w:rFonts w:ascii="Times New Roman" w:hAnsi="Times New Roman"/>
              </w:rPr>
            </w:pPr>
          </w:p>
        </w:tc>
        <w:tc>
          <w:tcPr>
            <w:tcW w:w="1023" w:type="dxa"/>
            <w:tcBorders>
              <w:top w:val="single" w:sz="4" w:space="0" w:color="000000"/>
              <w:left w:val="single" w:sz="4" w:space="0" w:color="000000"/>
              <w:bottom w:val="single" w:sz="4" w:space="0" w:color="000000"/>
            </w:tcBorders>
          </w:tcPr>
          <w:p w:rsidR="00D94911" w:rsidRDefault="00D94911">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tcBorders>
          </w:tcPr>
          <w:p w:rsidR="00D94911" w:rsidRDefault="00D94911">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27" w:type="dxa"/>
            <w:gridSpan w:val="2"/>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D94911" w:rsidRDefault="00D94911">
            <w:pPr>
              <w:spacing w:after="0" w:line="240" w:lineRule="auto"/>
              <w:jc w:val="both"/>
              <w:rPr>
                <w:rFonts w:ascii="Times New Roman" w:hAnsi="Times New Roman"/>
              </w:rPr>
            </w:pPr>
          </w:p>
        </w:tc>
      </w:tr>
      <w:tr w:rsidR="00D94911">
        <w:trPr>
          <w:trHeight w:val="253"/>
        </w:trPr>
        <w:tc>
          <w:tcPr>
            <w:tcW w:w="2926" w:type="dxa"/>
            <w:gridSpan w:val="4"/>
            <w:tcBorders>
              <w:bottom w:val="single" w:sz="4" w:space="0" w:color="000000"/>
            </w:tcBorders>
          </w:tcPr>
          <w:p w:rsidR="00D94911" w:rsidRDefault="00D94911">
            <w:pPr>
              <w:spacing w:after="0" w:line="240" w:lineRule="auto"/>
              <w:jc w:val="both"/>
              <w:rPr>
                <w:rFonts w:ascii="Times New Roman" w:hAnsi="Times New Roman"/>
                <w:sz w:val="18"/>
              </w:rPr>
            </w:pPr>
          </w:p>
        </w:tc>
        <w:tc>
          <w:tcPr>
            <w:tcW w:w="6096" w:type="dxa"/>
            <w:gridSpan w:val="5"/>
            <w:tcBorders>
              <w:bottom w:val="single" w:sz="4" w:space="0" w:color="000000"/>
            </w:tcBorders>
          </w:tcPr>
          <w:p w:rsidR="00D94911" w:rsidRDefault="00D94911">
            <w:pPr>
              <w:widowControl w:val="0"/>
              <w:spacing w:after="0" w:line="240" w:lineRule="auto"/>
              <w:jc w:val="both"/>
              <w:rPr>
                <w:rFonts w:ascii="Times New Roman" w:hAnsi="Times New Roman"/>
                <w:sz w:val="28"/>
              </w:rPr>
            </w:pPr>
          </w:p>
        </w:tc>
        <w:tc>
          <w:tcPr>
            <w:tcW w:w="5582" w:type="dxa"/>
            <w:gridSpan w:val="4"/>
            <w:tcBorders>
              <w:bottom w:val="single" w:sz="4" w:space="0" w:color="000000"/>
            </w:tcBorders>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26" w:type="dxa"/>
            <w:gridSpan w:val="4"/>
            <w:tcBorders>
              <w:top w:val="single" w:sz="4" w:space="0" w:color="000000"/>
            </w:tcBorders>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6096" w:type="dxa"/>
            <w:gridSpan w:val="5"/>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5582" w:type="dxa"/>
            <w:gridSpan w:val="4"/>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26" w:type="dxa"/>
            <w:gridSpan w:val="4"/>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6096" w:type="dxa"/>
            <w:gridSpan w:val="5"/>
          </w:tcPr>
          <w:p w:rsidR="00D94911" w:rsidRDefault="00D94911">
            <w:pPr>
              <w:widowControl w:val="0"/>
              <w:spacing w:after="0" w:line="240" w:lineRule="auto"/>
              <w:jc w:val="center"/>
              <w:rPr>
                <w:rFonts w:ascii="Times New Roman" w:hAnsi="Times New Roman"/>
                <w:sz w:val="16"/>
              </w:rPr>
            </w:pPr>
          </w:p>
        </w:tc>
        <w:tc>
          <w:tcPr>
            <w:tcW w:w="5582" w:type="dxa"/>
            <w:gridSpan w:val="4"/>
          </w:tcPr>
          <w:p w:rsidR="00D94911" w:rsidRDefault="00D94911">
            <w:pPr>
              <w:widowControl w:val="0"/>
              <w:spacing w:after="0" w:line="240" w:lineRule="auto"/>
              <w:jc w:val="center"/>
              <w:rPr>
                <w:rFonts w:ascii="Times New Roman" w:hAnsi="Times New Roman"/>
                <w:sz w:val="16"/>
              </w:rPr>
            </w:pPr>
          </w:p>
        </w:tc>
      </w:tr>
    </w:tbl>
    <w:p w:rsidR="00D94911" w:rsidRDefault="00D94911">
      <w:pPr>
        <w:sectPr w:rsidR="00D94911">
          <w:footerReference w:type="default" r:id="rId21"/>
          <w:pgSz w:w="16838" w:h="11906" w:orient="landscape"/>
          <w:pgMar w:top="1134" w:right="1134" w:bottom="364" w:left="992" w:header="709" w:footer="403" w:gutter="0"/>
          <w:cols w:space="720"/>
        </w:sect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9</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tabs>
          <w:tab w:val="center" w:pos="5244"/>
          <w:tab w:val="right" w:pos="10260"/>
        </w:tabs>
        <w:spacing w:after="0" w:line="240" w:lineRule="auto"/>
        <w:rPr>
          <w:rFonts w:ascii="Times New Roman" w:hAnsi="Times New Roman"/>
          <w:b/>
          <w:sz w:val="28"/>
        </w:rPr>
      </w:pPr>
    </w:p>
    <w:tbl>
      <w:tblPr>
        <w:tblW w:w="0" w:type="auto"/>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D94911">
        <w:trPr>
          <w:trHeight w:val="63"/>
        </w:trPr>
        <w:tc>
          <w:tcPr>
            <w:tcW w:w="9754" w:type="dxa"/>
            <w:gridSpan w:val="8"/>
            <w:tcBorders>
              <w:left w:val="nil"/>
              <w:right w:val="nil"/>
            </w:tcBorders>
            <w:tcMar>
              <w:left w:w="28" w:type="dxa"/>
              <w:right w:w="28" w:type="dxa"/>
            </w:tcMar>
            <w:vAlign w:val="bottom"/>
          </w:tcPr>
          <w:p w:rsidR="00D94911" w:rsidRDefault="007B7123">
            <w:pPr>
              <w:spacing w:after="0" w:line="240" w:lineRule="auto"/>
              <w:jc w:val="right"/>
              <w:rPr>
                <w:rFonts w:ascii="Times New Roman" w:hAnsi="Times New Roman"/>
                <w:sz w:val="28"/>
              </w:rPr>
            </w:pPr>
            <w:r>
              <w:rPr>
                <w:rFonts w:ascii="Times New Roman" w:hAnsi="Times New Roman"/>
                <w:sz w:val="28"/>
              </w:rPr>
              <w:t>В министерство транспорта Ростовской области</w:t>
            </w:r>
          </w:p>
        </w:tc>
      </w:tr>
      <w:tr w:rsidR="00D94911">
        <w:trPr>
          <w:trHeight w:val="63"/>
        </w:trPr>
        <w:tc>
          <w:tcPr>
            <w:tcW w:w="9754"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754"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754"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754" w:type="dxa"/>
            <w:gridSpan w:val="8"/>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D94911" w:rsidRDefault="007B7123">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D94911">
        <w:trPr>
          <w:trHeight w:val="63"/>
        </w:trPr>
        <w:tc>
          <w:tcPr>
            <w:tcW w:w="9754" w:type="dxa"/>
            <w:gridSpan w:val="8"/>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754"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754" w:type="dxa"/>
            <w:gridSpan w:val="8"/>
            <w:tcBorders>
              <w:top w:val="single" w:sz="4" w:space="0" w:color="000000"/>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D94911">
        <w:trPr>
          <w:trHeight w:val="63"/>
        </w:trPr>
        <w:tc>
          <w:tcPr>
            <w:tcW w:w="9754" w:type="dxa"/>
            <w:gridSpan w:val="8"/>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16"/>
              </w:rPr>
            </w:pPr>
          </w:p>
        </w:tc>
      </w:tr>
      <w:tr w:rsidR="00D94911">
        <w:trPr>
          <w:trHeight w:val="63"/>
        </w:trPr>
        <w:tc>
          <w:tcPr>
            <w:tcW w:w="2700" w:type="dxa"/>
            <w:gridSpan w:val="2"/>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16"/>
              </w:rPr>
            </w:pPr>
            <w:r>
              <w:rPr>
                <w:rFonts w:ascii="Times New Roman" w:hAnsi="Times New Roman"/>
                <w:sz w:val="16"/>
              </w:rPr>
              <w:t>(при наличии)</w:t>
            </w:r>
          </w:p>
        </w:tc>
      </w:tr>
      <w:tr w:rsidR="00D94911">
        <w:trPr>
          <w:trHeight w:val="53"/>
        </w:trPr>
        <w:tc>
          <w:tcPr>
            <w:tcW w:w="6096" w:type="dxa"/>
            <w:gridSpan w:val="6"/>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9754" w:type="dxa"/>
            <w:gridSpan w:val="8"/>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16"/>
              </w:rPr>
            </w:pPr>
            <w:r>
              <w:rPr>
                <w:rFonts w:ascii="Times New Roman" w:hAnsi="Times New Roman"/>
                <w:sz w:val="28"/>
              </w:rPr>
              <w:t>Прошу разъяснить следующие положения конкурсной документации:</w:t>
            </w:r>
          </w:p>
        </w:tc>
      </w:tr>
      <w:tr w:rsidR="00D94911">
        <w:trPr>
          <w:trHeight w:val="53"/>
        </w:trPr>
        <w:tc>
          <w:tcPr>
            <w:tcW w:w="9754"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16"/>
              </w:rPr>
            </w:pPr>
            <w:r>
              <w:rPr>
                <w:rFonts w:ascii="Times New Roman" w:hAnsi="Times New Roman"/>
                <w:sz w:val="28"/>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spacing w:after="0" w:line="240" w:lineRule="auto"/>
              <w:jc w:val="center"/>
              <w:rPr>
                <w:rFonts w:ascii="Times New Roman" w:hAnsi="Times New Roman"/>
                <w:sz w:val="28"/>
              </w:rPr>
            </w:pPr>
            <w:r>
              <w:rPr>
                <w:rFonts w:ascii="Times New Roman" w:hAnsi="Times New Roman"/>
                <w:sz w:val="28"/>
              </w:rPr>
              <w:t>Содержание запроса</w:t>
            </w:r>
          </w:p>
          <w:p w:rsidR="00D94911" w:rsidRDefault="007B7123">
            <w:pPr>
              <w:spacing w:after="0" w:line="240" w:lineRule="auto"/>
              <w:jc w:val="center"/>
              <w:rPr>
                <w:rFonts w:ascii="Times New Roman" w:hAnsi="Times New Roman"/>
                <w:sz w:val="16"/>
              </w:rPr>
            </w:pPr>
            <w:r>
              <w:rPr>
                <w:rFonts w:ascii="Times New Roman" w:hAnsi="Times New Roman"/>
                <w:sz w:val="28"/>
              </w:rPr>
              <w:t>о разъяснении положений конкурсной документации</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9754" w:type="dxa"/>
            <w:gridSpan w:val="8"/>
            <w:tcBorders>
              <w:top w:val="single" w:sz="4" w:space="0" w:color="000000"/>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5529" w:type="dxa"/>
            <w:gridSpan w:val="5"/>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5529" w:type="dxa"/>
            <w:gridSpan w:val="5"/>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4225" w:type="dxa"/>
            <w:gridSpan w:val="3"/>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D94911">
        <w:trPr>
          <w:trHeight w:val="53"/>
        </w:trPr>
        <w:tc>
          <w:tcPr>
            <w:tcW w:w="9754"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53"/>
        </w:trPr>
        <w:tc>
          <w:tcPr>
            <w:tcW w:w="9754" w:type="dxa"/>
            <w:gridSpan w:val="8"/>
            <w:tcBorders>
              <w:top w:val="single" w:sz="4" w:space="0" w:color="000000"/>
            </w:tcBorders>
            <w:tcMar>
              <w:left w:w="28" w:type="dxa"/>
              <w:right w:w="28" w:type="dxa"/>
            </w:tcMar>
            <w:vAlign w:val="bottom"/>
          </w:tcPr>
          <w:p w:rsidR="00D94911" w:rsidRDefault="007B7123">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D94911">
        <w:trPr>
          <w:trHeight w:val="53"/>
        </w:trPr>
        <w:tc>
          <w:tcPr>
            <w:tcW w:w="9754"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217"/>
        </w:trPr>
        <w:tc>
          <w:tcPr>
            <w:tcW w:w="2984" w:type="dxa"/>
            <w:gridSpan w:val="4"/>
            <w:tcBorders>
              <w:bottom w:val="single" w:sz="4" w:space="0" w:color="000000"/>
            </w:tcBorders>
            <w:tcMar>
              <w:left w:w="28" w:type="dxa"/>
              <w:right w:w="28" w:type="dxa"/>
            </w:tcMar>
          </w:tcPr>
          <w:p w:rsidR="00D94911" w:rsidRDefault="00D94911">
            <w:pPr>
              <w:spacing w:after="0" w:line="240" w:lineRule="auto"/>
              <w:jc w:val="both"/>
              <w:rPr>
                <w:rFonts w:ascii="Times New Roman" w:hAnsi="Times New Roman"/>
                <w:sz w:val="28"/>
              </w:rPr>
            </w:pPr>
          </w:p>
        </w:tc>
        <w:tc>
          <w:tcPr>
            <w:tcW w:w="3857" w:type="dxa"/>
            <w:gridSpan w:val="3"/>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c>
          <w:tcPr>
            <w:tcW w:w="2913" w:type="dxa"/>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84" w:type="dxa"/>
            <w:gridSpan w:val="4"/>
            <w:tcBorders>
              <w:top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3"/>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913" w:type="dxa"/>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84" w:type="dxa"/>
            <w:gridSpan w:val="4"/>
            <w:tcMar>
              <w:left w:w="28" w:type="dxa"/>
              <w:right w:w="28" w:type="dxa"/>
            </w:tcMar>
          </w:tcPr>
          <w:p w:rsidR="00D94911" w:rsidRDefault="00D94911">
            <w:pPr>
              <w:spacing w:after="0" w:line="240" w:lineRule="auto"/>
              <w:jc w:val="center"/>
              <w:rPr>
                <w:rFonts w:ascii="Times New Roman" w:hAnsi="Times New Roman"/>
                <w:sz w:val="16"/>
              </w:rPr>
            </w:pPr>
          </w:p>
        </w:tc>
        <w:tc>
          <w:tcPr>
            <w:tcW w:w="3857" w:type="dxa"/>
            <w:gridSpan w:val="3"/>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913"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84" w:type="dxa"/>
            <w:gridSpan w:val="4"/>
            <w:tcMar>
              <w:left w:w="28" w:type="dxa"/>
              <w:right w:w="28" w:type="dxa"/>
            </w:tcMar>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857" w:type="dxa"/>
            <w:gridSpan w:val="3"/>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913"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ind w:right="-2"/>
        <w:rPr>
          <w:rFonts w:ascii="Times New Roman" w:hAnsi="Times New Roman"/>
          <w:sz w:val="24"/>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10</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D94911">
        <w:trPr>
          <w:trHeight w:val="63"/>
        </w:trPr>
        <w:tc>
          <w:tcPr>
            <w:tcW w:w="9470" w:type="dxa"/>
            <w:gridSpan w:val="5"/>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b/>
                <w:sz w:val="28"/>
              </w:rPr>
            </w:pPr>
            <w:r>
              <w:rPr>
                <w:rFonts w:ascii="Times New Roman" w:hAnsi="Times New Roman"/>
                <w:b/>
                <w:sz w:val="28"/>
              </w:rPr>
              <w:t>РАЗЪЯСНЕНИЯ</w:t>
            </w:r>
          </w:p>
          <w:p w:rsidR="00D94911" w:rsidRDefault="007B7123">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D94911">
        <w:trPr>
          <w:trHeight w:val="63"/>
        </w:trPr>
        <w:tc>
          <w:tcPr>
            <w:tcW w:w="9470" w:type="dxa"/>
            <w:gridSpan w:val="5"/>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470" w:type="dxa"/>
            <w:gridSpan w:val="5"/>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28"/>
              </w:rPr>
            </w:pPr>
            <w:r>
              <w:rPr>
                <w:rFonts w:ascii="Times New Roman" w:hAnsi="Times New Roman"/>
                <w:sz w:val="28"/>
              </w:rPr>
              <w:t>Разъяснения предоставляются:</w:t>
            </w:r>
          </w:p>
        </w:tc>
      </w:tr>
      <w:tr w:rsidR="00D94911">
        <w:trPr>
          <w:trHeight w:val="63"/>
        </w:trPr>
        <w:tc>
          <w:tcPr>
            <w:tcW w:w="9470" w:type="dxa"/>
            <w:gridSpan w:val="5"/>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470" w:type="dxa"/>
            <w:gridSpan w:val="5"/>
            <w:tcBorders>
              <w:top w:val="single" w:sz="4" w:space="0" w:color="000000"/>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D94911">
        <w:trPr>
          <w:trHeight w:val="63"/>
        </w:trPr>
        <w:tc>
          <w:tcPr>
            <w:tcW w:w="9470" w:type="dxa"/>
            <w:gridSpan w:val="5"/>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16"/>
              </w:rPr>
            </w:pPr>
          </w:p>
        </w:tc>
      </w:tr>
      <w:tr w:rsidR="00D94911">
        <w:trPr>
          <w:trHeight w:val="53"/>
        </w:trPr>
        <w:tc>
          <w:tcPr>
            <w:tcW w:w="9470" w:type="dxa"/>
            <w:gridSpan w:val="5"/>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16"/>
              </w:rPr>
            </w:pPr>
            <w:r>
              <w:rPr>
                <w:rFonts w:ascii="Times New Roman" w:hAnsi="Times New Roman"/>
                <w:sz w:val="28"/>
              </w:rPr>
              <w:t>Разъяснение:</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16"/>
              </w:rPr>
            </w:pPr>
            <w:r>
              <w:rPr>
                <w:rFonts w:ascii="Times New Roman" w:hAnsi="Times New Roman"/>
                <w:sz w:val="28"/>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28"/>
              </w:rPr>
              <w:t>Содержание разъяснений</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9470" w:type="dxa"/>
            <w:gridSpan w:val="5"/>
            <w:tcBorders>
              <w:top w:val="single" w:sz="4" w:space="0" w:color="000000"/>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217"/>
        </w:trPr>
        <w:tc>
          <w:tcPr>
            <w:tcW w:w="2984" w:type="dxa"/>
            <w:gridSpan w:val="3"/>
            <w:tcBorders>
              <w:bottom w:val="single" w:sz="4" w:space="0" w:color="000000"/>
            </w:tcBorders>
            <w:tcMar>
              <w:left w:w="28" w:type="dxa"/>
              <w:right w:w="28" w:type="dxa"/>
            </w:tcMar>
          </w:tcPr>
          <w:p w:rsidR="00D94911" w:rsidRDefault="00D94911">
            <w:pPr>
              <w:spacing w:after="0" w:line="240" w:lineRule="auto"/>
              <w:jc w:val="both"/>
              <w:rPr>
                <w:rFonts w:ascii="Times New Roman" w:hAnsi="Times New Roman"/>
                <w:sz w:val="28"/>
              </w:rPr>
            </w:pPr>
          </w:p>
        </w:tc>
        <w:tc>
          <w:tcPr>
            <w:tcW w:w="3857" w:type="dxa"/>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84" w:type="dxa"/>
            <w:gridSpan w:val="3"/>
            <w:tcBorders>
              <w:top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84" w:type="dxa"/>
            <w:gridSpan w:val="3"/>
            <w:tcMar>
              <w:left w:w="28" w:type="dxa"/>
              <w:right w:w="28" w:type="dxa"/>
            </w:tcMar>
          </w:tcPr>
          <w:p w:rsidR="00D94911" w:rsidRDefault="00D94911">
            <w:pPr>
              <w:spacing w:after="0" w:line="240" w:lineRule="auto"/>
              <w:jc w:val="center"/>
              <w:rPr>
                <w:rFonts w:ascii="Times New Roman" w:hAnsi="Times New Roman"/>
                <w:sz w:val="16"/>
              </w:rPr>
            </w:pPr>
          </w:p>
        </w:tc>
        <w:tc>
          <w:tcPr>
            <w:tcW w:w="3857" w:type="dxa"/>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629"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84" w:type="dxa"/>
            <w:gridSpan w:val="3"/>
            <w:tcMar>
              <w:left w:w="28" w:type="dxa"/>
              <w:right w:w="28" w:type="dxa"/>
            </w:tcMar>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857" w:type="dxa"/>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629"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11</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rPr>
          <w:rFonts w:ascii="Times New Roman" w:hAnsi="Times New Roman"/>
          <w:sz w:val="28"/>
        </w:rPr>
      </w:pPr>
    </w:p>
    <w:p w:rsidR="00D94911" w:rsidRDefault="00D94911">
      <w:pPr>
        <w:tabs>
          <w:tab w:val="center" w:pos="5244"/>
          <w:tab w:val="right" w:pos="10260"/>
        </w:tabs>
        <w:spacing w:after="0" w:line="240" w:lineRule="auto"/>
        <w:rPr>
          <w:rFonts w:ascii="Times New Roman" w:hAnsi="Times New Roman"/>
          <w:b/>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D94911">
        <w:trPr>
          <w:trHeight w:val="63"/>
        </w:trPr>
        <w:tc>
          <w:tcPr>
            <w:tcW w:w="9328" w:type="dxa"/>
            <w:gridSpan w:val="8"/>
            <w:tcBorders>
              <w:left w:val="nil"/>
              <w:right w:val="nil"/>
            </w:tcBorders>
            <w:tcMar>
              <w:left w:w="28" w:type="dxa"/>
              <w:right w:w="28" w:type="dxa"/>
            </w:tcMar>
            <w:vAlign w:val="bottom"/>
          </w:tcPr>
          <w:p w:rsidR="00D94911" w:rsidRDefault="007B7123">
            <w:pPr>
              <w:spacing w:after="0" w:line="240" w:lineRule="auto"/>
              <w:jc w:val="right"/>
              <w:rPr>
                <w:rFonts w:ascii="Times New Roman" w:hAnsi="Times New Roman"/>
                <w:sz w:val="28"/>
              </w:rPr>
            </w:pPr>
            <w:r>
              <w:rPr>
                <w:rFonts w:ascii="Times New Roman" w:hAnsi="Times New Roman"/>
                <w:sz w:val="28"/>
              </w:rPr>
              <w:t>В Администрацию Песчанокопского района Ростовской области</w:t>
            </w:r>
          </w:p>
        </w:tc>
      </w:tr>
      <w:tr w:rsidR="00D94911">
        <w:trPr>
          <w:trHeight w:val="63"/>
        </w:trPr>
        <w:tc>
          <w:tcPr>
            <w:tcW w:w="9328"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328"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328"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b/>
                <w:sz w:val="28"/>
              </w:rPr>
            </w:pPr>
          </w:p>
        </w:tc>
      </w:tr>
      <w:tr w:rsidR="00D94911">
        <w:trPr>
          <w:trHeight w:val="63"/>
        </w:trPr>
        <w:tc>
          <w:tcPr>
            <w:tcW w:w="9328" w:type="dxa"/>
            <w:gridSpan w:val="8"/>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D94911" w:rsidRDefault="007B7123">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D94911">
        <w:trPr>
          <w:trHeight w:val="63"/>
        </w:trPr>
        <w:tc>
          <w:tcPr>
            <w:tcW w:w="9328" w:type="dxa"/>
            <w:gridSpan w:val="8"/>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328"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328" w:type="dxa"/>
            <w:gridSpan w:val="8"/>
            <w:tcBorders>
              <w:top w:val="single" w:sz="4" w:space="0" w:color="000000"/>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D94911">
        <w:trPr>
          <w:trHeight w:val="63"/>
        </w:trPr>
        <w:tc>
          <w:tcPr>
            <w:tcW w:w="9328" w:type="dxa"/>
            <w:gridSpan w:val="8"/>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16"/>
              </w:rPr>
            </w:pPr>
          </w:p>
        </w:tc>
      </w:tr>
      <w:tr w:rsidR="00D94911">
        <w:trPr>
          <w:trHeight w:val="63"/>
        </w:trPr>
        <w:tc>
          <w:tcPr>
            <w:tcW w:w="2700" w:type="dxa"/>
            <w:gridSpan w:val="2"/>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16"/>
              </w:rPr>
            </w:pPr>
            <w:r>
              <w:rPr>
                <w:rFonts w:ascii="Times New Roman" w:hAnsi="Times New Roman"/>
                <w:sz w:val="16"/>
              </w:rPr>
              <w:t>(при наличии)</w:t>
            </w:r>
          </w:p>
        </w:tc>
      </w:tr>
      <w:tr w:rsidR="00D94911">
        <w:trPr>
          <w:trHeight w:val="53"/>
        </w:trPr>
        <w:tc>
          <w:tcPr>
            <w:tcW w:w="6096" w:type="dxa"/>
            <w:gridSpan w:val="6"/>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28"/>
              </w:rPr>
            </w:pPr>
            <w:r>
              <w:rPr>
                <w:rFonts w:ascii="Times New Roman" w:hAnsi="Times New Roman"/>
                <w:sz w:val="28"/>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53"/>
        </w:trPr>
        <w:tc>
          <w:tcPr>
            <w:tcW w:w="6096" w:type="dxa"/>
            <w:gridSpan w:val="6"/>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232" w:type="dxa"/>
            <w:gridSpan w:val="2"/>
            <w:tcBorders>
              <w:top w:val="single" w:sz="4" w:space="0" w:color="000000"/>
              <w:left w:val="nil"/>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9328" w:type="dxa"/>
            <w:gridSpan w:val="8"/>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16"/>
              </w:rPr>
            </w:pPr>
            <w:r>
              <w:rPr>
                <w:rFonts w:ascii="Times New Roman" w:hAnsi="Times New Roman"/>
                <w:sz w:val="28"/>
              </w:rPr>
              <w:t>Прошу разъяснить результат конкурса:</w:t>
            </w:r>
          </w:p>
        </w:tc>
      </w:tr>
      <w:tr w:rsidR="00D94911">
        <w:trPr>
          <w:trHeight w:val="53"/>
        </w:trPr>
        <w:tc>
          <w:tcPr>
            <w:tcW w:w="9328"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spacing w:after="0" w:line="240" w:lineRule="auto"/>
              <w:jc w:val="center"/>
              <w:rPr>
                <w:rFonts w:ascii="Times New Roman" w:hAnsi="Times New Roman"/>
                <w:sz w:val="28"/>
              </w:rPr>
            </w:pPr>
            <w:r>
              <w:rPr>
                <w:rFonts w:ascii="Times New Roman" w:hAnsi="Times New Roman"/>
                <w:sz w:val="28"/>
              </w:rPr>
              <w:t>Содержание запроса</w:t>
            </w:r>
          </w:p>
          <w:p w:rsidR="00D94911" w:rsidRDefault="007B7123">
            <w:pPr>
              <w:spacing w:after="0" w:line="240" w:lineRule="auto"/>
              <w:jc w:val="center"/>
              <w:rPr>
                <w:rFonts w:ascii="Times New Roman" w:hAnsi="Times New Roman"/>
                <w:sz w:val="16"/>
              </w:rPr>
            </w:pPr>
            <w:r>
              <w:rPr>
                <w:rFonts w:ascii="Times New Roman" w:hAnsi="Times New Roman"/>
                <w:sz w:val="28"/>
              </w:rPr>
              <w:t>о разъяснении результатов открытого конкурса</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9328" w:type="dxa"/>
            <w:gridSpan w:val="8"/>
            <w:tcBorders>
              <w:top w:val="single" w:sz="4" w:space="0" w:color="000000"/>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5529" w:type="dxa"/>
            <w:gridSpan w:val="5"/>
            <w:tcBorders>
              <w:left w:val="nil"/>
              <w:right w:val="nil"/>
            </w:tcBorders>
            <w:tcMar>
              <w:left w:w="28" w:type="dxa"/>
              <w:right w:w="28" w:type="dxa"/>
            </w:tcMar>
            <w:vAlign w:val="bottom"/>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53"/>
        </w:trPr>
        <w:tc>
          <w:tcPr>
            <w:tcW w:w="5529" w:type="dxa"/>
            <w:gridSpan w:val="5"/>
            <w:tcBorders>
              <w:left w:val="nil"/>
              <w:right w:val="nil"/>
            </w:tcBorders>
            <w:tcMar>
              <w:left w:w="28" w:type="dxa"/>
              <w:right w:w="28" w:type="dxa"/>
            </w:tcMar>
            <w:vAlign w:val="bottom"/>
          </w:tcPr>
          <w:p w:rsidR="00D94911" w:rsidRDefault="00D94911">
            <w:pPr>
              <w:tabs>
                <w:tab w:val="left" w:pos="2296"/>
              </w:tabs>
              <w:spacing w:after="0" w:line="240" w:lineRule="auto"/>
              <w:rPr>
                <w:rFonts w:ascii="Times New Roman" w:hAnsi="Times New Roman"/>
                <w:sz w:val="16"/>
              </w:rPr>
            </w:pPr>
          </w:p>
        </w:tc>
        <w:tc>
          <w:tcPr>
            <w:tcW w:w="3799" w:type="dxa"/>
            <w:gridSpan w:val="3"/>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D94911">
        <w:trPr>
          <w:trHeight w:val="53"/>
        </w:trPr>
        <w:tc>
          <w:tcPr>
            <w:tcW w:w="9328" w:type="dxa"/>
            <w:gridSpan w:val="8"/>
            <w:tcBorders>
              <w:left w:val="nil"/>
              <w:bottom w:val="single" w:sz="4" w:space="0" w:color="000000"/>
              <w:right w:val="nil"/>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53"/>
        </w:trPr>
        <w:tc>
          <w:tcPr>
            <w:tcW w:w="9328" w:type="dxa"/>
            <w:gridSpan w:val="8"/>
            <w:tcBorders>
              <w:top w:val="single" w:sz="4" w:space="0" w:color="000000"/>
            </w:tcBorders>
            <w:tcMar>
              <w:left w:w="28" w:type="dxa"/>
              <w:right w:w="28" w:type="dxa"/>
            </w:tcMar>
            <w:vAlign w:val="bottom"/>
          </w:tcPr>
          <w:p w:rsidR="00D94911" w:rsidRDefault="007B7123">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D94911">
        <w:trPr>
          <w:trHeight w:val="53"/>
        </w:trPr>
        <w:tc>
          <w:tcPr>
            <w:tcW w:w="9328" w:type="dxa"/>
            <w:gridSpan w:val="8"/>
            <w:tcBorders>
              <w:left w:val="nil"/>
              <w:right w:val="nil"/>
            </w:tcBorders>
            <w:tcMar>
              <w:left w:w="28" w:type="dxa"/>
              <w:right w:w="28" w:type="dxa"/>
            </w:tcMar>
            <w:vAlign w:val="bottom"/>
          </w:tcPr>
          <w:p w:rsidR="00D94911" w:rsidRDefault="00D94911">
            <w:pPr>
              <w:spacing w:after="0" w:line="240" w:lineRule="auto"/>
              <w:jc w:val="center"/>
              <w:rPr>
                <w:rFonts w:ascii="Times New Roman" w:hAnsi="Times New Roman"/>
                <w:sz w:val="16"/>
              </w:rPr>
            </w:pPr>
          </w:p>
        </w:tc>
      </w:tr>
      <w:tr w:rsidR="00D94911">
        <w:trPr>
          <w:trHeight w:val="217"/>
        </w:trPr>
        <w:tc>
          <w:tcPr>
            <w:tcW w:w="2984" w:type="dxa"/>
            <w:gridSpan w:val="3"/>
            <w:tcBorders>
              <w:bottom w:val="single" w:sz="4" w:space="0" w:color="000000"/>
            </w:tcBorders>
            <w:tcMar>
              <w:left w:w="28" w:type="dxa"/>
              <w:right w:w="28" w:type="dxa"/>
            </w:tcMar>
          </w:tcPr>
          <w:p w:rsidR="00D94911" w:rsidRDefault="00D94911">
            <w:pPr>
              <w:spacing w:after="0" w:line="240" w:lineRule="auto"/>
              <w:jc w:val="both"/>
              <w:rPr>
                <w:rFonts w:ascii="Times New Roman" w:hAnsi="Times New Roman"/>
                <w:sz w:val="28"/>
              </w:rPr>
            </w:pPr>
          </w:p>
        </w:tc>
        <w:tc>
          <w:tcPr>
            <w:tcW w:w="3857" w:type="dxa"/>
            <w:gridSpan w:val="4"/>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c>
          <w:tcPr>
            <w:tcW w:w="2487" w:type="dxa"/>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84" w:type="dxa"/>
            <w:gridSpan w:val="3"/>
            <w:tcBorders>
              <w:top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4"/>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487" w:type="dxa"/>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84" w:type="dxa"/>
            <w:gridSpan w:val="3"/>
            <w:tcMar>
              <w:left w:w="28" w:type="dxa"/>
              <w:right w:w="28" w:type="dxa"/>
            </w:tcMar>
          </w:tcPr>
          <w:p w:rsidR="00D94911" w:rsidRDefault="00D94911">
            <w:pPr>
              <w:spacing w:after="0" w:line="240" w:lineRule="auto"/>
              <w:jc w:val="center"/>
              <w:rPr>
                <w:rFonts w:ascii="Times New Roman" w:hAnsi="Times New Roman"/>
                <w:sz w:val="16"/>
              </w:rPr>
            </w:pPr>
          </w:p>
        </w:tc>
        <w:tc>
          <w:tcPr>
            <w:tcW w:w="3857" w:type="dxa"/>
            <w:gridSpan w:val="4"/>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487"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84" w:type="dxa"/>
            <w:gridSpan w:val="3"/>
            <w:tcMar>
              <w:left w:w="28" w:type="dxa"/>
              <w:right w:w="28" w:type="dxa"/>
            </w:tcMar>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857" w:type="dxa"/>
            <w:gridSpan w:val="4"/>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487"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t>Приложение № 12</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D94911">
        <w:trPr>
          <w:trHeight w:val="63"/>
        </w:trPr>
        <w:tc>
          <w:tcPr>
            <w:tcW w:w="9470" w:type="dxa"/>
            <w:gridSpan w:val="5"/>
            <w:tcBorders>
              <w:left w:val="nil"/>
              <w:right w:val="nil"/>
            </w:tcBorders>
            <w:tcMar>
              <w:left w:w="28" w:type="dxa"/>
              <w:right w:w="28" w:type="dxa"/>
            </w:tcMar>
            <w:vAlign w:val="bottom"/>
          </w:tcPr>
          <w:p w:rsidR="00D94911" w:rsidRDefault="007B7123">
            <w:pPr>
              <w:spacing w:after="0" w:line="240" w:lineRule="auto"/>
              <w:jc w:val="center"/>
              <w:rPr>
                <w:rFonts w:ascii="Times New Roman" w:hAnsi="Times New Roman"/>
                <w:b/>
                <w:sz w:val="28"/>
              </w:rPr>
            </w:pPr>
            <w:r>
              <w:rPr>
                <w:rFonts w:ascii="Times New Roman" w:hAnsi="Times New Roman"/>
                <w:b/>
                <w:sz w:val="28"/>
              </w:rPr>
              <w:t>РАЗЪЯСНЕНИЕ</w:t>
            </w:r>
          </w:p>
          <w:p w:rsidR="00D94911" w:rsidRDefault="007B7123">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D94911">
        <w:trPr>
          <w:trHeight w:val="63"/>
        </w:trPr>
        <w:tc>
          <w:tcPr>
            <w:tcW w:w="9470" w:type="dxa"/>
            <w:gridSpan w:val="5"/>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470" w:type="dxa"/>
            <w:gridSpan w:val="5"/>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28"/>
              </w:rPr>
            </w:pPr>
            <w:r>
              <w:rPr>
                <w:rFonts w:ascii="Times New Roman" w:hAnsi="Times New Roman"/>
                <w:sz w:val="28"/>
              </w:rPr>
              <w:t>Разъяснение предоставляется:</w:t>
            </w:r>
          </w:p>
        </w:tc>
      </w:tr>
      <w:tr w:rsidR="00D94911">
        <w:trPr>
          <w:trHeight w:val="63"/>
        </w:trPr>
        <w:tc>
          <w:tcPr>
            <w:tcW w:w="9470" w:type="dxa"/>
            <w:gridSpan w:val="5"/>
            <w:tcBorders>
              <w:left w:val="nil"/>
              <w:bottom w:val="single" w:sz="4" w:space="0" w:color="000000"/>
              <w:right w:val="nil"/>
            </w:tcBorders>
            <w:tcMar>
              <w:left w:w="28" w:type="dxa"/>
              <w:right w:w="28" w:type="dxa"/>
            </w:tcMar>
            <w:vAlign w:val="bottom"/>
          </w:tcPr>
          <w:p w:rsidR="00D94911" w:rsidRDefault="00D94911">
            <w:pPr>
              <w:spacing w:after="0" w:line="240" w:lineRule="auto"/>
              <w:rPr>
                <w:rFonts w:ascii="Times New Roman" w:hAnsi="Times New Roman"/>
                <w:sz w:val="28"/>
              </w:rPr>
            </w:pPr>
          </w:p>
        </w:tc>
      </w:tr>
      <w:tr w:rsidR="00D94911">
        <w:trPr>
          <w:trHeight w:val="63"/>
        </w:trPr>
        <w:tc>
          <w:tcPr>
            <w:tcW w:w="9470" w:type="dxa"/>
            <w:gridSpan w:val="5"/>
            <w:tcBorders>
              <w:top w:val="single" w:sz="4" w:space="0" w:color="000000"/>
              <w:left w:val="nil"/>
              <w:right w:val="nil"/>
            </w:tcBorders>
            <w:tcMar>
              <w:left w:w="28" w:type="dxa"/>
              <w:right w:w="28" w:type="dxa"/>
            </w:tcMar>
            <w:vAlign w:val="bottom"/>
          </w:tcPr>
          <w:p w:rsidR="00D94911" w:rsidRDefault="007B7123">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D94911">
        <w:trPr>
          <w:trHeight w:val="63"/>
        </w:trPr>
        <w:tc>
          <w:tcPr>
            <w:tcW w:w="9470" w:type="dxa"/>
            <w:gridSpan w:val="5"/>
            <w:tcBorders>
              <w:left w:val="nil"/>
              <w:right w:val="nil"/>
            </w:tcBorders>
            <w:tcMar>
              <w:left w:w="28" w:type="dxa"/>
              <w:right w:w="28" w:type="dxa"/>
            </w:tcMar>
            <w:vAlign w:val="bottom"/>
          </w:tcPr>
          <w:p w:rsidR="00D94911" w:rsidRDefault="00D94911">
            <w:pPr>
              <w:spacing w:after="0" w:line="240" w:lineRule="auto"/>
              <w:rPr>
                <w:rFonts w:ascii="Times New Roman" w:hAnsi="Times New Roman"/>
                <w:sz w:val="16"/>
              </w:rPr>
            </w:pPr>
          </w:p>
        </w:tc>
      </w:tr>
      <w:tr w:rsidR="00D94911">
        <w:trPr>
          <w:trHeight w:val="53"/>
        </w:trPr>
        <w:tc>
          <w:tcPr>
            <w:tcW w:w="9470" w:type="dxa"/>
            <w:gridSpan w:val="5"/>
            <w:tcBorders>
              <w:left w:val="nil"/>
              <w:right w:val="nil"/>
            </w:tcBorders>
            <w:tcMar>
              <w:left w:w="28" w:type="dxa"/>
              <w:right w:w="28" w:type="dxa"/>
            </w:tcMar>
            <w:vAlign w:val="bottom"/>
          </w:tcPr>
          <w:p w:rsidR="00D94911" w:rsidRDefault="007B7123">
            <w:pPr>
              <w:spacing w:after="0" w:line="240" w:lineRule="auto"/>
              <w:rPr>
                <w:rFonts w:ascii="Times New Roman" w:hAnsi="Times New Roman"/>
                <w:sz w:val="16"/>
              </w:rPr>
            </w:pPr>
            <w:r>
              <w:rPr>
                <w:rFonts w:ascii="Times New Roman" w:hAnsi="Times New Roman"/>
                <w:sz w:val="28"/>
              </w:rPr>
              <w:t>Разъяснение:</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28"/>
              </w:rPr>
              <w:t>Содержание разъяснения</w:t>
            </w: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D94911" w:rsidRDefault="007B7123">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4911" w:rsidRDefault="00D94911">
            <w:pPr>
              <w:spacing w:after="0" w:line="240" w:lineRule="auto"/>
              <w:jc w:val="center"/>
              <w:rPr>
                <w:rFonts w:ascii="Times New Roman" w:hAnsi="Times New Roman"/>
                <w:sz w:val="16"/>
              </w:rPr>
            </w:pPr>
          </w:p>
        </w:tc>
      </w:tr>
      <w:tr w:rsidR="00D94911">
        <w:trPr>
          <w:trHeight w:val="53"/>
        </w:trPr>
        <w:tc>
          <w:tcPr>
            <w:tcW w:w="9470" w:type="dxa"/>
            <w:gridSpan w:val="5"/>
            <w:tcBorders>
              <w:top w:val="single" w:sz="4" w:space="0" w:color="000000"/>
            </w:tcBorders>
            <w:tcMar>
              <w:left w:w="28" w:type="dxa"/>
              <w:right w:w="28" w:type="dxa"/>
            </w:tcMar>
            <w:vAlign w:val="bottom"/>
          </w:tcPr>
          <w:p w:rsidR="00D94911" w:rsidRDefault="00D94911">
            <w:pPr>
              <w:spacing w:after="0" w:line="240" w:lineRule="auto"/>
              <w:jc w:val="center"/>
              <w:rPr>
                <w:rFonts w:ascii="Times New Roman" w:hAnsi="Times New Roman"/>
                <w:sz w:val="28"/>
              </w:rPr>
            </w:pPr>
          </w:p>
        </w:tc>
      </w:tr>
      <w:tr w:rsidR="00D94911">
        <w:trPr>
          <w:trHeight w:val="217"/>
        </w:trPr>
        <w:tc>
          <w:tcPr>
            <w:tcW w:w="2984" w:type="dxa"/>
            <w:gridSpan w:val="2"/>
            <w:tcBorders>
              <w:bottom w:val="single" w:sz="4" w:space="0" w:color="000000"/>
            </w:tcBorders>
            <w:tcMar>
              <w:left w:w="28" w:type="dxa"/>
              <w:right w:w="28" w:type="dxa"/>
            </w:tcMar>
          </w:tcPr>
          <w:p w:rsidR="00D94911" w:rsidRDefault="00D94911">
            <w:pPr>
              <w:spacing w:after="0" w:line="240" w:lineRule="auto"/>
              <w:jc w:val="both"/>
              <w:rPr>
                <w:rFonts w:ascii="Times New Roman" w:hAnsi="Times New Roman"/>
                <w:sz w:val="28"/>
              </w:rPr>
            </w:pPr>
          </w:p>
        </w:tc>
        <w:tc>
          <w:tcPr>
            <w:tcW w:w="3857" w:type="dxa"/>
            <w:gridSpan w:val="2"/>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84" w:type="dxa"/>
            <w:gridSpan w:val="2"/>
            <w:tcBorders>
              <w:top w:val="single" w:sz="4" w:space="0" w:color="000000"/>
            </w:tcBorders>
            <w:tcMar>
              <w:left w:w="28" w:type="dxa"/>
              <w:right w:w="28" w:type="dxa"/>
            </w:tcMar>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2"/>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84" w:type="dxa"/>
            <w:gridSpan w:val="2"/>
            <w:tcMar>
              <w:left w:w="28" w:type="dxa"/>
              <w:right w:w="28" w:type="dxa"/>
            </w:tcMar>
          </w:tcPr>
          <w:p w:rsidR="00D94911" w:rsidRDefault="00D94911">
            <w:pPr>
              <w:spacing w:after="0" w:line="240" w:lineRule="auto"/>
              <w:jc w:val="center"/>
              <w:rPr>
                <w:rFonts w:ascii="Times New Roman" w:hAnsi="Times New Roman"/>
                <w:sz w:val="16"/>
              </w:rPr>
            </w:pPr>
          </w:p>
        </w:tc>
        <w:tc>
          <w:tcPr>
            <w:tcW w:w="3857" w:type="dxa"/>
            <w:gridSpan w:val="2"/>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629"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84" w:type="dxa"/>
            <w:gridSpan w:val="2"/>
            <w:tcMar>
              <w:left w:w="28" w:type="dxa"/>
              <w:right w:w="28" w:type="dxa"/>
            </w:tcMar>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857" w:type="dxa"/>
            <w:gridSpan w:val="2"/>
            <w:tcMar>
              <w:left w:w="28" w:type="dxa"/>
              <w:right w:w="28" w:type="dxa"/>
            </w:tcMar>
          </w:tcPr>
          <w:p w:rsidR="00D94911" w:rsidRDefault="00D94911">
            <w:pPr>
              <w:widowControl w:val="0"/>
              <w:spacing w:after="0" w:line="240" w:lineRule="auto"/>
              <w:jc w:val="center"/>
              <w:rPr>
                <w:rFonts w:ascii="Times New Roman" w:hAnsi="Times New Roman"/>
                <w:sz w:val="16"/>
              </w:rPr>
            </w:pPr>
          </w:p>
        </w:tc>
        <w:tc>
          <w:tcPr>
            <w:tcW w:w="2629" w:type="dxa"/>
            <w:tcMar>
              <w:left w:w="28" w:type="dxa"/>
              <w:right w:w="28" w:type="dxa"/>
            </w:tcMar>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ind w:firstLine="720"/>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rPr>
          <w:rFonts w:ascii="Times New Roman" w:hAnsi="Times New Roman"/>
          <w:sz w:val="28"/>
        </w:rPr>
      </w:pPr>
    </w:p>
    <w:p w:rsidR="00D94911" w:rsidRDefault="00D94911">
      <w:pPr>
        <w:spacing w:after="0" w:line="240" w:lineRule="auto"/>
        <w:jc w:val="both"/>
        <w:rPr>
          <w:rFonts w:ascii="Times New Roman" w:hAnsi="Times New Roman"/>
          <w:sz w:val="28"/>
        </w:rPr>
      </w:pPr>
    </w:p>
    <w:p w:rsidR="00D94911" w:rsidRDefault="00D94911">
      <w:pPr>
        <w:spacing w:after="0" w:line="240" w:lineRule="auto"/>
        <w:jc w:val="both"/>
        <w:rPr>
          <w:rFonts w:ascii="Times New Roman" w:hAnsi="Times New Roman"/>
          <w:b/>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13</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D94911">
      <w:pPr>
        <w:spacing w:after="0" w:line="240" w:lineRule="auto"/>
        <w:jc w:val="right"/>
        <w:rPr>
          <w:rFonts w:ascii="Times New Roman" w:hAnsi="Times New Roman"/>
          <w:sz w:val="28"/>
        </w:rPr>
      </w:pPr>
    </w:p>
    <w:p w:rsidR="00D94911" w:rsidRDefault="00D94911">
      <w:pPr>
        <w:spacing w:after="0" w:line="240" w:lineRule="auto"/>
        <w:jc w:val="right"/>
        <w:rPr>
          <w:rFonts w:ascii="Times New Roman" w:hAnsi="Times New Roman"/>
          <w:sz w:val="28"/>
        </w:rPr>
      </w:pPr>
    </w:p>
    <w:p w:rsidR="00D94911" w:rsidRDefault="007B7123">
      <w:pPr>
        <w:spacing w:after="0" w:line="240" w:lineRule="auto"/>
        <w:jc w:val="center"/>
        <w:rPr>
          <w:rFonts w:ascii="Times New Roman" w:hAnsi="Times New Roman"/>
          <w:sz w:val="28"/>
        </w:rPr>
      </w:pPr>
      <w:r>
        <w:rPr>
          <w:rFonts w:ascii="Times New Roman" w:hAnsi="Times New Roman"/>
          <w:sz w:val="28"/>
        </w:rPr>
        <w:t>СПРАВКА</w:t>
      </w:r>
    </w:p>
    <w:p w:rsidR="00D94911" w:rsidRDefault="007B7123">
      <w:pPr>
        <w:spacing w:after="0" w:line="240" w:lineRule="auto"/>
        <w:jc w:val="center"/>
        <w:rPr>
          <w:rFonts w:ascii="Times New Roman" w:hAnsi="Times New Roman"/>
          <w:sz w:val="28"/>
        </w:rPr>
      </w:pPr>
      <w:r>
        <w:rPr>
          <w:rFonts w:ascii="Times New Roman" w:hAnsi="Times New Roman"/>
          <w:sz w:val="28"/>
        </w:rPr>
        <w:t>об отсутствии у Претендента обстоятельств, предусмотренных</w:t>
      </w:r>
      <w:r>
        <w:rPr>
          <w:rFonts w:ascii="Times New Roman" w:hAnsi="Times New Roman"/>
          <w:sz w:val="28"/>
        </w:rPr>
        <w:br/>
        <w:t>частью 8 статьи 29 Федерального закона от 13.07.2015 № 220-ФЗ</w:t>
      </w:r>
    </w:p>
    <w:p w:rsidR="00D94911" w:rsidRDefault="00D94911">
      <w:pPr>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2697"/>
      </w:tblGrid>
      <w:tr w:rsidR="00D94911">
        <w:trPr>
          <w:trHeight w:val="297"/>
        </w:trPr>
        <w:tc>
          <w:tcPr>
            <w:tcW w:w="704" w:type="dxa"/>
          </w:tcPr>
          <w:p w:rsidR="00D94911" w:rsidRDefault="00D94911">
            <w:pPr>
              <w:spacing w:after="0" w:line="240" w:lineRule="auto"/>
              <w:jc w:val="both"/>
              <w:rPr>
                <w:rFonts w:ascii="Times New Roman" w:hAnsi="Times New Roman"/>
                <w:sz w:val="28"/>
              </w:rPr>
            </w:pPr>
          </w:p>
        </w:tc>
        <w:tc>
          <w:tcPr>
            <w:tcW w:w="4398" w:type="dxa"/>
            <w:gridSpan w:val="2"/>
            <w:tcBorders>
              <w:bottom w:val="single" w:sz="4" w:space="0" w:color="000000"/>
            </w:tcBorders>
          </w:tcPr>
          <w:p w:rsidR="00D94911" w:rsidRDefault="007B7123">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288" w:type="dxa"/>
            <w:gridSpan w:val="2"/>
            <w:tcBorders>
              <w:bottom w:val="single" w:sz="4" w:space="0" w:color="000000"/>
            </w:tcBorders>
          </w:tcPr>
          <w:p w:rsidR="00D94911" w:rsidRDefault="00D94911">
            <w:pPr>
              <w:spacing w:after="0" w:line="240" w:lineRule="auto"/>
              <w:jc w:val="both"/>
              <w:rPr>
                <w:rFonts w:ascii="Times New Roman" w:hAnsi="Times New Roman"/>
                <w:sz w:val="28"/>
              </w:rPr>
            </w:pPr>
          </w:p>
        </w:tc>
      </w:tr>
      <w:tr w:rsidR="00D94911">
        <w:trPr>
          <w:trHeight w:val="53"/>
        </w:trPr>
        <w:tc>
          <w:tcPr>
            <w:tcW w:w="9390" w:type="dxa"/>
            <w:gridSpan w:val="5"/>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D94911">
        <w:trPr>
          <w:trHeight w:val="273"/>
        </w:trPr>
        <w:tc>
          <w:tcPr>
            <w:tcW w:w="9390" w:type="dxa"/>
            <w:gridSpan w:val="5"/>
            <w:tcBorders>
              <w:bottom w:val="single" w:sz="4" w:space="0" w:color="000000"/>
            </w:tcBorders>
          </w:tcPr>
          <w:p w:rsidR="00D94911" w:rsidRDefault="00D94911">
            <w:pPr>
              <w:spacing w:after="0" w:line="240" w:lineRule="auto"/>
              <w:rPr>
                <w:rFonts w:ascii="Times New Roman" w:hAnsi="Times New Roman"/>
                <w:sz w:val="28"/>
              </w:rPr>
            </w:pPr>
          </w:p>
        </w:tc>
      </w:tr>
      <w:tr w:rsidR="00D94911">
        <w:trPr>
          <w:trHeight w:val="53"/>
        </w:trPr>
        <w:tc>
          <w:tcPr>
            <w:tcW w:w="9390" w:type="dxa"/>
            <w:gridSpan w:val="5"/>
            <w:tcBorders>
              <w:top w:val="single" w:sz="4" w:space="0" w:color="000000"/>
            </w:tcBorders>
          </w:tcPr>
          <w:p w:rsidR="00D94911" w:rsidRDefault="007B7123">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D94911">
        <w:trPr>
          <w:trHeight w:val="217"/>
        </w:trPr>
        <w:tc>
          <w:tcPr>
            <w:tcW w:w="9390" w:type="dxa"/>
            <w:gridSpan w:val="5"/>
          </w:tcPr>
          <w:p w:rsidR="00D94911" w:rsidRDefault="007B7123">
            <w:pPr>
              <w:spacing w:after="0" w:line="240" w:lineRule="auto"/>
              <w:jc w:val="both"/>
              <w:rPr>
                <w:rFonts w:ascii="Times New Roman" w:hAnsi="Times New Roman"/>
                <w:sz w:val="28"/>
              </w:rPr>
            </w:pPr>
            <w:r>
              <w:rPr>
                <w:rFonts w:ascii="Times New Roman" w:hAnsi="Times New Roman"/>
                <w:sz w:val="28"/>
              </w:rPr>
              <w:t xml:space="preserve">подтверждает отсутствие </w:t>
            </w:r>
            <w:proofErr w:type="gramStart"/>
            <w:r>
              <w:rPr>
                <w:rFonts w:ascii="Times New Roman" w:hAnsi="Times New Roman"/>
                <w:sz w:val="28"/>
              </w:rPr>
              <w:t>по состоянию на дату подачи заявки на участие в открытом конкурсе в отношении</w:t>
            </w:r>
            <w:proofErr w:type="gramEnd"/>
            <w:r>
              <w:rPr>
                <w:rFonts w:ascii="Times New Roman" w:hAnsi="Times New Roman"/>
                <w:sz w:val="28"/>
              </w:rPr>
              <w:t xml:space="preserve"> _______________________________________</w:t>
            </w:r>
          </w:p>
          <w:tbl>
            <w:tblPr>
              <w:tblW w:w="0" w:type="auto"/>
              <w:tblInd w:w="108" w:type="dxa"/>
              <w:tblLayout w:type="fixed"/>
              <w:tblLook w:val="04A0" w:firstRow="1" w:lastRow="0" w:firstColumn="1" w:lastColumn="0" w:noHBand="0" w:noVBand="1"/>
            </w:tblPr>
            <w:tblGrid>
              <w:gridCol w:w="9635"/>
            </w:tblGrid>
            <w:tr w:rsidR="00D94911">
              <w:trPr>
                <w:trHeight w:val="53"/>
              </w:trPr>
              <w:tc>
                <w:tcPr>
                  <w:tcW w:w="9635" w:type="dxa"/>
                </w:tcPr>
                <w:p w:rsidR="00D94911" w:rsidRDefault="007B7123">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D94911">
              <w:trPr>
                <w:trHeight w:val="273"/>
              </w:trPr>
              <w:tc>
                <w:tcPr>
                  <w:tcW w:w="9635" w:type="dxa"/>
                  <w:tcBorders>
                    <w:bottom w:val="single" w:sz="4" w:space="0" w:color="000000"/>
                  </w:tcBorders>
                </w:tcPr>
                <w:p w:rsidR="00D94911" w:rsidRDefault="00D94911">
                  <w:pPr>
                    <w:spacing w:after="0" w:line="240" w:lineRule="auto"/>
                    <w:rPr>
                      <w:rFonts w:ascii="Times New Roman" w:hAnsi="Times New Roman"/>
                      <w:sz w:val="28"/>
                    </w:rPr>
                  </w:pPr>
                </w:p>
              </w:tc>
            </w:tr>
            <w:tr w:rsidR="00D94911">
              <w:trPr>
                <w:trHeight w:val="53"/>
              </w:trPr>
              <w:tc>
                <w:tcPr>
                  <w:tcW w:w="9635" w:type="dxa"/>
                  <w:tcBorders>
                    <w:top w:val="single" w:sz="4" w:space="0" w:color="000000"/>
                  </w:tcBorders>
                </w:tcPr>
                <w:p w:rsidR="00D94911" w:rsidRDefault="007B7123">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bl>
          <w:p w:rsidR="00D94911" w:rsidRDefault="007B7123">
            <w:pPr>
              <w:spacing w:after="0" w:line="240" w:lineRule="auto"/>
              <w:jc w:val="both"/>
              <w:rPr>
                <w:rFonts w:ascii="Times New Roman" w:hAnsi="Times New Roman"/>
                <w:sz w:val="28"/>
              </w:rPr>
            </w:pPr>
            <w:r>
              <w:rPr>
                <w:rFonts w:ascii="Times New Roman" w:hAnsi="Times New Roman"/>
                <w:sz w:val="28"/>
              </w:rPr>
              <w:t>обстоятельств, предусмотренных частью 8 статьи 29 Федерального закона от 13.07.2015 № 220-ФЗ</w:t>
            </w:r>
            <w:proofErr w:type="gramStart"/>
            <w:r>
              <w:rPr>
                <w:rFonts w:ascii="Times New Roman" w:hAnsi="Times New Roman"/>
                <w:sz w:val="28"/>
              </w:rPr>
              <w:t>«О</w:t>
            </w:r>
            <w:proofErr w:type="gramEnd"/>
            <w:r>
              <w:rPr>
                <w:rFonts w:ascii="Times New Roman" w:hAnsi="Times New Roman"/>
                <w:sz w:val="28"/>
              </w:rPr>
              <w:t>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D94911">
        <w:trPr>
          <w:trHeight w:val="217"/>
        </w:trPr>
        <w:tc>
          <w:tcPr>
            <w:tcW w:w="9390" w:type="dxa"/>
            <w:gridSpan w:val="5"/>
          </w:tcPr>
          <w:p w:rsidR="00D94911" w:rsidRDefault="00D94911">
            <w:pPr>
              <w:spacing w:after="0" w:line="240" w:lineRule="auto"/>
              <w:jc w:val="both"/>
              <w:rPr>
                <w:rFonts w:ascii="Times New Roman" w:hAnsi="Times New Roman"/>
                <w:sz w:val="28"/>
              </w:rPr>
            </w:pPr>
          </w:p>
        </w:tc>
      </w:tr>
      <w:tr w:rsidR="00D94911">
        <w:trPr>
          <w:trHeight w:val="217"/>
        </w:trPr>
        <w:tc>
          <w:tcPr>
            <w:tcW w:w="2916" w:type="dxa"/>
            <w:gridSpan w:val="2"/>
            <w:tcBorders>
              <w:bottom w:val="single" w:sz="4" w:space="0" w:color="000000"/>
            </w:tcBorders>
          </w:tcPr>
          <w:p w:rsidR="00D94911" w:rsidRDefault="00D94911">
            <w:pPr>
              <w:spacing w:after="0" w:line="240" w:lineRule="auto"/>
              <w:jc w:val="both"/>
              <w:rPr>
                <w:rFonts w:ascii="Times New Roman" w:hAnsi="Times New Roman"/>
                <w:sz w:val="28"/>
              </w:rPr>
            </w:pPr>
          </w:p>
          <w:p w:rsidR="00D94911" w:rsidRDefault="00D94911">
            <w:pPr>
              <w:spacing w:after="0" w:line="240" w:lineRule="auto"/>
              <w:jc w:val="both"/>
              <w:rPr>
                <w:rFonts w:ascii="Times New Roman" w:hAnsi="Times New Roman"/>
                <w:sz w:val="28"/>
              </w:rPr>
            </w:pPr>
          </w:p>
        </w:tc>
        <w:tc>
          <w:tcPr>
            <w:tcW w:w="3777" w:type="dxa"/>
            <w:gridSpan w:val="2"/>
            <w:tcBorders>
              <w:bottom w:val="single" w:sz="4" w:space="0" w:color="000000"/>
            </w:tcBorders>
          </w:tcPr>
          <w:p w:rsidR="00D94911" w:rsidRDefault="00D94911">
            <w:pPr>
              <w:widowControl w:val="0"/>
              <w:spacing w:after="0" w:line="240" w:lineRule="auto"/>
              <w:jc w:val="both"/>
              <w:rPr>
                <w:rFonts w:ascii="Times New Roman" w:hAnsi="Times New Roman"/>
                <w:sz w:val="28"/>
              </w:rPr>
            </w:pPr>
          </w:p>
        </w:tc>
        <w:tc>
          <w:tcPr>
            <w:tcW w:w="2697" w:type="dxa"/>
            <w:tcBorders>
              <w:bottom w:val="single" w:sz="4" w:space="0" w:color="000000"/>
            </w:tcBorders>
          </w:tcPr>
          <w:p w:rsidR="00D94911" w:rsidRDefault="00D94911">
            <w:pPr>
              <w:widowControl w:val="0"/>
              <w:spacing w:after="0" w:line="240" w:lineRule="auto"/>
              <w:jc w:val="both"/>
              <w:rPr>
                <w:rFonts w:ascii="Times New Roman" w:hAnsi="Times New Roman"/>
                <w:sz w:val="28"/>
              </w:rPr>
            </w:pPr>
          </w:p>
        </w:tc>
      </w:tr>
      <w:tr w:rsidR="00D94911">
        <w:trPr>
          <w:trHeight w:val="217"/>
        </w:trPr>
        <w:tc>
          <w:tcPr>
            <w:tcW w:w="2916" w:type="dxa"/>
            <w:gridSpan w:val="2"/>
            <w:tcBorders>
              <w:top w:val="single" w:sz="4" w:space="0" w:color="000000"/>
            </w:tcBorders>
          </w:tcPr>
          <w:p w:rsidR="00D94911" w:rsidRDefault="007B7123">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97" w:type="dxa"/>
            <w:tcBorders>
              <w:top w:val="single" w:sz="4" w:space="0" w:color="000000"/>
            </w:tcBorders>
          </w:tcPr>
          <w:p w:rsidR="00D94911" w:rsidRDefault="007B7123">
            <w:pPr>
              <w:widowControl w:val="0"/>
              <w:spacing w:after="0" w:line="240" w:lineRule="auto"/>
              <w:jc w:val="center"/>
              <w:rPr>
                <w:rFonts w:ascii="Times New Roman" w:hAnsi="Times New Roman"/>
                <w:sz w:val="16"/>
              </w:rPr>
            </w:pPr>
            <w:r>
              <w:rPr>
                <w:rFonts w:ascii="Times New Roman" w:hAnsi="Times New Roman"/>
                <w:sz w:val="16"/>
              </w:rPr>
              <w:t>(ФИО)</w:t>
            </w:r>
          </w:p>
        </w:tc>
      </w:tr>
      <w:tr w:rsidR="00D94911">
        <w:trPr>
          <w:trHeight w:val="217"/>
        </w:trPr>
        <w:tc>
          <w:tcPr>
            <w:tcW w:w="2916" w:type="dxa"/>
            <w:gridSpan w:val="2"/>
          </w:tcPr>
          <w:p w:rsidR="00D94911" w:rsidRDefault="00D94911">
            <w:pPr>
              <w:spacing w:after="0" w:line="240" w:lineRule="auto"/>
              <w:jc w:val="center"/>
              <w:rPr>
                <w:rFonts w:ascii="Times New Roman" w:hAnsi="Times New Roman"/>
                <w:sz w:val="16"/>
              </w:rPr>
            </w:pP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2697" w:type="dxa"/>
          </w:tcPr>
          <w:p w:rsidR="00D94911" w:rsidRDefault="00D94911">
            <w:pPr>
              <w:widowControl w:val="0"/>
              <w:spacing w:after="0" w:line="240" w:lineRule="auto"/>
              <w:jc w:val="center"/>
              <w:rPr>
                <w:rFonts w:ascii="Times New Roman" w:hAnsi="Times New Roman"/>
                <w:sz w:val="16"/>
              </w:rPr>
            </w:pPr>
          </w:p>
        </w:tc>
      </w:tr>
      <w:tr w:rsidR="00D94911">
        <w:trPr>
          <w:trHeight w:val="217"/>
        </w:trPr>
        <w:tc>
          <w:tcPr>
            <w:tcW w:w="2916" w:type="dxa"/>
            <w:gridSpan w:val="2"/>
          </w:tcPr>
          <w:p w:rsidR="00D94911" w:rsidRDefault="007B7123">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D94911" w:rsidRDefault="00D94911">
            <w:pPr>
              <w:widowControl w:val="0"/>
              <w:spacing w:after="0" w:line="240" w:lineRule="auto"/>
              <w:jc w:val="center"/>
              <w:rPr>
                <w:rFonts w:ascii="Times New Roman" w:hAnsi="Times New Roman"/>
                <w:sz w:val="16"/>
              </w:rPr>
            </w:pPr>
          </w:p>
        </w:tc>
        <w:tc>
          <w:tcPr>
            <w:tcW w:w="2697" w:type="dxa"/>
          </w:tcPr>
          <w:p w:rsidR="00D94911" w:rsidRDefault="00D94911">
            <w:pPr>
              <w:widowControl w:val="0"/>
              <w:spacing w:after="0" w:line="240" w:lineRule="auto"/>
              <w:jc w:val="center"/>
              <w:rPr>
                <w:rFonts w:ascii="Times New Roman" w:hAnsi="Times New Roman"/>
                <w:sz w:val="16"/>
              </w:rPr>
            </w:pPr>
          </w:p>
        </w:tc>
      </w:tr>
    </w:tbl>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center"/>
        <w:rPr>
          <w:rFonts w:ascii="Times New Roman" w:hAnsi="Times New Roman"/>
          <w:b/>
          <w:sz w:val="28"/>
        </w:rPr>
      </w:pPr>
    </w:p>
    <w:p w:rsidR="00D94911" w:rsidRDefault="00D94911">
      <w:pPr>
        <w:spacing w:after="0" w:line="240" w:lineRule="auto"/>
        <w:jc w:val="right"/>
        <w:rPr>
          <w:rFonts w:ascii="Times New Roman" w:hAnsi="Times New Roman"/>
          <w:sz w:val="28"/>
        </w:rPr>
      </w:pPr>
    </w:p>
    <w:p w:rsidR="00175176" w:rsidRDefault="00175176">
      <w:pPr>
        <w:spacing w:after="0" w:line="240" w:lineRule="auto"/>
        <w:jc w:val="right"/>
        <w:rPr>
          <w:rFonts w:ascii="Times New Roman" w:hAnsi="Times New Roman"/>
          <w:sz w:val="28"/>
        </w:rPr>
      </w:pPr>
    </w:p>
    <w:p w:rsidR="00D94911" w:rsidRDefault="007B7123">
      <w:pPr>
        <w:spacing w:after="0" w:line="240" w:lineRule="auto"/>
        <w:jc w:val="right"/>
        <w:rPr>
          <w:rFonts w:ascii="Times New Roman" w:hAnsi="Times New Roman"/>
          <w:sz w:val="28"/>
        </w:rPr>
      </w:pPr>
      <w:r>
        <w:rPr>
          <w:rFonts w:ascii="Times New Roman" w:hAnsi="Times New Roman"/>
          <w:sz w:val="28"/>
        </w:rPr>
        <w:lastRenderedPageBreak/>
        <w:t>Приложение № 14</w:t>
      </w:r>
    </w:p>
    <w:p w:rsidR="00D94911" w:rsidRDefault="007B7123">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D94911" w:rsidRDefault="007B7123">
      <w:pPr>
        <w:spacing w:beforeAutospacing="1" w:afterAutospacing="1" w:line="240" w:lineRule="auto"/>
        <w:jc w:val="center"/>
        <w:rPr>
          <w:rFonts w:ascii="Times New Roman" w:hAnsi="Times New Roman"/>
          <w:sz w:val="28"/>
        </w:rPr>
      </w:pPr>
      <w:r>
        <w:rPr>
          <w:rFonts w:ascii="Times New Roman" w:hAnsi="Times New Roman"/>
          <w:b/>
          <w:sz w:val="28"/>
        </w:rPr>
        <w:t xml:space="preserve">Инструкция </w:t>
      </w:r>
      <w:r>
        <w:rPr>
          <w:rFonts w:ascii="Times New Roman" w:hAnsi="Times New Roman"/>
          <w:b/>
          <w:sz w:val="28"/>
        </w:rPr>
        <w:br/>
      </w:r>
      <w:r>
        <w:rPr>
          <w:rFonts w:ascii="Times New Roman" w:hAnsi="Times New Roman"/>
          <w:sz w:val="28"/>
        </w:rPr>
        <w:t>по заполнению заявки на участие в открытом конкурсе</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 xml:space="preserve">1. Заявка на участие в открытом конкурсе и прилагаемые к ней документы, должны быть оформлены на русском языке. </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4. Заявка на участие в открытом конкурсе и прилагаемые к ней документы должны быть заполнены разборчиво и без исправлений.</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6. В графе «номер лота» указывается номер лота, на который Претендент подает заявку на участие в открытом конкурсе.</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D94911" w:rsidRDefault="007B7123">
      <w:pPr>
        <w:spacing w:after="0" w:line="240" w:lineRule="auto"/>
        <w:ind w:left="-284" w:firstLine="720"/>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Pr>
          <w:rFonts w:ascii="Times New Roman" w:hAnsi="Times New Roman"/>
          <w:sz w:val="28"/>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rFonts w:ascii="Times New Roman" w:hAnsi="Times New Roman"/>
          <w:sz w:val="28"/>
        </w:rPr>
        <w:t xml:space="preserve"> </w:t>
      </w:r>
      <w:proofErr w:type="gramStart"/>
      <w:r>
        <w:rPr>
          <w:rFonts w:ascii="Times New Roman" w:hAnsi="Times New Roman"/>
          <w:sz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D94911" w:rsidRDefault="00D94911">
      <w:pPr>
        <w:spacing w:after="0" w:line="240" w:lineRule="auto"/>
        <w:ind w:left="-284" w:firstLine="720"/>
        <w:jc w:val="both"/>
        <w:rPr>
          <w:rFonts w:ascii="Times New Roman" w:hAnsi="Times New Roman"/>
          <w:sz w:val="28"/>
        </w:rPr>
      </w:pPr>
    </w:p>
    <w:p w:rsidR="00D94911" w:rsidRDefault="007B7123">
      <w:pPr>
        <w:spacing w:after="0" w:line="240" w:lineRule="auto"/>
        <w:ind w:left="-284" w:firstLine="720"/>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/365,</w:t>
      </w:r>
    </w:p>
    <w:p w:rsidR="00D94911" w:rsidRDefault="00D94911">
      <w:pPr>
        <w:spacing w:after="0" w:line="240" w:lineRule="auto"/>
        <w:ind w:left="-284" w:firstLine="720"/>
        <w:jc w:val="both"/>
        <w:rPr>
          <w:rFonts w:ascii="Times New Roman" w:hAnsi="Times New Roman"/>
          <w:sz w:val="28"/>
        </w:rPr>
      </w:pP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 xml:space="preserve">где: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D94911" w:rsidRDefault="007B7123">
      <w:pPr>
        <w:spacing w:after="0" w:line="240" w:lineRule="auto"/>
        <w:ind w:left="-284" w:firstLine="720"/>
        <w:jc w:val="both"/>
        <w:rPr>
          <w:rFonts w:ascii="Times New Roman" w:hAnsi="Times New Roman"/>
          <w:sz w:val="28"/>
        </w:rPr>
      </w:pPr>
      <w:r>
        <w:rPr>
          <w:rFonts w:ascii="Times New Roman" w:hAnsi="Times New Roman"/>
          <w:sz w:val="28"/>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D94911" w:rsidRDefault="00D94911">
      <w:pPr>
        <w:spacing w:after="0" w:line="240" w:lineRule="auto"/>
        <w:ind w:left="-284" w:firstLine="720"/>
        <w:jc w:val="both"/>
        <w:rPr>
          <w:rFonts w:ascii="Times New Roman" w:hAnsi="Times New Roman"/>
          <w:sz w:val="28"/>
        </w:rPr>
      </w:pPr>
    </w:p>
    <w:p w:rsidR="00D94911" w:rsidRDefault="00D94911">
      <w:pPr>
        <w:spacing w:after="0" w:line="240" w:lineRule="auto"/>
        <w:ind w:left="-284" w:firstLine="720"/>
        <w:jc w:val="both"/>
        <w:rPr>
          <w:rFonts w:ascii="Times New Roman" w:hAnsi="Times New Roman"/>
          <w:sz w:val="28"/>
        </w:rPr>
      </w:pPr>
    </w:p>
    <w:p w:rsidR="00D94911" w:rsidRDefault="007B7123">
      <w:pPr>
        <w:pStyle w:val="af6"/>
        <w:rPr>
          <w:rFonts w:ascii="Times New Roman" w:hAnsi="Times New Roman"/>
          <w:sz w:val="28"/>
        </w:rPr>
      </w:pPr>
      <w:r>
        <w:rPr>
          <w:rFonts w:ascii="Times New Roman" w:hAnsi="Times New Roman"/>
          <w:sz w:val="28"/>
        </w:rPr>
        <w:t xml:space="preserve">Управляющий делами </w:t>
      </w:r>
    </w:p>
    <w:p w:rsidR="00D94911" w:rsidRDefault="007B7123">
      <w:pPr>
        <w:pStyle w:val="af6"/>
        <w:rPr>
          <w:rFonts w:ascii="Times New Roman" w:hAnsi="Times New Roman"/>
          <w:sz w:val="28"/>
        </w:rPr>
      </w:pPr>
      <w:r>
        <w:rPr>
          <w:rFonts w:ascii="Times New Roman" w:hAnsi="Times New Roman"/>
          <w:sz w:val="28"/>
        </w:rPr>
        <w:t>Администрации района                                                                         О.В. Купина</w:t>
      </w:r>
    </w:p>
    <w:p w:rsidR="00D94911" w:rsidRDefault="00D94911">
      <w:pPr>
        <w:pStyle w:val="af6"/>
        <w:ind w:left="-284"/>
        <w:rPr>
          <w:rFonts w:ascii="Times New Roman" w:hAnsi="Times New Roman"/>
          <w:sz w:val="28"/>
        </w:rPr>
      </w:pPr>
    </w:p>
    <w:p w:rsidR="00D94911" w:rsidRDefault="00D94911">
      <w:pPr>
        <w:spacing w:after="0" w:line="240" w:lineRule="auto"/>
        <w:ind w:left="-284" w:firstLine="720"/>
        <w:jc w:val="both"/>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28"/>
        </w:rPr>
      </w:pPr>
    </w:p>
    <w:p w:rsidR="00D94911" w:rsidRDefault="00D94911">
      <w:pPr>
        <w:spacing w:after="0" w:line="240" w:lineRule="auto"/>
        <w:ind w:firstLine="709"/>
        <w:jc w:val="right"/>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D94911">
      <w:pPr>
        <w:spacing w:after="0" w:line="240" w:lineRule="auto"/>
        <w:rPr>
          <w:rFonts w:ascii="Times New Roman" w:hAnsi="Times New Roman"/>
          <w:sz w:val="16"/>
        </w:rPr>
      </w:pPr>
    </w:p>
    <w:p w:rsidR="00D94911" w:rsidRDefault="007B7123">
      <w:pPr>
        <w:pStyle w:val="af6"/>
        <w:ind w:left="5387"/>
        <w:rPr>
          <w:rFonts w:ascii="Times New Roman" w:hAnsi="Times New Roman"/>
          <w:sz w:val="28"/>
        </w:rPr>
      </w:pPr>
      <w:r>
        <w:rPr>
          <w:rFonts w:ascii="Times New Roman" w:hAnsi="Times New Roman"/>
          <w:sz w:val="28"/>
        </w:rPr>
        <w:lastRenderedPageBreak/>
        <w:t>Приложение №3</w:t>
      </w:r>
    </w:p>
    <w:p w:rsidR="00D94911" w:rsidRDefault="007B7123">
      <w:pPr>
        <w:pStyle w:val="af6"/>
        <w:ind w:left="5387"/>
        <w:rPr>
          <w:rFonts w:ascii="Times New Roman" w:hAnsi="Times New Roman"/>
          <w:sz w:val="28"/>
        </w:rPr>
      </w:pPr>
      <w:r>
        <w:rPr>
          <w:rFonts w:ascii="Times New Roman" w:hAnsi="Times New Roman"/>
          <w:sz w:val="28"/>
        </w:rPr>
        <w:t>к постановлению Администрации</w:t>
      </w:r>
    </w:p>
    <w:p w:rsidR="00D94911" w:rsidRDefault="007B7123">
      <w:pPr>
        <w:pStyle w:val="af6"/>
        <w:ind w:left="5387"/>
        <w:rPr>
          <w:rFonts w:ascii="Times New Roman" w:hAnsi="Times New Roman"/>
          <w:sz w:val="28"/>
        </w:rPr>
      </w:pPr>
      <w:r>
        <w:rPr>
          <w:rFonts w:ascii="Times New Roman" w:hAnsi="Times New Roman"/>
          <w:sz w:val="28"/>
        </w:rPr>
        <w:t>Песчанокопского района</w:t>
      </w:r>
    </w:p>
    <w:p w:rsidR="00D94911" w:rsidRDefault="007B7123">
      <w:pPr>
        <w:pStyle w:val="af6"/>
        <w:ind w:left="5387"/>
        <w:rPr>
          <w:rFonts w:ascii="Times New Roman" w:hAnsi="Times New Roman"/>
          <w:sz w:val="28"/>
        </w:rPr>
      </w:pPr>
      <w:r>
        <w:rPr>
          <w:rFonts w:ascii="Times New Roman" w:hAnsi="Times New Roman"/>
          <w:sz w:val="28"/>
        </w:rPr>
        <w:t xml:space="preserve">от </w:t>
      </w:r>
      <w:r w:rsidR="007A74B2">
        <w:rPr>
          <w:rFonts w:ascii="Times New Roman" w:hAnsi="Times New Roman"/>
          <w:sz w:val="28"/>
        </w:rPr>
        <w:t xml:space="preserve">14.12.2023 </w:t>
      </w:r>
      <w:r w:rsidR="00175176">
        <w:rPr>
          <w:rFonts w:ascii="Times New Roman" w:hAnsi="Times New Roman"/>
          <w:sz w:val="28"/>
        </w:rPr>
        <w:t xml:space="preserve"> </w:t>
      </w:r>
      <w:r>
        <w:rPr>
          <w:rFonts w:ascii="Times New Roman" w:hAnsi="Times New Roman"/>
          <w:sz w:val="28"/>
        </w:rPr>
        <w:t xml:space="preserve">№ </w:t>
      </w:r>
      <w:r w:rsidR="007A74B2">
        <w:rPr>
          <w:rFonts w:ascii="Times New Roman" w:hAnsi="Times New Roman"/>
          <w:sz w:val="28"/>
        </w:rPr>
        <w:t>1303</w:t>
      </w:r>
      <w:r>
        <w:rPr>
          <w:rFonts w:ascii="Times New Roman" w:hAnsi="Times New Roman"/>
          <w:sz w:val="28"/>
        </w:rPr>
        <w:t xml:space="preserve"> </w:t>
      </w:r>
    </w:p>
    <w:p w:rsidR="00D94911" w:rsidRDefault="00D94911">
      <w:pPr>
        <w:jc w:val="right"/>
        <w:rPr>
          <w:rFonts w:ascii="Times New Roman" w:hAnsi="Times New Roman"/>
          <w:sz w:val="28"/>
        </w:rPr>
      </w:pPr>
    </w:p>
    <w:p w:rsidR="00D94911" w:rsidRDefault="007B7123">
      <w:pPr>
        <w:jc w:val="center"/>
        <w:rPr>
          <w:rFonts w:ascii="Times New Roman" w:hAnsi="Times New Roman"/>
          <w:sz w:val="28"/>
        </w:rPr>
      </w:pPr>
      <w:r>
        <w:rPr>
          <w:rFonts w:ascii="Times New Roman" w:hAnsi="Times New Roman"/>
          <w:sz w:val="28"/>
        </w:rPr>
        <w:t>С О С Т А В</w:t>
      </w:r>
    </w:p>
    <w:p w:rsidR="00D94911" w:rsidRDefault="007B7123">
      <w:pPr>
        <w:pStyle w:val="af6"/>
        <w:jc w:val="center"/>
        <w:rPr>
          <w:rFonts w:ascii="Times New Roman" w:hAnsi="Times New Roman"/>
          <w:sz w:val="28"/>
        </w:rPr>
      </w:pPr>
      <w:r>
        <w:rPr>
          <w:rFonts w:ascii="Times New Roman" w:hAnsi="Times New Roman"/>
          <w:sz w:val="28"/>
        </w:rPr>
        <w:t>конкурсной комиссии по рассмотрению заявок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D94911" w:rsidRDefault="00D94911">
      <w:pPr>
        <w:jc w:val="center"/>
        <w:rPr>
          <w:rFonts w:ascii="Times New Roman" w:hAnsi="Times New Roman"/>
          <w:sz w:val="28"/>
        </w:rPr>
      </w:pPr>
    </w:p>
    <w:tbl>
      <w:tblPr>
        <w:tblStyle w:val="af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953"/>
      </w:tblGrid>
      <w:tr w:rsidR="00D94911" w:rsidTr="00175176">
        <w:tc>
          <w:tcPr>
            <w:tcW w:w="3794" w:type="dxa"/>
          </w:tcPr>
          <w:p w:rsidR="00175176" w:rsidRDefault="007B7123">
            <w:pPr>
              <w:jc w:val="both"/>
              <w:rPr>
                <w:rFonts w:ascii="Times New Roman" w:hAnsi="Times New Roman"/>
                <w:sz w:val="28"/>
              </w:rPr>
            </w:pPr>
            <w:r>
              <w:rPr>
                <w:rFonts w:ascii="Times New Roman" w:hAnsi="Times New Roman"/>
                <w:sz w:val="28"/>
              </w:rPr>
              <w:t xml:space="preserve">Кравцов </w:t>
            </w:r>
          </w:p>
          <w:p w:rsidR="00D94911" w:rsidRDefault="007B7123">
            <w:pPr>
              <w:jc w:val="both"/>
              <w:rPr>
                <w:rFonts w:ascii="Times New Roman" w:hAnsi="Times New Roman"/>
                <w:sz w:val="28"/>
              </w:rPr>
            </w:pPr>
            <w:r>
              <w:rPr>
                <w:rFonts w:ascii="Times New Roman" w:hAnsi="Times New Roman"/>
                <w:sz w:val="28"/>
              </w:rPr>
              <w:t>Алексей Николаевич</w:t>
            </w:r>
          </w:p>
          <w:p w:rsidR="00D94911" w:rsidRDefault="00D94911">
            <w:pPr>
              <w:jc w:val="center"/>
              <w:rPr>
                <w:rFonts w:ascii="Times New Roman" w:hAnsi="Times New Roman"/>
                <w:sz w:val="28"/>
              </w:rPr>
            </w:pPr>
          </w:p>
        </w:tc>
        <w:tc>
          <w:tcPr>
            <w:tcW w:w="5953" w:type="dxa"/>
          </w:tcPr>
          <w:p w:rsidR="00D94911" w:rsidRDefault="007B7123" w:rsidP="00175176">
            <w:pPr>
              <w:jc w:val="both"/>
              <w:rPr>
                <w:rFonts w:ascii="Times New Roman" w:hAnsi="Times New Roman"/>
                <w:sz w:val="28"/>
              </w:rPr>
            </w:pPr>
            <w:r>
              <w:rPr>
                <w:rFonts w:ascii="Times New Roman" w:hAnsi="Times New Roman"/>
                <w:sz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r w:rsidR="00175176">
              <w:rPr>
                <w:rFonts w:ascii="Times New Roman" w:hAnsi="Times New Roman"/>
                <w:sz w:val="28"/>
              </w:rPr>
              <w:t>;</w:t>
            </w:r>
          </w:p>
          <w:p w:rsidR="00175176" w:rsidRDefault="00175176" w:rsidP="00175176">
            <w:pPr>
              <w:jc w:val="both"/>
              <w:rPr>
                <w:rFonts w:ascii="Times New Roman" w:hAnsi="Times New Roman"/>
                <w:sz w:val="28"/>
              </w:rPr>
            </w:pPr>
          </w:p>
        </w:tc>
      </w:tr>
      <w:tr w:rsidR="00D94911" w:rsidTr="00175176">
        <w:tc>
          <w:tcPr>
            <w:tcW w:w="3794" w:type="dxa"/>
          </w:tcPr>
          <w:p w:rsidR="00175176" w:rsidRDefault="007B7123">
            <w:pPr>
              <w:jc w:val="both"/>
              <w:rPr>
                <w:rFonts w:ascii="Times New Roman" w:hAnsi="Times New Roman"/>
                <w:sz w:val="28"/>
              </w:rPr>
            </w:pPr>
            <w:r>
              <w:rPr>
                <w:rFonts w:ascii="Times New Roman" w:hAnsi="Times New Roman"/>
                <w:sz w:val="28"/>
              </w:rPr>
              <w:t xml:space="preserve">Прудников </w:t>
            </w:r>
          </w:p>
          <w:p w:rsidR="00D94911" w:rsidRDefault="007B7123" w:rsidP="00175176">
            <w:pPr>
              <w:jc w:val="both"/>
              <w:rPr>
                <w:rFonts w:ascii="Times New Roman" w:hAnsi="Times New Roman"/>
                <w:sz w:val="28"/>
              </w:rPr>
            </w:pPr>
            <w:r>
              <w:rPr>
                <w:rFonts w:ascii="Times New Roman" w:hAnsi="Times New Roman"/>
                <w:sz w:val="28"/>
              </w:rPr>
              <w:t>Александр Алексеевич</w:t>
            </w:r>
          </w:p>
        </w:tc>
        <w:tc>
          <w:tcPr>
            <w:tcW w:w="5953" w:type="dxa"/>
          </w:tcPr>
          <w:p w:rsidR="00D94911" w:rsidRDefault="007B7123">
            <w:pPr>
              <w:jc w:val="both"/>
              <w:rPr>
                <w:rFonts w:ascii="Times New Roman" w:hAnsi="Times New Roman"/>
                <w:sz w:val="28"/>
              </w:rPr>
            </w:pPr>
            <w:r>
              <w:rPr>
                <w:rFonts w:ascii="Times New Roman" w:hAnsi="Times New Roman"/>
                <w:sz w:val="28"/>
              </w:rPr>
              <w:t>- начальник отдела по вопросам муниципального хозяйства Администрации Песчанокопского района, заместитель председателя комиссии</w:t>
            </w:r>
            <w:r w:rsidR="00175176">
              <w:rPr>
                <w:rFonts w:ascii="Times New Roman" w:hAnsi="Times New Roman"/>
                <w:sz w:val="28"/>
              </w:rPr>
              <w:t>;</w:t>
            </w:r>
          </w:p>
          <w:p w:rsidR="00D94911" w:rsidRDefault="00D94911">
            <w:pPr>
              <w:jc w:val="center"/>
              <w:rPr>
                <w:rFonts w:ascii="Times New Roman" w:hAnsi="Times New Roman"/>
                <w:sz w:val="28"/>
              </w:rPr>
            </w:pPr>
          </w:p>
        </w:tc>
      </w:tr>
      <w:tr w:rsidR="00D94911" w:rsidTr="00175176">
        <w:tc>
          <w:tcPr>
            <w:tcW w:w="3794" w:type="dxa"/>
          </w:tcPr>
          <w:p w:rsidR="00175176" w:rsidRDefault="007B7123">
            <w:pPr>
              <w:rPr>
                <w:rFonts w:ascii="Times New Roman" w:hAnsi="Times New Roman"/>
                <w:sz w:val="28"/>
              </w:rPr>
            </w:pPr>
            <w:proofErr w:type="spellStart"/>
            <w:r>
              <w:rPr>
                <w:rFonts w:ascii="Times New Roman" w:hAnsi="Times New Roman"/>
                <w:sz w:val="28"/>
              </w:rPr>
              <w:t>Пасхал</w:t>
            </w:r>
            <w:proofErr w:type="spellEnd"/>
            <w:r>
              <w:rPr>
                <w:rFonts w:ascii="Times New Roman" w:hAnsi="Times New Roman"/>
                <w:sz w:val="28"/>
              </w:rPr>
              <w:t xml:space="preserve"> </w:t>
            </w:r>
          </w:p>
          <w:p w:rsidR="00D94911" w:rsidRDefault="007B7123">
            <w:pPr>
              <w:rPr>
                <w:rFonts w:ascii="Times New Roman" w:hAnsi="Times New Roman"/>
                <w:sz w:val="28"/>
              </w:rPr>
            </w:pPr>
            <w:r>
              <w:rPr>
                <w:rFonts w:ascii="Times New Roman" w:hAnsi="Times New Roman"/>
                <w:sz w:val="28"/>
              </w:rPr>
              <w:t>Елена Валерьевна</w:t>
            </w:r>
          </w:p>
        </w:tc>
        <w:tc>
          <w:tcPr>
            <w:tcW w:w="5953" w:type="dxa"/>
          </w:tcPr>
          <w:p w:rsidR="00D94911" w:rsidRDefault="007B7123">
            <w:pPr>
              <w:jc w:val="both"/>
              <w:rPr>
                <w:rFonts w:ascii="Times New Roman" w:hAnsi="Times New Roman"/>
                <w:sz w:val="28"/>
              </w:rPr>
            </w:pPr>
            <w:r>
              <w:rPr>
                <w:rFonts w:ascii="Times New Roman" w:hAnsi="Times New Roman"/>
                <w:sz w:val="28"/>
              </w:rPr>
              <w:t>- ведущий специалист отдела по вопросам муниципального хозяйства Администрации Песчанокопского района, секретарь комиссии</w:t>
            </w:r>
            <w:r w:rsidR="00175176">
              <w:rPr>
                <w:rFonts w:ascii="Times New Roman" w:hAnsi="Times New Roman"/>
                <w:sz w:val="28"/>
              </w:rPr>
              <w:t>.</w:t>
            </w:r>
          </w:p>
        </w:tc>
      </w:tr>
      <w:tr w:rsidR="00D94911" w:rsidTr="00175176">
        <w:tc>
          <w:tcPr>
            <w:tcW w:w="3794" w:type="dxa"/>
          </w:tcPr>
          <w:p w:rsidR="00D94911" w:rsidRDefault="007B7123">
            <w:pPr>
              <w:jc w:val="both"/>
              <w:rPr>
                <w:rFonts w:ascii="Times New Roman" w:hAnsi="Times New Roman"/>
                <w:sz w:val="28"/>
              </w:rPr>
            </w:pPr>
            <w:r>
              <w:rPr>
                <w:rFonts w:ascii="Times New Roman" w:hAnsi="Times New Roman"/>
                <w:sz w:val="28"/>
              </w:rPr>
              <w:t>Члены комиссии:</w:t>
            </w:r>
          </w:p>
          <w:p w:rsidR="00D94911" w:rsidRDefault="00D94911">
            <w:pPr>
              <w:jc w:val="center"/>
              <w:rPr>
                <w:rFonts w:ascii="Times New Roman" w:hAnsi="Times New Roman"/>
                <w:sz w:val="28"/>
              </w:rPr>
            </w:pPr>
          </w:p>
        </w:tc>
        <w:tc>
          <w:tcPr>
            <w:tcW w:w="5953" w:type="dxa"/>
          </w:tcPr>
          <w:p w:rsidR="00D94911" w:rsidRDefault="00D94911">
            <w:pPr>
              <w:jc w:val="center"/>
              <w:rPr>
                <w:rFonts w:ascii="Times New Roman" w:hAnsi="Times New Roman"/>
                <w:sz w:val="28"/>
              </w:rPr>
            </w:pPr>
          </w:p>
        </w:tc>
      </w:tr>
      <w:tr w:rsidR="00D94911" w:rsidTr="00175176">
        <w:tc>
          <w:tcPr>
            <w:tcW w:w="3794" w:type="dxa"/>
          </w:tcPr>
          <w:p w:rsidR="00175176" w:rsidRDefault="007B7123">
            <w:pPr>
              <w:jc w:val="both"/>
              <w:rPr>
                <w:rFonts w:ascii="Times New Roman" w:hAnsi="Times New Roman"/>
                <w:sz w:val="28"/>
              </w:rPr>
            </w:pPr>
            <w:r>
              <w:rPr>
                <w:rFonts w:ascii="Times New Roman" w:hAnsi="Times New Roman"/>
                <w:sz w:val="28"/>
              </w:rPr>
              <w:t xml:space="preserve">Хомец </w:t>
            </w:r>
          </w:p>
          <w:p w:rsidR="00D94911" w:rsidRDefault="007B7123">
            <w:pPr>
              <w:jc w:val="both"/>
              <w:rPr>
                <w:rFonts w:ascii="Times New Roman" w:hAnsi="Times New Roman"/>
                <w:sz w:val="28"/>
              </w:rPr>
            </w:pPr>
            <w:r>
              <w:rPr>
                <w:rFonts w:ascii="Times New Roman" w:hAnsi="Times New Roman"/>
                <w:sz w:val="28"/>
              </w:rPr>
              <w:t>Марина Олеговна</w:t>
            </w:r>
          </w:p>
          <w:p w:rsidR="00D94911" w:rsidRDefault="00D94911">
            <w:pPr>
              <w:jc w:val="center"/>
              <w:rPr>
                <w:rFonts w:ascii="Times New Roman" w:hAnsi="Times New Roman"/>
                <w:sz w:val="28"/>
              </w:rPr>
            </w:pPr>
          </w:p>
        </w:tc>
        <w:tc>
          <w:tcPr>
            <w:tcW w:w="5953" w:type="dxa"/>
          </w:tcPr>
          <w:p w:rsidR="00D94911" w:rsidRDefault="007B7123">
            <w:pPr>
              <w:jc w:val="both"/>
              <w:rPr>
                <w:rFonts w:ascii="Times New Roman" w:hAnsi="Times New Roman"/>
                <w:sz w:val="28"/>
              </w:rPr>
            </w:pPr>
            <w:r>
              <w:rPr>
                <w:rFonts w:ascii="Times New Roman" w:hAnsi="Times New Roman"/>
                <w:sz w:val="28"/>
              </w:rPr>
              <w:t>- заместитель главы Администрации</w:t>
            </w:r>
            <w:r w:rsidR="00175176">
              <w:rPr>
                <w:rFonts w:ascii="Times New Roman" w:hAnsi="Times New Roman"/>
                <w:sz w:val="28"/>
              </w:rPr>
              <w:t xml:space="preserve"> </w:t>
            </w:r>
            <w:r>
              <w:rPr>
                <w:rFonts w:ascii="Times New Roman" w:hAnsi="Times New Roman"/>
                <w:sz w:val="28"/>
              </w:rPr>
              <w:t>Песчанокопского района по экономике и финансам</w:t>
            </w:r>
            <w:r w:rsidR="00175176">
              <w:rPr>
                <w:rFonts w:ascii="Times New Roman" w:hAnsi="Times New Roman"/>
                <w:sz w:val="28"/>
              </w:rPr>
              <w:t>;</w:t>
            </w:r>
          </w:p>
          <w:p w:rsidR="00D94911" w:rsidRDefault="00D94911">
            <w:pPr>
              <w:jc w:val="center"/>
              <w:rPr>
                <w:rFonts w:ascii="Times New Roman" w:hAnsi="Times New Roman"/>
                <w:sz w:val="28"/>
              </w:rPr>
            </w:pPr>
          </w:p>
        </w:tc>
      </w:tr>
      <w:tr w:rsidR="00D94911" w:rsidTr="00175176">
        <w:tc>
          <w:tcPr>
            <w:tcW w:w="3794" w:type="dxa"/>
          </w:tcPr>
          <w:p w:rsidR="00175176" w:rsidRDefault="007B7123">
            <w:pPr>
              <w:jc w:val="both"/>
              <w:rPr>
                <w:rFonts w:ascii="Times New Roman" w:hAnsi="Times New Roman"/>
                <w:sz w:val="28"/>
              </w:rPr>
            </w:pPr>
            <w:r>
              <w:rPr>
                <w:rFonts w:ascii="Times New Roman" w:hAnsi="Times New Roman"/>
                <w:sz w:val="28"/>
              </w:rPr>
              <w:t xml:space="preserve">Лунева </w:t>
            </w:r>
          </w:p>
          <w:p w:rsidR="00D94911" w:rsidRDefault="007B7123">
            <w:pPr>
              <w:jc w:val="both"/>
              <w:rPr>
                <w:rFonts w:ascii="Times New Roman" w:hAnsi="Times New Roman"/>
                <w:sz w:val="28"/>
              </w:rPr>
            </w:pPr>
            <w:r>
              <w:rPr>
                <w:rFonts w:ascii="Times New Roman" w:hAnsi="Times New Roman"/>
                <w:sz w:val="28"/>
              </w:rPr>
              <w:t>Марина Михайловна</w:t>
            </w:r>
          </w:p>
          <w:p w:rsidR="00D94911" w:rsidRDefault="00D94911">
            <w:pPr>
              <w:jc w:val="center"/>
              <w:rPr>
                <w:rFonts w:ascii="Times New Roman" w:hAnsi="Times New Roman"/>
                <w:sz w:val="28"/>
              </w:rPr>
            </w:pPr>
          </w:p>
        </w:tc>
        <w:tc>
          <w:tcPr>
            <w:tcW w:w="5953" w:type="dxa"/>
          </w:tcPr>
          <w:p w:rsidR="00D94911" w:rsidRDefault="007B7123">
            <w:pPr>
              <w:jc w:val="both"/>
              <w:rPr>
                <w:rFonts w:ascii="Times New Roman" w:hAnsi="Times New Roman"/>
                <w:sz w:val="28"/>
              </w:rPr>
            </w:pPr>
            <w:r>
              <w:rPr>
                <w:rFonts w:ascii="Times New Roman" w:hAnsi="Times New Roman"/>
                <w:sz w:val="28"/>
              </w:rPr>
              <w:t>- начальник отдела социально-экономического развития и привлечения инвестиций Администрации Песчанокопского района</w:t>
            </w:r>
            <w:r w:rsidR="00175176">
              <w:rPr>
                <w:rFonts w:ascii="Times New Roman" w:hAnsi="Times New Roman"/>
                <w:sz w:val="28"/>
              </w:rPr>
              <w:t>;</w:t>
            </w:r>
          </w:p>
          <w:p w:rsidR="00175176" w:rsidRDefault="00175176">
            <w:pPr>
              <w:jc w:val="both"/>
              <w:rPr>
                <w:rFonts w:ascii="Times New Roman" w:hAnsi="Times New Roman"/>
                <w:sz w:val="28"/>
              </w:rPr>
            </w:pPr>
          </w:p>
        </w:tc>
      </w:tr>
      <w:tr w:rsidR="00D94911" w:rsidTr="00175176">
        <w:tc>
          <w:tcPr>
            <w:tcW w:w="3794" w:type="dxa"/>
          </w:tcPr>
          <w:p w:rsidR="00175176" w:rsidRDefault="007B7123">
            <w:pPr>
              <w:jc w:val="both"/>
              <w:rPr>
                <w:rFonts w:ascii="Times New Roman" w:hAnsi="Times New Roman"/>
                <w:sz w:val="28"/>
              </w:rPr>
            </w:pPr>
            <w:r>
              <w:rPr>
                <w:rFonts w:ascii="Times New Roman" w:hAnsi="Times New Roman"/>
                <w:sz w:val="28"/>
              </w:rPr>
              <w:t xml:space="preserve">Жданова </w:t>
            </w:r>
          </w:p>
          <w:p w:rsidR="00D94911" w:rsidRDefault="007B7123">
            <w:pPr>
              <w:jc w:val="both"/>
              <w:rPr>
                <w:rFonts w:ascii="Times New Roman" w:hAnsi="Times New Roman"/>
                <w:sz w:val="28"/>
              </w:rPr>
            </w:pPr>
            <w:r>
              <w:rPr>
                <w:rFonts w:ascii="Times New Roman" w:hAnsi="Times New Roman"/>
                <w:sz w:val="28"/>
              </w:rPr>
              <w:t>Евгения Юрьевна</w:t>
            </w:r>
          </w:p>
          <w:p w:rsidR="00D94911" w:rsidRDefault="00D94911">
            <w:pPr>
              <w:jc w:val="center"/>
              <w:rPr>
                <w:rFonts w:ascii="Times New Roman" w:hAnsi="Times New Roman"/>
                <w:sz w:val="28"/>
              </w:rPr>
            </w:pPr>
          </w:p>
        </w:tc>
        <w:tc>
          <w:tcPr>
            <w:tcW w:w="5953" w:type="dxa"/>
          </w:tcPr>
          <w:p w:rsidR="00D94911" w:rsidRDefault="007B7123" w:rsidP="00175176">
            <w:pPr>
              <w:jc w:val="both"/>
              <w:rPr>
                <w:rFonts w:ascii="Times New Roman" w:hAnsi="Times New Roman"/>
                <w:sz w:val="28"/>
              </w:rPr>
            </w:pPr>
            <w:r>
              <w:rPr>
                <w:rFonts w:ascii="Times New Roman" w:hAnsi="Times New Roman"/>
                <w:sz w:val="28"/>
              </w:rPr>
              <w:t>- начальник сектора правовой работы</w:t>
            </w:r>
            <w:r w:rsidR="00175176">
              <w:rPr>
                <w:rFonts w:ascii="Times New Roman" w:hAnsi="Times New Roman"/>
                <w:sz w:val="28"/>
              </w:rPr>
              <w:t xml:space="preserve"> </w:t>
            </w:r>
            <w:r>
              <w:rPr>
                <w:rFonts w:ascii="Times New Roman" w:hAnsi="Times New Roman"/>
                <w:sz w:val="28"/>
              </w:rPr>
              <w:t>Администрации Песчанокопского района</w:t>
            </w:r>
            <w:r w:rsidR="00175176">
              <w:rPr>
                <w:rFonts w:ascii="Times New Roman" w:hAnsi="Times New Roman"/>
                <w:sz w:val="28"/>
              </w:rPr>
              <w:t>;</w:t>
            </w:r>
          </w:p>
        </w:tc>
      </w:tr>
      <w:tr w:rsidR="00D94911" w:rsidTr="00175176">
        <w:trPr>
          <w:trHeight w:val="598"/>
        </w:trPr>
        <w:tc>
          <w:tcPr>
            <w:tcW w:w="3794" w:type="dxa"/>
          </w:tcPr>
          <w:p w:rsidR="00175176" w:rsidRDefault="007B7123">
            <w:pPr>
              <w:rPr>
                <w:rFonts w:ascii="Times New Roman" w:hAnsi="Times New Roman"/>
                <w:sz w:val="28"/>
              </w:rPr>
            </w:pPr>
            <w:r>
              <w:rPr>
                <w:rFonts w:ascii="Times New Roman" w:hAnsi="Times New Roman"/>
                <w:sz w:val="28"/>
              </w:rPr>
              <w:t xml:space="preserve">Татаркин </w:t>
            </w:r>
          </w:p>
          <w:p w:rsidR="00D94911" w:rsidRDefault="007B7123">
            <w:pPr>
              <w:rPr>
                <w:rFonts w:ascii="Times New Roman" w:hAnsi="Times New Roman"/>
                <w:sz w:val="28"/>
              </w:rPr>
            </w:pPr>
            <w:r>
              <w:rPr>
                <w:rFonts w:ascii="Times New Roman" w:hAnsi="Times New Roman"/>
                <w:sz w:val="28"/>
              </w:rPr>
              <w:t>Владимир Юрьевич</w:t>
            </w:r>
          </w:p>
        </w:tc>
        <w:tc>
          <w:tcPr>
            <w:tcW w:w="5953" w:type="dxa"/>
          </w:tcPr>
          <w:p w:rsidR="00D94911" w:rsidRDefault="007B7123">
            <w:pPr>
              <w:jc w:val="both"/>
              <w:rPr>
                <w:rFonts w:ascii="Times New Roman" w:hAnsi="Times New Roman"/>
                <w:sz w:val="28"/>
              </w:rPr>
            </w:pPr>
            <w:r>
              <w:rPr>
                <w:rFonts w:ascii="Times New Roman" w:hAnsi="Times New Roman"/>
                <w:sz w:val="28"/>
              </w:rPr>
              <w:t>- начальник ОГИБДД ОМВД России по Песчанокопскому району, капитан полиции</w:t>
            </w:r>
            <w:r w:rsidR="00175176">
              <w:rPr>
                <w:rFonts w:ascii="Times New Roman" w:hAnsi="Times New Roman"/>
                <w:sz w:val="28"/>
              </w:rPr>
              <w:t>.</w:t>
            </w:r>
          </w:p>
        </w:tc>
      </w:tr>
    </w:tbl>
    <w:p w:rsidR="00D94911" w:rsidRPr="00175176" w:rsidRDefault="00D94911">
      <w:pPr>
        <w:jc w:val="center"/>
        <w:rPr>
          <w:rFonts w:ascii="Times New Roman" w:hAnsi="Times New Roman"/>
          <w:sz w:val="2"/>
        </w:rPr>
      </w:pPr>
    </w:p>
    <w:p w:rsidR="00175176" w:rsidRDefault="00175176">
      <w:pPr>
        <w:pStyle w:val="af6"/>
        <w:rPr>
          <w:rFonts w:ascii="Times New Roman" w:hAnsi="Times New Roman"/>
          <w:sz w:val="28"/>
        </w:rPr>
      </w:pPr>
    </w:p>
    <w:p w:rsidR="00D94911" w:rsidRDefault="007B7123">
      <w:pPr>
        <w:pStyle w:val="af6"/>
        <w:rPr>
          <w:rFonts w:ascii="Times New Roman" w:hAnsi="Times New Roman"/>
          <w:sz w:val="28"/>
        </w:rPr>
      </w:pPr>
      <w:r>
        <w:rPr>
          <w:rFonts w:ascii="Times New Roman" w:hAnsi="Times New Roman"/>
          <w:sz w:val="28"/>
        </w:rPr>
        <w:t xml:space="preserve">Управляющий делами </w:t>
      </w:r>
    </w:p>
    <w:p w:rsidR="00D94911" w:rsidRDefault="007B7123">
      <w:pPr>
        <w:pStyle w:val="af6"/>
        <w:rPr>
          <w:rFonts w:ascii="Times New Roman" w:hAnsi="Times New Roman"/>
          <w:sz w:val="28"/>
        </w:rPr>
      </w:pPr>
      <w:r>
        <w:rPr>
          <w:rFonts w:ascii="Times New Roman" w:hAnsi="Times New Roman"/>
          <w:sz w:val="28"/>
        </w:rPr>
        <w:t xml:space="preserve">Администрации района                                                                    </w:t>
      </w:r>
      <w:r w:rsidR="00175176">
        <w:rPr>
          <w:rFonts w:ascii="Times New Roman" w:hAnsi="Times New Roman"/>
          <w:sz w:val="28"/>
        </w:rPr>
        <w:t xml:space="preserve">    </w:t>
      </w:r>
      <w:r>
        <w:rPr>
          <w:rFonts w:ascii="Times New Roman" w:hAnsi="Times New Roman"/>
          <w:sz w:val="28"/>
        </w:rPr>
        <w:t>О.В. Купина</w:t>
      </w:r>
    </w:p>
    <w:p w:rsidR="00D94911" w:rsidRDefault="007B7123">
      <w:pPr>
        <w:pStyle w:val="af6"/>
        <w:ind w:left="5245"/>
        <w:rPr>
          <w:rFonts w:ascii="Times New Roman" w:hAnsi="Times New Roman"/>
          <w:sz w:val="28"/>
        </w:rPr>
      </w:pPr>
      <w:r>
        <w:rPr>
          <w:rFonts w:ascii="Times New Roman" w:hAnsi="Times New Roman"/>
          <w:sz w:val="28"/>
        </w:rPr>
        <w:lastRenderedPageBreak/>
        <w:t>Приложение №4</w:t>
      </w:r>
    </w:p>
    <w:p w:rsidR="00D94911" w:rsidRDefault="007B7123">
      <w:pPr>
        <w:pStyle w:val="af6"/>
        <w:ind w:left="5245"/>
        <w:rPr>
          <w:rFonts w:ascii="Times New Roman" w:hAnsi="Times New Roman"/>
          <w:sz w:val="28"/>
        </w:rPr>
      </w:pPr>
      <w:r>
        <w:rPr>
          <w:rFonts w:ascii="Times New Roman" w:hAnsi="Times New Roman"/>
          <w:sz w:val="28"/>
        </w:rPr>
        <w:t>к постановлению Администрации</w:t>
      </w:r>
    </w:p>
    <w:p w:rsidR="00D94911" w:rsidRDefault="007B7123">
      <w:pPr>
        <w:pStyle w:val="af6"/>
        <w:ind w:left="5245"/>
        <w:rPr>
          <w:rFonts w:ascii="Times New Roman" w:hAnsi="Times New Roman"/>
          <w:sz w:val="28"/>
        </w:rPr>
      </w:pPr>
      <w:r>
        <w:rPr>
          <w:rFonts w:ascii="Times New Roman" w:hAnsi="Times New Roman"/>
          <w:sz w:val="28"/>
        </w:rPr>
        <w:t>Песчанокопского района</w:t>
      </w:r>
    </w:p>
    <w:p w:rsidR="00D94911" w:rsidRDefault="007B7123">
      <w:pPr>
        <w:pStyle w:val="af6"/>
        <w:ind w:left="5245"/>
        <w:rPr>
          <w:rFonts w:ascii="Times New Roman" w:hAnsi="Times New Roman"/>
          <w:sz w:val="28"/>
        </w:rPr>
      </w:pPr>
      <w:r>
        <w:rPr>
          <w:rFonts w:ascii="Times New Roman" w:hAnsi="Times New Roman"/>
          <w:sz w:val="28"/>
        </w:rPr>
        <w:t>от</w:t>
      </w:r>
      <w:r w:rsidR="00175176">
        <w:rPr>
          <w:rFonts w:ascii="Times New Roman" w:hAnsi="Times New Roman"/>
          <w:sz w:val="28"/>
        </w:rPr>
        <w:t xml:space="preserve"> </w:t>
      </w:r>
      <w:r w:rsidR="007A74B2">
        <w:rPr>
          <w:rFonts w:ascii="Times New Roman" w:hAnsi="Times New Roman"/>
          <w:sz w:val="28"/>
        </w:rPr>
        <w:t xml:space="preserve">14.12.2023 </w:t>
      </w:r>
      <w:bookmarkStart w:id="2" w:name="_GoBack"/>
      <w:bookmarkEnd w:id="2"/>
      <w:r w:rsidR="00175176">
        <w:rPr>
          <w:rFonts w:ascii="Times New Roman" w:hAnsi="Times New Roman"/>
          <w:sz w:val="28"/>
        </w:rPr>
        <w:t xml:space="preserve"> </w:t>
      </w:r>
      <w:r>
        <w:rPr>
          <w:rFonts w:ascii="Times New Roman" w:hAnsi="Times New Roman"/>
          <w:sz w:val="28"/>
        </w:rPr>
        <w:t>№</w:t>
      </w:r>
      <w:r w:rsidR="00175176">
        <w:rPr>
          <w:rFonts w:ascii="Times New Roman" w:hAnsi="Times New Roman"/>
          <w:sz w:val="28"/>
        </w:rPr>
        <w:t xml:space="preserve"> </w:t>
      </w:r>
      <w:r w:rsidR="007A74B2">
        <w:rPr>
          <w:rFonts w:ascii="Times New Roman" w:hAnsi="Times New Roman"/>
          <w:sz w:val="28"/>
        </w:rPr>
        <w:t>1303</w:t>
      </w:r>
      <w:r>
        <w:rPr>
          <w:rFonts w:ascii="Times New Roman" w:hAnsi="Times New Roman"/>
          <w:sz w:val="28"/>
        </w:rPr>
        <w:t xml:space="preserve"> </w:t>
      </w:r>
    </w:p>
    <w:p w:rsidR="00D94911" w:rsidRDefault="00D94911">
      <w:pPr>
        <w:pStyle w:val="af6"/>
        <w:ind w:left="5245"/>
        <w:rPr>
          <w:rFonts w:ascii="Times New Roman" w:hAnsi="Times New Roman"/>
          <w:sz w:val="28"/>
        </w:rPr>
      </w:pPr>
    </w:p>
    <w:p w:rsidR="00D94911" w:rsidRDefault="007B7123">
      <w:pPr>
        <w:pStyle w:val="af6"/>
        <w:jc w:val="center"/>
        <w:rPr>
          <w:rFonts w:ascii="Times New Roman" w:hAnsi="Times New Roman"/>
          <w:b/>
          <w:sz w:val="28"/>
        </w:rPr>
      </w:pPr>
      <w:r>
        <w:rPr>
          <w:rFonts w:ascii="Times New Roman" w:hAnsi="Times New Roman"/>
          <w:b/>
          <w:sz w:val="28"/>
        </w:rPr>
        <w:t>Положение</w:t>
      </w:r>
    </w:p>
    <w:p w:rsidR="00D94911" w:rsidRDefault="007B7123">
      <w:pPr>
        <w:pStyle w:val="af6"/>
        <w:jc w:val="center"/>
        <w:rPr>
          <w:rFonts w:ascii="Times New Roman" w:hAnsi="Times New Roman"/>
          <w:b/>
          <w:sz w:val="28"/>
        </w:rPr>
      </w:pPr>
      <w:r>
        <w:rPr>
          <w:rFonts w:ascii="Times New Roman" w:hAnsi="Times New Roman"/>
          <w:b/>
          <w:sz w:val="28"/>
        </w:rPr>
        <w:t>о деятельности комиссии по проведению открытого конкурса на право</w:t>
      </w:r>
    </w:p>
    <w:p w:rsidR="00D94911" w:rsidRDefault="007B7123">
      <w:pPr>
        <w:pStyle w:val="af6"/>
        <w:jc w:val="center"/>
        <w:rPr>
          <w:rFonts w:ascii="Times New Roman" w:hAnsi="Times New Roman"/>
          <w:b/>
          <w:sz w:val="28"/>
        </w:rPr>
      </w:pPr>
      <w:r>
        <w:rPr>
          <w:rFonts w:ascii="Times New Roman" w:hAnsi="Times New Roman"/>
          <w:b/>
          <w:sz w:val="28"/>
        </w:rPr>
        <w:t>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D94911" w:rsidRDefault="00D94911">
      <w:pPr>
        <w:pStyle w:val="af6"/>
        <w:jc w:val="center"/>
        <w:rPr>
          <w:rFonts w:ascii="Times New Roman" w:hAnsi="Times New Roman"/>
          <w:b/>
          <w:sz w:val="28"/>
        </w:rPr>
      </w:pPr>
    </w:p>
    <w:p w:rsidR="00D94911" w:rsidRDefault="007B7123">
      <w:pPr>
        <w:jc w:val="center"/>
        <w:rPr>
          <w:rFonts w:ascii="Times New Roman" w:hAnsi="Times New Roman"/>
          <w:b/>
          <w:sz w:val="28"/>
        </w:rPr>
      </w:pPr>
      <w:r>
        <w:rPr>
          <w:rFonts w:ascii="Times New Roman" w:hAnsi="Times New Roman"/>
          <w:b/>
          <w:sz w:val="28"/>
        </w:rPr>
        <w:t>1. Общие положения</w:t>
      </w:r>
    </w:p>
    <w:p w:rsidR="00D94911" w:rsidRDefault="007B7123">
      <w:pPr>
        <w:pStyle w:val="af6"/>
        <w:ind w:firstLine="708"/>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Pr>
          <w:rFonts w:ascii="Times New Roman" w:hAnsi="Times New Roman"/>
          <w:sz w:val="28"/>
        </w:rPr>
        <w:t xml:space="preserve"> Федерации и о внесении изменений в отдельные законодательные акты Российской Федерации».</w:t>
      </w:r>
    </w:p>
    <w:p w:rsidR="00D94911" w:rsidRDefault="007B7123">
      <w:pPr>
        <w:pStyle w:val="af6"/>
        <w:ind w:firstLine="708"/>
        <w:jc w:val="both"/>
        <w:rPr>
          <w:rFonts w:ascii="Times New Roman" w:hAnsi="Times New Roman"/>
          <w:sz w:val="28"/>
        </w:rPr>
      </w:pPr>
      <w:r>
        <w:rPr>
          <w:rFonts w:ascii="Times New Roman" w:hAnsi="Times New Roman"/>
          <w:sz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D94911" w:rsidRDefault="007B7123">
      <w:pPr>
        <w:pStyle w:val="af6"/>
        <w:ind w:firstLine="708"/>
        <w:jc w:val="both"/>
        <w:rPr>
          <w:rFonts w:ascii="Times New Roman" w:hAnsi="Times New Roman"/>
          <w:sz w:val="28"/>
        </w:rPr>
      </w:pPr>
      <w:r>
        <w:rPr>
          <w:rFonts w:ascii="Times New Roman" w:hAnsi="Times New Roman"/>
          <w:sz w:val="28"/>
        </w:rPr>
        <w:t xml:space="preserve">1.3. Конкурсная комиссия создается с целью оценки и сопоставления заявок </w:t>
      </w:r>
      <w:proofErr w:type="gramStart"/>
      <w:r>
        <w:rPr>
          <w:rFonts w:ascii="Times New Roman" w:hAnsi="Times New Roman"/>
          <w:sz w:val="28"/>
        </w:rPr>
        <w:t>на участие в открытом конкурсе на право получения свидетельств об осуществлении перевозок по муниципальным маршрутам</w:t>
      </w:r>
      <w:proofErr w:type="gramEnd"/>
      <w:r>
        <w:rPr>
          <w:rFonts w:ascii="Times New Roman" w:hAnsi="Times New Roman"/>
          <w:sz w:val="28"/>
        </w:rPr>
        <w:t xml:space="preserve"> регулярных перевозок пассажиров и багажа автомобильным транспортом по нерегулируемым тарифам на территории Песчанокопского района </w:t>
      </w:r>
    </w:p>
    <w:p w:rsidR="00D94911" w:rsidRDefault="007B7123">
      <w:pPr>
        <w:pStyle w:val="af6"/>
        <w:ind w:firstLine="708"/>
        <w:jc w:val="both"/>
        <w:rPr>
          <w:rFonts w:ascii="Times New Roman" w:hAnsi="Times New Roman"/>
          <w:sz w:val="28"/>
        </w:rPr>
      </w:pPr>
      <w:r>
        <w:rPr>
          <w:rFonts w:ascii="Times New Roman" w:hAnsi="Times New Roman"/>
          <w:sz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нормативными правовыми актами Песчанокопского района, а также настоящим Положением.</w:t>
      </w:r>
    </w:p>
    <w:p w:rsidR="00D94911" w:rsidRDefault="00D94911">
      <w:pPr>
        <w:pStyle w:val="af6"/>
        <w:ind w:firstLine="708"/>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Полномочия конкурсной комиссии</w:t>
      </w:r>
    </w:p>
    <w:p w:rsidR="00D94911" w:rsidRDefault="00D94911">
      <w:pPr>
        <w:pStyle w:val="af6"/>
        <w:ind w:left="720"/>
        <w:rPr>
          <w:rFonts w:ascii="Times New Roman" w:hAnsi="Times New Roman"/>
          <w:b/>
          <w:sz w:val="28"/>
        </w:rPr>
      </w:pPr>
    </w:p>
    <w:p w:rsidR="00D94911" w:rsidRDefault="007B7123">
      <w:pPr>
        <w:pStyle w:val="af6"/>
        <w:ind w:firstLine="708"/>
        <w:jc w:val="both"/>
        <w:rPr>
          <w:rFonts w:ascii="Times New Roman" w:hAnsi="Times New Roman"/>
          <w:sz w:val="28"/>
        </w:rPr>
      </w:pPr>
      <w:r>
        <w:rPr>
          <w:rFonts w:ascii="Times New Roman" w:hAnsi="Times New Roman"/>
          <w:sz w:val="28"/>
        </w:rPr>
        <w:t>2.1. К полномочиям конкурсной комиссии относятся:</w:t>
      </w:r>
    </w:p>
    <w:p w:rsidR="00D94911" w:rsidRDefault="007B7123">
      <w:pPr>
        <w:pStyle w:val="af6"/>
        <w:ind w:left="708"/>
        <w:jc w:val="both"/>
        <w:rPr>
          <w:rFonts w:ascii="Times New Roman" w:hAnsi="Times New Roman"/>
          <w:sz w:val="28"/>
        </w:rPr>
      </w:pPr>
      <w:r>
        <w:rPr>
          <w:rFonts w:ascii="Times New Roman" w:hAnsi="Times New Roman"/>
          <w:sz w:val="28"/>
        </w:rPr>
        <w:lastRenderedPageBreak/>
        <w:t>2.1.1. вскрытие конвертов с заявками на участие в открытом конкурсе; 2.1.2. рассмотрение заявок на участие в открытом конкурсе, принятие решения о допуске претендентов к участию в открытом конкурсе;</w:t>
      </w:r>
    </w:p>
    <w:p w:rsidR="00D94911" w:rsidRDefault="007B7123">
      <w:pPr>
        <w:pStyle w:val="af6"/>
        <w:ind w:firstLine="708"/>
        <w:jc w:val="both"/>
        <w:rPr>
          <w:rFonts w:ascii="Times New Roman" w:hAnsi="Times New Roman"/>
          <w:sz w:val="28"/>
        </w:rPr>
      </w:pPr>
      <w:r>
        <w:rPr>
          <w:rFonts w:ascii="Times New Roman" w:hAnsi="Times New Roman"/>
          <w:sz w:val="28"/>
        </w:rPr>
        <w:t>2.1.3. оценка и сопоставление заявок на участие в открытом конкурсе, подведение итогов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2.1.4. рассмотрение документов, представленных юридическим лицом, индивидуальным предпринимателем, уполномоченным участником простого товарищества, в отношении которого принято решение о предоставлении права на получение свидетельств и карт маршрута, в подтверждение наличия у него транспортных средств, предусмотренных его заявкой на участие в открытом конкурсе.</w:t>
      </w:r>
    </w:p>
    <w:p w:rsidR="00D94911" w:rsidRDefault="007B7123">
      <w:pPr>
        <w:pStyle w:val="af6"/>
        <w:ind w:firstLine="708"/>
        <w:jc w:val="both"/>
        <w:rPr>
          <w:rFonts w:ascii="Times New Roman" w:hAnsi="Times New Roman"/>
          <w:sz w:val="28"/>
        </w:rPr>
      </w:pPr>
      <w:r>
        <w:rPr>
          <w:rFonts w:ascii="Times New Roman" w:hAnsi="Times New Roman"/>
          <w:sz w:val="28"/>
        </w:rPr>
        <w:t xml:space="preserve">2.2. Для реализации своих полномочий конкурсная комиссия имеет право: </w:t>
      </w:r>
    </w:p>
    <w:p w:rsidR="00D94911" w:rsidRDefault="007B7123">
      <w:pPr>
        <w:pStyle w:val="af6"/>
        <w:ind w:firstLine="708"/>
        <w:jc w:val="both"/>
        <w:rPr>
          <w:rFonts w:ascii="Times New Roman" w:hAnsi="Times New Roman"/>
          <w:sz w:val="28"/>
        </w:rPr>
      </w:pPr>
      <w:proofErr w:type="gramStart"/>
      <w:r>
        <w:rPr>
          <w:rFonts w:ascii="Times New Roman" w:hAnsi="Times New Roman"/>
          <w:sz w:val="28"/>
        </w:rPr>
        <w:t>2.2.1. запросить у органов,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дорожного движения и регулярных перевозок, а также иных органов и организаций, любые сведения о претенденте и участнике (за исключением информации ограниченного доступа) в подтверждение сведений, указанных в заявке на участие в открытом конкурсе и прилагаемых к ней</w:t>
      </w:r>
      <w:proofErr w:type="gramEnd"/>
      <w:r>
        <w:rPr>
          <w:rFonts w:ascii="Times New Roman" w:hAnsi="Times New Roman"/>
          <w:sz w:val="28"/>
        </w:rPr>
        <w:t xml:space="preserve"> </w:t>
      </w:r>
      <w:proofErr w:type="gramStart"/>
      <w:r>
        <w:rPr>
          <w:rFonts w:ascii="Times New Roman" w:hAnsi="Times New Roman"/>
          <w:sz w:val="28"/>
        </w:rPr>
        <w:t>документах</w:t>
      </w:r>
      <w:proofErr w:type="gramEnd"/>
      <w:r>
        <w:rPr>
          <w:rFonts w:ascii="Times New Roman" w:hAnsi="Times New Roman"/>
          <w:sz w:val="28"/>
        </w:rPr>
        <w:t xml:space="preserve">; </w:t>
      </w:r>
    </w:p>
    <w:p w:rsidR="00D94911" w:rsidRDefault="007B7123">
      <w:pPr>
        <w:pStyle w:val="af6"/>
        <w:ind w:firstLine="708"/>
        <w:jc w:val="both"/>
        <w:rPr>
          <w:rFonts w:ascii="Times New Roman" w:hAnsi="Times New Roman"/>
          <w:sz w:val="28"/>
        </w:rPr>
      </w:pPr>
      <w:r>
        <w:rPr>
          <w:rFonts w:ascii="Times New Roman" w:hAnsi="Times New Roman"/>
          <w:sz w:val="28"/>
        </w:rPr>
        <w:t>2.2.2. запросить у претендентов (после вскрытия конвертов с заявками) и участников открытого конкурса любую информацию (оригиналы и копии документов) в подтверждение сведений, указанных в заявке на участие в открытом конкурсе, представление которых предусмотрено конкурсной документацией. В случае установления недостоверности сведений, содержащихся в заявке на участие в открытом конкурсе и (или) прилагаемых к ней документах, конкурсная комиссия отстраняет такого претендента или участника открытого конкурса от участия в открытом конкурсе на любом этапе его проведения.</w:t>
      </w:r>
    </w:p>
    <w:p w:rsidR="00D94911" w:rsidRDefault="00D94911">
      <w:pPr>
        <w:pStyle w:val="af6"/>
        <w:ind w:firstLine="708"/>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Порядок формирования и работы конкурсной комиссии</w:t>
      </w:r>
    </w:p>
    <w:p w:rsidR="00D94911" w:rsidRDefault="00D94911">
      <w:pPr>
        <w:pStyle w:val="af6"/>
        <w:ind w:left="720"/>
        <w:rPr>
          <w:rFonts w:ascii="Times New Roman" w:hAnsi="Times New Roman"/>
          <w:b/>
          <w:sz w:val="28"/>
        </w:rPr>
      </w:pPr>
    </w:p>
    <w:p w:rsidR="00D94911" w:rsidRDefault="007B7123">
      <w:pPr>
        <w:pStyle w:val="af6"/>
        <w:ind w:firstLine="709"/>
        <w:jc w:val="both"/>
        <w:rPr>
          <w:rFonts w:ascii="Times New Roman" w:hAnsi="Times New Roman"/>
          <w:sz w:val="28"/>
        </w:rPr>
      </w:pPr>
      <w:r>
        <w:rPr>
          <w:rFonts w:ascii="Times New Roman" w:hAnsi="Times New Roman"/>
          <w:sz w:val="28"/>
        </w:rPr>
        <w:t>3.1. Конкурсная комиссия создается на основании постановления Администрации Песчанокопского района.</w:t>
      </w:r>
    </w:p>
    <w:p w:rsidR="00D94911" w:rsidRDefault="007B7123">
      <w:pPr>
        <w:pStyle w:val="af6"/>
        <w:ind w:firstLine="708"/>
        <w:jc w:val="both"/>
        <w:rPr>
          <w:rFonts w:ascii="Times New Roman" w:hAnsi="Times New Roman"/>
          <w:sz w:val="28"/>
        </w:rPr>
      </w:pPr>
      <w:r>
        <w:rPr>
          <w:rFonts w:ascii="Times New Roman" w:hAnsi="Times New Roman"/>
          <w:sz w:val="28"/>
        </w:rPr>
        <w:t>3.2. Конкурсная комиссия состоит из 7 членов. В состав конкурсной комиссии входят председатель конкурсной комиссии, заместитель председателя конкурсной комиссии, секретарь конкурсной комиссии и иные члены конкурсной комиссии.</w:t>
      </w:r>
    </w:p>
    <w:p w:rsidR="00D94911" w:rsidRDefault="007B7123">
      <w:pPr>
        <w:pStyle w:val="af6"/>
        <w:ind w:firstLine="708"/>
        <w:jc w:val="both"/>
        <w:rPr>
          <w:rFonts w:ascii="Times New Roman" w:hAnsi="Times New Roman"/>
          <w:sz w:val="28"/>
        </w:rPr>
      </w:pPr>
      <w:r>
        <w:rPr>
          <w:rFonts w:ascii="Times New Roman" w:hAnsi="Times New Roman"/>
          <w:sz w:val="28"/>
        </w:rPr>
        <w:t>3.3. Председатель возглавляет конкурсную комиссию, руководит ее деятельностью, ведет заседания конкурсной комиссии. При отсутствии председателя его функции возлагаются на заместителя председателя конкурсной комиссии.</w:t>
      </w:r>
    </w:p>
    <w:p w:rsidR="00D94911" w:rsidRDefault="007B7123">
      <w:pPr>
        <w:pStyle w:val="af6"/>
        <w:ind w:firstLine="708"/>
        <w:jc w:val="both"/>
        <w:rPr>
          <w:rFonts w:ascii="Times New Roman" w:hAnsi="Times New Roman"/>
          <w:sz w:val="28"/>
        </w:rPr>
      </w:pPr>
      <w:r>
        <w:rPr>
          <w:rFonts w:ascii="Times New Roman" w:hAnsi="Times New Roman"/>
          <w:sz w:val="28"/>
        </w:rPr>
        <w:t>3.4. Секретарь организует работу конкурсной комиссии, ведет протокол</w:t>
      </w:r>
    </w:p>
    <w:p w:rsidR="00D94911" w:rsidRDefault="007B7123">
      <w:pPr>
        <w:pStyle w:val="af6"/>
        <w:jc w:val="both"/>
        <w:rPr>
          <w:rFonts w:ascii="Times New Roman" w:hAnsi="Times New Roman"/>
          <w:sz w:val="28"/>
        </w:rPr>
      </w:pPr>
      <w:r>
        <w:rPr>
          <w:rFonts w:ascii="Times New Roman" w:hAnsi="Times New Roman"/>
          <w:sz w:val="28"/>
        </w:rPr>
        <w:t>заседания конкурсной комиссии.</w:t>
      </w:r>
    </w:p>
    <w:p w:rsidR="00D94911" w:rsidRDefault="007B7123">
      <w:pPr>
        <w:pStyle w:val="af6"/>
        <w:ind w:firstLine="708"/>
        <w:jc w:val="both"/>
        <w:rPr>
          <w:rFonts w:ascii="Times New Roman" w:hAnsi="Times New Roman"/>
          <w:sz w:val="28"/>
        </w:rPr>
      </w:pPr>
      <w:r>
        <w:rPr>
          <w:rFonts w:ascii="Times New Roman" w:hAnsi="Times New Roman"/>
          <w:sz w:val="28"/>
        </w:rPr>
        <w:lastRenderedPageBreak/>
        <w:t>3.5. Конкурсная комиссия правомочна принимать решения по вопросам, отнесенным к ее компетенции, если на заседании конкурсной комиссии присутствует не менее чем 50 процентов от общего количества ее членов.</w:t>
      </w:r>
    </w:p>
    <w:p w:rsidR="00D94911" w:rsidRDefault="007B7123">
      <w:pPr>
        <w:pStyle w:val="af6"/>
        <w:ind w:firstLine="708"/>
        <w:jc w:val="both"/>
        <w:rPr>
          <w:rFonts w:ascii="Times New Roman" w:hAnsi="Times New Roman"/>
          <w:sz w:val="28"/>
        </w:rPr>
      </w:pPr>
      <w:r>
        <w:rPr>
          <w:rFonts w:ascii="Times New Roman" w:hAnsi="Times New Roman"/>
          <w:sz w:val="28"/>
        </w:rPr>
        <w:t>3.6. Решение конкурсной комиссии принимается простым большинством голосов от числа ее членов, присутствующих на заседании конкурсной комиссии, по итогам открытого голосования. В случае равенства голосов председатель конкурсной комиссии имеет право решающего голоса. Члены конкурсной комиссии, не согласные с принятым решением, имеют право письменно изложить свое особое мнение, которое должно быть приложено к протоколу заседания конкурсной комиссии с соответствующей ссылкой в тексте данного протокола. Решения, принятые конкурсной комиссией в рамках ее полномочий, оформляются соответствующим протоколом заседания конкурсной комиссии, который подписывается всеми присутствующими на заседании членами конкурсной комиссии.</w:t>
      </w:r>
    </w:p>
    <w:p w:rsidR="00D94911" w:rsidRDefault="00D94911">
      <w:pPr>
        <w:pStyle w:val="af6"/>
        <w:ind w:firstLine="708"/>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Вскрытие конвертов с заявками на участие в открытом конкурсе</w:t>
      </w:r>
    </w:p>
    <w:p w:rsidR="00D94911" w:rsidRDefault="00D94911">
      <w:pPr>
        <w:pStyle w:val="af6"/>
        <w:ind w:left="720"/>
        <w:rPr>
          <w:rFonts w:ascii="Times New Roman" w:hAnsi="Times New Roman"/>
          <w:b/>
          <w:sz w:val="28"/>
        </w:rPr>
      </w:pPr>
    </w:p>
    <w:p w:rsidR="00D94911" w:rsidRDefault="007B7123">
      <w:pPr>
        <w:pStyle w:val="af6"/>
        <w:ind w:firstLine="709"/>
        <w:jc w:val="both"/>
        <w:rPr>
          <w:rFonts w:ascii="Times New Roman" w:hAnsi="Times New Roman"/>
          <w:sz w:val="28"/>
        </w:rPr>
      </w:pPr>
      <w:r>
        <w:rPr>
          <w:rFonts w:ascii="Times New Roman" w:hAnsi="Times New Roman"/>
          <w:sz w:val="28"/>
        </w:rPr>
        <w:t xml:space="preserve">4.1. Конверты с заявками вскрываются конкурсной комиссией публично в день, во время и в месте, которые указаны в извещении о проведении открытого конкурса. </w:t>
      </w:r>
    </w:p>
    <w:p w:rsidR="00D94911" w:rsidRDefault="007B7123">
      <w:pPr>
        <w:pStyle w:val="af6"/>
        <w:ind w:firstLine="709"/>
        <w:jc w:val="both"/>
        <w:rPr>
          <w:rFonts w:ascii="Times New Roman" w:hAnsi="Times New Roman"/>
          <w:sz w:val="28"/>
        </w:rPr>
      </w:pPr>
      <w:r>
        <w:rPr>
          <w:rFonts w:ascii="Times New Roman" w:hAnsi="Times New Roman"/>
          <w:sz w:val="28"/>
        </w:rPr>
        <w:t xml:space="preserve">4.2.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w:t>
      </w:r>
    </w:p>
    <w:p w:rsidR="00D94911" w:rsidRDefault="007B7123">
      <w:pPr>
        <w:pStyle w:val="af6"/>
        <w:ind w:firstLine="708"/>
        <w:jc w:val="both"/>
        <w:rPr>
          <w:rFonts w:ascii="Times New Roman" w:hAnsi="Times New Roman"/>
          <w:sz w:val="28"/>
        </w:rPr>
      </w:pPr>
      <w:r>
        <w:rPr>
          <w:rFonts w:ascii="Times New Roman" w:hAnsi="Times New Roman"/>
          <w:sz w:val="28"/>
        </w:rPr>
        <w:t>4.3. Результаты вскрытия конкурсной комиссией конвертов с заявками отражаются в протоколе подведения итогов открытого конкурса.</w:t>
      </w:r>
    </w:p>
    <w:p w:rsidR="00D94911" w:rsidRDefault="00D94911">
      <w:pPr>
        <w:pStyle w:val="af6"/>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Рассмотрение заявок на участие в открытом конкурсе</w:t>
      </w:r>
    </w:p>
    <w:p w:rsidR="00D94911" w:rsidRDefault="00D94911">
      <w:pPr>
        <w:pStyle w:val="af6"/>
        <w:ind w:left="720"/>
        <w:rPr>
          <w:rFonts w:ascii="Times New Roman" w:hAnsi="Times New Roman"/>
          <w:b/>
          <w:sz w:val="28"/>
        </w:rPr>
      </w:pPr>
    </w:p>
    <w:p w:rsidR="00D94911" w:rsidRDefault="007B7123">
      <w:pPr>
        <w:pStyle w:val="af6"/>
        <w:ind w:firstLine="709"/>
        <w:jc w:val="both"/>
        <w:rPr>
          <w:rFonts w:ascii="Times New Roman" w:hAnsi="Times New Roman"/>
          <w:sz w:val="28"/>
        </w:rPr>
      </w:pPr>
      <w:r>
        <w:rPr>
          <w:rFonts w:ascii="Times New Roman" w:hAnsi="Times New Roman"/>
          <w:sz w:val="28"/>
        </w:rPr>
        <w:t>5.1. Конкурсная комиссия рассматривает заявки на соответствие требованиям, установленным организатором открытого конкурса, и соответствие претендентов требованиям, установленным статьей 23 Федерального закона № 220-ФЗ.</w:t>
      </w:r>
    </w:p>
    <w:p w:rsidR="00D94911" w:rsidRDefault="007B7123">
      <w:pPr>
        <w:pStyle w:val="af6"/>
        <w:ind w:firstLine="709"/>
        <w:jc w:val="both"/>
        <w:rPr>
          <w:rFonts w:ascii="Times New Roman" w:hAnsi="Times New Roman"/>
          <w:sz w:val="28"/>
        </w:rPr>
      </w:pPr>
      <w:r>
        <w:rPr>
          <w:rFonts w:ascii="Times New Roman" w:hAnsi="Times New Roman"/>
          <w:sz w:val="28"/>
        </w:rPr>
        <w:t>5.2. Рассмотрение заявок осуществляется в день и в месте, указанном в извещении о проведении открытого конкурса.</w:t>
      </w:r>
    </w:p>
    <w:p w:rsidR="00D94911" w:rsidRDefault="007B7123">
      <w:pPr>
        <w:pStyle w:val="af6"/>
        <w:ind w:firstLine="709"/>
        <w:jc w:val="both"/>
        <w:rPr>
          <w:rFonts w:ascii="Times New Roman" w:hAnsi="Times New Roman"/>
          <w:sz w:val="28"/>
        </w:rPr>
      </w:pPr>
      <w:r>
        <w:rPr>
          <w:rFonts w:ascii="Times New Roman" w:hAnsi="Times New Roman"/>
          <w:sz w:val="28"/>
        </w:rPr>
        <w:t>5.3. По результатам рассмотрения заявок на конкретный лот конкурсной комиссией принимается решение:</w:t>
      </w:r>
    </w:p>
    <w:p w:rsidR="00D94911" w:rsidRDefault="007B7123">
      <w:pPr>
        <w:pStyle w:val="af6"/>
        <w:ind w:firstLine="708"/>
        <w:jc w:val="both"/>
        <w:rPr>
          <w:rFonts w:ascii="Times New Roman" w:hAnsi="Times New Roman"/>
          <w:sz w:val="28"/>
        </w:rPr>
      </w:pPr>
      <w:r>
        <w:rPr>
          <w:rFonts w:ascii="Times New Roman" w:hAnsi="Times New Roman"/>
          <w:sz w:val="28"/>
        </w:rPr>
        <w:t>5.3.1. о соответствии или несоответствии претендента требованиям, предъявляемым к участнику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5.3.2. о соответствии или несоответствии заявки требованиям конкурсной документации;</w:t>
      </w:r>
    </w:p>
    <w:p w:rsidR="00D94911" w:rsidRDefault="007B7123">
      <w:pPr>
        <w:pStyle w:val="af6"/>
        <w:ind w:firstLine="708"/>
        <w:jc w:val="both"/>
        <w:rPr>
          <w:rFonts w:ascii="Times New Roman" w:hAnsi="Times New Roman"/>
          <w:sz w:val="28"/>
        </w:rPr>
      </w:pPr>
      <w:r>
        <w:rPr>
          <w:rFonts w:ascii="Times New Roman" w:hAnsi="Times New Roman"/>
          <w:sz w:val="28"/>
        </w:rPr>
        <w:t>5.3.3. о допуске претендентов к участию в открытом конкурсе в отношении конкретного лота;</w:t>
      </w:r>
    </w:p>
    <w:p w:rsidR="00D94911" w:rsidRDefault="007B7123">
      <w:pPr>
        <w:pStyle w:val="af6"/>
        <w:ind w:firstLine="708"/>
        <w:jc w:val="both"/>
        <w:rPr>
          <w:rFonts w:ascii="Times New Roman" w:hAnsi="Times New Roman"/>
          <w:sz w:val="28"/>
        </w:rPr>
      </w:pPr>
      <w:r>
        <w:rPr>
          <w:rFonts w:ascii="Times New Roman" w:hAnsi="Times New Roman"/>
          <w:sz w:val="28"/>
        </w:rPr>
        <w:lastRenderedPageBreak/>
        <w:t>5.3.4. об отказе в допуске к участию в открытом конкурсе в отношении конкретного лота по основаниям, предусмотренным пунктом 5.5 настоящего Положения;</w:t>
      </w:r>
    </w:p>
    <w:p w:rsidR="00D94911" w:rsidRDefault="007B7123">
      <w:pPr>
        <w:pStyle w:val="af6"/>
        <w:ind w:firstLine="708"/>
        <w:jc w:val="both"/>
        <w:rPr>
          <w:rFonts w:ascii="Times New Roman" w:hAnsi="Times New Roman"/>
          <w:sz w:val="28"/>
        </w:rPr>
      </w:pPr>
      <w:r>
        <w:rPr>
          <w:rFonts w:ascii="Times New Roman" w:hAnsi="Times New Roman"/>
          <w:sz w:val="28"/>
        </w:rPr>
        <w:t>5.3.5. о признании открытого конкурса по данному лоту несостоявшимся по основаниям, предусмотренным пунктом 5.6 настоящего Положения.</w:t>
      </w:r>
    </w:p>
    <w:p w:rsidR="00D94911" w:rsidRDefault="007B7123">
      <w:pPr>
        <w:pStyle w:val="af6"/>
        <w:ind w:firstLine="708"/>
        <w:jc w:val="both"/>
        <w:rPr>
          <w:rFonts w:ascii="Times New Roman" w:hAnsi="Times New Roman"/>
          <w:sz w:val="28"/>
        </w:rPr>
      </w:pPr>
      <w:r>
        <w:rPr>
          <w:rFonts w:ascii="Times New Roman" w:hAnsi="Times New Roman"/>
          <w:sz w:val="28"/>
        </w:rPr>
        <w:t>5.4. Решения, принятые по результатам рассмотрения заявок, указываются в протоколе подведения итогов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5.5. Претендент не допускается к участию в открытом конкурсе по конкретному лоту и (или) его заявка признается не соответствующей конкурсной документации, если:</w:t>
      </w:r>
    </w:p>
    <w:p w:rsidR="00D94911" w:rsidRDefault="007B7123">
      <w:pPr>
        <w:pStyle w:val="af6"/>
        <w:ind w:firstLine="708"/>
        <w:jc w:val="both"/>
        <w:rPr>
          <w:rFonts w:ascii="Times New Roman" w:hAnsi="Times New Roman"/>
          <w:sz w:val="28"/>
        </w:rPr>
      </w:pPr>
      <w:r>
        <w:rPr>
          <w:rFonts w:ascii="Times New Roman" w:hAnsi="Times New Roman"/>
          <w:sz w:val="28"/>
        </w:rPr>
        <w:t>5.5.1. претендент не соответствует требованиям (одному из требований) к участникам открытого конкурса, установленным статьей 23 Федерального закона № 220-ФЗ;</w:t>
      </w:r>
    </w:p>
    <w:p w:rsidR="00D94911" w:rsidRDefault="007B7123">
      <w:pPr>
        <w:pStyle w:val="af6"/>
        <w:ind w:firstLine="708"/>
        <w:jc w:val="both"/>
        <w:rPr>
          <w:rFonts w:ascii="Times New Roman" w:hAnsi="Times New Roman"/>
          <w:sz w:val="28"/>
        </w:rPr>
      </w:pPr>
      <w:r>
        <w:rPr>
          <w:rFonts w:ascii="Times New Roman" w:hAnsi="Times New Roman"/>
          <w:sz w:val="28"/>
        </w:rPr>
        <w:t>5.5.2. заявка и (или) прилагаемые к ней документы не соответствуют требованиям (одному из требований) к содержанию конкурсного предложения, форме и составу заявок, установленным организатором открытого конкурса, конкурсной документации и (или) предмету открытого конкурса, указанному в извещении о проведении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5.5.3. в заявке и (или) прилагаемых к ней документах указаны недостоверные сведения.</w:t>
      </w:r>
    </w:p>
    <w:p w:rsidR="00D94911" w:rsidRDefault="007B7123">
      <w:pPr>
        <w:pStyle w:val="af6"/>
        <w:ind w:firstLine="708"/>
        <w:jc w:val="both"/>
        <w:rPr>
          <w:rFonts w:ascii="Times New Roman" w:hAnsi="Times New Roman"/>
          <w:sz w:val="28"/>
        </w:rPr>
      </w:pPr>
      <w:r>
        <w:rPr>
          <w:rFonts w:ascii="Times New Roman" w:hAnsi="Times New Roman"/>
          <w:sz w:val="28"/>
        </w:rPr>
        <w:t>5.6. Открытый конкурс признается несостоявшимся в отношении конкретного лота в следующих случаях:</w:t>
      </w:r>
    </w:p>
    <w:p w:rsidR="00D94911" w:rsidRDefault="007B7123">
      <w:pPr>
        <w:pStyle w:val="af6"/>
        <w:ind w:firstLine="708"/>
        <w:jc w:val="both"/>
        <w:rPr>
          <w:rFonts w:ascii="Times New Roman" w:hAnsi="Times New Roman"/>
          <w:sz w:val="28"/>
        </w:rPr>
      </w:pPr>
      <w:r>
        <w:rPr>
          <w:rFonts w:ascii="Times New Roman" w:hAnsi="Times New Roman"/>
          <w:sz w:val="28"/>
        </w:rPr>
        <w:t>5.6.1. По данному лоту не подано ни одной заявки;</w:t>
      </w:r>
    </w:p>
    <w:p w:rsidR="00D94911" w:rsidRDefault="007B7123">
      <w:pPr>
        <w:pStyle w:val="af6"/>
        <w:ind w:firstLine="708"/>
        <w:jc w:val="both"/>
        <w:rPr>
          <w:rFonts w:ascii="Times New Roman" w:hAnsi="Times New Roman"/>
          <w:sz w:val="28"/>
        </w:rPr>
      </w:pPr>
      <w:r>
        <w:rPr>
          <w:rFonts w:ascii="Times New Roman" w:hAnsi="Times New Roman"/>
          <w:sz w:val="28"/>
        </w:rPr>
        <w:t>5.6.2. Ни один претендент, подавший заявку на данный лот, не признан соответствующим требованиям к участникам открытого конкурса, установленным статьей 23 Федерального закона № 220-ФЗ;</w:t>
      </w:r>
    </w:p>
    <w:p w:rsidR="00D94911" w:rsidRDefault="007B7123">
      <w:pPr>
        <w:pStyle w:val="af6"/>
        <w:ind w:firstLine="708"/>
        <w:jc w:val="both"/>
        <w:rPr>
          <w:rFonts w:ascii="Times New Roman" w:hAnsi="Times New Roman"/>
          <w:sz w:val="28"/>
        </w:rPr>
      </w:pPr>
      <w:r>
        <w:rPr>
          <w:rFonts w:ascii="Times New Roman" w:hAnsi="Times New Roman"/>
          <w:sz w:val="28"/>
        </w:rPr>
        <w:t xml:space="preserve">5.6.3. Ни одна из заявок по данному лоту, поданная претендентами, признанными соответствующими требованиям, предъявляемым к участникам открытого конкурса, не соответствует требованиям конкурсной документации. </w:t>
      </w:r>
    </w:p>
    <w:p w:rsidR="00D94911" w:rsidRDefault="007B7123">
      <w:pPr>
        <w:pStyle w:val="af6"/>
        <w:ind w:firstLine="708"/>
        <w:jc w:val="both"/>
        <w:rPr>
          <w:rFonts w:ascii="Times New Roman" w:hAnsi="Times New Roman"/>
          <w:sz w:val="28"/>
        </w:rPr>
      </w:pPr>
      <w:r>
        <w:rPr>
          <w:rFonts w:ascii="Times New Roman" w:hAnsi="Times New Roman"/>
          <w:sz w:val="28"/>
        </w:rPr>
        <w:t xml:space="preserve">5.6.4. Только одна заявка по данному лоту признана соответствующей требованиям конкурсной документации. </w:t>
      </w:r>
    </w:p>
    <w:p w:rsidR="00D94911" w:rsidRDefault="00D94911">
      <w:pPr>
        <w:pStyle w:val="af6"/>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Оценка и сопоставление заявок, подведение итогов открытого конкурса</w:t>
      </w:r>
    </w:p>
    <w:p w:rsidR="00D94911" w:rsidRDefault="00D94911">
      <w:pPr>
        <w:pStyle w:val="af6"/>
        <w:ind w:left="720"/>
        <w:rPr>
          <w:rFonts w:ascii="Times New Roman" w:hAnsi="Times New Roman"/>
          <w:b/>
          <w:sz w:val="28"/>
        </w:rPr>
      </w:pPr>
    </w:p>
    <w:p w:rsidR="00D94911" w:rsidRDefault="007B7123">
      <w:pPr>
        <w:pStyle w:val="af6"/>
        <w:ind w:firstLine="709"/>
        <w:jc w:val="both"/>
        <w:rPr>
          <w:rFonts w:ascii="Times New Roman" w:hAnsi="Times New Roman"/>
          <w:sz w:val="28"/>
        </w:rPr>
      </w:pPr>
      <w:r>
        <w:rPr>
          <w:rFonts w:ascii="Times New Roman" w:hAnsi="Times New Roman"/>
          <w:sz w:val="28"/>
        </w:rPr>
        <w:t>6.1. Оценка и сопоставление заявок осуществляются в день и в месте, указанном в извещении о проведении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 xml:space="preserve">6.2. Каждая заявка оценивается конкурсной комиссией в баллах в соответствии со шкалой критериев оценки и сопоставления заявок </w:t>
      </w:r>
      <w:proofErr w:type="gramStart"/>
      <w:r>
        <w:rPr>
          <w:rFonts w:ascii="Times New Roman" w:hAnsi="Times New Roman"/>
          <w:sz w:val="28"/>
        </w:rPr>
        <w:t>на участие в открытом конкурсе на право получения свидетельств об осуществлении перевозок по муниципальным маршрутам</w:t>
      </w:r>
      <w:proofErr w:type="gramEnd"/>
      <w:r>
        <w:rPr>
          <w:rFonts w:ascii="Times New Roman" w:hAnsi="Times New Roman"/>
          <w:sz w:val="28"/>
        </w:rPr>
        <w:t xml:space="preserve"> регулярных перевозок по нерегулируемым тарифам на территории Песчанокопского района (далее – шкала критериев). На основании данной оценки конкурсная комиссия определяет победителей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lastRenderedPageBreak/>
        <w:t>6.3.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rsidR="00D94911" w:rsidRDefault="007B7123">
      <w:pPr>
        <w:pStyle w:val="af6"/>
        <w:ind w:firstLine="708"/>
        <w:jc w:val="both"/>
        <w:rPr>
          <w:rFonts w:ascii="Times New Roman" w:hAnsi="Times New Roman"/>
          <w:sz w:val="28"/>
        </w:rPr>
      </w:pPr>
      <w:r>
        <w:rPr>
          <w:rFonts w:ascii="Times New Roman" w:hAnsi="Times New Roman"/>
          <w:sz w:val="28"/>
        </w:rPr>
        <w:t>6.4. Победителем открытого конкурса по конкретному лоту определяется только один участник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6.5. Победителем открытого конкурса признается участник открытого конкурса, заявке которого присвоен первый номер. В случае</w:t>
      </w:r>
      <w:proofErr w:type="gramStart"/>
      <w:r>
        <w:rPr>
          <w:rFonts w:ascii="Times New Roman" w:hAnsi="Times New Roman"/>
          <w:sz w:val="28"/>
        </w:rPr>
        <w:t>,</w:t>
      </w:r>
      <w:proofErr w:type="gramEnd"/>
      <w:r>
        <w:rPr>
          <w:rFonts w:ascii="Times New Roman" w:hAnsi="Times New Roman"/>
          <w:sz w:val="28"/>
        </w:rPr>
        <w:t xml:space="preserve"> если двум и более заявкам на участие в открытом конкурсе присвоен первый номер, победитель открытого конкурса определяется в соответствии с частью 6 статьи 24 Федерального закона № 220-ФЗ.</w:t>
      </w:r>
    </w:p>
    <w:p w:rsidR="00D94911" w:rsidRDefault="007B7123">
      <w:pPr>
        <w:pStyle w:val="af6"/>
        <w:ind w:firstLine="708"/>
        <w:jc w:val="both"/>
        <w:rPr>
          <w:rFonts w:ascii="Times New Roman" w:hAnsi="Times New Roman"/>
          <w:sz w:val="28"/>
        </w:rPr>
      </w:pPr>
      <w:r>
        <w:rPr>
          <w:rFonts w:ascii="Times New Roman" w:hAnsi="Times New Roman"/>
          <w:sz w:val="28"/>
        </w:rPr>
        <w:t>6.6. Решение конкурсной комиссии об итогах открытого конкурса оформляется протоколом. Протокол подведения итогов открытого конкурса подписывается всеми присутствующими на заседании членами конкурсной комиссии и размещается не позднее одного рабочего со дня подписания на официальном сайте организатора открытого конкурса.</w:t>
      </w:r>
    </w:p>
    <w:p w:rsidR="00D94911" w:rsidRDefault="00D94911">
      <w:pPr>
        <w:pStyle w:val="af6"/>
        <w:ind w:firstLine="708"/>
        <w:jc w:val="both"/>
        <w:rPr>
          <w:rFonts w:ascii="Times New Roman" w:hAnsi="Times New Roman"/>
          <w:sz w:val="28"/>
        </w:rPr>
      </w:pPr>
    </w:p>
    <w:p w:rsidR="00D94911" w:rsidRDefault="007B7123">
      <w:pPr>
        <w:pStyle w:val="af6"/>
        <w:numPr>
          <w:ilvl w:val="0"/>
          <w:numId w:val="1"/>
        </w:numPr>
        <w:jc w:val="center"/>
        <w:rPr>
          <w:rFonts w:ascii="Times New Roman" w:hAnsi="Times New Roman"/>
          <w:b/>
          <w:sz w:val="28"/>
        </w:rPr>
      </w:pPr>
      <w:r>
        <w:rPr>
          <w:rFonts w:ascii="Times New Roman" w:hAnsi="Times New Roman"/>
          <w:b/>
          <w:sz w:val="28"/>
        </w:rPr>
        <w:t>Рассмотрение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w:t>
      </w:r>
    </w:p>
    <w:p w:rsidR="00D94911" w:rsidRDefault="00D94911">
      <w:pPr>
        <w:pStyle w:val="af6"/>
        <w:ind w:left="720"/>
        <w:rPr>
          <w:rFonts w:ascii="Times New Roman" w:hAnsi="Times New Roman"/>
          <w:b/>
          <w:sz w:val="28"/>
        </w:rPr>
      </w:pPr>
    </w:p>
    <w:p w:rsidR="00D94911" w:rsidRDefault="007B7123">
      <w:pPr>
        <w:pStyle w:val="af6"/>
        <w:ind w:firstLine="708"/>
        <w:jc w:val="both"/>
        <w:rPr>
          <w:rFonts w:ascii="Times New Roman" w:hAnsi="Times New Roman"/>
          <w:sz w:val="28"/>
        </w:rPr>
      </w:pPr>
      <w:r>
        <w:rPr>
          <w:rFonts w:ascii="Times New Roman" w:hAnsi="Times New Roman"/>
          <w:sz w:val="28"/>
        </w:rPr>
        <w:t xml:space="preserve">7.1. </w:t>
      </w:r>
      <w:proofErr w:type="gramStart"/>
      <w:r>
        <w:rPr>
          <w:rFonts w:ascii="Times New Roman" w:hAnsi="Times New Roman"/>
          <w:sz w:val="28"/>
        </w:rPr>
        <w:t>Конкурсная комиссия в срок, не превышающий пяти рабочих дней, начиная со следующего рабочего дня по истечении срока на представление документов, указанного в абзаце первом пункта 16.1 конкурсной документации, рассматривает документы, предоставленные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заявкой на участие в открытом конкурсе.</w:t>
      </w:r>
      <w:proofErr w:type="gramEnd"/>
    </w:p>
    <w:p w:rsidR="00D94911" w:rsidRDefault="007B7123">
      <w:pPr>
        <w:pStyle w:val="af6"/>
        <w:ind w:firstLine="708"/>
        <w:jc w:val="both"/>
        <w:rPr>
          <w:rFonts w:ascii="Times New Roman" w:hAnsi="Times New Roman"/>
          <w:sz w:val="28"/>
        </w:rPr>
      </w:pPr>
      <w:r>
        <w:rPr>
          <w:rFonts w:ascii="Times New Roman" w:hAnsi="Times New Roman"/>
          <w:sz w:val="28"/>
        </w:rPr>
        <w:t>7.2. По результатам рассмотрения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заявкой на участие в открытом конкурсе, конкурсной комиссией принимается решение:</w:t>
      </w:r>
    </w:p>
    <w:p w:rsidR="00D94911" w:rsidRDefault="007B7123">
      <w:pPr>
        <w:pStyle w:val="af6"/>
        <w:ind w:firstLine="708"/>
        <w:jc w:val="both"/>
        <w:rPr>
          <w:rFonts w:ascii="Times New Roman" w:hAnsi="Times New Roman"/>
          <w:sz w:val="28"/>
        </w:rPr>
      </w:pPr>
      <w:r>
        <w:rPr>
          <w:rFonts w:ascii="Times New Roman" w:hAnsi="Times New Roman"/>
          <w:sz w:val="28"/>
        </w:rPr>
        <w:t>7.2.1. о подтверждении победителем открытого конкурса наличия транспортных средств, предусмотренных его заявкой на участие в открытом конкурсе и выдаче победителю открытого конкурса свидетельств и карт маршрута;</w:t>
      </w:r>
    </w:p>
    <w:p w:rsidR="00D94911" w:rsidRDefault="007B7123">
      <w:pPr>
        <w:pStyle w:val="af6"/>
        <w:ind w:firstLine="708"/>
        <w:jc w:val="both"/>
        <w:rPr>
          <w:rFonts w:ascii="Times New Roman" w:hAnsi="Times New Roman"/>
          <w:sz w:val="28"/>
        </w:rPr>
      </w:pPr>
      <w:r>
        <w:rPr>
          <w:rFonts w:ascii="Times New Roman" w:hAnsi="Times New Roman"/>
          <w:sz w:val="28"/>
        </w:rPr>
        <w:t xml:space="preserve">7.2.2. о </w:t>
      </w:r>
      <w:proofErr w:type="spellStart"/>
      <w:r>
        <w:rPr>
          <w:rFonts w:ascii="Times New Roman" w:hAnsi="Times New Roman"/>
          <w:sz w:val="28"/>
        </w:rPr>
        <w:t>неподтверждении</w:t>
      </w:r>
      <w:proofErr w:type="spellEnd"/>
      <w:r>
        <w:rPr>
          <w:rFonts w:ascii="Times New Roman" w:hAnsi="Times New Roman"/>
          <w:sz w:val="28"/>
        </w:rPr>
        <w:t xml:space="preserve"> победителем открытого конкурса наличия транспортных средств, предусмотренных его заявкой на участие в открытом конкурсе и предоставлении права на получение свидетельств участнику открытого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второй номер;</w:t>
      </w:r>
    </w:p>
    <w:p w:rsidR="00D94911" w:rsidRDefault="007B7123">
      <w:pPr>
        <w:pStyle w:val="af6"/>
        <w:ind w:firstLine="708"/>
        <w:jc w:val="both"/>
        <w:rPr>
          <w:rFonts w:ascii="Times New Roman" w:hAnsi="Times New Roman"/>
          <w:sz w:val="28"/>
        </w:rPr>
      </w:pPr>
      <w:r>
        <w:rPr>
          <w:rFonts w:ascii="Times New Roman" w:hAnsi="Times New Roman"/>
          <w:sz w:val="28"/>
        </w:rPr>
        <w:lastRenderedPageBreak/>
        <w:t>7.2.3. о подтверждении участником открытого конкурса, которому предоставлено право на получение свидетельств, наличия транспортных средств, предусмотренных его заявкой на участие в открытом конкурсе и выдаче такому участнику открытого конкурса свидетельств и карт маршрута;</w:t>
      </w:r>
    </w:p>
    <w:p w:rsidR="00D94911" w:rsidRDefault="007B7123">
      <w:pPr>
        <w:pStyle w:val="af6"/>
        <w:ind w:firstLine="708"/>
        <w:jc w:val="both"/>
        <w:rPr>
          <w:rFonts w:ascii="Times New Roman" w:hAnsi="Times New Roman"/>
          <w:sz w:val="28"/>
        </w:rPr>
      </w:pPr>
      <w:r>
        <w:rPr>
          <w:rFonts w:ascii="Times New Roman" w:hAnsi="Times New Roman"/>
          <w:sz w:val="28"/>
        </w:rPr>
        <w:t xml:space="preserve">7.2.4. о </w:t>
      </w:r>
      <w:proofErr w:type="spellStart"/>
      <w:r>
        <w:rPr>
          <w:rFonts w:ascii="Times New Roman" w:hAnsi="Times New Roman"/>
          <w:sz w:val="28"/>
        </w:rPr>
        <w:t>неподтверждении</w:t>
      </w:r>
      <w:proofErr w:type="spellEnd"/>
      <w:r>
        <w:rPr>
          <w:rFonts w:ascii="Times New Roman" w:hAnsi="Times New Roman"/>
          <w:sz w:val="28"/>
        </w:rPr>
        <w:t xml:space="preserve"> участником открытого конкурса, которому предоставлено право на получение свидетельств, наличия транспортных средств, предусмотренных его заявкой на участие в открытом конкурсе, признании открытого конкурса несостоявшимся и повторном проведении открытого конкурса.</w:t>
      </w:r>
    </w:p>
    <w:p w:rsidR="00D94911" w:rsidRDefault="007B7123">
      <w:pPr>
        <w:pStyle w:val="af6"/>
        <w:ind w:firstLine="708"/>
        <w:jc w:val="both"/>
        <w:rPr>
          <w:rFonts w:ascii="Times New Roman" w:hAnsi="Times New Roman"/>
          <w:sz w:val="28"/>
        </w:rPr>
      </w:pPr>
      <w:r>
        <w:rPr>
          <w:rFonts w:ascii="Times New Roman" w:hAnsi="Times New Roman"/>
          <w:sz w:val="28"/>
        </w:rPr>
        <w:t xml:space="preserve">7.3. Решение конкурсной комиссии о результатах рассмотрения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 оформляется протоколом. </w:t>
      </w:r>
      <w:proofErr w:type="gramStart"/>
      <w:r>
        <w:rPr>
          <w:rFonts w:ascii="Times New Roman" w:hAnsi="Times New Roman"/>
          <w:sz w:val="28"/>
        </w:rPr>
        <w:t>Протокол заседания конкурсной комиссии по рассмотрению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 подписывается всеми присутствующими на заседании членами конкурсной комиссии и размещается в течение одного рабочего дня со дня подписания на официальном сайте организатора открытого конкурса.</w:t>
      </w:r>
      <w:proofErr w:type="gramEnd"/>
    </w:p>
    <w:p w:rsidR="00D94911" w:rsidRDefault="00D94911">
      <w:pPr>
        <w:pStyle w:val="af6"/>
        <w:ind w:firstLine="708"/>
        <w:jc w:val="both"/>
        <w:rPr>
          <w:rFonts w:ascii="Times New Roman" w:hAnsi="Times New Roman"/>
          <w:sz w:val="28"/>
        </w:rPr>
      </w:pPr>
    </w:p>
    <w:p w:rsidR="00D94911" w:rsidRDefault="00D94911">
      <w:pPr>
        <w:pStyle w:val="af6"/>
        <w:ind w:firstLine="708"/>
        <w:jc w:val="both"/>
        <w:rPr>
          <w:rFonts w:ascii="Times New Roman" w:hAnsi="Times New Roman"/>
          <w:sz w:val="28"/>
        </w:rPr>
      </w:pPr>
    </w:p>
    <w:p w:rsidR="00D94911" w:rsidRDefault="00D94911">
      <w:pPr>
        <w:pStyle w:val="af6"/>
        <w:ind w:firstLine="708"/>
        <w:jc w:val="both"/>
        <w:rPr>
          <w:rFonts w:ascii="Times New Roman" w:hAnsi="Times New Roman"/>
          <w:sz w:val="28"/>
        </w:rPr>
      </w:pPr>
    </w:p>
    <w:p w:rsidR="00D94911" w:rsidRDefault="007B7123">
      <w:pPr>
        <w:pStyle w:val="af6"/>
        <w:rPr>
          <w:rFonts w:ascii="Times New Roman" w:hAnsi="Times New Roman"/>
          <w:sz w:val="28"/>
        </w:rPr>
      </w:pPr>
      <w:r>
        <w:rPr>
          <w:rFonts w:ascii="Times New Roman" w:hAnsi="Times New Roman"/>
          <w:sz w:val="28"/>
        </w:rPr>
        <w:t xml:space="preserve">Управляющий делами </w:t>
      </w:r>
    </w:p>
    <w:p w:rsidR="00D94911" w:rsidRDefault="007B7123">
      <w:pPr>
        <w:pStyle w:val="af6"/>
        <w:rPr>
          <w:rFonts w:ascii="Times New Roman" w:hAnsi="Times New Roman"/>
          <w:sz w:val="28"/>
        </w:rPr>
      </w:pPr>
      <w:r>
        <w:rPr>
          <w:rFonts w:ascii="Times New Roman" w:hAnsi="Times New Roman"/>
          <w:sz w:val="28"/>
        </w:rPr>
        <w:t xml:space="preserve">Администрации района                                                                         </w:t>
      </w:r>
      <w:r w:rsidR="00175176">
        <w:rPr>
          <w:rFonts w:ascii="Times New Roman" w:hAnsi="Times New Roman"/>
          <w:sz w:val="28"/>
        </w:rPr>
        <w:t xml:space="preserve">  </w:t>
      </w:r>
      <w:r>
        <w:rPr>
          <w:rFonts w:ascii="Times New Roman" w:hAnsi="Times New Roman"/>
          <w:sz w:val="28"/>
        </w:rPr>
        <w:t>О.В. Купина</w:t>
      </w:r>
    </w:p>
    <w:p w:rsidR="00D94911" w:rsidRDefault="00D94911">
      <w:pPr>
        <w:ind w:firstLine="708"/>
        <w:jc w:val="both"/>
        <w:rPr>
          <w:rFonts w:ascii="Times New Roman" w:hAnsi="Times New Roman"/>
          <w:sz w:val="28"/>
        </w:rPr>
      </w:pPr>
    </w:p>
    <w:sectPr w:rsidR="00D94911">
      <w:footerReference w:type="default" r:id="rId22"/>
      <w:pgSz w:w="11906" w:h="16838"/>
      <w:pgMar w:top="1134" w:right="566"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1B" w:rsidRDefault="00672A1B">
      <w:pPr>
        <w:spacing w:after="0" w:line="240" w:lineRule="auto"/>
      </w:pPr>
      <w:r>
        <w:separator/>
      </w:r>
    </w:p>
  </w:endnote>
  <w:endnote w:type="continuationSeparator" w:id="0">
    <w:p w:rsidR="00672A1B" w:rsidRDefault="0067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tabs>
        <w:tab w:val="left" w:pos="4962"/>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tabs>
        <w:tab w:val="left" w:pos="4962"/>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f2"/>
      <w:jc w:val="right"/>
    </w:pPr>
  </w:p>
  <w:p w:rsidR="00672A1B" w:rsidRDefault="00672A1B">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1B" w:rsidRDefault="00672A1B">
      <w:pPr>
        <w:spacing w:after="0" w:line="240" w:lineRule="auto"/>
      </w:pPr>
      <w:r>
        <w:separator/>
      </w:r>
    </w:p>
  </w:footnote>
  <w:footnote w:type="continuationSeparator" w:id="0">
    <w:p w:rsidR="00672A1B" w:rsidRDefault="0067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e"/>
      <w:jc w:val="center"/>
    </w:pPr>
  </w:p>
  <w:p w:rsidR="00672A1B" w:rsidRDefault="00672A1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e"/>
      <w:jc w:val="center"/>
    </w:pPr>
  </w:p>
  <w:p w:rsidR="00672A1B" w:rsidRDefault="00672A1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e"/>
      <w:jc w:val="center"/>
    </w:pPr>
  </w:p>
  <w:p w:rsidR="00672A1B" w:rsidRDefault="00672A1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e"/>
      <w:jc w:val="center"/>
    </w:pPr>
  </w:p>
  <w:p w:rsidR="00672A1B" w:rsidRDefault="00672A1B">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1B" w:rsidRDefault="00672A1B">
    <w:pPr>
      <w:pStyle w:val="ae"/>
      <w:jc w:val="center"/>
    </w:pPr>
  </w:p>
  <w:p w:rsidR="00672A1B" w:rsidRDefault="00672A1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87330"/>
    <w:multiLevelType w:val="multilevel"/>
    <w:tmpl w:val="927C1954"/>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524A66"/>
    <w:multiLevelType w:val="multilevel"/>
    <w:tmpl w:val="E8EAD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94911"/>
    <w:rsid w:val="000E7086"/>
    <w:rsid w:val="001121F0"/>
    <w:rsid w:val="00175176"/>
    <w:rsid w:val="00672A1B"/>
    <w:rsid w:val="007A74B2"/>
    <w:rsid w:val="007B7123"/>
    <w:rsid w:val="00CB3612"/>
    <w:rsid w:val="00D94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before="240" w:after="60" w:line="240" w:lineRule="auto"/>
      <w:jc w:val="center"/>
      <w:outlineLvl w:val="0"/>
    </w:pPr>
    <w:rPr>
      <w:rFonts w:ascii="Times New Roman" w:hAnsi="Times New Roman"/>
      <w:b/>
      <w:sz w:val="36"/>
    </w:rPr>
  </w:style>
  <w:style w:type="paragraph" w:styleId="2">
    <w:name w:val="heading 2"/>
    <w:basedOn w:val="a0"/>
    <w:next w:val="a0"/>
    <w:link w:val="20"/>
    <w:uiPriority w:val="9"/>
    <w:qFormat/>
    <w:pPr>
      <w:keepNext/>
      <w:spacing w:before="240" w:after="60" w:line="240" w:lineRule="auto"/>
      <w:outlineLvl w:val="1"/>
    </w:pPr>
    <w:rPr>
      <w:rFonts w:ascii="Arial" w:hAnsi="Arial"/>
      <w:b/>
      <w:i/>
      <w:sz w:val="28"/>
    </w:rPr>
  </w:style>
  <w:style w:type="paragraph" w:styleId="3">
    <w:name w:val="heading 3"/>
    <w:next w:val="a0"/>
    <w:link w:val="30"/>
    <w:uiPriority w:val="9"/>
    <w:qFormat/>
    <w:pPr>
      <w:spacing w:before="120" w:after="120" w:line="240" w:lineRule="auto"/>
      <w:jc w:val="both"/>
      <w:outlineLvl w:val="2"/>
    </w:pPr>
    <w:rPr>
      <w:rFonts w:ascii="XO Thames" w:hAnsi="XO Thames"/>
      <w:b/>
      <w:sz w:val="26"/>
    </w:rPr>
  </w:style>
  <w:style w:type="paragraph" w:styleId="4">
    <w:name w:val="heading 4"/>
    <w:basedOn w:val="a0"/>
    <w:next w:val="a0"/>
    <w:link w:val="40"/>
    <w:uiPriority w:val="9"/>
    <w:qFormat/>
    <w:pPr>
      <w:keepNext/>
      <w:spacing w:before="240" w:after="60" w:line="240" w:lineRule="auto"/>
      <w:outlineLvl w:val="3"/>
    </w:pPr>
    <w:rPr>
      <w:rFonts w:ascii="Times New Roman" w:hAnsi="Times New Roman"/>
      <w:b/>
      <w:sz w:val="28"/>
    </w:rPr>
  </w:style>
  <w:style w:type="paragraph" w:styleId="5">
    <w:name w:val="heading 5"/>
    <w:next w:val="a0"/>
    <w:link w:val="50"/>
    <w:uiPriority w:val="9"/>
    <w:qFormat/>
    <w:pPr>
      <w:spacing w:before="120" w:after="120" w:line="240" w:lineRule="auto"/>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styleId="a4">
    <w:name w:val="List Paragraph"/>
    <w:basedOn w:val="a0"/>
    <w:link w:val="a5"/>
    <w:pPr>
      <w:spacing w:after="0" w:line="240" w:lineRule="auto"/>
      <w:ind w:left="720"/>
      <w:contextualSpacing/>
    </w:pPr>
    <w:rPr>
      <w:rFonts w:ascii="Times New Roman" w:hAnsi="Times New Roman"/>
      <w:sz w:val="24"/>
    </w:rPr>
  </w:style>
  <w:style w:type="character" w:customStyle="1" w:styleId="a5">
    <w:name w:val="Абзац списка Знак"/>
    <w:basedOn w:val="11"/>
    <w:link w:val="a4"/>
    <w:rPr>
      <w:rFonts w:ascii="Times New Roman" w:hAnsi="Times New Roman"/>
      <w:color w:val="000000"/>
      <w:sz w:val="24"/>
    </w:rPr>
  </w:style>
  <w:style w:type="paragraph" w:customStyle="1" w:styleId="12">
    <w:name w:val="Обычный1"/>
    <w:link w:val="13"/>
    <w:rPr>
      <w:sz w:val="24"/>
    </w:rPr>
  </w:style>
  <w:style w:type="character" w:customStyle="1" w:styleId="13">
    <w:name w:val="Обычный1"/>
    <w:link w:val="12"/>
    <w:rPr>
      <w:sz w:val="24"/>
    </w:rPr>
  </w:style>
  <w:style w:type="paragraph" w:styleId="21">
    <w:name w:val="toc 2"/>
    <w:next w:val="a0"/>
    <w:link w:val="22"/>
    <w:uiPriority w:val="39"/>
    <w:pPr>
      <w:spacing w:after="0" w:line="240"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41">
    <w:name w:val="toc 4"/>
    <w:next w:val="a0"/>
    <w:link w:val="42"/>
    <w:uiPriority w:val="39"/>
    <w:pPr>
      <w:spacing w:after="0" w:line="240"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6">
    <w:name w:val="toc 6"/>
    <w:next w:val="a0"/>
    <w:link w:val="60"/>
    <w:uiPriority w:val="39"/>
    <w:pPr>
      <w:spacing w:after="0" w:line="240"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0"/>
    <w:link w:val="70"/>
    <w:uiPriority w:val="39"/>
    <w:pPr>
      <w:spacing w:after="0" w:line="240"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color w:val="000000"/>
      <w:sz w:val="20"/>
    </w:rPr>
  </w:style>
  <w:style w:type="character" w:customStyle="1" w:styleId="30">
    <w:name w:val="Заголовок 3 Знак"/>
    <w:link w:val="3"/>
    <w:rPr>
      <w:rFonts w:ascii="XO Thames" w:hAnsi="XO Thames"/>
      <w:b/>
      <w:color w:val="000000"/>
      <w:sz w:val="26"/>
    </w:rPr>
  </w:style>
  <w:style w:type="paragraph" w:styleId="23">
    <w:name w:val="Body Text Indent 2"/>
    <w:basedOn w:val="a0"/>
    <w:link w:val="24"/>
    <w:pPr>
      <w:spacing w:after="0" w:line="240" w:lineRule="auto"/>
      <w:ind w:left="360"/>
      <w:jc w:val="both"/>
    </w:pPr>
    <w:rPr>
      <w:rFonts w:ascii="Times New Roman" w:hAnsi="Times New Roman"/>
      <w:sz w:val="28"/>
    </w:rPr>
  </w:style>
  <w:style w:type="character" w:customStyle="1" w:styleId="24">
    <w:name w:val="Основной текст с отступом 2 Знак"/>
    <w:basedOn w:val="11"/>
    <w:link w:val="23"/>
    <w:rPr>
      <w:rFonts w:ascii="Times New Roman" w:hAnsi="Times New Roman"/>
      <w:color w:val="000000"/>
      <w:sz w:val="28"/>
    </w:rPr>
  </w:style>
  <w:style w:type="paragraph" w:customStyle="1" w:styleId="31">
    <w:name w:val="Стиль3"/>
    <w:basedOn w:val="23"/>
    <w:link w:val="32"/>
    <w:pPr>
      <w:widowControl w:val="0"/>
      <w:tabs>
        <w:tab w:val="left" w:pos="1307"/>
      </w:tabs>
      <w:ind w:left="1080"/>
    </w:pPr>
    <w:rPr>
      <w:sz w:val="24"/>
    </w:rPr>
  </w:style>
  <w:style w:type="character" w:customStyle="1" w:styleId="32">
    <w:name w:val="Стиль3"/>
    <w:basedOn w:val="24"/>
    <w:link w:val="31"/>
    <w:rPr>
      <w:rFonts w:ascii="Times New Roman" w:hAnsi="Times New Roman"/>
      <w:color w:val="000000"/>
      <w:sz w:val="24"/>
    </w:rPr>
  </w:style>
  <w:style w:type="paragraph" w:styleId="33">
    <w:name w:val="Body Text 3"/>
    <w:basedOn w:val="a0"/>
    <w:link w:val="34"/>
    <w:pPr>
      <w:spacing w:after="120" w:line="240" w:lineRule="auto"/>
    </w:pPr>
    <w:rPr>
      <w:rFonts w:ascii="Times New Roman" w:hAnsi="Times New Roman"/>
      <w:sz w:val="16"/>
    </w:rPr>
  </w:style>
  <w:style w:type="character" w:customStyle="1" w:styleId="34">
    <w:name w:val="Основной текст 3 Знак"/>
    <w:basedOn w:val="11"/>
    <w:link w:val="33"/>
    <w:rPr>
      <w:rFonts w:ascii="Times New Roman" w:hAnsi="Times New Roman"/>
      <w:color w:val="000000"/>
      <w:sz w:val="16"/>
    </w:rPr>
  </w:style>
  <w:style w:type="paragraph" w:customStyle="1" w:styleId="a6">
    <w:name w:val="Словарная статья"/>
    <w:basedOn w:val="a0"/>
    <w:next w:val="a0"/>
    <w:link w:val="a7"/>
    <w:pPr>
      <w:spacing w:after="0" w:line="240" w:lineRule="auto"/>
      <w:ind w:right="118"/>
      <w:jc w:val="both"/>
    </w:pPr>
    <w:rPr>
      <w:rFonts w:ascii="Arial" w:hAnsi="Arial"/>
      <w:sz w:val="20"/>
    </w:rPr>
  </w:style>
  <w:style w:type="character" w:customStyle="1" w:styleId="a7">
    <w:name w:val="Словарная статья"/>
    <w:basedOn w:val="11"/>
    <w:link w:val="a6"/>
    <w:rPr>
      <w:rFonts w:ascii="Arial" w:hAnsi="Arial"/>
      <w:color w:val="000000"/>
      <w:sz w:val="20"/>
    </w:rPr>
  </w:style>
  <w:style w:type="paragraph" w:styleId="a8">
    <w:name w:val="Normal (Web)"/>
    <w:basedOn w:val="a0"/>
    <w:link w:val="a9"/>
    <w:pPr>
      <w:spacing w:beforeAutospacing="1" w:afterAutospacing="1" w:line="240" w:lineRule="auto"/>
    </w:pPr>
    <w:rPr>
      <w:rFonts w:ascii="Times New Roman" w:hAnsi="Times New Roman"/>
      <w:sz w:val="24"/>
    </w:rPr>
  </w:style>
  <w:style w:type="character" w:customStyle="1" w:styleId="a9">
    <w:name w:val="Обычный (веб) Знак"/>
    <w:basedOn w:val="11"/>
    <w:link w:val="a8"/>
    <w:rPr>
      <w:rFonts w:ascii="Times New Roman" w:hAnsi="Times New Roman"/>
      <w:color w:val="000000"/>
      <w:sz w:val="24"/>
    </w:rPr>
  </w:style>
  <w:style w:type="paragraph" w:customStyle="1" w:styleId="f22">
    <w:name w:val="Основной текст с отсf2упом 2"/>
    <w:basedOn w:val="a0"/>
    <w:link w:val="f220"/>
    <w:pPr>
      <w:widowControl w:val="0"/>
      <w:spacing w:after="0" w:line="240" w:lineRule="auto"/>
      <w:ind w:firstLine="510"/>
      <w:jc w:val="both"/>
    </w:pPr>
    <w:rPr>
      <w:rFonts w:ascii="Arial" w:hAnsi="Arial"/>
      <w:sz w:val="26"/>
    </w:rPr>
  </w:style>
  <w:style w:type="character" w:customStyle="1" w:styleId="f220">
    <w:name w:val="Основной текст с отсf2упом 2"/>
    <w:basedOn w:val="11"/>
    <w:link w:val="f22"/>
    <w:rPr>
      <w:rFonts w:ascii="Arial" w:hAnsi="Arial"/>
      <w:color w:val="000000"/>
      <w:sz w:val="26"/>
    </w:rPr>
  </w:style>
  <w:style w:type="paragraph" w:customStyle="1" w:styleId="ConsPlusTitle">
    <w:name w:val="ConsPlusTitle"/>
    <w:link w:val="ConsPlusTitle0"/>
    <w:pPr>
      <w:widowControl w:val="0"/>
      <w:spacing w:after="0" w:line="240" w:lineRule="auto"/>
    </w:pPr>
    <w:rPr>
      <w:rFonts w:ascii="Times New Roman" w:hAnsi="Times New Roman"/>
      <w:b/>
      <w:sz w:val="24"/>
    </w:rPr>
  </w:style>
  <w:style w:type="character" w:customStyle="1" w:styleId="ConsPlusTitle0">
    <w:name w:val="ConsPlusTitle"/>
    <w:link w:val="ConsPlusTitle"/>
    <w:rPr>
      <w:rFonts w:ascii="Times New Roman" w:hAnsi="Times New Roman"/>
      <w:b/>
      <w:color w:val="000000"/>
      <w:sz w:val="24"/>
    </w:rPr>
  </w:style>
  <w:style w:type="paragraph" w:customStyle="1" w:styleId="14">
    <w:name w:val="Основной шрифт абзаца1"/>
    <w:link w:val="15"/>
    <w:pPr>
      <w:spacing w:after="0" w:line="240" w:lineRule="auto"/>
    </w:pPr>
    <w:rPr>
      <w:rFonts w:ascii="Times New Roman" w:hAnsi="Times New Roman"/>
      <w:sz w:val="20"/>
    </w:rPr>
  </w:style>
  <w:style w:type="character" w:customStyle="1" w:styleId="15">
    <w:name w:val="Основной шрифт абзаца1"/>
    <w:link w:val="14"/>
    <w:rPr>
      <w:rFonts w:ascii="Times New Roman" w:hAnsi="Times New Roman"/>
      <w:color w:val="000000"/>
      <w:sz w:val="20"/>
    </w:rPr>
  </w:style>
  <w:style w:type="paragraph" w:styleId="aa">
    <w:name w:val="Body Text Indent"/>
    <w:basedOn w:val="a0"/>
    <w:link w:val="ab"/>
    <w:pPr>
      <w:spacing w:after="0" w:line="240" w:lineRule="auto"/>
      <w:ind w:left="-284" w:firstLine="426"/>
      <w:jc w:val="both"/>
    </w:pPr>
    <w:rPr>
      <w:rFonts w:ascii="Times New Roman" w:hAnsi="Times New Roman"/>
      <w:sz w:val="28"/>
    </w:rPr>
  </w:style>
  <w:style w:type="character" w:customStyle="1" w:styleId="ab">
    <w:name w:val="Основной текст с отступом Знак"/>
    <w:basedOn w:val="11"/>
    <w:link w:val="aa"/>
    <w:rPr>
      <w:rFonts w:ascii="Times New Roman" w:hAnsi="Times New Roman"/>
      <w:color w:val="000000"/>
      <w:sz w:val="28"/>
    </w:rPr>
  </w:style>
  <w:style w:type="paragraph" w:styleId="ac">
    <w:name w:val="Balloon Text"/>
    <w:basedOn w:val="a0"/>
    <w:link w:val="ad"/>
    <w:pPr>
      <w:spacing w:after="0" w:line="240" w:lineRule="auto"/>
    </w:pPr>
    <w:rPr>
      <w:rFonts w:ascii="Segoe UI" w:hAnsi="Segoe UI"/>
      <w:sz w:val="18"/>
    </w:rPr>
  </w:style>
  <w:style w:type="character" w:customStyle="1" w:styleId="ad">
    <w:name w:val="Текст выноски Знак"/>
    <w:basedOn w:val="11"/>
    <w:link w:val="ac"/>
    <w:rPr>
      <w:rFonts w:ascii="Segoe UI" w:hAnsi="Segoe UI"/>
      <w:sz w:val="18"/>
    </w:rPr>
  </w:style>
  <w:style w:type="paragraph" w:styleId="ae">
    <w:name w:val="header"/>
    <w:basedOn w:val="a0"/>
    <w:link w:val="af"/>
    <w:pPr>
      <w:tabs>
        <w:tab w:val="center" w:pos="4677"/>
        <w:tab w:val="right" w:pos="9355"/>
      </w:tabs>
      <w:spacing w:after="0" w:line="240" w:lineRule="auto"/>
    </w:pPr>
    <w:rPr>
      <w:rFonts w:ascii="Times New Roman" w:hAnsi="Times New Roman"/>
      <w:sz w:val="24"/>
    </w:rPr>
  </w:style>
  <w:style w:type="character" w:customStyle="1" w:styleId="af">
    <w:name w:val="Верхний колонтитул Знак"/>
    <w:basedOn w:val="11"/>
    <w:link w:val="ae"/>
    <w:rPr>
      <w:rFonts w:ascii="Times New Roman" w:hAnsi="Times New Roman"/>
      <w:color w:val="000000"/>
      <w:sz w:val="24"/>
    </w:rPr>
  </w:style>
  <w:style w:type="paragraph" w:styleId="35">
    <w:name w:val="toc 3"/>
    <w:next w:val="a0"/>
    <w:link w:val="36"/>
    <w:uiPriority w:val="39"/>
    <w:pPr>
      <w:spacing w:after="0" w:line="240" w:lineRule="auto"/>
      <w:ind w:left="400"/>
    </w:pPr>
    <w:rPr>
      <w:rFonts w:ascii="XO Thames" w:hAnsi="XO Thames"/>
      <w:sz w:val="28"/>
    </w:rPr>
  </w:style>
  <w:style w:type="character" w:customStyle="1" w:styleId="36">
    <w:name w:val="Оглавление 3 Знак"/>
    <w:link w:val="35"/>
    <w:rPr>
      <w:rFonts w:ascii="XO Thames" w:hAnsi="XO Thames"/>
      <w:color w:val="000000"/>
      <w:sz w:val="28"/>
    </w:rPr>
  </w:style>
  <w:style w:type="paragraph" w:customStyle="1" w:styleId="af0">
    <w:name w:val="Îáû÷íûé"/>
    <w:link w:val="af1"/>
    <w:pPr>
      <w:spacing w:after="0" w:line="240" w:lineRule="auto"/>
    </w:pPr>
    <w:rPr>
      <w:rFonts w:ascii="Times New Roman" w:hAnsi="Times New Roman"/>
      <w:sz w:val="20"/>
    </w:rPr>
  </w:style>
  <w:style w:type="character" w:customStyle="1" w:styleId="af1">
    <w:name w:val="Îáû÷íûé"/>
    <w:link w:val="af0"/>
    <w:rPr>
      <w:rFonts w:ascii="Times New Roman" w:hAnsi="Times New Roman"/>
      <w:color w:val="000000"/>
      <w:sz w:val="20"/>
    </w:rPr>
  </w:style>
  <w:style w:type="paragraph" w:styleId="af2">
    <w:name w:val="footer"/>
    <w:basedOn w:val="a0"/>
    <w:link w:val="af3"/>
    <w:uiPriority w:val="99"/>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1"/>
    <w:link w:val="af2"/>
    <w:uiPriority w:val="99"/>
    <w:rPr>
      <w:rFonts w:ascii="Times New Roman" w:hAnsi="Times New Roman"/>
      <w:color w:val="000000"/>
      <w:sz w:val="24"/>
    </w:rPr>
  </w:style>
  <w:style w:type="paragraph" w:styleId="af4">
    <w:name w:val="Body Text"/>
    <w:basedOn w:val="a0"/>
    <w:link w:val="af5"/>
    <w:pPr>
      <w:spacing w:after="120" w:line="240" w:lineRule="auto"/>
    </w:pPr>
    <w:rPr>
      <w:rFonts w:ascii="Times New Roman" w:hAnsi="Times New Roman"/>
      <w:sz w:val="24"/>
    </w:rPr>
  </w:style>
  <w:style w:type="character" w:customStyle="1" w:styleId="af5">
    <w:name w:val="Основной текст Знак"/>
    <w:basedOn w:val="11"/>
    <w:link w:val="af4"/>
    <w:rPr>
      <w:rFonts w:ascii="Times New Roman" w:hAnsi="Times New Roman"/>
      <w:color w:val="000000"/>
      <w:sz w:val="24"/>
    </w:rPr>
  </w:style>
  <w:style w:type="character" w:customStyle="1" w:styleId="50">
    <w:name w:val="Заголовок 5 Знак"/>
    <w:link w:val="5"/>
    <w:rPr>
      <w:rFonts w:ascii="XO Thames" w:hAnsi="XO Thames"/>
      <w:b/>
      <w:color w:val="000000"/>
    </w:rPr>
  </w:style>
  <w:style w:type="paragraph" w:customStyle="1" w:styleId="43">
    <w:name w:val="Знак Знак4"/>
    <w:link w:val="44"/>
    <w:pPr>
      <w:spacing w:after="0" w:line="240" w:lineRule="auto"/>
    </w:pPr>
    <w:rPr>
      <w:rFonts w:ascii="Times New Roman" w:hAnsi="Times New Roman"/>
      <w:sz w:val="24"/>
    </w:rPr>
  </w:style>
  <w:style w:type="character" w:customStyle="1" w:styleId="44">
    <w:name w:val="Знак Знак4"/>
    <w:link w:val="43"/>
    <w:rPr>
      <w:rFonts w:ascii="Times New Roman" w:hAnsi="Times New Roman"/>
      <w:color w:val="000000"/>
      <w:sz w:val="24"/>
    </w:rPr>
  </w:style>
  <w:style w:type="paragraph" w:customStyle="1" w:styleId="16">
    <w:name w:val="заголовок 1"/>
    <w:basedOn w:val="a0"/>
    <w:next w:val="a0"/>
    <w:link w:val="17"/>
    <w:pPr>
      <w:keepNext/>
      <w:widowControl w:val="0"/>
      <w:spacing w:after="0" w:line="240" w:lineRule="auto"/>
    </w:pPr>
    <w:rPr>
      <w:rFonts w:ascii="Times New Roman" w:hAnsi="Times New Roman"/>
      <w:sz w:val="26"/>
    </w:rPr>
  </w:style>
  <w:style w:type="character" w:customStyle="1" w:styleId="17">
    <w:name w:val="заголовок 1"/>
    <w:basedOn w:val="11"/>
    <w:link w:val="16"/>
    <w:rPr>
      <w:rFonts w:ascii="Times New Roman" w:hAnsi="Times New Roman"/>
      <w:color w:val="000000"/>
      <w:sz w:val="26"/>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color w:val="000000"/>
      <w:sz w:val="16"/>
    </w:rPr>
  </w:style>
  <w:style w:type="paragraph" w:styleId="37">
    <w:name w:val="Body Text Indent 3"/>
    <w:basedOn w:val="a0"/>
    <w:link w:val="38"/>
    <w:pPr>
      <w:spacing w:after="0" w:line="240" w:lineRule="auto"/>
      <w:ind w:left="6360"/>
    </w:pPr>
    <w:rPr>
      <w:rFonts w:ascii="Times New Roman" w:hAnsi="Times New Roman"/>
      <w:sz w:val="28"/>
    </w:rPr>
  </w:style>
  <w:style w:type="character" w:customStyle="1" w:styleId="38">
    <w:name w:val="Основной текст с отступом 3 Знак"/>
    <w:basedOn w:val="11"/>
    <w:link w:val="37"/>
    <w:rPr>
      <w:rFonts w:ascii="Times New Roman" w:hAnsi="Times New Roman"/>
      <w:color w:val="000000"/>
      <w:sz w:val="28"/>
    </w:rPr>
  </w:style>
  <w:style w:type="character" w:customStyle="1" w:styleId="10">
    <w:name w:val="Заголовок 1 Знак"/>
    <w:basedOn w:val="11"/>
    <w:link w:val="1"/>
    <w:rPr>
      <w:rFonts w:ascii="Times New Roman" w:hAnsi="Times New Roman"/>
      <w:b/>
      <w:color w:val="000000"/>
      <w:sz w:val="36"/>
    </w:rPr>
  </w:style>
  <w:style w:type="paragraph" w:styleId="af6">
    <w:name w:val="No Spacing"/>
    <w:link w:val="af7"/>
    <w:pPr>
      <w:spacing w:after="0" w:line="240" w:lineRule="auto"/>
    </w:pPr>
  </w:style>
  <w:style w:type="character" w:customStyle="1" w:styleId="af7">
    <w:name w:val="Без интервала Знак"/>
    <w:link w:val="af6"/>
  </w:style>
  <w:style w:type="paragraph" w:customStyle="1" w:styleId="18">
    <w:name w:val="Просмотренная гиперссылка1"/>
    <w:link w:val="19"/>
    <w:pPr>
      <w:spacing w:after="0" w:line="240" w:lineRule="auto"/>
    </w:pPr>
    <w:rPr>
      <w:rFonts w:ascii="Times New Roman" w:hAnsi="Times New Roman"/>
      <w:color w:val="800080"/>
      <w:sz w:val="20"/>
      <w:u w:val="single"/>
    </w:rPr>
  </w:style>
  <w:style w:type="character" w:customStyle="1" w:styleId="19">
    <w:name w:val="Просмотренная гиперссылка1"/>
    <w:link w:val="18"/>
    <w:rPr>
      <w:rFonts w:ascii="Times New Roman" w:hAnsi="Times New Roman"/>
      <w:color w:val="800080"/>
      <w:sz w:val="20"/>
      <w:u w:val="single"/>
    </w:rPr>
  </w:style>
  <w:style w:type="paragraph" w:customStyle="1" w:styleId="1a">
    <w:name w:val="Гиперссылка1"/>
    <w:link w:val="1b"/>
    <w:pPr>
      <w:spacing w:after="0" w:line="240" w:lineRule="auto"/>
    </w:pPr>
    <w:rPr>
      <w:rFonts w:ascii="Times New Roman" w:hAnsi="Times New Roman"/>
      <w:color w:val="0000FF"/>
      <w:sz w:val="20"/>
      <w:u w:val="single"/>
    </w:rPr>
  </w:style>
  <w:style w:type="character" w:customStyle="1" w:styleId="1b">
    <w:name w:val="Гиперссылка1"/>
    <w:link w:val="1a"/>
    <w:rPr>
      <w:rFonts w:ascii="Times New Roman" w:hAnsi="Times New Roman"/>
      <w:color w:val="0000FF"/>
      <w:sz w:val="20"/>
      <w:u w:val="single"/>
    </w:rPr>
  </w:style>
  <w:style w:type="paragraph" w:customStyle="1" w:styleId="25">
    <w:name w:val="Гиперссылка2"/>
    <w:link w:val="af8"/>
    <w:rPr>
      <w:color w:val="0000FF"/>
      <w:u w:val="single"/>
    </w:rPr>
  </w:style>
  <w:style w:type="character" w:styleId="af8">
    <w:name w:val="Hyperlink"/>
    <w:link w:val="25"/>
    <w:rPr>
      <w:color w:val="0000FF"/>
      <w:u w:val="single"/>
    </w:rPr>
  </w:style>
  <w:style w:type="paragraph" w:customStyle="1" w:styleId="Footnote">
    <w:name w:val="Footnote"/>
    <w:link w:val="Footnote0"/>
    <w:pPr>
      <w:spacing w:after="0" w:line="240" w:lineRule="auto"/>
      <w:ind w:firstLine="851"/>
      <w:jc w:val="both"/>
    </w:pPr>
    <w:rPr>
      <w:rFonts w:ascii="XO Thames" w:hAnsi="XO Thames"/>
    </w:rPr>
  </w:style>
  <w:style w:type="character" w:customStyle="1" w:styleId="Footnote0">
    <w:name w:val="Footnote"/>
    <w:link w:val="Footnote"/>
    <w:rPr>
      <w:rFonts w:ascii="XO Thames" w:hAnsi="XO Thames"/>
      <w:color w:val="000000"/>
    </w:rPr>
  </w:style>
  <w:style w:type="paragraph" w:styleId="1c">
    <w:name w:val="toc 1"/>
    <w:next w:val="a0"/>
    <w:link w:val="1d"/>
    <w:uiPriority w:val="39"/>
    <w:pPr>
      <w:spacing w:after="0" w:line="240" w:lineRule="auto"/>
    </w:pPr>
    <w:rPr>
      <w:rFonts w:ascii="XO Thames" w:hAnsi="XO Thames"/>
      <w:b/>
      <w:sz w:val="28"/>
    </w:rPr>
  </w:style>
  <w:style w:type="character" w:customStyle="1" w:styleId="1d">
    <w:name w:val="Оглавление 1 Знак"/>
    <w:link w:val="1c"/>
    <w:rPr>
      <w:rFonts w:ascii="XO Thames" w:hAnsi="XO Thames"/>
      <w:b/>
      <w:color w:val="000000"/>
      <w:sz w:val="28"/>
    </w:rPr>
  </w:style>
  <w:style w:type="paragraph" w:customStyle="1" w:styleId="HeaderandFooter">
    <w:name w:val="Header and Footer"/>
    <w:link w:val="HeaderandFooter0"/>
    <w:pPr>
      <w:spacing w:after="0" w:line="240" w:lineRule="auto"/>
      <w:jc w:val="both"/>
    </w:pPr>
    <w:rPr>
      <w:rFonts w:ascii="XO Thames" w:hAnsi="XO Thames"/>
      <w:sz w:val="20"/>
    </w:rPr>
  </w:style>
  <w:style w:type="character" w:customStyle="1" w:styleId="HeaderandFooter0">
    <w:name w:val="Header and Footer"/>
    <w:link w:val="HeaderandFooter"/>
    <w:rPr>
      <w:rFonts w:ascii="XO Thames" w:hAnsi="XO Thames"/>
      <w:color w:val="000000"/>
      <w:sz w:val="20"/>
    </w:rPr>
  </w:style>
  <w:style w:type="paragraph" w:customStyle="1" w:styleId="1e">
    <w:name w:val="Номер страницы1"/>
    <w:basedOn w:val="14"/>
    <w:link w:val="1f"/>
  </w:style>
  <w:style w:type="character" w:customStyle="1" w:styleId="1f">
    <w:name w:val="Номер страницы1"/>
    <w:basedOn w:val="15"/>
    <w:link w:val="1e"/>
    <w:rPr>
      <w:rFonts w:ascii="Times New Roman" w:hAnsi="Times New Roman"/>
      <w:color w:val="000000"/>
      <w:sz w:val="20"/>
    </w:rPr>
  </w:style>
  <w:style w:type="paragraph" w:customStyle="1" w:styleId="26">
    <w:name w:val="Основной шрифт абзаца2"/>
  </w:style>
  <w:style w:type="paragraph" w:styleId="9">
    <w:name w:val="toc 9"/>
    <w:next w:val="a0"/>
    <w:link w:val="90"/>
    <w:uiPriority w:val="39"/>
    <w:pPr>
      <w:spacing w:after="0" w:line="240"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caaieiaie1">
    <w:name w:val="caaieiaie 1"/>
    <w:basedOn w:val="a0"/>
    <w:next w:val="a0"/>
    <w:link w:val="caaieiaie10"/>
    <w:pPr>
      <w:keepNext/>
      <w:spacing w:after="0" w:line="240" w:lineRule="auto"/>
      <w:jc w:val="center"/>
    </w:pPr>
    <w:rPr>
      <w:rFonts w:ascii="Times New Roman" w:hAnsi="Times New Roman"/>
      <w:sz w:val="28"/>
    </w:rPr>
  </w:style>
  <w:style w:type="character" w:customStyle="1" w:styleId="caaieiaie10">
    <w:name w:val="caaieiaie 1"/>
    <w:basedOn w:val="11"/>
    <w:link w:val="caaieiaie1"/>
    <w:rPr>
      <w:rFonts w:ascii="Times New Roman" w:hAnsi="Times New Roman"/>
      <w:color w:val="000000"/>
      <w:sz w:val="28"/>
    </w:rPr>
  </w:style>
  <w:style w:type="paragraph" w:styleId="8">
    <w:name w:val="toc 8"/>
    <w:next w:val="a0"/>
    <w:link w:val="80"/>
    <w:uiPriority w:val="39"/>
    <w:pPr>
      <w:spacing w:after="0" w:line="240"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af9">
    <w:name w:val="Знак Знак"/>
    <w:link w:val="afa"/>
    <w:pPr>
      <w:spacing w:after="0" w:line="240" w:lineRule="auto"/>
    </w:pPr>
    <w:rPr>
      <w:rFonts w:ascii="Times New Roman" w:hAnsi="Times New Roman"/>
      <w:sz w:val="24"/>
    </w:rPr>
  </w:style>
  <w:style w:type="character" w:customStyle="1" w:styleId="afa">
    <w:name w:val="Знак Знак"/>
    <w:link w:val="af9"/>
    <w:rPr>
      <w:rFonts w:ascii="Times New Roman" w:hAnsi="Times New Roman"/>
      <w:color w:val="000000"/>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color w:val="000000"/>
      <w:sz w:val="20"/>
    </w:rPr>
  </w:style>
  <w:style w:type="paragraph" w:styleId="a">
    <w:name w:val="List Bullet"/>
    <w:basedOn w:val="a0"/>
    <w:link w:val="afb"/>
    <w:pPr>
      <w:numPr>
        <w:numId w:val="2"/>
      </w:numPr>
      <w:spacing w:after="0" w:line="240" w:lineRule="auto"/>
    </w:pPr>
    <w:rPr>
      <w:rFonts w:ascii="Times New Roman" w:hAnsi="Times New Roman"/>
      <w:sz w:val="28"/>
    </w:rPr>
  </w:style>
  <w:style w:type="character" w:customStyle="1" w:styleId="afb">
    <w:name w:val="Маркированный список Знак"/>
    <w:basedOn w:val="11"/>
    <w:link w:val="a"/>
    <w:rPr>
      <w:rFonts w:ascii="Times New Roman" w:hAnsi="Times New Roman"/>
      <w:color w:val="000000"/>
      <w:sz w:val="28"/>
    </w:rPr>
  </w:style>
  <w:style w:type="paragraph" w:styleId="51">
    <w:name w:val="toc 5"/>
    <w:next w:val="a0"/>
    <w:link w:val="52"/>
    <w:uiPriority w:val="39"/>
    <w:pPr>
      <w:spacing w:after="0" w:line="240"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styleId="afc">
    <w:name w:val="Subtitle"/>
    <w:next w:val="a0"/>
    <w:link w:val="afd"/>
    <w:uiPriority w:val="11"/>
    <w:qFormat/>
    <w:pPr>
      <w:spacing w:after="0" w:line="240" w:lineRule="auto"/>
      <w:jc w:val="both"/>
    </w:pPr>
    <w:rPr>
      <w:rFonts w:ascii="XO Thames" w:hAnsi="XO Thames"/>
      <w:i/>
      <w:sz w:val="24"/>
    </w:rPr>
  </w:style>
  <w:style w:type="character" w:customStyle="1" w:styleId="afd">
    <w:name w:val="Подзаголовок Знак"/>
    <w:link w:val="afc"/>
    <w:rPr>
      <w:rFonts w:ascii="XO Thames" w:hAnsi="XO Thames"/>
      <w:i/>
      <w:color w:val="000000"/>
      <w:sz w:val="24"/>
    </w:rPr>
  </w:style>
  <w:style w:type="paragraph" w:styleId="afe">
    <w:name w:val="Title"/>
    <w:next w:val="a0"/>
    <w:link w:val="aff"/>
    <w:uiPriority w:val="10"/>
    <w:qFormat/>
    <w:pPr>
      <w:spacing w:before="567" w:after="567" w:line="240" w:lineRule="auto"/>
      <w:jc w:val="center"/>
    </w:pPr>
    <w:rPr>
      <w:rFonts w:ascii="XO Thames" w:hAnsi="XO Thames"/>
      <w:b/>
      <w:caps/>
      <w:sz w:val="40"/>
    </w:rPr>
  </w:style>
  <w:style w:type="character" w:customStyle="1" w:styleId="aff">
    <w:name w:val="Название Знак"/>
    <w:link w:val="afe"/>
    <w:rPr>
      <w:rFonts w:ascii="XO Thames" w:hAnsi="XO Thames"/>
      <w:b/>
      <w:caps/>
      <w:color w:val="000000"/>
      <w:sz w:val="40"/>
    </w:rPr>
  </w:style>
  <w:style w:type="character" w:customStyle="1" w:styleId="40">
    <w:name w:val="Заголовок 4 Знак"/>
    <w:basedOn w:val="11"/>
    <w:link w:val="4"/>
    <w:rPr>
      <w:rFonts w:ascii="Times New Roman" w:hAnsi="Times New Roman"/>
      <w:b/>
      <w:color w:val="000000"/>
      <w:sz w:val="28"/>
    </w:rPr>
  </w:style>
  <w:style w:type="character" w:customStyle="1" w:styleId="20">
    <w:name w:val="Заголовок 2 Знак"/>
    <w:basedOn w:val="11"/>
    <w:link w:val="2"/>
    <w:rPr>
      <w:rFonts w:ascii="Arial" w:hAnsi="Arial"/>
      <w:b/>
      <w:i/>
      <w:color w:val="000000"/>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table" w:styleId="aff0">
    <w:name w:val="Table Grid"/>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0">
    <w:name w:val="Сетка таблицы1"/>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Heading 1 Char"/>
    <w:basedOn w:val="a1"/>
    <w:link w:val="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schanrn.donland.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53</Pages>
  <Words>13786</Words>
  <Characters>78585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Михайловна Мелихова</cp:lastModifiedBy>
  <cp:revision>7</cp:revision>
  <cp:lastPrinted>2023-12-13T12:35:00Z</cp:lastPrinted>
  <dcterms:created xsi:type="dcterms:W3CDTF">2023-12-13T12:09:00Z</dcterms:created>
  <dcterms:modified xsi:type="dcterms:W3CDTF">2023-12-14T10:53:00Z</dcterms:modified>
</cp:coreProperties>
</file>