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31" w:rsidRDefault="00BD7D31" w:rsidP="00496452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</w:t>
      </w:r>
    </w:p>
    <w:p w:rsidR="00BD7D31" w:rsidRDefault="00BD7D31" w:rsidP="00496452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</w:rPr>
        <w:t xml:space="preserve">  </w:t>
      </w:r>
      <w:r w:rsidRPr="00971C4F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2.5pt;height:67.5pt;visibility:visible" filled="t">
            <v:imagedata r:id="rId7" o:title=""/>
          </v:shape>
        </w:pict>
      </w:r>
      <w:r>
        <w:rPr>
          <w:b/>
          <w:bCs/>
          <w:noProof/>
        </w:rPr>
        <w:t xml:space="preserve">                                                                </w:t>
      </w:r>
    </w:p>
    <w:p w:rsidR="00BD7D31" w:rsidRDefault="00BD7D31" w:rsidP="000E0936">
      <w:pPr>
        <w:jc w:val="center"/>
        <w:rPr>
          <w:b/>
          <w:bCs/>
          <w:sz w:val="32"/>
          <w:szCs w:val="32"/>
        </w:rPr>
      </w:pPr>
    </w:p>
    <w:p w:rsidR="00BD7D31" w:rsidRPr="00956E11" w:rsidRDefault="00BD7D31" w:rsidP="000E0936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Российская Федерация</w:t>
      </w:r>
    </w:p>
    <w:p w:rsidR="00BD7D31" w:rsidRPr="00956E11" w:rsidRDefault="00BD7D31" w:rsidP="000E0936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Ростовская область</w:t>
      </w:r>
    </w:p>
    <w:p w:rsidR="00BD7D31" w:rsidRDefault="00BD7D31" w:rsidP="000E0936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Собрание депутатов Песчанокопского района</w:t>
      </w:r>
      <w:r>
        <w:rPr>
          <w:b/>
          <w:bCs/>
          <w:noProof/>
        </w:rPr>
        <w:t xml:space="preserve">                                                     </w:t>
      </w:r>
    </w:p>
    <w:p w:rsidR="00BD7D31" w:rsidRPr="00956E11" w:rsidRDefault="00BD7D31" w:rsidP="00C36581"/>
    <w:p w:rsidR="00BD7D31" w:rsidRDefault="00BD7D31" w:rsidP="00256614">
      <w:pPr>
        <w:rPr>
          <w:sz w:val="28"/>
          <w:szCs w:val="28"/>
        </w:rPr>
      </w:pPr>
      <w:r>
        <w:rPr>
          <w:sz w:val="28"/>
          <w:szCs w:val="28"/>
        </w:rPr>
        <w:t xml:space="preserve"> от 31.08. 2022                                   № 75</w:t>
      </w:r>
    </w:p>
    <w:p w:rsidR="00BD7D31" w:rsidRDefault="00BD7D31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</w:p>
    <w:p w:rsidR="00BD7D31" w:rsidRDefault="00BD7D31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депутатов Песчанокопского района от 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декабря </w:t>
      </w:r>
    </w:p>
    <w:p w:rsidR="00BD7D31" w:rsidRDefault="00BD7D31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15452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20</w:t>
      </w:r>
      <w:r w:rsidRPr="00154524">
        <w:rPr>
          <w:sz w:val="28"/>
          <w:szCs w:val="28"/>
        </w:rPr>
        <w:t xml:space="preserve"> «Об утверждении бюджета</w:t>
      </w:r>
    </w:p>
    <w:p w:rsidR="00BD7D31" w:rsidRDefault="00BD7D31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Песчанокопского района на 202</w:t>
      </w:r>
      <w:r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год и н</w:t>
      </w:r>
      <w:bookmarkStart w:id="0" w:name="_GoBack"/>
      <w:bookmarkEnd w:id="0"/>
      <w:r w:rsidRPr="00154524">
        <w:rPr>
          <w:sz w:val="28"/>
          <w:szCs w:val="28"/>
        </w:rPr>
        <w:t>а</w:t>
      </w:r>
    </w:p>
    <w:p w:rsidR="00BD7D31" w:rsidRPr="00154524" w:rsidRDefault="00BD7D31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</w:t>
      </w:r>
      <w:r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годов»</w:t>
      </w:r>
    </w:p>
    <w:p w:rsidR="00BD7D31" w:rsidRPr="00154524" w:rsidRDefault="00BD7D31" w:rsidP="00154524">
      <w:pPr>
        <w:jc w:val="both"/>
        <w:rPr>
          <w:sz w:val="28"/>
          <w:szCs w:val="28"/>
        </w:rPr>
      </w:pPr>
    </w:p>
    <w:p w:rsidR="00BD7D31" w:rsidRDefault="00BD7D31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BD7D31" w:rsidRDefault="00BD7D31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D7D31" w:rsidRDefault="00BD7D31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BD7D31" w:rsidRPr="007045BD" w:rsidRDefault="00BD7D31" w:rsidP="00BB7E6E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24 декабря 2021 года № 20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2022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BD7D31" w:rsidRPr="00154524" w:rsidRDefault="00BD7D31" w:rsidP="00BB7E6E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142" w:firstLine="0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BD7D31" w:rsidRPr="00433099" w:rsidRDefault="00BD7D31" w:rsidP="005305BB">
      <w:pPr>
        <w:pStyle w:val="ListParagraph"/>
        <w:numPr>
          <w:ilvl w:val="2"/>
          <w:numId w:val="3"/>
        </w:numPr>
        <w:autoSpaceDE w:val="0"/>
        <w:autoSpaceDN w:val="0"/>
        <w:adjustRightInd w:val="0"/>
        <w:ind w:left="0" w:firstLine="284"/>
        <w:jc w:val="both"/>
        <w:rPr>
          <w:color w:val="FF6600"/>
          <w:sz w:val="28"/>
          <w:szCs w:val="28"/>
        </w:rPr>
      </w:pPr>
      <w:r w:rsidRPr="00A85B3B">
        <w:rPr>
          <w:sz w:val="28"/>
          <w:szCs w:val="28"/>
        </w:rPr>
        <w:t xml:space="preserve">в части 1, </w:t>
      </w:r>
      <w:r>
        <w:rPr>
          <w:sz w:val="28"/>
          <w:szCs w:val="28"/>
        </w:rPr>
        <w:t xml:space="preserve">в пункте 1 цифры  «1 142 903,3» заменить цифрами  «1 147 485,3», </w:t>
      </w:r>
      <w:r w:rsidRPr="00A85B3B">
        <w:rPr>
          <w:sz w:val="28"/>
          <w:szCs w:val="28"/>
        </w:rPr>
        <w:t>в пункте 2 цифры  «</w:t>
      </w:r>
      <w:r>
        <w:rPr>
          <w:sz w:val="28"/>
          <w:szCs w:val="28"/>
        </w:rPr>
        <w:t>1 192 572,7</w:t>
      </w:r>
      <w:r w:rsidRPr="00A85B3B">
        <w:rPr>
          <w:sz w:val="28"/>
          <w:szCs w:val="28"/>
        </w:rPr>
        <w:t xml:space="preserve">» заменить цифрами </w:t>
      </w:r>
      <w:r w:rsidRPr="00362811">
        <w:rPr>
          <w:sz w:val="28"/>
          <w:szCs w:val="28"/>
        </w:rPr>
        <w:t>«1 19</w:t>
      </w:r>
      <w:r>
        <w:rPr>
          <w:sz w:val="28"/>
          <w:szCs w:val="28"/>
        </w:rPr>
        <w:t>7 154,7</w:t>
      </w:r>
      <w:r w:rsidRPr="00362811">
        <w:rPr>
          <w:sz w:val="28"/>
          <w:szCs w:val="28"/>
        </w:rPr>
        <w:t xml:space="preserve"> ».</w:t>
      </w:r>
      <w:r w:rsidRPr="00433099">
        <w:rPr>
          <w:color w:val="FF6600"/>
          <w:sz w:val="28"/>
          <w:szCs w:val="28"/>
        </w:rPr>
        <w:t xml:space="preserve"> </w:t>
      </w:r>
    </w:p>
    <w:p w:rsidR="00BD7D31" w:rsidRDefault="00BD7D31" w:rsidP="00821E07">
      <w:pPr>
        <w:pStyle w:val="ListParagraph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1.2.в статье 7:</w:t>
      </w:r>
    </w:p>
    <w:p w:rsidR="00BD7D31" w:rsidRDefault="00BD7D31" w:rsidP="000423A1">
      <w:pPr>
        <w:pStyle w:val="ListParagraph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BB7E6E">
        <w:rPr>
          <w:sz w:val="28"/>
          <w:szCs w:val="28"/>
        </w:rPr>
        <w:t xml:space="preserve">    1.</w:t>
      </w:r>
      <w:r>
        <w:rPr>
          <w:sz w:val="28"/>
          <w:szCs w:val="28"/>
        </w:rPr>
        <w:t>2.1</w:t>
      </w:r>
      <w:r w:rsidRPr="00BB7E6E">
        <w:rPr>
          <w:sz w:val="28"/>
          <w:szCs w:val="28"/>
        </w:rPr>
        <w:t>. в части 3 цифры  «</w:t>
      </w:r>
      <w:r>
        <w:rPr>
          <w:sz w:val="28"/>
          <w:szCs w:val="28"/>
        </w:rPr>
        <w:t>38468,5</w:t>
      </w:r>
      <w:r w:rsidRPr="00BB7E6E">
        <w:rPr>
          <w:sz w:val="28"/>
          <w:szCs w:val="28"/>
        </w:rPr>
        <w:t>» заменить цифрами  «</w:t>
      </w:r>
      <w:r>
        <w:rPr>
          <w:sz w:val="28"/>
          <w:szCs w:val="28"/>
        </w:rPr>
        <w:t>38400,5».</w:t>
      </w:r>
    </w:p>
    <w:p w:rsidR="00BD7D31" w:rsidRDefault="00BD7D31" w:rsidP="00362811">
      <w:pPr>
        <w:pStyle w:val="ListParagraph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BF25C2">
        <w:rPr>
          <w:sz w:val="28"/>
          <w:szCs w:val="28"/>
        </w:rPr>
        <w:t xml:space="preserve"> </w:t>
      </w:r>
      <w:r>
        <w:rPr>
          <w:sz w:val="28"/>
          <w:szCs w:val="28"/>
        </w:rPr>
        <w:t>в статье 8:</w:t>
      </w:r>
    </w:p>
    <w:p w:rsidR="00BD7D31" w:rsidRDefault="00BD7D31" w:rsidP="00362811">
      <w:pPr>
        <w:pStyle w:val="ListParagraph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Pr="002120FD"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 xml:space="preserve"> </w:t>
      </w:r>
      <w:r w:rsidRPr="00A85B3B">
        <w:rPr>
          <w:sz w:val="28"/>
          <w:szCs w:val="28"/>
        </w:rPr>
        <w:t>в части 1</w:t>
      </w:r>
      <w:r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>цифры  «</w:t>
      </w:r>
      <w:r>
        <w:rPr>
          <w:sz w:val="28"/>
          <w:szCs w:val="28"/>
        </w:rPr>
        <w:t>5699,2</w:t>
      </w:r>
      <w:r w:rsidRPr="00C56644">
        <w:rPr>
          <w:sz w:val="28"/>
          <w:szCs w:val="28"/>
        </w:rPr>
        <w:t>» заменить цифрами  «</w:t>
      </w:r>
      <w:r>
        <w:rPr>
          <w:sz w:val="28"/>
          <w:szCs w:val="28"/>
        </w:rPr>
        <w:t>7767,7».</w:t>
      </w:r>
    </w:p>
    <w:p w:rsidR="00BD7D31" w:rsidRPr="00BD1C96" w:rsidRDefault="00BD7D31" w:rsidP="000423A1">
      <w:pPr>
        <w:pStyle w:val="ListParagraph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1.4. п</w:t>
      </w:r>
      <w:r w:rsidRPr="00614E2B">
        <w:rPr>
          <w:snapToGrid w:val="0"/>
          <w:color w:val="000000"/>
          <w:sz w:val="28"/>
          <w:szCs w:val="28"/>
        </w:rPr>
        <w:t>риложение 1</w:t>
      </w:r>
      <w:r>
        <w:rPr>
          <w:snapToGrid w:val="0"/>
          <w:color w:val="000000"/>
          <w:sz w:val="28"/>
          <w:szCs w:val="28"/>
        </w:rPr>
        <w:t xml:space="preserve"> </w:t>
      </w:r>
      <w:r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Pr="00D13F3A">
        <w:rPr>
          <w:snapToGrid w:val="0"/>
          <w:sz w:val="28"/>
          <w:szCs w:val="28"/>
        </w:rPr>
        <w:t xml:space="preserve"> Песчанокопского района</w:t>
      </w:r>
      <w:r>
        <w:rPr>
          <w:snapToGrid w:val="0"/>
          <w:sz w:val="28"/>
          <w:szCs w:val="28"/>
        </w:rPr>
        <w:t xml:space="preserve"> на 2022</w:t>
      </w:r>
      <w:r w:rsidRPr="00407F20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и на плановый период 2023 и 2024 годов</w:t>
      </w:r>
      <w:r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BD7D31" w:rsidRDefault="00BD7D31" w:rsidP="00BB7E6E">
      <w:pPr>
        <w:pStyle w:val="ListParagraph"/>
        <w:autoSpaceDE w:val="0"/>
        <w:autoSpaceDN w:val="0"/>
        <w:adjustRightInd w:val="0"/>
        <w:ind w:left="142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1.5.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 xml:space="preserve">2 </w:t>
      </w:r>
      <w:r w:rsidRPr="00BD1C96">
        <w:rPr>
          <w:snapToGrid w:val="0"/>
          <w:sz w:val="28"/>
          <w:szCs w:val="28"/>
        </w:rPr>
        <w:t>к настоящему Решению;</w:t>
      </w:r>
    </w:p>
    <w:p w:rsidR="00BD7D31" w:rsidRDefault="00BD7D31" w:rsidP="00A41973">
      <w:pPr>
        <w:pStyle w:val="ListParagraph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1.6.   </w:t>
      </w:r>
      <w:r w:rsidRPr="00BD1C96">
        <w:rPr>
          <w:snapToGrid w:val="0"/>
          <w:sz w:val="28"/>
          <w:szCs w:val="28"/>
        </w:rPr>
        <w:t xml:space="preserve">приложение 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подразделам, целевым статьям (муниципальным программам Песчанокопского района и непрограммным направлениям деятельности), группам и подгруппам   видов расходов классификации расходов бюджета Песчанокопского района на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BD7D31" w:rsidRPr="00BD1C96" w:rsidRDefault="00BD7D31" w:rsidP="00A41973">
      <w:pPr>
        <w:pStyle w:val="ListParagraph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1.7.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2022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BD7D31" w:rsidRDefault="00BD7D31" w:rsidP="00A41973">
      <w:pPr>
        <w:pStyle w:val="ListParagraph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1.8.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2022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BD7D31" w:rsidRDefault="00BD7D31" w:rsidP="00086A78">
      <w:pPr>
        <w:pStyle w:val="ListParagraph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1.9.</w:t>
      </w:r>
      <w:r w:rsidRPr="00086A78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приложение 9 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2022 год», изложить согласно приложению 6 к настоящему Решению;</w:t>
      </w:r>
    </w:p>
    <w:p w:rsidR="00BD7D31" w:rsidRDefault="00BD7D31" w:rsidP="00DE6831">
      <w:pPr>
        <w:pStyle w:val="ListParagraph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1.10.</w:t>
      </w:r>
      <w:r w:rsidRPr="0041705F">
        <w:rPr>
          <w:sz w:val="28"/>
          <w:szCs w:val="28"/>
        </w:rPr>
        <w:t xml:space="preserve"> </w:t>
      </w:r>
      <w:r w:rsidRPr="00B761EE">
        <w:rPr>
          <w:snapToGrid w:val="0"/>
          <w:sz w:val="28"/>
          <w:szCs w:val="28"/>
        </w:rPr>
        <w:t>приложение 1</w:t>
      </w:r>
      <w:r>
        <w:rPr>
          <w:snapToGrid w:val="0"/>
          <w:sz w:val="28"/>
          <w:szCs w:val="28"/>
        </w:rPr>
        <w:t>0</w:t>
      </w:r>
      <w:r w:rsidRPr="00B761EE">
        <w:rPr>
          <w:snapToGrid w:val="0"/>
          <w:sz w:val="28"/>
          <w:szCs w:val="28"/>
        </w:rPr>
        <w:t xml:space="preserve">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плановый период 202</w:t>
      </w:r>
      <w:r>
        <w:rPr>
          <w:snapToGrid w:val="0"/>
          <w:sz w:val="28"/>
          <w:szCs w:val="28"/>
        </w:rPr>
        <w:t>3</w:t>
      </w:r>
      <w:r w:rsidRPr="00B761EE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761EE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 xml:space="preserve">7 </w:t>
      </w:r>
      <w:r w:rsidRPr="00B761EE">
        <w:rPr>
          <w:snapToGrid w:val="0"/>
          <w:sz w:val="28"/>
          <w:szCs w:val="28"/>
        </w:rPr>
        <w:t xml:space="preserve"> к настоящему Решению</w:t>
      </w:r>
    </w:p>
    <w:p w:rsidR="00BD7D31" w:rsidRPr="00BD1C96" w:rsidRDefault="00BD7D31" w:rsidP="00B46D86">
      <w:pPr>
        <w:pStyle w:val="ListParagraph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1.11.</w:t>
      </w:r>
      <w:r w:rsidRPr="0041705F"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приложение 11</w:t>
      </w:r>
      <w:r w:rsidRPr="007E0FA3">
        <w:rPr>
          <w:sz w:val="28"/>
          <w:szCs w:val="28"/>
        </w:rPr>
        <w:t xml:space="preserve"> «Распределение иных межбюджетных трансфертов бюджетам сельских поселений из бюджета Песчанокопского района на  202</w:t>
      </w:r>
      <w:r>
        <w:rPr>
          <w:sz w:val="28"/>
          <w:szCs w:val="28"/>
        </w:rPr>
        <w:t>2</w:t>
      </w:r>
      <w:r w:rsidRPr="007E0FA3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7E0FA3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7E0FA3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», </w:t>
      </w:r>
      <w:r w:rsidRPr="00B23AB2">
        <w:rPr>
          <w:sz w:val="28"/>
          <w:szCs w:val="28"/>
        </w:rPr>
        <w:t xml:space="preserve">изложить согласно приложению </w:t>
      </w:r>
      <w:r>
        <w:rPr>
          <w:sz w:val="28"/>
          <w:szCs w:val="28"/>
        </w:rPr>
        <w:t>8 к настоящему Решению.</w:t>
      </w:r>
    </w:p>
    <w:p w:rsidR="00BD7D31" w:rsidRPr="00B761EE" w:rsidRDefault="00BD7D31" w:rsidP="0041705F">
      <w:pPr>
        <w:pStyle w:val="ListParagraph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BD7D31" w:rsidRDefault="00BD7D31" w:rsidP="00BD2F3E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BD7D31" w:rsidRPr="002775DC" w:rsidRDefault="00BD7D31" w:rsidP="00BD2F3E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C80BB9">
        <w:rPr>
          <w:sz w:val="28"/>
          <w:szCs w:val="28"/>
        </w:rPr>
        <w:t>Контроль за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 собственности (Кахриманов Ш.К.</w:t>
      </w:r>
      <w:r w:rsidRPr="00C80BB9">
        <w:rPr>
          <w:sz w:val="28"/>
          <w:szCs w:val="28"/>
        </w:rPr>
        <w:t>).</w:t>
      </w:r>
    </w:p>
    <w:p w:rsidR="00BD7D31" w:rsidRDefault="00BD7D31" w:rsidP="00C36581">
      <w:pPr>
        <w:jc w:val="both"/>
        <w:rPr>
          <w:sz w:val="28"/>
          <w:szCs w:val="28"/>
        </w:rPr>
      </w:pPr>
    </w:p>
    <w:p w:rsidR="00BD7D31" w:rsidRPr="00A26D0C" w:rsidRDefault="00BD7D31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BD7D31" w:rsidRPr="00A26D0C" w:rsidRDefault="00BD7D31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</w:t>
      </w:r>
      <w:r>
        <w:rPr>
          <w:sz w:val="28"/>
          <w:szCs w:val="28"/>
        </w:rPr>
        <w:t>И.Н. Хребтова</w:t>
      </w:r>
      <w:r w:rsidRPr="00A26D0C">
        <w:rPr>
          <w:sz w:val="28"/>
          <w:szCs w:val="28"/>
        </w:rPr>
        <w:t xml:space="preserve"> </w:t>
      </w:r>
    </w:p>
    <w:p w:rsidR="00BD7D31" w:rsidRDefault="00BD7D31" w:rsidP="00C36581">
      <w:pPr>
        <w:jc w:val="both"/>
        <w:rPr>
          <w:sz w:val="28"/>
          <w:szCs w:val="28"/>
        </w:rPr>
      </w:pPr>
    </w:p>
    <w:p w:rsidR="00BD7D31" w:rsidRPr="00A26D0C" w:rsidRDefault="00BD7D31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BD7D31" w:rsidRPr="00A26D0C" w:rsidRDefault="00BD7D31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BD7D31" w:rsidRDefault="00BD7D31" w:rsidP="00C56644">
      <w:pPr>
        <w:jc w:val="both"/>
      </w:pPr>
      <w:r>
        <w:rPr>
          <w:sz w:val="28"/>
          <w:szCs w:val="28"/>
        </w:rPr>
        <w:t>Песчанокопского района</w:t>
      </w:r>
    </w:p>
    <w:sectPr w:rsidR="00BD7D31" w:rsidSect="000E0936">
      <w:headerReference w:type="default" r:id="rId8"/>
      <w:footerReference w:type="default" r:id="rId9"/>
      <w:pgSz w:w="11906" w:h="16838" w:code="9"/>
      <w:pgMar w:top="142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D31" w:rsidRDefault="00BD7D31">
      <w:r>
        <w:separator/>
      </w:r>
    </w:p>
  </w:endnote>
  <w:endnote w:type="continuationSeparator" w:id="0">
    <w:p w:rsidR="00BD7D31" w:rsidRDefault="00BD7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D31" w:rsidRDefault="00BD7D31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BD7D31" w:rsidRDefault="00BD7D31" w:rsidP="00543E9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D31" w:rsidRDefault="00BD7D31">
      <w:r>
        <w:separator/>
      </w:r>
    </w:p>
  </w:footnote>
  <w:footnote w:type="continuationSeparator" w:id="0">
    <w:p w:rsidR="00BD7D31" w:rsidRDefault="00BD7D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D31" w:rsidRDefault="00BD7D31" w:rsidP="00845C68">
    <w:pPr>
      <w:pStyle w:val="Header"/>
      <w:jc w:val="center"/>
    </w:pPr>
  </w:p>
  <w:p w:rsidR="00BD7D31" w:rsidRDefault="00BD7D31" w:rsidP="00845C6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2527D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86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581"/>
    <w:rsid w:val="00005CDB"/>
    <w:rsid w:val="0000748E"/>
    <w:rsid w:val="000423A1"/>
    <w:rsid w:val="000435C7"/>
    <w:rsid w:val="00043AFB"/>
    <w:rsid w:val="000610BC"/>
    <w:rsid w:val="00066305"/>
    <w:rsid w:val="00072DB2"/>
    <w:rsid w:val="0007467B"/>
    <w:rsid w:val="00076F75"/>
    <w:rsid w:val="00084D59"/>
    <w:rsid w:val="00086A78"/>
    <w:rsid w:val="000A36C6"/>
    <w:rsid w:val="000B3FAB"/>
    <w:rsid w:val="000B4AED"/>
    <w:rsid w:val="000B722E"/>
    <w:rsid w:val="000C62FE"/>
    <w:rsid w:val="000D1C2E"/>
    <w:rsid w:val="000D6BEC"/>
    <w:rsid w:val="000E0936"/>
    <w:rsid w:val="000E3252"/>
    <w:rsid w:val="000F67C4"/>
    <w:rsid w:val="001022F1"/>
    <w:rsid w:val="0011496B"/>
    <w:rsid w:val="00123479"/>
    <w:rsid w:val="00123D2D"/>
    <w:rsid w:val="00124AD2"/>
    <w:rsid w:val="00133F95"/>
    <w:rsid w:val="00140E11"/>
    <w:rsid w:val="0015274C"/>
    <w:rsid w:val="00154524"/>
    <w:rsid w:val="0016107B"/>
    <w:rsid w:val="001633FA"/>
    <w:rsid w:val="00167049"/>
    <w:rsid w:val="00171952"/>
    <w:rsid w:val="00173E4E"/>
    <w:rsid w:val="001840FD"/>
    <w:rsid w:val="00187326"/>
    <w:rsid w:val="001A4CDA"/>
    <w:rsid w:val="001B069A"/>
    <w:rsid w:val="001B0CAE"/>
    <w:rsid w:val="001D162A"/>
    <w:rsid w:val="001D7B72"/>
    <w:rsid w:val="001F01B9"/>
    <w:rsid w:val="001F22F6"/>
    <w:rsid w:val="001F47A5"/>
    <w:rsid w:val="001F662C"/>
    <w:rsid w:val="00207AC1"/>
    <w:rsid w:val="002120FD"/>
    <w:rsid w:val="00215E75"/>
    <w:rsid w:val="00232862"/>
    <w:rsid w:val="00240019"/>
    <w:rsid w:val="00246AA9"/>
    <w:rsid w:val="00256614"/>
    <w:rsid w:val="00261495"/>
    <w:rsid w:val="0027179C"/>
    <w:rsid w:val="00273517"/>
    <w:rsid w:val="002775DC"/>
    <w:rsid w:val="002821F7"/>
    <w:rsid w:val="00286BE2"/>
    <w:rsid w:val="00292E74"/>
    <w:rsid w:val="002940AE"/>
    <w:rsid w:val="002D397B"/>
    <w:rsid w:val="002D66AE"/>
    <w:rsid w:val="002F2BBD"/>
    <w:rsid w:val="0030040C"/>
    <w:rsid w:val="00300DA1"/>
    <w:rsid w:val="00302E86"/>
    <w:rsid w:val="00316EAA"/>
    <w:rsid w:val="00322998"/>
    <w:rsid w:val="003268A5"/>
    <w:rsid w:val="0035412E"/>
    <w:rsid w:val="003613E7"/>
    <w:rsid w:val="00362811"/>
    <w:rsid w:val="0036337C"/>
    <w:rsid w:val="00380D3D"/>
    <w:rsid w:val="00381281"/>
    <w:rsid w:val="00385F31"/>
    <w:rsid w:val="003A08DC"/>
    <w:rsid w:val="003D017A"/>
    <w:rsid w:val="003D6438"/>
    <w:rsid w:val="003E49D0"/>
    <w:rsid w:val="003F7ED3"/>
    <w:rsid w:val="004029A6"/>
    <w:rsid w:val="00407F20"/>
    <w:rsid w:val="00411974"/>
    <w:rsid w:val="0041705F"/>
    <w:rsid w:val="00427F0E"/>
    <w:rsid w:val="004302FB"/>
    <w:rsid w:val="00431F91"/>
    <w:rsid w:val="00433099"/>
    <w:rsid w:val="004336BA"/>
    <w:rsid w:val="004477BF"/>
    <w:rsid w:val="00447CCE"/>
    <w:rsid w:val="00450B06"/>
    <w:rsid w:val="004572AB"/>
    <w:rsid w:val="0045774F"/>
    <w:rsid w:val="00464900"/>
    <w:rsid w:val="00467019"/>
    <w:rsid w:val="00467561"/>
    <w:rsid w:val="00471F73"/>
    <w:rsid w:val="004736AC"/>
    <w:rsid w:val="00474E56"/>
    <w:rsid w:val="00481D1A"/>
    <w:rsid w:val="00496452"/>
    <w:rsid w:val="00497670"/>
    <w:rsid w:val="004B3745"/>
    <w:rsid w:val="004B6385"/>
    <w:rsid w:val="004B6552"/>
    <w:rsid w:val="004E5227"/>
    <w:rsid w:val="00505790"/>
    <w:rsid w:val="005305BB"/>
    <w:rsid w:val="00532E4E"/>
    <w:rsid w:val="00542406"/>
    <w:rsid w:val="00542916"/>
    <w:rsid w:val="00543E9C"/>
    <w:rsid w:val="0054452B"/>
    <w:rsid w:val="005460EA"/>
    <w:rsid w:val="00551505"/>
    <w:rsid w:val="005522A1"/>
    <w:rsid w:val="00552778"/>
    <w:rsid w:val="0057701B"/>
    <w:rsid w:val="00590FE3"/>
    <w:rsid w:val="005948D1"/>
    <w:rsid w:val="005A5A54"/>
    <w:rsid w:val="005B44BA"/>
    <w:rsid w:val="005C32D3"/>
    <w:rsid w:val="00605A35"/>
    <w:rsid w:val="00614E2B"/>
    <w:rsid w:val="00617315"/>
    <w:rsid w:val="0063135C"/>
    <w:rsid w:val="00645F10"/>
    <w:rsid w:val="00657979"/>
    <w:rsid w:val="0066341E"/>
    <w:rsid w:val="00664256"/>
    <w:rsid w:val="00670203"/>
    <w:rsid w:val="00672AF0"/>
    <w:rsid w:val="00684934"/>
    <w:rsid w:val="006B196D"/>
    <w:rsid w:val="006C0BAD"/>
    <w:rsid w:val="006C1271"/>
    <w:rsid w:val="006C6C6A"/>
    <w:rsid w:val="006D0E34"/>
    <w:rsid w:val="006D4391"/>
    <w:rsid w:val="006E176B"/>
    <w:rsid w:val="006E58EF"/>
    <w:rsid w:val="006E5EC7"/>
    <w:rsid w:val="007045BD"/>
    <w:rsid w:val="007131E2"/>
    <w:rsid w:val="00714F21"/>
    <w:rsid w:val="00721116"/>
    <w:rsid w:val="0072227C"/>
    <w:rsid w:val="00722EA0"/>
    <w:rsid w:val="0072700D"/>
    <w:rsid w:val="00762AA9"/>
    <w:rsid w:val="00764780"/>
    <w:rsid w:val="007674F4"/>
    <w:rsid w:val="00782854"/>
    <w:rsid w:val="007A3C68"/>
    <w:rsid w:val="007C0A02"/>
    <w:rsid w:val="007C4E3D"/>
    <w:rsid w:val="007D7388"/>
    <w:rsid w:val="007E0FA3"/>
    <w:rsid w:val="007E27A3"/>
    <w:rsid w:val="007E49BF"/>
    <w:rsid w:val="007E7115"/>
    <w:rsid w:val="007F5C40"/>
    <w:rsid w:val="00803C1B"/>
    <w:rsid w:val="00821E07"/>
    <w:rsid w:val="00841CEA"/>
    <w:rsid w:val="008435AF"/>
    <w:rsid w:val="00845C68"/>
    <w:rsid w:val="00850B76"/>
    <w:rsid w:val="0088055B"/>
    <w:rsid w:val="008909DF"/>
    <w:rsid w:val="00896CC8"/>
    <w:rsid w:val="008C6DBD"/>
    <w:rsid w:val="008C70FC"/>
    <w:rsid w:val="008D1A01"/>
    <w:rsid w:val="008D22FD"/>
    <w:rsid w:val="008D6BBF"/>
    <w:rsid w:val="008E0C9E"/>
    <w:rsid w:val="008E1918"/>
    <w:rsid w:val="008E55BD"/>
    <w:rsid w:val="008F1DD1"/>
    <w:rsid w:val="00900996"/>
    <w:rsid w:val="00904105"/>
    <w:rsid w:val="00937605"/>
    <w:rsid w:val="00942B82"/>
    <w:rsid w:val="009459A1"/>
    <w:rsid w:val="00952927"/>
    <w:rsid w:val="00956E11"/>
    <w:rsid w:val="0095721E"/>
    <w:rsid w:val="00957B87"/>
    <w:rsid w:val="0096545A"/>
    <w:rsid w:val="00966FAF"/>
    <w:rsid w:val="00970E62"/>
    <w:rsid w:val="00971C4F"/>
    <w:rsid w:val="009C2329"/>
    <w:rsid w:val="009D031C"/>
    <w:rsid w:val="009E14EC"/>
    <w:rsid w:val="009E6A98"/>
    <w:rsid w:val="009E6DBB"/>
    <w:rsid w:val="009F39B8"/>
    <w:rsid w:val="009F59BC"/>
    <w:rsid w:val="00A01F9A"/>
    <w:rsid w:val="00A16461"/>
    <w:rsid w:val="00A20161"/>
    <w:rsid w:val="00A21472"/>
    <w:rsid w:val="00A21D10"/>
    <w:rsid w:val="00A257A6"/>
    <w:rsid w:val="00A26D0C"/>
    <w:rsid w:val="00A34145"/>
    <w:rsid w:val="00A41973"/>
    <w:rsid w:val="00A4751F"/>
    <w:rsid w:val="00A52912"/>
    <w:rsid w:val="00A53B06"/>
    <w:rsid w:val="00A5448C"/>
    <w:rsid w:val="00A67455"/>
    <w:rsid w:val="00A7227F"/>
    <w:rsid w:val="00A846D6"/>
    <w:rsid w:val="00A84FF6"/>
    <w:rsid w:val="00A85B3B"/>
    <w:rsid w:val="00A91802"/>
    <w:rsid w:val="00AA12D0"/>
    <w:rsid w:val="00AB01FF"/>
    <w:rsid w:val="00AB48E7"/>
    <w:rsid w:val="00AC0213"/>
    <w:rsid w:val="00AC1316"/>
    <w:rsid w:val="00AD37F7"/>
    <w:rsid w:val="00AF1266"/>
    <w:rsid w:val="00AF23A4"/>
    <w:rsid w:val="00AF5182"/>
    <w:rsid w:val="00B00604"/>
    <w:rsid w:val="00B06DD0"/>
    <w:rsid w:val="00B23AB2"/>
    <w:rsid w:val="00B42D92"/>
    <w:rsid w:val="00B46D86"/>
    <w:rsid w:val="00B53BD5"/>
    <w:rsid w:val="00B53F69"/>
    <w:rsid w:val="00B612CE"/>
    <w:rsid w:val="00B61F64"/>
    <w:rsid w:val="00B71E95"/>
    <w:rsid w:val="00B761EE"/>
    <w:rsid w:val="00B83674"/>
    <w:rsid w:val="00B96E27"/>
    <w:rsid w:val="00BA0AE2"/>
    <w:rsid w:val="00BA1128"/>
    <w:rsid w:val="00BB7E6E"/>
    <w:rsid w:val="00BC27BE"/>
    <w:rsid w:val="00BC56EE"/>
    <w:rsid w:val="00BD1C96"/>
    <w:rsid w:val="00BD2F3E"/>
    <w:rsid w:val="00BD7D31"/>
    <w:rsid w:val="00BE1942"/>
    <w:rsid w:val="00BF25C2"/>
    <w:rsid w:val="00C07B75"/>
    <w:rsid w:val="00C10374"/>
    <w:rsid w:val="00C1296F"/>
    <w:rsid w:val="00C2009F"/>
    <w:rsid w:val="00C240B6"/>
    <w:rsid w:val="00C36581"/>
    <w:rsid w:val="00C40AE9"/>
    <w:rsid w:val="00C42494"/>
    <w:rsid w:val="00C5258A"/>
    <w:rsid w:val="00C53426"/>
    <w:rsid w:val="00C56644"/>
    <w:rsid w:val="00C72BE5"/>
    <w:rsid w:val="00C80BB9"/>
    <w:rsid w:val="00C97B11"/>
    <w:rsid w:val="00CA44DF"/>
    <w:rsid w:val="00CB6DE8"/>
    <w:rsid w:val="00CC3D18"/>
    <w:rsid w:val="00CD5529"/>
    <w:rsid w:val="00CE36A4"/>
    <w:rsid w:val="00D13F3A"/>
    <w:rsid w:val="00D16521"/>
    <w:rsid w:val="00D540A3"/>
    <w:rsid w:val="00D670BB"/>
    <w:rsid w:val="00D77A66"/>
    <w:rsid w:val="00DA1C90"/>
    <w:rsid w:val="00DA786A"/>
    <w:rsid w:val="00DE6831"/>
    <w:rsid w:val="00E05B49"/>
    <w:rsid w:val="00E31F3F"/>
    <w:rsid w:val="00E45E35"/>
    <w:rsid w:val="00E56548"/>
    <w:rsid w:val="00E625AF"/>
    <w:rsid w:val="00E663AF"/>
    <w:rsid w:val="00E864CD"/>
    <w:rsid w:val="00E9342D"/>
    <w:rsid w:val="00E9436D"/>
    <w:rsid w:val="00EA1B39"/>
    <w:rsid w:val="00EA260B"/>
    <w:rsid w:val="00EB4A9A"/>
    <w:rsid w:val="00EC5B25"/>
    <w:rsid w:val="00ED4499"/>
    <w:rsid w:val="00ED6DBE"/>
    <w:rsid w:val="00EF5BFF"/>
    <w:rsid w:val="00F0219D"/>
    <w:rsid w:val="00F30FD5"/>
    <w:rsid w:val="00F51AB8"/>
    <w:rsid w:val="00F63C84"/>
    <w:rsid w:val="00F7016F"/>
    <w:rsid w:val="00F878A5"/>
    <w:rsid w:val="00F953D7"/>
    <w:rsid w:val="00FA0A7E"/>
    <w:rsid w:val="00FB1AB3"/>
    <w:rsid w:val="00FB4405"/>
    <w:rsid w:val="00FC6A1A"/>
    <w:rsid w:val="00FD43B9"/>
    <w:rsid w:val="00FE1B9E"/>
    <w:rsid w:val="00FF38CD"/>
    <w:rsid w:val="00FF60B6"/>
    <w:rsid w:val="00FF7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наш колонтитул"/>
    <w:basedOn w:val="Normal"/>
    <w:link w:val="HeaderChar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наш колонтитул Char"/>
    <w:basedOn w:val="DefaultParagraphFont"/>
    <w:link w:val="Header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36581"/>
  </w:style>
  <w:style w:type="paragraph" w:styleId="Footer">
    <w:name w:val="footer"/>
    <w:basedOn w:val="Normal"/>
    <w:link w:val="FooterChar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C36581"/>
    <w:pPr>
      <w:ind w:left="720"/>
    </w:pPr>
  </w:style>
  <w:style w:type="paragraph" w:customStyle="1" w:styleId="Style23">
    <w:name w:val="Style23"/>
    <w:basedOn w:val="Normal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BalloonText">
    <w:name w:val="Balloon Text"/>
    <w:basedOn w:val="Normal"/>
    <w:link w:val="BalloonTextChar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BodyText2Char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78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1243</TotalTime>
  <Pages>2</Pages>
  <Words>612</Words>
  <Characters>3495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Фоменко Светлан6а Вячеславовна</cp:lastModifiedBy>
  <cp:revision>129</cp:revision>
  <cp:lastPrinted>2022-09-06T05:39:00Z</cp:lastPrinted>
  <dcterms:created xsi:type="dcterms:W3CDTF">2020-06-15T07:15:00Z</dcterms:created>
  <dcterms:modified xsi:type="dcterms:W3CDTF">2022-09-06T05:44:00Z</dcterms:modified>
</cp:coreProperties>
</file>