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7B" w:rsidRDefault="002A52D2">
      <w:pPr>
        <w:pStyle w:val="3"/>
        <w:rPr>
          <w:rFonts w:ascii="Times New Roman" w:hAnsi="Times New Roman"/>
          <w:sz w:val="24"/>
        </w:rPr>
      </w:pPr>
      <w:r>
        <w:t xml:space="preserve">                           </w:t>
      </w:r>
      <w:r w:rsidR="00FA4465">
        <w:t xml:space="preserve">                                        </w:t>
      </w:r>
      <w:r w:rsidR="00FA4465">
        <w:rPr>
          <w:sz w:val="24"/>
        </w:rPr>
        <w:t xml:space="preserve">                                      </w:t>
      </w:r>
      <w:r w:rsidR="00FA4465"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01804" w:rsidRPr="00F25FC5" w:rsidRDefault="00101804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r w:rsidR="00606EA2" w:rsidRPr="001471DB">
        <w:rPr>
          <w:rStyle w:val="FontStyle120"/>
          <w:rFonts w:ascii="XO Thames" w:hAnsi="XO Thames"/>
          <w:b/>
          <w:szCs w:val="24"/>
          <w:u w:val="single"/>
        </w:rPr>
        <w:t>с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BB7BCE">
        <w:rPr>
          <w:rStyle w:val="FontStyle120"/>
          <w:rFonts w:ascii="XO Thames" w:hAnsi="XO Thames"/>
          <w:b/>
          <w:szCs w:val="24"/>
          <w:u w:val="single"/>
        </w:rPr>
        <w:t>«2</w:t>
      </w:r>
      <w:r w:rsidR="00DF42BC">
        <w:rPr>
          <w:rStyle w:val="FontStyle120"/>
          <w:rFonts w:ascii="XO Thames" w:hAnsi="XO Thames"/>
          <w:b/>
          <w:szCs w:val="24"/>
          <w:u w:val="single"/>
        </w:rPr>
        <w:t>7</w:t>
      </w:r>
      <w:r w:rsidR="00BB7BCE">
        <w:rPr>
          <w:rStyle w:val="FontStyle120"/>
          <w:rFonts w:ascii="XO Thames" w:hAnsi="XO Thames"/>
          <w:b/>
          <w:szCs w:val="24"/>
          <w:u w:val="single"/>
        </w:rPr>
        <w:t>» ноября 2023   по «</w:t>
      </w:r>
      <w:r w:rsidR="00DF42BC">
        <w:rPr>
          <w:rStyle w:val="FontStyle120"/>
          <w:rFonts w:ascii="XO Thames" w:hAnsi="XO Thames"/>
          <w:b/>
          <w:szCs w:val="24"/>
          <w:u w:val="single"/>
        </w:rPr>
        <w:t>3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 xml:space="preserve">» </w:t>
      </w:r>
      <w:r w:rsidR="00DF42BC">
        <w:rPr>
          <w:rStyle w:val="FontStyle120"/>
          <w:rFonts w:ascii="XO Thames" w:hAnsi="XO Thames"/>
          <w:b/>
          <w:szCs w:val="24"/>
          <w:u w:val="single"/>
        </w:rPr>
        <w:t xml:space="preserve">декабря 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>2023</w:t>
      </w:r>
      <w:r w:rsidRPr="001471DB">
        <w:rPr>
          <w:rStyle w:val="FontStyle120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1482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21"/>
        <w:gridCol w:w="3564"/>
        <w:gridCol w:w="1131"/>
        <w:gridCol w:w="24"/>
        <w:gridCol w:w="2672"/>
        <w:gridCol w:w="1985"/>
        <w:gridCol w:w="1559"/>
      </w:tblGrid>
      <w:tr w:rsidR="00BB7BCE" w:rsidTr="002E0364">
        <w:trPr>
          <w:trHeight w:val="119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pacing w:val="0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BB7BCE" w:rsidRDefault="00BB7BCE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</w:tr>
      <w:tr w:rsidR="00BB7BCE" w:rsidTr="00BB7BCE">
        <w:trPr>
          <w:trHeight w:val="393"/>
        </w:trPr>
        <w:tc>
          <w:tcPr>
            <w:tcW w:w="1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DF42BC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ПОНЕДЕЛЬНИК 2</w:t>
            </w:r>
            <w:r w:rsidR="00DF42BC">
              <w:rPr>
                <w:rStyle w:val="FontStyle120"/>
                <w:rFonts w:ascii="XO Thames" w:hAnsi="XO Thames"/>
                <w:b/>
              </w:rPr>
              <w:t xml:space="preserve">7 </w:t>
            </w:r>
            <w:r>
              <w:rPr>
                <w:rStyle w:val="FontStyle120"/>
                <w:rFonts w:ascii="XO Thames" w:hAnsi="XO Thames"/>
                <w:b/>
              </w:rPr>
              <w:t>ноября</w:t>
            </w:r>
          </w:p>
        </w:tc>
      </w:tr>
      <w:tr w:rsidR="00C77A9E" w:rsidTr="002E0364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77A9E" w:rsidRDefault="002E0364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1</w:t>
            </w:r>
            <w:r w:rsidR="00C77A9E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4761C8" w:rsidRDefault="00DF42BC" w:rsidP="00E1500A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 xml:space="preserve">Планерное совещание Главы Администрации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4761C8" w:rsidRDefault="00DF42BC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09.00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4761C8" w:rsidRDefault="00DF42BC" w:rsidP="00C77A9E">
            <w:pPr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0E28E6" w:rsidRDefault="00C77A9E" w:rsidP="00ED0B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5D28" w:rsidRPr="004761C8" w:rsidRDefault="00DF42BC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Сидоренко С.Н.</w:t>
            </w:r>
          </w:p>
        </w:tc>
      </w:tr>
      <w:tr w:rsidR="00AE4E64" w:rsidTr="002E0364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AE4E64" w:rsidRDefault="002E0364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2</w:t>
            </w:r>
            <w:r w:rsidR="00E03B60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E64" w:rsidRPr="004761C8" w:rsidRDefault="00AE4E64" w:rsidP="00E1500A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Тематический прием главы Администрации 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Песчанокопского </w:t>
            </w:r>
            <w:r w:rsidR="000E28E6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района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по вопросам муниципального х</w:t>
            </w:r>
            <w:r w:rsidR="00E03B60">
              <w:rPr>
                <w:rFonts w:ascii="Times New Roman" w:hAnsi="Times New Roman"/>
                <w:b/>
                <w:sz w:val="24"/>
                <w:u w:val="single"/>
              </w:rPr>
              <w:t>о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зяйства.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E64" w:rsidRPr="004761C8" w:rsidRDefault="00AE4E64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14.00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E64" w:rsidRPr="004761C8" w:rsidRDefault="00AE4E64" w:rsidP="00C77A9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E64" w:rsidRPr="004761C8" w:rsidRDefault="00AE4E64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Граждане по списку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E4E64" w:rsidRDefault="00AE4E64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AE4E64" w:rsidRPr="004761C8" w:rsidRDefault="00AE4E64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Татаркина Н.В.</w:t>
            </w:r>
          </w:p>
        </w:tc>
      </w:tr>
      <w:tr w:rsidR="00C46216" w:rsidTr="002E0364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46216" w:rsidRDefault="002E0364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3</w:t>
            </w:r>
            <w:r w:rsidR="00C46216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E1500A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694546">
              <w:rPr>
                <w:rFonts w:ascii="Times New Roman" w:hAnsi="Times New Roman"/>
                <w:sz w:val="24"/>
              </w:rPr>
              <w:t>Прием граждан Управляющим делами Администрации Песчанокопского района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C46216">
            <w:pPr>
              <w:jc w:val="center"/>
              <w:rPr>
                <w:rFonts w:ascii="Times New Roman" w:hAnsi="Times New Roman"/>
                <w:sz w:val="24"/>
              </w:rPr>
            </w:pPr>
            <w:r w:rsidRPr="00694546">
              <w:rPr>
                <w:rFonts w:ascii="Times New Roman" w:hAnsi="Times New Roman"/>
                <w:sz w:val="24"/>
              </w:rPr>
              <w:t xml:space="preserve">08.00 </w:t>
            </w:r>
          </w:p>
          <w:p w:rsidR="00C46216" w:rsidRDefault="00C46216" w:rsidP="00C4621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4761C8" w:rsidRDefault="00C46216" w:rsidP="00C77A9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AE4E64">
              <w:rPr>
                <w:rFonts w:ascii="Times New Roman" w:hAnsi="Times New Roman"/>
                <w:sz w:val="24"/>
              </w:rPr>
              <w:t>Купина О.В.</w:t>
            </w:r>
          </w:p>
        </w:tc>
      </w:tr>
      <w:tr w:rsidR="00611254" w:rsidTr="002E0364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611254" w:rsidRDefault="002E0364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4</w:t>
            </w:r>
            <w:r w:rsidR="00E03B60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11254" w:rsidRPr="00611254" w:rsidRDefault="00611254" w:rsidP="00611254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611254">
              <w:rPr>
                <w:rFonts w:ascii="Times New Roman" w:hAnsi="Times New Roman"/>
                <w:b/>
                <w:i/>
                <w:sz w:val="24"/>
              </w:rPr>
              <w:t xml:space="preserve">Совещание по вопросу ликвидации свалочных очагов на территории области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( ВКС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) 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11254" w:rsidRPr="00611254" w:rsidRDefault="00611254" w:rsidP="00ED0B4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11254">
              <w:rPr>
                <w:rFonts w:ascii="Times New Roman" w:hAnsi="Times New Roman"/>
                <w:b/>
                <w:i/>
                <w:sz w:val="24"/>
              </w:rPr>
              <w:t xml:space="preserve">17.00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11254" w:rsidRPr="00611254" w:rsidRDefault="00611254" w:rsidP="00C77A9E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611254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11254" w:rsidRPr="00137013" w:rsidRDefault="00611254" w:rsidP="00611254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37013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11254" w:rsidRPr="00137013" w:rsidRDefault="00611254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37013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611254" w:rsidRPr="00BA3D78" w:rsidRDefault="00611254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37013">
              <w:rPr>
                <w:rFonts w:ascii="Times New Roman" w:hAnsi="Times New Roman"/>
                <w:b/>
                <w:i/>
                <w:sz w:val="24"/>
              </w:rPr>
              <w:t>Прудников А.А.</w:t>
            </w:r>
            <w:r w:rsidRPr="00137013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</w:t>
            </w:r>
          </w:p>
        </w:tc>
      </w:tr>
      <w:tr w:rsidR="00FD618C" w:rsidRPr="00FD618C" w:rsidTr="002E0364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D618C" w:rsidRDefault="002E0364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5</w:t>
            </w:r>
            <w:r w:rsidR="00C46216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DF42BC" w:rsidRDefault="004761C8" w:rsidP="0000407B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C93506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015768" w:rsidRDefault="00FD618C" w:rsidP="00FD618C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4761C8" w:rsidRDefault="00FD618C" w:rsidP="00FD618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015768" w:rsidRDefault="00FD618C" w:rsidP="00FD61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4761C8" w:rsidRDefault="004761C8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761C8">
              <w:rPr>
                <w:rFonts w:eastAsiaTheme="minorEastAsia"/>
                <w:szCs w:val="24"/>
                <w:lang w:eastAsia="en-US"/>
              </w:rPr>
              <w:t xml:space="preserve">Горобец С.Н </w:t>
            </w:r>
          </w:p>
          <w:p w:rsidR="004761C8" w:rsidRPr="004761C8" w:rsidRDefault="004761C8" w:rsidP="00FD618C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szCs w:val="24"/>
                <w:u w:val="single"/>
                <w:lang w:eastAsia="en-US"/>
              </w:rPr>
            </w:pPr>
            <w:r w:rsidRPr="004761C8">
              <w:rPr>
                <w:rFonts w:eastAsiaTheme="minorEastAsia"/>
                <w:szCs w:val="24"/>
                <w:lang w:eastAsia="en-US"/>
              </w:rPr>
              <w:t>Чижик В.В.</w:t>
            </w:r>
          </w:p>
        </w:tc>
      </w:tr>
      <w:tr w:rsidR="00BB7BCE" w:rsidTr="00BB7BCE">
        <w:trPr>
          <w:trHeight w:val="214"/>
        </w:trPr>
        <w:tc>
          <w:tcPr>
            <w:tcW w:w="1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DF42BC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  <w:t xml:space="preserve">                                       ВТОРНИК </w:t>
            </w:r>
            <w:r w:rsidR="00776248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proofErr w:type="gramStart"/>
            <w:r>
              <w:rPr>
                <w:rStyle w:val="FontStyle120"/>
                <w:rFonts w:ascii="XO Thames" w:hAnsi="XO Thames"/>
                <w:b/>
              </w:rPr>
              <w:t>2</w:t>
            </w:r>
            <w:r w:rsidR="00DF42BC">
              <w:rPr>
                <w:rStyle w:val="FontStyle120"/>
                <w:rFonts w:ascii="XO Thames" w:hAnsi="XO Thames"/>
                <w:b/>
              </w:rPr>
              <w:t>8</w:t>
            </w:r>
            <w:r w:rsidR="00776248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ноября</w:t>
            </w:r>
            <w:proofErr w:type="gramEnd"/>
          </w:p>
        </w:tc>
      </w:tr>
      <w:tr w:rsidR="004354B5" w:rsidTr="002E0364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54B5" w:rsidRDefault="004354B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4B5" w:rsidRPr="008F0BA9" w:rsidRDefault="004354B5" w:rsidP="00D35033">
            <w:pPr>
              <w:contextualSpacing/>
              <w:rPr>
                <w:rFonts w:ascii="Times New Roman" w:hAnsi="Times New Roman"/>
                <w:b/>
                <w:i/>
                <w:sz w:val="24"/>
              </w:rPr>
            </w:pPr>
            <w:r w:rsidRPr="008F0BA9">
              <w:rPr>
                <w:rFonts w:ascii="Times New Roman" w:hAnsi="Times New Roman"/>
                <w:b/>
                <w:i/>
                <w:sz w:val="24"/>
              </w:rPr>
              <w:t>Совещание по вопросу реализации государственной политики в области цифровой трансформации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4B5" w:rsidRPr="008F0BA9" w:rsidRDefault="004354B5" w:rsidP="00E529F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F0BA9">
              <w:rPr>
                <w:rFonts w:ascii="Times New Roman" w:hAnsi="Times New Roman"/>
                <w:b/>
                <w:i/>
                <w:sz w:val="24"/>
              </w:rPr>
              <w:t xml:space="preserve">10.00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54B5" w:rsidRPr="008F0BA9" w:rsidRDefault="004354B5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F0BA9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4354B5" w:rsidRPr="008F0BA9" w:rsidRDefault="004354B5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F0BA9">
              <w:rPr>
                <w:rFonts w:ascii="Times New Roman" w:hAnsi="Times New Roman"/>
                <w:b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54B5" w:rsidRPr="008F0BA9" w:rsidRDefault="004354B5" w:rsidP="00606EA2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8F0BA9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8F0BA9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  <w:p w:rsidR="004354B5" w:rsidRPr="008F0BA9" w:rsidRDefault="004354B5" w:rsidP="004354B5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8F0BA9">
              <w:rPr>
                <w:rFonts w:ascii="Times New Roman" w:hAnsi="Times New Roman"/>
                <w:b/>
                <w:i/>
                <w:sz w:val="24"/>
              </w:rPr>
              <w:t>Лосевский</w:t>
            </w:r>
            <w:proofErr w:type="spellEnd"/>
            <w:r w:rsidRPr="008F0BA9">
              <w:rPr>
                <w:rFonts w:ascii="Times New Roman" w:hAnsi="Times New Roman"/>
                <w:b/>
                <w:i/>
                <w:sz w:val="24"/>
              </w:rPr>
              <w:t xml:space="preserve"> А.А. </w:t>
            </w:r>
          </w:p>
        </w:tc>
      </w:tr>
      <w:tr w:rsidR="00C9490C" w:rsidTr="002E0364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Default="000E28E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0C" w:rsidRPr="000B28B7" w:rsidRDefault="00C9490C" w:rsidP="00C9490C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с сельскими поселениями по вопросу исполнения бюджета за 2023 год и планирование бюджета на 2024-2026 год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0C" w:rsidRPr="000B28B7" w:rsidRDefault="00C9490C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0B28B7" w:rsidRDefault="002E0364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C9490C" w:rsidRPr="000B28B7" w:rsidRDefault="002E0364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Специалисты сельских поселений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И.А.</w:t>
            </w:r>
          </w:p>
        </w:tc>
      </w:tr>
      <w:tr w:rsidR="000E28E6" w:rsidTr="002E0364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Default="000E28E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0E28E6" w:rsidP="00C9490C">
            <w:pPr>
              <w:contextualSpacing/>
              <w:rPr>
                <w:rFonts w:ascii="Times New Roman" w:hAnsi="Times New Roman"/>
                <w:sz w:val="24"/>
              </w:rPr>
            </w:pPr>
            <w:r w:rsidRPr="000B28B7">
              <w:rPr>
                <w:rFonts w:ascii="Times New Roman" w:hAnsi="Times New Roman"/>
                <w:sz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</w:rPr>
              <w:t xml:space="preserve">делегации Песчанокопского района </w:t>
            </w:r>
            <w:r w:rsidRPr="000B28B7">
              <w:rPr>
                <w:rFonts w:ascii="Times New Roman" w:hAnsi="Times New Roman"/>
                <w:sz w:val="24"/>
              </w:rPr>
              <w:t>в конгрессе народов Дона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0E28E6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ДГТУ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E28E6" w:rsidRPr="000B28B7" w:rsidRDefault="002E0364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списку.</w:t>
            </w:r>
            <w:bookmarkStart w:id="3" w:name="_GoBack"/>
            <w:bookmarkEnd w:id="3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Pr="000B28B7" w:rsidRDefault="000E28E6" w:rsidP="000E28E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B28B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0B28B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0E28E6" w:rsidRDefault="000E28E6" w:rsidP="00AB59E9">
            <w:pPr>
              <w:jc w:val="center"/>
              <w:rPr>
                <w:rFonts w:ascii="Times New Roman" w:hAnsi="Times New Roman"/>
                <w:sz w:val="24"/>
              </w:rPr>
            </w:pPr>
            <w:r w:rsidRPr="000B28B7">
              <w:rPr>
                <w:rFonts w:ascii="Times New Roman" w:hAnsi="Times New Roman"/>
                <w:sz w:val="24"/>
              </w:rPr>
              <w:t>Бронников Р.Л.</w:t>
            </w:r>
          </w:p>
        </w:tc>
      </w:tr>
      <w:tr w:rsidR="00015768" w:rsidTr="002E0364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Default="00E03B6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4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DD7B9C" w:rsidRDefault="00721C3F" w:rsidP="002B0D54">
            <w:pPr>
              <w:contextualSpacing/>
              <w:rPr>
                <w:rFonts w:ascii="Times New Roman" w:hAnsi="Times New Roman"/>
                <w:sz w:val="24"/>
              </w:rPr>
            </w:pPr>
            <w:r w:rsidRPr="00DD7B9C">
              <w:rPr>
                <w:rFonts w:ascii="Times New Roman" w:hAnsi="Times New Roman"/>
                <w:sz w:val="24"/>
              </w:rPr>
              <w:t xml:space="preserve">Участие </w:t>
            </w:r>
            <w:r w:rsidR="00DD7B9C" w:rsidRPr="00DD7B9C">
              <w:rPr>
                <w:rFonts w:ascii="Times New Roman" w:hAnsi="Times New Roman"/>
                <w:sz w:val="24"/>
              </w:rPr>
              <w:t xml:space="preserve">делегации района </w:t>
            </w:r>
            <w:r w:rsidRPr="00DD7B9C">
              <w:rPr>
                <w:rFonts w:ascii="Times New Roman" w:hAnsi="Times New Roman"/>
                <w:sz w:val="24"/>
              </w:rPr>
              <w:t xml:space="preserve">в конференции сельских кооперативов Ростовской области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2B0D54" w:rsidRDefault="00015768" w:rsidP="00E529F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Pr="00DD7B9C" w:rsidRDefault="00DD7B9C" w:rsidP="00DD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B9C">
              <w:rPr>
                <w:rFonts w:ascii="Times New Roman" w:hAnsi="Times New Roman"/>
                <w:sz w:val="24"/>
                <w:szCs w:val="24"/>
              </w:rPr>
              <w:t>Ростов -на -Дону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15768" w:rsidRPr="00DD7B9C" w:rsidRDefault="00DD7B9C" w:rsidP="005B0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B9C">
              <w:rPr>
                <w:rFonts w:ascii="Times New Roman" w:hAnsi="Times New Roman"/>
                <w:sz w:val="24"/>
                <w:szCs w:val="24"/>
              </w:rPr>
              <w:t xml:space="preserve">По списку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Pr="00DD7B9C" w:rsidRDefault="00DD7B9C" w:rsidP="00606EA2">
            <w:pPr>
              <w:jc w:val="center"/>
              <w:rPr>
                <w:rFonts w:ascii="Times New Roman" w:hAnsi="Times New Roman"/>
                <w:sz w:val="24"/>
              </w:rPr>
            </w:pPr>
            <w:r w:rsidRPr="00DD7B9C">
              <w:rPr>
                <w:rFonts w:ascii="Times New Roman" w:hAnsi="Times New Roman"/>
                <w:sz w:val="24"/>
              </w:rPr>
              <w:t>Кравцов А.Н.</w:t>
            </w:r>
          </w:p>
          <w:p w:rsidR="00DD7B9C" w:rsidRPr="00DD7B9C" w:rsidRDefault="00DD7B9C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D7B9C">
              <w:rPr>
                <w:rFonts w:ascii="Times New Roman" w:hAnsi="Times New Roman"/>
                <w:sz w:val="24"/>
              </w:rPr>
              <w:t>Толстокорый В.С.</w:t>
            </w:r>
          </w:p>
        </w:tc>
      </w:tr>
      <w:tr w:rsidR="00BB7BCE" w:rsidTr="002E0364">
        <w:trPr>
          <w:trHeight w:val="147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E03B6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4354B5" w:rsidRDefault="0068166B" w:rsidP="00B8668B">
            <w:pPr>
              <w:contextualSpacing/>
              <w:rPr>
                <w:rFonts w:ascii="Times New Roman" w:hAnsi="Times New Roman"/>
                <w:sz w:val="24"/>
              </w:rPr>
            </w:pPr>
            <w:r w:rsidRPr="004354B5">
              <w:rPr>
                <w:rFonts w:ascii="Times New Roman" w:hAnsi="Times New Roman"/>
                <w:sz w:val="24"/>
              </w:rPr>
              <w:t>Совещание по вопросам свекловодства.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B8668B" w:rsidRDefault="0068166B" w:rsidP="00110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11.00 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87DAE" w:rsidRPr="00101804" w:rsidRDefault="00170004" w:rsidP="00101804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п.Целина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B8668B" w:rsidRDefault="0068166B" w:rsidP="00110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354B5" w:rsidRDefault="0068166B" w:rsidP="00110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BB7BCE" w:rsidRPr="00B8668B" w:rsidRDefault="004354B5" w:rsidP="001109B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Толстокорый В.С,</w:t>
            </w:r>
            <w:r w:rsidR="0068166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B7BCE" w:rsidTr="002E0364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E03B6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58049B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вопросам безопасности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– 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56A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 Татаркина Н.С.</w:t>
            </w:r>
          </w:p>
        </w:tc>
      </w:tr>
      <w:tr w:rsidR="005D2736" w:rsidTr="00EE2CED">
        <w:trPr>
          <w:trHeight w:val="275"/>
        </w:trPr>
        <w:tc>
          <w:tcPr>
            <w:tcW w:w="11482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736" w:rsidRDefault="005D2736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BB7BCE" w:rsidTr="00EE2CED">
        <w:trPr>
          <w:trHeight w:val="275"/>
        </w:trPr>
        <w:tc>
          <w:tcPr>
            <w:tcW w:w="11482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BCE" w:rsidRDefault="00BB7BCE" w:rsidP="00DF4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4" w:name="__DdeLink__310_4013661507"/>
            <w:bookmarkEnd w:id="4"/>
            <w:r>
              <w:rPr>
                <w:rFonts w:ascii="XO Thames" w:hAnsi="XO Thames"/>
                <w:b/>
              </w:rPr>
              <w:t>СРЕДА 2</w:t>
            </w:r>
            <w:r w:rsidR="00DF42BC">
              <w:rPr>
                <w:rFonts w:ascii="XO Thames" w:hAnsi="XO Thames"/>
                <w:b/>
              </w:rPr>
              <w:t>9</w:t>
            </w:r>
            <w:r>
              <w:rPr>
                <w:rFonts w:ascii="XO Thames" w:hAnsi="XO Thames"/>
                <w:b/>
              </w:rPr>
              <w:t xml:space="preserve"> ноября</w:t>
            </w:r>
          </w:p>
        </w:tc>
      </w:tr>
      <w:tr w:rsidR="005D2736" w:rsidTr="002E0364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5D2736" w:rsidP="004258E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0E28E6" w:rsidRDefault="005D2736" w:rsidP="004258E0">
            <w:pPr>
              <w:contextualSpacing/>
              <w:rPr>
                <w:rFonts w:asciiTheme="minorHAnsi" w:hAnsiTheme="minorHAnsi"/>
                <w:b/>
                <w:i/>
                <w:sz w:val="24"/>
                <w:u w:val="single"/>
              </w:rPr>
            </w:pPr>
            <w:r w:rsidRPr="000E28E6">
              <w:rPr>
                <w:rFonts w:asciiTheme="minorHAnsi" w:hAnsiTheme="minorHAnsi"/>
                <w:b/>
                <w:i/>
                <w:szCs w:val="24"/>
              </w:rPr>
              <w:t>Совещание по вопросам ФЗ №44 «О контрактной системе в сфере закупок».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0E28E6" w:rsidRDefault="005D2736" w:rsidP="004258E0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E28E6">
              <w:rPr>
                <w:b/>
                <w:i/>
                <w:szCs w:val="24"/>
              </w:rPr>
              <w:t>08.00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0E28E6" w:rsidRDefault="005D2736" w:rsidP="005E16F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b/>
                <w:i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D2736" w:rsidRPr="000E28E6" w:rsidRDefault="005D2736" w:rsidP="004258E0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b/>
                <w:i/>
              </w:rPr>
              <w:t>Граждане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0E28E6" w:rsidRDefault="005D2736" w:rsidP="005D2736">
            <w:pPr>
              <w:pStyle w:val="afc"/>
              <w:jc w:val="center"/>
              <w:rPr>
                <w:b/>
                <w:i/>
              </w:rPr>
            </w:pPr>
            <w:proofErr w:type="spellStart"/>
            <w:r w:rsidRPr="000E28E6">
              <w:rPr>
                <w:b/>
                <w:i/>
              </w:rPr>
              <w:t>Хомец</w:t>
            </w:r>
            <w:proofErr w:type="spellEnd"/>
            <w:r w:rsidRPr="000E28E6">
              <w:rPr>
                <w:b/>
                <w:i/>
              </w:rPr>
              <w:t xml:space="preserve"> М.О.</w:t>
            </w:r>
          </w:p>
          <w:p w:rsidR="005D2736" w:rsidRPr="000E28E6" w:rsidRDefault="005D2736" w:rsidP="005D2736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b/>
                <w:i/>
              </w:rPr>
              <w:t>Лунева М.М.</w:t>
            </w:r>
          </w:p>
        </w:tc>
      </w:tr>
      <w:tr w:rsidR="00870CFA" w:rsidTr="002E0364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Default="005D2736" w:rsidP="004258E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2</w:t>
            </w:r>
            <w:r w:rsidR="00870CFA">
              <w:rPr>
                <w:rStyle w:val="FontStyle120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DD7B9C" w:rsidRDefault="005E16F2" w:rsidP="004258E0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DD7B9C">
              <w:rPr>
                <w:rFonts w:ascii="Times New Roman" w:hAnsi="Times New Roman"/>
                <w:b/>
                <w:sz w:val="24"/>
                <w:u w:val="single"/>
              </w:rPr>
              <w:t xml:space="preserve">Отчет главы Администрации Песчанокопского района по итогам работы за 10 месяцев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DD7B9C" w:rsidRDefault="008B28AF" w:rsidP="004258E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11.00.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Pr="00DD7B9C" w:rsidRDefault="005E16F2" w:rsidP="005E16F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D7B9C">
              <w:rPr>
                <w:rFonts w:ascii="Times New Roman" w:hAnsi="Times New Roman"/>
                <w:b/>
                <w:sz w:val="24"/>
                <w:u w:val="single"/>
              </w:rPr>
              <w:t>РДК «Юбилейный»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70CFA" w:rsidRPr="00DD7B9C" w:rsidRDefault="005E16F2" w:rsidP="004258E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D7B9C">
              <w:rPr>
                <w:rFonts w:ascii="Times New Roman" w:hAnsi="Times New Roman"/>
                <w:b/>
                <w:sz w:val="24"/>
                <w:u w:val="single"/>
              </w:rPr>
              <w:t xml:space="preserve">Граждане Песчанокопского района. Депутаты.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DD7B9C" w:rsidRDefault="005E16F2" w:rsidP="004258E0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D7B9C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5E16F2" w:rsidRPr="00DD7B9C" w:rsidRDefault="005E16F2" w:rsidP="004258E0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D7B9C">
              <w:rPr>
                <w:rFonts w:ascii="Times New Roman" w:hAnsi="Times New Roman"/>
                <w:b/>
                <w:sz w:val="24"/>
                <w:u w:val="single"/>
              </w:rPr>
              <w:t xml:space="preserve">Романченко Т.В. </w:t>
            </w:r>
          </w:p>
        </w:tc>
      </w:tr>
      <w:tr w:rsidR="005D2736" w:rsidTr="002E0364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5E16F2" w:rsidRDefault="002E036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776248" w:rsidRDefault="005D2736" w:rsidP="00776248">
            <w:pPr>
              <w:pStyle w:val="afc"/>
              <w:rPr>
                <w:szCs w:val="24"/>
              </w:rPr>
            </w:pPr>
            <w:r>
              <w:rPr>
                <w:szCs w:val="24"/>
              </w:rPr>
              <w:t xml:space="preserve">Подготовка материалов и направление отчетности по </w:t>
            </w:r>
            <w:proofErr w:type="gramStart"/>
            <w:r>
              <w:rPr>
                <w:szCs w:val="24"/>
              </w:rPr>
              <w:t xml:space="preserve">инициативным </w:t>
            </w:r>
            <w:r w:rsidR="00E03B60">
              <w:rPr>
                <w:szCs w:val="24"/>
              </w:rPr>
              <w:t xml:space="preserve"> </w:t>
            </w:r>
            <w:r>
              <w:rPr>
                <w:szCs w:val="24"/>
              </w:rPr>
              <w:t>проектам</w:t>
            </w:r>
            <w:proofErr w:type="gramEnd"/>
            <w:r>
              <w:rPr>
                <w:szCs w:val="24"/>
              </w:rPr>
              <w:t xml:space="preserve"> реализованным в 2023 году.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2D6423" w:rsidRDefault="005D2736" w:rsidP="00ED0B46">
            <w:pPr>
              <w:pStyle w:val="afc"/>
              <w:jc w:val="center"/>
              <w:rPr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5D2736" w:rsidP="00ED0B46">
            <w:pPr>
              <w:pStyle w:val="afc"/>
              <w:jc w:val="center"/>
            </w:pPr>
            <w: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D2736" w:rsidRDefault="005D2736" w:rsidP="00ED0B46">
            <w:pPr>
              <w:pStyle w:val="afc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5D2736" w:rsidRDefault="005D2736" w:rsidP="00A054D8">
            <w:pPr>
              <w:pStyle w:val="afc"/>
              <w:jc w:val="center"/>
            </w:pPr>
            <w:r w:rsidRPr="005D2736">
              <w:t>Купина О.В.</w:t>
            </w:r>
          </w:p>
          <w:p w:rsidR="005D2736" w:rsidRPr="00776248" w:rsidRDefault="005D2736" w:rsidP="00A054D8">
            <w:pPr>
              <w:pStyle w:val="afc"/>
              <w:jc w:val="center"/>
              <w:rPr>
                <w:u w:val="single"/>
              </w:rPr>
            </w:pPr>
            <w:r w:rsidRPr="005D2736">
              <w:t>Романченко Т.В.</w:t>
            </w:r>
          </w:p>
        </w:tc>
      </w:tr>
      <w:tr w:rsidR="00BB7BCE" w:rsidTr="002E0364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2E036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7C58CC" w:rsidP="007C5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</w:tr>
      <w:tr w:rsidR="00BB7BCE" w:rsidTr="00BB7BCE">
        <w:trPr>
          <w:trHeight w:val="338"/>
        </w:trPr>
        <w:tc>
          <w:tcPr>
            <w:tcW w:w="1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B7BCE" w:rsidRDefault="00BB7BCE" w:rsidP="00DF42BC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ЧЕТВЕРГ </w:t>
            </w:r>
            <w:r w:rsidR="00DF42BC">
              <w:rPr>
                <w:rFonts w:eastAsiaTheme="minorEastAsia"/>
                <w:b/>
                <w:szCs w:val="24"/>
                <w:lang w:eastAsia="en-US"/>
              </w:rPr>
              <w:t>30</w:t>
            </w: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 ноября</w:t>
            </w:r>
          </w:p>
        </w:tc>
      </w:tr>
      <w:tr w:rsidR="00BB7BCE" w:rsidTr="002E0364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996E15" w:rsidRDefault="00C12AD4" w:rsidP="008A57A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Заседание районной комиссии   по  </w:t>
            </w:r>
            <w:r w:rsidR="006945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делам несовершеннолет</w:t>
            </w:r>
            <w:r w:rsidR="00137013"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="008A57A0">
              <w:rPr>
                <w:rFonts w:ascii="Times New Roman" w:hAnsi="Times New Roman"/>
                <w:sz w:val="24"/>
                <w:szCs w:val="24"/>
                <w:lang w:eastAsia="en-US"/>
              </w:rPr>
              <w:t>х</w:t>
            </w:r>
            <w:r w:rsidR="0013701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 защите их прав.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C55554" w:rsidRDefault="00C12AD4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10.00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B50F1F" w:rsidRDefault="00C12AD4" w:rsidP="00B50F1F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C55554" w:rsidRDefault="00C12AD4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Приглашенные по списку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C12AD4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Горобец С.Н. </w:t>
            </w:r>
          </w:p>
          <w:p w:rsidR="00C12AD4" w:rsidRPr="00C55554" w:rsidRDefault="00C12AD4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Cs w:val="24"/>
                <w:lang w:eastAsia="en-US"/>
              </w:rPr>
              <w:t>Дашевская</w:t>
            </w:r>
            <w:proofErr w:type="spellEnd"/>
            <w:r>
              <w:rPr>
                <w:rFonts w:eastAsiaTheme="minorEastAsia"/>
                <w:szCs w:val="24"/>
                <w:lang w:eastAsia="en-US"/>
              </w:rPr>
              <w:t xml:space="preserve"> Л.А. </w:t>
            </w:r>
          </w:p>
        </w:tc>
      </w:tr>
      <w:tr w:rsidR="005D2736" w:rsidTr="002E0364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C9490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5D2736" w:rsidP="008A57A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C9490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Заседание комиссии по определению границ рыболовных участков</w:t>
            </w:r>
            <w:r w:rsidR="00C9490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9490C" w:rsidRPr="00C9490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( по</w:t>
            </w:r>
            <w:proofErr w:type="gramEnd"/>
            <w:r w:rsidR="00C9490C" w:rsidRPr="00C9490C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ссылке)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C9490C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C9490C">
              <w:rPr>
                <w:rFonts w:eastAsiaTheme="minorEastAsia"/>
                <w:b/>
                <w:i/>
                <w:szCs w:val="24"/>
                <w:lang w:eastAsia="en-US"/>
              </w:rPr>
              <w:t>11.00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C9490C" w:rsidRDefault="00C9490C" w:rsidP="00B50F1F">
            <w:pPr>
              <w:pStyle w:val="afc"/>
              <w:spacing w:line="276" w:lineRule="auto"/>
              <w:jc w:val="center"/>
              <w:rPr>
                <w:b/>
                <w:i/>
              </w:rPr>
            </w:pPr>
            <w:r w:rsidRPr="00C9490C">
              <w:rPr>
                <w:b/>
                <w:i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D2736" w:rsidRPr="00C9490C" w:rsidRDefault="00C9490C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C9490C">
              <w:rPr>
                <w:rFonts w:eastAsiaTheme="minorEastAsia"/>
                <w:b/>
                <w:i/>
                <w:szCs w:val="24"/>
                <w:lang w:eastAsia="en-US"/>
              </w:rPr>
              <w:t>Приглашенные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C9490C" w:rsidRDefault="00C9490C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C9490C">
              <w:rPr>
                <w:rFonts w:eastAsiaTheme="minorEastAsia"/>
                <w:b/>
                <w:i/>
                <w:szCs w:val="24"/>
                <w:lang w:eastAsia="en-US"/>
              </w:rPr>
              <w:t>Кравцов А.Н.</w:t>
            </w:r>
          </w:p>
          <w:p w:rsidR="005D2736" w:rsidRPr="00C9490C" w:rsidRDefault="00C9490C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C9490C">
              <w:rPr>
                <w:rFonts w:eastAsiaTheme="minorEastAsia"/>
                <w:b/>
                <w:i/>
                <w:szCs w:val="24"/>
                <w:lang w:eastAsia="en-US"/>
              </w:rPr>
              <w:t>Толстокорый В.С.</w:t>
            </w:r>
          </w:p>
          <w:p w:rsidR="00C9490C" w:rsidRPr="00C9490C" w:rsidRDefault="00C9490C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</w:tr>
      <w:tr w:rsidR="00137013" w:rsidTr="002E0364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013" w:rsidRDefault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013" w:rsidRPr="005D2736" w:rsidRDefault="00137013" w:rsidP="008A57A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5D273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>Заседание антинаркотической комис</w:t>
            </w:r>
            <w:r w:rsidR="00C4621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>с</w:t>
            </w:r>
            <w:r w:rsidRPr="005D273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en-US"/>
              </w:rPr>
              <w:t xml:space="preserve">ии Ростовской области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013" w:rsidRPr="005D2736" w:rsidRDefault="00137013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 w:rsidRPr="005D2736"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>12.00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013" w:rsidRPr="005D2736" w:rsidRDefault="00137013" w:rsidP="00B50F1F">
            <w:pPr>
              <w:pStyle w:val="afc"/>
              <w:spacing w:line="276" w:lineRule="auto"/>
              <w:jc w:val="center"/>
              <w:rPr>
                <w:b/>
                <w:i/>
                <w:u w:val="single"/>
              </w:rPr>
            </w:pPr>
            <w:r w:rsidRPr="005D2736">
              <w:rPr>
                <w:b/>
                <w:i/>
                <w:u w:val="single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137013" w:rsidRPr="005D2736" w:rsidRDefault="00137013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 w:rsidRPr="005D2736"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>Приглашенные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7013" w:rsidRPr="005D2736" w:rsidRDefault="005D2736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proofErr w:type="spellStart"/>
            <w:r w:rsidRPr="005D2736"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>Ткаля</w:t>
            </w:r>
            <w:proofErr w:type="spellEnd"/>
            <w:r w:rsidRPr="005D2736"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 xml:space="preserve"> Э.В.</w:t>
            </w:r>
          </w:p>
          <w:p w:rsidR="005D2736" w:rsidRPr="005D2736" w:rsidRDefault="005D2736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</w:pPr>
            <w:r w:rsidRPr="005D2736">
              <w:rPr>
                <w:rFonts w:eastAsiaTheme="minorEastAsia"/>
                <w:b/>
                <w:i/>
                <w:szCs w:val="24"/>
                <w:u w:val="single"/>
                <w:lang w:eastAsia="en-US"/>
              </w:rPr>
              <w:t>Бронников Р.Л.</w:t>
            </w:r>
          </w:p>
        </w:tc>
      </w:tr>
      <w:tr w:rsidR="00BB7BCE" w:rsidTr="002E0364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137013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AE4E64" w:rsidRDefault="00694546" w:rsidP="00C46216">
            <w:pPr>
              <w:pStyle w:val="afc"/>
            </w:pPr>
            <w:r w:rsidRPr="00AE4E64">
              <w:t xml:space="preserve">Обучающий семинар для </w:t>
            </w:r>
            <w:proofErr w:type="spellStart"/>
            <w:r w:rsidRPr="00AE4E64">
              <w:t>сельско</w:t>
            </w:r>
            <w:r w:rsidR="00137013">
              <w:t>з</w:t>
            </w:r>
            <w:r w:rsidR="00AE4E64" w:rsidRPr="00AE4E64">
              <w:t>товаропроизводите</w:t>
            </w:r>
            <w:r w:rsidR="00137013">
              <w:t>ле</w:t>
            </w:r>
            <w:r w:rsidR="00AE4E64" w:rsidRPr="00AE4E64">
              <w:t>й</w:t>
            </w:r>
            <w:proofErr w:type="spellEnd"/>
            <w:r w:rsidR="00AE4E64" w:rsidRPr="00AE4E64"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170004" w:rsidRDefault="00AE4E64" w:rsidP="0057083D">
            <w:pPr>
              <w:jc w:val="center"/>
              <w:rPr>
                <w:rFonts w:ascii="Times New Roman" w:hAnsi="Times New Roman"/>
                <w:sz w:val="24"/>
              </w:rPr>
            </w:pPr>
            <w:r w:rsidRPr="00170004"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170004" w:rsidRDefault="00AE4E64" w:rsidP="007E3E5B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70004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170004" w:rsidRDefault="00170004" w:rsidP="0057083D">
            <w:pPr>
              <w:jc w:val="center"/>
              <w:rPr>
                <w:rFonts w:asciiTheme="majorHAnsi" w:hAnsiTheme="majorHAnsi"/>
                <w:b/>
                <w:i/>
                <w:sz w:val="24"/>
                <w:u w:val="single"/>
              </w:rPr>
            </w:pPr>
            <w:r w:rsidRPr="00170004">
              <w:rPr>
                <w:rFonts w:asciiTheme="majorHAnsi" w:eastAsiaTheme="minorEastAsia" w:hAnsiTheme="majorHAnsi"/>
                <w:szCs w:val="24"/>
                <w:lang w:eastAsia="en-US"/>
              </w:rPr>
              <w:t>Приглашенные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E0364" w:rsidRDefault="00170004" w:rsidP="002E0364">
            <w:pPr>
              <w:jc w:val="center"/>
              <w:rPr>
                <w:rFonts w:ascii="Times New Roman" w:hAnsi="Times New Roman"/>
                <w:sz w:val="24"/>
              </w:rPr>
            </w:pPr>
            <w:r w:rsidRPr="00170004">
              <w:rPr>
                <w:rFonts w:ascii="Times New Roman" w:hAnsi="Times New Roman"/>
                <w:sz w:val="24"/>
              </w:rPr>
              <w:t>Кравцов А.Н.</w:t>
            </w:r>
          </w:p>
          <w:p w:rsidR="00170004" w:rsidRPr="00170004" w:rsidRDefault="00170004" w:rsidP="002E0364">
            <w:pPr>
              <w:tabs>
                <w:tab w:val="center" w:pos="813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BB7BCE" w:rsidTr="002E0364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7E3E5B" w:rsidRDefault="00137013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AE4E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="00AE4E64"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озяйству –       Кравцов А.Н.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BCE" w:rsidTr="00BB7BCE">
        <w:trPr>
          <w:trHeight w:val="372"/>
        </w:trPr>
        <w:tc>
          <w:tcPr>
            <w:tcW w:w="11482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AE4E64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 ПЯТНИЦА </w:t>
            </w:r>
            <w:r w:rsidR="0069454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A6DD7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DF42BC">
              <w:rPr>
                <w:rStyle w:val="FontStyle120"/>
                <w:rFonts w:ascii="XO Thames" w:hAnsi="XO Thames"/>
                <w:b/>
              </w:rPr>
              <w:t xml:space="preserve">1 декабря </w:t>
            </w:r>
          </w:p>
        </w:tc>
      </w:tr>
      <w:tr w:rsidR="00BB7BCE" w:rsidTr="002E0364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618C" w:rsidRPr="00B2070F" w:rsidRDefault="004761C8" w:rsidP="00FD618C">
            <w:pPr>
              <w:spacing w:after="0"/>
              <w:rPr>
                <w:rFonts w:ascii="Times New Roman" w:hAnsi="Times New Roman"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 xml:space="preserve">Административная комиссия Песчанокопского района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4761C8" w:rsidP="00606E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4761C8" w:rsidP="00BF7A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Pr="00FD618C" w:rsidRDefault="00BB7BCE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2070F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2070F">
              <w:rPr>
                <w:rFonts w:ascii="Times New Roman" w:hAnsi="Times New Roman"/>
                <w:sz w:val="24"/>
              </w:rPr>
              <w:t xml:space="preserve"> Э.В.</w:t>
            </w:r>
          </w:p>
          <w:p w:rsidR="00B2070F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B50F1F" w:rsidRPr="00B50F1F" w:rsidTr="002E0364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50F1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68166B" w:rsidP="0068166B">
            <w:pPr>
              <w:rPr>
                <w:rFonts w:ascii="Times New Roman" w:hAnsi="Times New Roman"/>
                <w:sz w:val="24"/>
                <w:szCs w:val="24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 xml:space="preserve">Организация работы волонтерских штабов «Мы вместе».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B50F1F" w:rsidP="00B50F1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68166B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50F1F" w:rsidRPr="00170004" w:rsidRDefault="00B50F1F" w:rsidP="00B50F1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68166B" w:rsidP="00E1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68166B" w:rsidRPr="00170004" w:rsidRDefault="0068166B" w:rsidP="00E1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</w:tr>
      <w:tr w:rsidR="00BB7BCE" w:rsidTr="002E0364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2023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68166B" w:rsidP="003B4421">
            <w:pPr>
              <w:pStyle w:val="afc"/>
              <w:rPr>
                <w:highlight w:val="white"/>
              </w:rPr>
            </w:pPr>
            <w:r w:rsidRPr="00A408BF">
              <w:rPr>
                <w:szCs w:val="24"/>
              </w:rPr>
              <w:t>Музейный урок «День неизвестного солдата» - открытие декады патриотического воспитания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 w:rsidP="00ED0B46">
            <w:pPr>
              <w:pStyle w:val="afc"/>
              <w:jc w:val="center"/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68166B" w:rsidP="00ED0B46">
            <w:pPr>
              <w:pStyle w:val="afc"/>
              <w:jc w:val="center"/>
            </w:pPr>
            <w:r>
              <w:t xml:space="preserve">Музей Песчанокопского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Pr="003B4421" w:rsidRDefault="00BB7BCE" w:rsidP="00ED0B46">
            <w:pPr>
              <w:pStyle w:val="afc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68166B" w:rsidP="00ED0B46">
            <w:pPr>
              <w:pStyle w:val="afc"/>
              <w:jc w:val="center"/>
            </w:pPr>
            <w:r>
              <w:t xml:space="preserve"> Горобец С.Н.</w:t>
            </w:r>
          </w:p>
          <w:p w:rsidR="0068166B" w:rsidRPr="003B4421" w:rsidRDefault="0068166B" w:rsidP="00ED0B46">
            <w:pPr>
              <w:pStyle w:val="afc"/>
              <w:jc w:val="center"/>
            </w:pPr>
            <w:r>
              <w:t>Лунева К.В.</w:t>
            </w:r>
          </w:p>
        </w:tc>
      </w:tr>
      <w:tr w:rsidR="007C58CC" w:rsidRPr="007C58CC" w:rsidTr="002E0364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17000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C58C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и финансам –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7C58CC" w:rsidRDefault="007C58CC" w:rsidP="005B0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Pr="007C58CC" w:rsidRDefault="007C58CC" w:rsidP="00ED0B46">
            <w:pPr>
              <w:pStyle w:val="afc"/>
              <w:jc w:val="center"/>
            </w:pPr>
            <w:proofErr w:type="spellStart"/>
            <w:r w:rsidRPr="007C58CC">
              <w:t>Хомец</w:t>
            </w:r>
            <w:proofErr w:type="spellEnd"/>
            <w:r w:rsidRPr="007C58CC">
              <w:t xml:space="preserve"> М.О.</w:t>
            </w:r>
          </w:p>
          <w:p w:rsidR="007C58CC" w:rsidRPr="007C58CC" w:rsidRDefault="007C58CC" w:rsidP="00ED0B46">
            <w:pPr>
              <w:pStyle w:val="afc"/>
              <w:jc w:val="center"/>
            </w:pPr>
            <w:r w:rsidRPr="007C58CC">
              <w:t>Татаркина Н.С.</w:t>
            </w:r>
          </w:p>
        </w:tc>
      </w:tr>
      <w:tr w:rsidR="007C58CC" w:rsidTr="00BB7BCE">
        <w:trPr>
          <w:trHeight w:val="284"/>
        </w:trPr>
        <w:tc>
          <w:tcPr>
            <w:tcW w:w="11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7C58CC" w:rsidRDefault="007C58CC" w:rsidP="00DF42BC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СУББОТА </w:t>
            </w:r>
            <w:r w:rsidR="00DF42BC">
              <w:rPr>
                <w:rFonts w:ascii="Times New Roman" w:hAnsi="Times New Roman"/>
                <w:b/>
                <w:sz w:val="24"/>
              </w:rPr>
              <w:t>2 дека</w:t>
            </w:r>
            <w:r>
              <w:rPr>
                <w:rFonts w:ascii="Times New Roman" w:hAnsi="Times New Roman"/>
                <w:b/>
                <w:sz w:val="24"/>
              </w:rPr>
              <w:t xml:space="preserve">бря   </w:t>
            </w:r>
          </w:p>
        </w:tc>
      </w:tr>
      <w:tr w:rsidR="004D3B54" w:rsidTr="002E0364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4D3B54">
            <w:pPr>
              <w:pStyle w:val="Style6"/>
              <w:widowControl/>
              <w:ind w:left="90" w:right="-120"/>
            </w:pPr>
            <w:r>
              <w:t>1.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5B060C">
            <w:pPr>
              <w:pStyle w:val="afc"/>
              <w:jc w:val="center"/>
            </w:pPr>
            <w:r>
              <w:t xml:space="preserve">Рейд по профилактике правонарушений несовершеннолетних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2E0364" w:rsidP="005B060C">
            <w:pPr>
              <w:pStyle w:val="c28"/>
              <w:spacing w:after="0"/>
              <w:jc w:val="center"/>
            </w:pPr>
            <w:r>
              <w:t>20.00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5B060C">
            <w:pPr>
              <w:pStyle w:val="c28"/>
              <w:jc w:val="center"/>
            </w:pPr>
            <w:r>
              <w:t>Горобец С.Н.</w:t>
            </w:r>
          </w:p>
          <w:p w:rsidR="0068166B" w:rsidRDefault="0068166B" w:rsidP="005B060C">
            <w:pPr>
              <w:pStyle w:val="c28"/>
              <w:jc w:val="center"/>
            </w:pPr>
            <w:proofErr w:type="spellStart"/>
            <w:r>
              <w:t>Дашевская</w:t>
            </w:r>
            <w:proofErr w:type="spellEnd"/>
            <w:r>
              <w:t xml:space="preserve"> Л.А. </w:t>
            </w: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</w:t>
      </w:r>
      <w:r w:rsidR="00DB07F6">
        <w:rPr>
          <w:rStyle w:val="FontStyle120"/>
          <w:rFonts w:ascii="Times New Roman" w:hAnsi="Times New Roman"/>
        </w:rPr>
        <w:t>Вед.</w:t>
      </w:r>
      <w:r w:rsidR="00545ABD">
        <w:rPr>
          <w:rStyle w:val="FontStyle120"/>
          <w:rFonts w:ascii="Times New Roman" w:hAnsi="Times New Roman"/>
        </w:rPr>
        <w:t xml:space="preserve"> </w:t>
      </w:r>
      <w:r w:rsidR="00606EA2">
        <w:rPr>
          <w:rStyle w:val="FontStyle120"/>
          <w:rFonts w:ascii="Times New Roman" w:hAnsi="Times New Roman"/>
        </w:rPr>
        <w:t xml:space="preserve">специалист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</w:t>
      </w:r>
      <w:r w:rsidR="00FA4465">
        <w:rPr>
          <w:rStyle w:val="FontStyle120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0"/>
          <w:rFonts w:ascii="Times New Roman" w:hAnsi="Times New Roman"/>
        </w:rPr>
        <w:t xml:space="preserve">      </w:t>
      </w:r>
      <w:r>
        <w:rPr>
          <w:rStyle w:val="FontStyle120"/>
          <w:rFonts w:ascii="Times New Roman" w:hAnsi="Times New Roman"/>
        </w:rPr>
        <w:t xml:space="preserve">          </w:t>
      </w:r>
      <w:r w:rsidR="00BA1A2D">
        <w:rPr>
          <w:rStyle w:val="FontStyle120"/>
          <w:rFonts w:ascii="Times New Roman" w:hAnsi="Times New Roman"/>
        </w:rPr>
        <w:t xml:space="preserve">           </w:t>
      </w:r>
      <w:r w:rsidR="006B1806">
        <w:rPr>
          <w:rStyle w:val="FontStyle120"/>
          <w:rFonts w:ascii="Times New Roman" w:hAnsi="Times New Roman"/>
        </w:rPr>
        <w:t xml:space="preserve">           </w:t>
      </w:r>
      <w:r>
        <w:rPr>
          <w:rStyle w:val="FontStyle120"/>
          <w:rFonts w:ascii="Times New Roman" w:hAnsi="Times New Roman"/>
        </w:rPr>
        <w:t xml:space="preserve">  </w:t>
      </w:r>
      <w:r w:rsidR="00606EA2">
        <w:rPr>
          <w:rStyle w:val="FontStyle120"/>
          <w:rFonts w:ascii="Times New Roman" w:hAnsi="Times New Roman"/>
        </w:rPr>
        <w:t>Н.С. Татаркина</w:t>
      </w:r>
      <w:r>
        <w:rPr>
          <w:rStyle w:val="FontStyle120"/>
          <w:rFonts w:ascii="Times New Roman" w:hAnsi="Times New Roman"/>
        </w:rPr>
        <w:t xml:space="preserve"> 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E7B"/>
    <w:rsid w:val="0000407B"/>
    <w:rsid w:val="00015768"/>
    <w:rsid w:val="00023DA4"/>
    <w:rsid w:val="000927F9"/>
    <w:rsid w:val="000A6DD7"/>
    <w:rsid w:val="000B28B7"/>
    <w:rsid w:val="000E28E6"/>
    <w:rsid w:val="00101804"/>
    <w:rsid w:val="00137013"/>
    <w:rsid w:val="001471DB"/>
    <w:rsid w:val="00170004"/>
    <w:rsid w:val="00181D07"/>
    <w:rsid w:val="00183779"/>
    <w:rsid w:val="0019451F"/>
    <w:rsid w:val="001B50B4"/>
    <w:rsid w:val="001E6B6A"/>
    <w:rsid w:val="002023FC"/>
    <w:rsid w:val="0022204E"/>
    <w:rsid w:val="002232FB"/>
    <w:rsid w:val="00245D28"/>
    <w:rsid w:val="002632A9"/>
    <w:rsid w:val="002A52D2"/>
    <w:rsid w:val="002B0D54"/>
    <w:rsid w:val="002D6423"/>
    <w:rsid w:val="002E0364"/>
    <w:rsid w:val="002E2ADD"/>
    <w:rsid w:val="002F0387"/>
    <w:rsid w:val="00354551"/>
    <w:rsid w:val="003B4421"/>
    <w:rsid w:val="003C675A"/>
    <w:rsid w:val="00421C2E"/>
    <w:rsid w:val="004354B5"/>
    <w:rsid w:val="004719F2"/>
    <w:rsid w:val="004761C8"/>
    <w:rsid w:val="004806D1"/>
    <w:rsid w:val="004D3B54"/>
    <w:rsid w:val="00532CC9"/>
    <w:rsid w:val="00545ABD"/>
    <w:rsid w:val="0057083D"/>
    <w:rsid w:val="00575084"/>
    <w:rsid w:val="0058049B"/>
    <w:rsid w:val="005D2736"/>
    <w:rsid w:val="005D7D2B"/>
    <w:rsid w:val="005E16F2"/>
    <w:rsid w:val="006056A3"/>
    <w:rsid w:val="00606EA2"/>
    <w:rsid w:val="00611254"/>
    <w:rsid w:val="00616D5C"/>
    <w:rsid w:val="0068166B"/>
    <w:rsid w:val="00694546"/>
    <w:rsid w:val="0069622D"/>
    <w:rsid w:val="006B1806"/>
    <w:rsid w:val="006B6657"/>
    <w:rsid w:val="006E54BA"/>
    <w:rsid w:val="006F3B47"/>
    <w:rsid w:val="00721C3F"/>
    <w:rsid w:val="00730BEC"/>
    <w:rsid w:val="00746ED6"/>
    <w:rsid w:val="00776248"/>
    <w:rsid w:val="00787DAE"/>
    <w:rsid w:val="007C58CC"/>
    <w:rsid w:val="007D7580"/>
    <w:rsid w:val="007E3E5B"/>
    <w:rsid w:val="00813256"/>
    <w:rsid w:val="00817E5B"/>
    <w:rsid w:val="008228D6"/>
    <w:rsid w:val="008650FA"/>
    <w:rsid w:val="00870CFA"/>
    <w:rsid w:val="008A57A0"/>
    <w:rsid w:val="008B28AF"/>
    <w:rsid w:val="008C562A"/>
    <w:rsid w:val="008C63A9"/>
    <w:rsid w:val="008F0BA9"/>
    <w:rsid w:val="009634F1"/>
    <w:rsid w:val="00996E15"/>
    <w:rsid w:val="009C0409"/>
    <w:rsid w:val="009E65D6"/>
    <w:rsid w:val="00A054D8"/>
    <w:rsid w:val="00A30D36"/>
    <w:rsid w:val="00A502BA"/>
    <w:rsid w:val="00A51DE1"/>
    <w:rsid w:val="00A74C36"/>
    <w:rsid w:val="00AB59E9"/>
    <w:rsid w:val="00AC1697"/>
    <w:rsid w:val="00AD5903"/>
    <w:rsid w:val="00AE4E64"/>
    <w:rsid w:val="00B2070F"/>
    <w:rsid w:val="00B50F1F"/>
    <w:rsid w:val="00B8668B"/>
    <w:rsid w:val="00BA1A2D"/>
    <w:rsid w:val="00BA3D78"/>
    <w:rsid w:val="00BB7BCE"/>
    <w:rsid w:val="00BD62D3"/>
    <w:rsid w:val="00BF1A7E"/>
    <w:rsid w:val="00BF7A90"/>
    <w:rsid w:val="00C12AD4"/>
    <w:rsid w:val="00C1508D"/>
    <w:rsid w:val="00C46216"/>
    <w:rsid w:val="00C740D0"/>
    <w:rsid w:val="00C77A9E"/>
    <w:rsid w:val="00C9490C"/>
    <w:rsid w:val="00CE2196"/>
    <w:rsid w:val="00D028B4"/>
    <w:rsid w:val="00D33E43"/>
    <w:rsid w:val="00D35033"/>
    <w:rsid w:val="00DB07F6"/>
    <w:rsid w:val="00DC131B"/>
    <w:rsid w:val="00DD7B9C"/>
    <w:rsid w:val="00DF42BC"/>
    <w:rsid w:val="00E03B60"/>
    <w:rsid w:val="00E0679B"/>
    <w:rsid w:val="00E1500A"/>
    <w:rsid w:val="00E529F6"/>
    <w:rsid w:val="00E6357B"/>
    <w:rsid w:val="00E67FE1"/>
    <w:rsid w:val="00E73E7B"/>
    <w:rsid w:val="00E7702B"/>
    <w:rsid w:val="00ED4321"/>
    <w:rsid w:val="00F217AC"/>
    <w:rsid w:val="00F25FC5"/>
    <w:rsid w:val="00F50645"/>
    <w:rsid w:val="00F57C50"/>
    <w:rsid w:val="00F60DDD"/>
    <w:rsid w:val="00F86B34"/>
    <w:rsid w:val="00FA4465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2FF41-3D50-4A07-94D5-0B7485A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rFonts w:ascii="Calibri" w:hAnsi="Calibri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9">
    <w:name w:val="Заголовок таблицы"/>
    <w:basedOn w:val="a5"/>
    <w:link w:val="aa"/>
    <w:pPr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b">
    <w:name w:val="footer"/>
    <w:basedOn w:val="a"/>
    <w:link w:val="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"/>
    <w:link w:val="31"/>
    <w:rPr>
      <w:rFonts w:ascii="Arial" w:hAnsi="Arial"/>
      <w:sz w:val="22"/>
    </w:rPr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"/>
    <w:link w:val="1e"/>
    <w:rPr>
      <w:rFonts w:ascii="Arial" w:hAnsi="Arial"/>
      <w:i/>
      <w:sz w:val="20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="Calibri" w:hAnsi="Calibri"/>
      <w:sz w:val="22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1">
    <w:name w:val="TOC Heading"/>
    <w:link w:val="af2"/>
    <w:rPr>
      <w:sz w:val="22"/>
    </w:rPr>
  </w:style>
  <w:style w:type="character" w:customStyle="1" w:styleId="af2">
    <w:name w:val="Заголовок оглавления Знак"/>
    <w:link w:val="af1"/>
    <w:rPr>
      <w:sz w:val="22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3">
    <w:name w:val="Название3"/>
    <w:basedOn w:val="a"/>
    <w:link w:val="34"/>
    <w:pPr>
      <w:spacing w:before="120" w:after="120"/>
    </w:pPr>
    <w:rPr>
      <w:rFonts w:ascii="Arial" w:hAnsi="Arial"/>
      <w:i/>
      <w:sz w:val="20"/>
    </w:rPr>
  </w:style>
  <w:style w:type="character" w:customStyle="1" w:styleId="34">
    <w:name w:val="Название3"/>
    <w:basedOn w:val="1"/>
    <w:link w:val="33"/>
    <w:rPr>
      <w:rFonts w:ascii="Arial" w:hAnsi="Arial"/>
      <w:i/>
      <w:sz w:val="20"/>
    </w:rPr>
  </w:style>
  <w:style w:type="paragraph" w:styleId="af3">
    <w:name w:val="header"/>
    <w:basedOn w:val="a"/>
    <w:link w:val="a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2">
    <w:name w:val="Строгий1"/>
    <w:basedOn w:val="18"/>
    <w:link w:val="1f3"/>
    <w:rPr>
      <w:b/>
    </w:rPr>
  </w:style>
  <w:style w:type="character" w:customStyle="1" w:styleId="1f3">
    <w:name w:val="Строгий1"/>
    <w:basedOn w:val="19"/>
    <w:link w:val="1f2"/>
    <w:rPr>
      <w:b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5"/>
    <w:link w:val="markedcontent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1f6">
    <w:name w:val="Выделение1"/>
    <w:link w:val="1f7"/>
    <w:rPr>
      <w:i/>
    </w:rPr>
  </w:style>
  <w:style w:type="character" w:customStyle="1" w:styleId="1f7">
    <w:name w:val="Выделение1"/>
    <w:link w:val="1f6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af5">
    <w:name w:val="Символ сноски"/>
    <w:link w:val="af6"/>
    <w:rPr>
      <w:vertAlign w:val="superscript"/>
    </w:rPr>
  </w:style>
  <w:style w:type="character" w:customStyle="1" w:styleId="af6">
    <w:name w:val="Символ сноски"/>
    <w:link w:val="af5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51">
    <w:name w:val="Гиперссылка5"/>
    <w:link w:val="afb"/>
    <w:rPr>
      <w:color w:val="0000FF"/>
      <w:u w:val="single"/>
    </w:rPr>
  </w:style>
  <w:style w:type="character" w:styleId="afb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fc">
    <w:name w:val="No Spacing"/>
    <w:link w:val="1fe"/>
    <w:qFormat/>
    <w:rPr>
      <w:sz w:val="24"/>
    </w:rPr>
  </w:style>
  <w:style w:type="character" w:customStyle="1" w:styleId="1fe">
    <w:name w:val="Без интервала Знак1"/>
    <w:link w:val="afc"/>
    <w:uiPriority w:val="1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styleId="afd">
    <w:name w:val="Intense Quote"/>
    <w:link w:val="afe"/>
    <w:pPr>
      <w:ind w:left="720" w:right="720"/>
    </w:pPr>
    <w:rPr>
      <w:i/>
      <w:sz w:val="22"/>
    </w:rPr>
  </w:style>
  <w:style w:type="character" w:customStyle="1" w:styleId="afe">
    <w:name w:val="Выделенная цитата Знак"/>
    <w:link w:val="afd"/>
    <w:rPr>
      <w:i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1">
    <w:name w:val="ListLabel 1"/>
    <w:link w:val="ListLabel1a"/>
  </w:style>
  <w:style w:type="character" w:customStyle="1" w:styleId="ListLabel1a">
    <w:name w:val="ListLabel 1"/>
    <w:link w:val="ListLabel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3">
    <w:name w:val="Без интервала1"/>
    <w:link w:val="1ff4"/>
    <w:rPr>
      <w:sz w:val="24"/>
    </w:rPr>
  </w:style>
  <w:style w:type="character" w:customStyle="1" w:styleId="1ff4">
    <w:name w:val="Без интервала1"/>
    <w:link w:val="1ff3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ff5">
    <w:name w:val="Заголовок 1 Знак"/>
    <w:link w:val="1ff6"/>
    <w:rPr>
      <w:b/>
      <w:sz w:val="48"/>
    </w:rPr>
  </w:style>
  <w:style w:type="character" w:customStyle="1" w:styleId="1ff6">
    <w:name w:val="Заголовок 1 Знак"/>
    <w:link w:val="1ff5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1ff7">
    <w:name w:val="Название объекта1"/>
    <w:link w:val="1ff8"/>
    <w:rPr>
      <w:rFonts w:ascii="Arial" w:hAnsi="Arial"/>
      <w:i/>
    </w:rPr>
  </w:style>
  <w:style w:type="character" w:customStyle="1" w:styleId="1ff8">
    <w:name w:val="Название объекта1"/>
    <w:link w:val="1ff7"/>
    <w:rPr>
      <w:rFonts w:ascii="Arial" w:hAnsi="Arial"/>
      <w:i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2f3">
    <w:name w:val="Quote"/>
    <w:link w:val="2f4"/>
    <w:pPr>
      <w:ind w:left="720" w:right="720"/>
    </w:pPr>
    <w:rPr>
      <w:i/>
      <w:sz w:val="22"/>
    </w:rPr>
  </w:style>
  <w:style w:type="character" w:customStyle="1" w:styleId="2f4">
    <w:name w:val="Цитата 2 Знак"/>
    <w:link w:val="2f3"/>
    <w:rPr>
      <w:i/>
      <w:sz w:val="22"/>
    </w:rPr>
  </w:style>
  <w:style w:type="paragraph" w:customStyle="1" w:styleId="2">
    <w:name w:val="Заголовок2"/>
    <w:basedOn w:val="a"/>
    <w:next w:val="aff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styleId="aff0">
    <w:name w:val="List"/>
    <w:basedOn w:val="aff"/>
    <w:link w:val="aff1"/>
    <w:rPr>
      <w:rFonts w:ascii="Arial" w:hAnsi="Arial"/>
    </w:rPr>
  </w:style>
  <w:style w:type="character" w:customStyle="1" w:styleId="aff1">
    <w:name w:val="Список Знак"/>
    <w:basedOn w:val="aff2"/>
    <w:link w:val="aff0"/>
    <w:rPr>
      <w:rFonts w:ascii="Arial" w:hAnsi="Arial"/>
      <w:sz w:val="2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styleId="aff">
    <w:name w:val="Body Text"/>
    <w:basedOn w:val="a"/>
    <w:link w:val="aff2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f2">
    <w:name w:val="Основной текст Знак"/>
    <w:basedOn w:val="1"/>
    <w:link w:val="aff"/>
    <w:rPr>
      <w:rFonts w:ascii="Times New Roman" w:hAnsi="Times New Roman"/>
      <w:sz w:val="20"/>
    </w:rPr>
  </w:style>
  <w:style w:type="paragraph" w:customStyle="1" w:styleId="2f5">
    <w:name w:val="Без интервала2"/>
    <w:link w:val="2f6"/>
    <w:rPr>
      <w:sz w:val="24"/>
    </w:rPr>
  </w:style>
  <w:style w:type="character" w:customStyle="1" w:styleId="2f6">
    <w:name w:val="Без интервала2"/>
    <w:link w:val="2f5"/>
    <w:rPr>
      <w:sz w:val="24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9">
    <w:name w:val="Normal (Web)"/>
    <w:basedOn w:val="a"/>
    <w:link w:val="a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Pr>
      <w:rFonts w:ascii="Times New Roman" w:hAnsi="Times New Roman"/>
      <w:sz w:val="24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c0">
    <w:name w:val="c0"/>
    <w:rsid w:val="004D3B54"/>
    <w:rPr>
      <w:rFonts w:asciiTheme="minorHAnsi" w:hAnsiTheme="minorHAnsi"/>
    </w:rPr>
  </w:style>
  <w:style w:type="paragraph" w:customStyle="1" w:styleId="c28">
    <w:name w:val="c28"/>
    <w:basedOn w:val="a"/>
    <w:rsid w:val="004D3B54"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9A57D-7707-4D92-90E4-0F27F73D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71</cp:revision>
  <cp:lastPrinted>2023-11-24T10:03:00Z</cp:lastPrinted>
  <dcterms:created xsi:type="dcterms:W3CDTF">2023-10-31T05:08:00Z</dcterms:created>
  <dcterms:modified xsi:type="dcterms:W3CDTF">2023-11-26T11:35:00Z</dcterms:modified>
</cp:coreProperties>
</file>