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5B" w:rsidRDefault="000F7E5B" w:rsidP="000F7E5B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6DB7F768" wp14:editId="459B50FC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E5B" w:rsidRDefault="000F7E5B" w:rsidP="000F7E5B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РОССИЙСКАЯ ФЕДЕРАЦИЯ</w:t>
      </w:r>
    </w:p>
    <w:p w:rsidR="000F7E5B" w:rsidRDefault="000F7E5B" w:rsidP="000F7E5B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РОСТОВСКАЯ ОБЛАСТЬ</w:t>
      </w:r>
    </w:p>
    <w:p w:rsidR="000F7E5B" w:rsidRDefault="000F7E5B" w:rsidP="000F7E5B">
      <w:pPr>
        <w:keepNext/>
        <w:numPr>
          <w:ilvl w:val="0"/>
          <w:numId w:val="2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0F7E5B" w:rsidRDefault="000F7E5B" w:rsidP="000F7E5B">
      <w:pPr>
        <w:numPr>
          <w:ilvl w:val="0"/>
          <w:numId w:val="2"/>
        </w:numPr>
        <w:suppressAutoHyphens/>
        <w:rPr>
          <w:b/>
          <w:sz w:val="24"/>
          <w:szCs w:val="28"/>
          <w:lang w:eastAsia="ar-SA"/>
        </w:rPr>
      </w:pPr>
    </w:p>
    <w:p w:rsidR="000F7E5B" w:rsidRDefault="000F7E5B" w:rsidP="000F7E5B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РАСПОРЯЖЕНИЕ</w:t>
      </w:r>
    </w:p>
    <w:p w:rsidR="000F7E5B" w:rsidRDefault="000F7E5B" w:rsidP="000F7E5B">
      <w:pPr>
        <w:numPr>
          <w:ilvl w:val="0"/>
          <w:numId w:val="2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0F7E5B" w:rsidTr="00306D8E">
        <w:tc>
          <w:tcPr>
            <w:tcW w:w="1985" w:type="dxa"/>
            <w:hideMark/>
          </w:tcPr>
          <w:p w:rsidR="000F7E5B" w:rsidRDefault="00224E8A" w:rsidP="00306D8E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21.11.2023</w:t>
            </w:r>
          </w:p>
        </w:tc>
        <w:tc>
          <w:tcPr>
            <w:tcW w:w="2551" w:type="dxa"/>
          </w:tcPr>
          <w:p w:rsidR="000F7E5B" w:rsidRDefault="000F7E5B" w:rsidP="00306D8E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0F7E5B" w:rsidRDefault="000F7E5B" w:rsidP="00306D8E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0F7E5B" w:rsidRDefault="00224E8A" w:rsidP="00306D8E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160</w:t>
            </w:r>
          </w:p>
        </w:tc>
        <w:tc>
          <w:tcPr>
            <w:tcW w:w="1538" w:type="dxa"/>
          </w:tcPr>
          <w:p w:rsidR="000F7E5B" w:rsidRDefault="000F7E5B" w:rsidP="00306D8E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0F7E5B" w:rsidRDefault="000F7E5B" w:rsidP="00306D8E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0F7E5B" w:rsidRPr="000F7E5B" w:rsidRDefault="000F7E5B" w:rsidP="00942C49">
      <w:pPr>
        <w:suppressAutoHyphens/>
        <w:ind w:right="4535"/>
        <w:jc w:val="both"/>
        <w:rPr>
          <w:sz w:val="16"/>
          <w:szCs w:val="32"/>
          <w:lang w:eastAsia="ar-SA"/>
        </w:rPr>
      </w:pPr>
    </w:p>
    <w:p w:rsidR="00942C49" w:rsidRDefault="00942C49" w:rsidP="00942C49">
      <w:pPr>
        <w:suppressAutoHyphens/>
        <w:ind w:right="4535"/>
        <w:jc w:val="both"/>
        <w:rPr>
          <w:sz w:val="28"/>
          <w:szCs w:val="32"/>
          <w:lang w:eastAsia="ar-SA"/>
        </w:rPr>
      </w:pPr>
      <w:r>
        <w:rPr>
          <w:sz w:val="28"/>
          <w:szCs w:val="32"/>
          <w:lang w:eastAsia="ar-SA"/>
        </w:rPr>
        <w:t>О внесении изменений в распоряжение Администрации Песчанокопского района</w:t>
      </w:r>
      <w:r w:rsidR="000F7E5B">
        <w:rPr>
          <w:sz w:val="28"/>
          <w:szCs w:val="32"/>
          <w:lang w:eastAsia="ar-SA"/>
        </w:rPr>
        <w:t xml:space="preserve"> </w:t>
      </w:r>
      <w:r>
        <w:rPr>
          <w:sz w:val="28"/>
          <w:szCs w:val="32"/>
          <w:lang w:eastAsia="ar-SA"/>
        </w:rPr>
        <w:t xml:space="preserve">от 07.11.2018 №147 </w:t>
      </w:r>
      <w:r w:rsidRPr="000D74CA">
        <w:rPr>
          <w:sz w:val="28"/>
          <w:szCs w:val="32"/>
          <w:lang w:eastAsia="ar-SA"/>
        </w:rPr>
        <w:t>«Об утверждении Перечня муниципальных программ Песчанокопского района»</w:t>
      </w:r>
    </w:p>
    <w:p w:rsidR="00E16CCB" w:rsidRPr="00942C49" w:rsidRDefault="00E16CCB" w:rsidP="00942C49">
      <w:pPr>
        <w:rPr>
          <w:sz w:val="28"/>
        </w:rPr>
      </w:pPr>
    </w:p>
    <w:p w:rsidR="00E16CCB" w:rsidRDefault="005E3F53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 целях приведения </w:t>
      </w:r>
      <w:r w:rsidR="00942C49">
        <w:rPr>
          <w:sz w:val="28"/>
        </w:rPr>
        <w:t>нормативн</w:t>
      </w:r>
      <w:proofErr w:type="gramStart"/>
      <w:r w:rsidR="00942C49">
        <w:rPr>
          <w:sz w:val="28"/>
        </w:rPr>
        <w:t>о-</w:t>
      </w:r>
      <w:proofErr w:type="gramEnd"/>
      <w:r w:rsidR="00942C49">
        <w:rPr>
          <w:sz w:val="28"/>
        </w:rPr>
        <w:t xml:space="preserve"> </w:t>
      </w:r>
      <w:r>
        <w:rPr>
          <w:sz w:val="28"/>
        </w:rPr>
        <w:t xml:space="preserve">правового акта </w:t>
      </w:r>
      <w:r w:rsidR="00942C49">
        <w:rPr>
          <w:sz w:val="28"/>
        </w:rPr>
        <w:t xml:space="preserve">Администрации Песчанокопского района в соответствие с действующим </w:t>
      </w:r>
      <w:r>
        <w:rPr>
          <w:sz w:val="28"/>
        </w:rPr>
        <w:t>законодательством:</w:t>
      </w:r>
    </w:p>
    <w:p w:rsidR="00E16CCB" w:rsidRDefault="00E16CCB">
      <w:pPr>
        <w:ind w:firstLine="709"/>
        <w:jc w:val="both"/>
        <w:rPr>
          <w:sz w:val="28"/>
        </w:rPr>
      </w:pPr>
    </w:p>
    <w:p w:rsidR="00E16CCB" w:rsidRPr="00942C49" w:rsidRDefault="005E3F53" w:rsidP="00942C49">
      <w:pPr>
        <w:pStyle w:val="af2"/>
        <w:numPr>
          <w:ilvl w:val="0"/>
          <w:numId w:val="1"/>
        </w:numPr>
        <w:ind w:left="0" w:firstLine="709"/>
        <w:jc w:val="both"/>
        <w:rPr>
          <w:sz w:val="28"/>
        </w:rPr>
      </w:pPr>
      <w:r w:rsidRPr="00942C49">
        <w:rPr>
          <w:sz w:val="28"/>
        </w:rPr>
        <w:t xml:space="preserve">Внести в распоряжение </w:t>
      </w:r>
      <w:r w:rsidR="00942C49">
        <w:rPr>
          <w:sz w:val="28"/>
        </w:rPr>
        <w:t>Администрации Песчанокопского района от</w:t>
      </w:r>
      <w:r w:rsidR="00942C49" w:rsidRPr="00942C49">
        <w:rPr>
          <w:sz w:val="28"/>
          <w:szCs w:val="32"/>
          <w:lang w:eastAsia="ar-SA"/>
        </w:rPr>
        <w:t xml:space="preserve"> 07.11.2018 №147 «Об утверждении Перечня муниципальных </w:t>
      </w:r>
      <w:r w:rsidR="00942C49">
        <w:rPr>
          <w:sz w:val="28"/>
          <w:szCs w:val="32"/>
          <w:lang w:eastAsia="ar-SA"/>
        </w:rPr>
        <w:t>программ Песчанокопского района</w:t>
      </w:r>
      <w:r w:rsidR="000F7E5B">
        <w:rPr>
          <w:sz w:val="28"/>
          <w:szCs w:val="32"/>
          <w:lang w:eastAsia="ar-SA"/>
        </w:rPr>
        <w:t>»</w:t>
      </w:r>
      <w:r w:rsidR="00942C49">
        <w:rPr>
          <w:sz w:val="28"/>
        </w:rPr>
        <w:t xml:space="preserve"> изменения</w:t>
      </w:r>
      <w:r w:rsidR="000F7E5B">
        <w:rPr>
          <w:sz w:val="28"/>
        </w:rPr>
        <w:t>,</w:t>
      </w:r>
      <w:r w:rsidRPr="00942C49">
        <w:rPr>
          <w:sz w:val="28"/>
        </w:rPr>
        <w:t xml:space="preserve"> изложив приложение </w:t>
      </w:r>
      <w:r w:rsidR="000F7E5B">
        <w:rPr>
          <w:sz w:val="28"/>
        </w:rPr>
        <w:t xml:space="preserve">№1 </w:t>
      </w:r>
      <w:r w:rsidRPr="00942C49">
        <w:rPr>
          <w:sz w:val="28"/>
        </w:rPr>
        <w:t xml:space="preserve">в редакции согласно </w:t>
      </w:r>
      <w:r w:rsidR="000F7E5B">
        <w:rPr>
          <w:sz w:val="28"/>
        </w:rPr>
        <w:t>приложению</w:t>
      </w:r>
      <w:r w:rsidRPr="00942C49">
        <w:rPr>
          <w:sz w:val="28"/>
        </w:rPr>
        <w:t xml:space="preserve"> к настоящему распоряжению.</w:t>
      </w:r>
    </w:p>
    <w:p w:rsidR="00E16CCB" w:rsidRDefault="005E3F53">
      <w:pPr>
        <w:ind w:firstLine="709"/>
        <w:jc w:val="both"/>
        <w:rPr>
          <w:sz w:val="28"/>
        </w:rPr>
      </w:pPr>
      <w:r>
        <w:rPr>
          <w:spacing w:val="-6"/>
          <w:sz w:val="28"/>
        </w:rPr>
        <w:t>2. Настоящее распоряжение вступает в силу со дня его подписания, но не ранее</w:t>
      </w:r>
      <w:r>
        <w:rPr>
          <w:sz w:val="28"/>
        </w:rPr>
        <w:t xml:space="preserve"> 1 января 2024 г.</w:t>
      </w:r>
    </w:p>
    <w:p w:rsidR="00E16CCB" w:rsidRDefault="005E3F53">
      <w:pPr>
        <w:ind w:firstLine="709"/>
        <w:jc w:val="both"/>
        <w:rPr>
          <w:sz w:val="28"/>
        </w:rPr>
      </w:pPr>
      <w:r>
        <w:rPr>
          <w:sz w:val="28"/>
        </w:rPr>
        <w:t>Настоящее распоряжение применяется к правоотношениям, возникающим</w:t>
      </w:r>
      <w:r w:rsidR="00942C49">
        <w:rPr>
          <w:sz w:val="28"/>
        </w:rPr>
        <w:t xml:space="preserve"> начиная с составления проекта бюджета</w:t>
      </w:r>
      <w:r>
        <w:rPr>
          <w:sz w:val="28"/>
        </w:rPr>
        <w:t xml:space="preserve"> </w:t>
      </w:r>
      <w:r w:rsidR="00942C49">
        <w:rPr>
          <w:sz w:val="28"/>
        </w:rPr>
        <w:t xml:space="preserve">Песчанокопского района </w:t>
      </w:r>
      <w:r>
        <w:rPr>
          <w:sz w:val="28"/>
        </w:rPr>
        <w:t xml:space="preserve">на 2024 год и на плановый период 2025 и 2026 годов, а также связанным с разработкой </w:t>
      </w:r>
      <w:r w:rsidR="00942C49">
        <w:rPr>
          <w:sz w:val="28"/>
        </w:rPr>
        <w:t xml:space="preserve">муниципальных </w:t>
      </w:r>
      <w:r>
        <w:rPr>
          <w:sz w:val="28"/>
        </w:rPr>
        <w:t>программ</w:t>
      </w:r>
      <w:r w:rsidR="00942C49">
        <w:rPr>
          <w:sz w:val="28"/>
        </w:rPr>
        <w:t xml:space="preserve"> Песчанокопского района</w:t>
      </w:r>
      <w:r>
        <w:rPr>
          <w:sz w:val="28"/>
        </w:rPr>
        <w:t xml:space="preserve">, указанных в Перечне </w:t>
      </w:r>
      <w:r w:rsidR="00942C49">
        <w:rPr>
          <w:sz w:val="28"/>
        </w:rPr>
        <w:t xml:space="preserve">муниципальных программ Песчанокопского района </w:t>
      </w:r>
      <w:r>
        <w:rPr>
          <w:sz w:val="28"/>
        </w:rPr>
        <w:t>(в редакции настоящего распоряжения).</w:t>
      </w:r>
    </w:p>
    <w:p w:rsidR="009B31B8" w:rsidRDefault="009B31B8">
      <w:pPr>
        <w:ind w:firstLine="709"/>
        <w:jc w:val="both"/>
        <w:rPr>
          <w:sz w:val="28"/>
        </w:rPr>
      </w:pPr>
      <w:r>
        <w:rPr>
          <w:sz w:val="28"/>
        </w:rPr>
        <w:t>3. Начальнику отдела информационных технологий Администрации Песчанокопского района (Лосевский А.А.) обеспечить размещение настоящего распоряжения на официальном сайте Администрации Песчанокопского района в сети «Интернет».</w:t>
      </w:r>
    </w:p>
    <w:p w:rsidR="00E16CCB" w:rsidRDefault="009B31B8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5E3F53">
        <w:rPr>
          <w:sz w:val="28"/>
        </w:rPr>
        <w:t>. Контроль за исполнением настоящего распоряжения возложить на </w:t>
      </w:r>
      <w:r w:rsidR="00942C49">
        <w:rPr>
          <w:sz w:val="28"/>
        </w:rPr>
        <w:t>заместителя главы Администрации Песчанокопского района по экономике и финансам Хомец М.О.</w:t>
      </w:r>
    </w:p>
    <w:p w:rsidR="00E16CCB" w:rsidRDefault="00E16CCB">
      <w:pPr>
        <w:jc w:val="both"/>
        <w:rPr>
          <w:sz w:val="28"/>
        </w:rPr>
      </w:pPr>
    </w:p>
    <w:p w:rsidR="00087C8F" w:rsidRPr="00B346AE" w:rsidRDefault="00087C8F" w:rsidP="00087C8F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color w:val="auto"/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087C8F" w:rsidRPr="00B346AE" w:rsidRDefault="00087C8F" w:rsidP="00087C8F">
      <w:pPr>
        <w:jc w:val="both"/>
        <w:rPr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0F7E5B" w:rsidRPr="00B346AE" w:rsidRDefault="000F7E5B" w:rsidP="000F7E5B">
      <w:pPr>
        <w:suppressAutoHyphens/>
        <w:jc w:val="both"/>
        <w:rPr>
          <w:sz w:val="28"/>
          <w:szCs w:val="24"/>
          <w:lang w:eastAsia="ar-SA"/>
        </w:rPr>
      </w:pPr>
    </w:p>
    <w:p w:rsidR="00E16CCB" w:rsidRDefault="00E16CCB">
      <w:pPr>
        <w:rPr>
          <w:sz w:val="28"/>
        </w:rPr>
      </w:pPr>
    </w:p>
    <w:p w:rsidR="00942C49" w:rsidRDefault="005E3F53">
      <w:pPr>
        <w:rPr>
          <w:sz w:val="28"/>
        </w:rPr>
      </w:pPr>
      <w:r>
        <w:rPr>
          <w:sz w:val="28"/>
        </w:rPr>
        <w:t>Распоряжение вносит</w:t>
      </w:r>
      <w:r w:rsidR="00942C49">
        <w:rPr>
          <w:sz w:val="28"/>
        </w:rPr>
        <w:t>:</w:t>
      </w:r>
    </w:p>
    <w:p w:rsidR="00942C49" w:rsidRDefault="000F7E5B">
      <w:pPr>
        <w:rPr>
          <w:sz w:val="28"/>
        </w:rPr>
      </w:pPr>
      <w:r>
        <w:rPr>
          <w:sz w:val="28"/>
        </w:rPr>
        <w:t>о</w:t>
      </w:r>
      <w:r w:rsidR="00942C49">
        <w:rPr>
          <w:sz w:val="28"/>
        </w:rPr>
        <w:t>тдел социально-экономического развития</w:t>
      </w:r>
    </w:p>
    <w:p w:rsidR="00E16CCB" w:rsidRDefault="00942C49">
      <w:pPr>
        <w:rPr>
          <w:sz w:val="28"/>
        </w:rPr>
      </w:pPr>
      <w:r>
        <w:rPr>
          <w:sz w:val="28"/>
        </w:rPr>
        <w:t xml:space="preserve">и привлечения инвестиций </w:t>
      </w:r>
      <w:r w:rsidR="005E3F53">
        <w:rPr>
          <w:sz w:val="28"/>
        </w:rPr>
        <w:t xml:space="preserve"> </w:t>
      </w:r>
    </w:p>
    <w:p w:rsidR="00E16CCB" w:rsidRDefault="005E3F53" w:rsidP="000F7E5B">
      <w:pPr>
        <w:pageBreakBefore/>
        <w:spacing w:line="228" w:lineRule="auto"/>
        <w:ind w:left="5245"/>
        <w:rPr>
          <w:sz w:val="28"/>
        </w:rPr>
      </w:pPr>
      <w:r>
        <w:rPr>
          <w:sz w:val="28"/>
        </w:rPr>
        <w:lastRenderedPageBreak/>
        <w:t>Приложение</w:t>
      </w:r>
    </w:p>
    <w:p w:rsidR="00647011" w:rsidRDefault="005E3F53" w:rsidP="000F7E5B">
      <w:pPr>
        <w:spacing w:line="228" w:lineRule="auto"/>
        <w:ind w:left="5245"/>
        <w:rPr>
          <w:sz w:val="28"/>
        </w:rPr>
      </w:pPr>
      <w:r>
        <w:rPr>
          <w:sz w:val="28"/>
        </w:rPr>
        <w:t>к распоряжению</w:t>
      </w:r>
      <w:r w:rsidR="000F7E5B">
        <w:rPr>
          <w:sz w:val="28"/>
        </w:rPr>
        <w:t xml:space="preserve"> </w:t>
      </w:r>
      <w:r w:rsidR="00647011">
        <w:rPr>
          <w:sz w:val="28"/>
        </w:rPr>
        <w:t xml:space="preserve">Администрации Песчанокопского района </w:t>
      </w:r>
    </w:p>
    <w:p w:rsidR="00E16CCB" w:rsidRDefault="00647011" w:rsidP="000F7E5B">
      <w:pPr>
        <w:ind w:left="5245"/>
        <w:rPr>
          <w:sz w:val="28"/>
        </w:rPr>
      </w:pPr>
      <w:r>
        <w:rPr>
          <w:sz w:val="28"/>
        </w:rPr>
        <w:t>от</w:t>
      </w:r>
      <w:r w:rsidR="00224E8A">
        <w:rPr>
          <w:sz w:val="28"/>
        </w:rPr>
        <w:t xml:space="preserve"> 21.11.2023 </w:t>
      </w:r>
      <w:bookmarkStart w:id="0" w:name="_GoBack"/>
      <w:bookmarkEnd w:id="0"/>
      <w:r w:rsidR="00224E8A">
        <w:rPr>
          <w:sz w:val="28"/>
        </w:rPr>
        <w:t xml:space="preserve"> </w:t>
      </w:r>
      <w:r>
        <w:rPr>
          <w:sz w:val="28"/>
        </w:rPr>
        <w:t>№</w:t>
      </w:r>
      <w:r w:rsidR="00224E8A">
        <w:rPr>
          <w:sz w:val="28"/>
        </w:rPr>
        <w:t xml:space="preserve"> 160</w:t>
      </w:r>
    </w:p>
    <w:p w:rsidR="00E16CCB" w:rsidRDefault="00E16CCB">
      <w:pPr>
        <w:jc w:val="center"/>
        <w:rPr>
          <w:sz w:val="28"/>
        </w:rPr>
      </w:pPr>
    </w:p>
    <w:p w:rsidR="00E16CCB" w:rsidRDefault="00E16CCB">
      <w:pPr>
        <w:jc w:val="center"/>
        <w:rPr>
          <w:sz w:val="28"/>
        </w:rPr>
      </w:pPr>
    </w:p>
    <w:p w:rsidR="00E16CCB" w:rsidRDefault="005E3F53">
      <w:pPr>
        <w:jc w:val="center"/>
        <w:rPr>
          <w:sz w:val="28"/>
        </w:rPr>
      </w:pPr>
      <w:r>
        <w:rPr>
          <w:sz w:val="28"/>
        </w:rPr>
        <w:t>ПЕРЕЧЕНЬ</w:t>
      </w:r>
    </w:p>
    <w:p w:rsidR="00E16CCB" w:rsidRDefault="00647011">
      <w:pPr>
        <w:jc w:val="center"/>
        <w:rPr>
          <w:sz w:val="28"/>
        </w:rPr>
      </w:pPr>
      <w:r>
        <w:rPr>
          <w:sz w:val="28"/>
        </w:rPr>
        <w:t xml:space="preserve">муниципальных программ Песчанокопского района </w:t>
      </w:r>
    </w:p>
    <w:p w:rsidR="00E16CCB" w:rsidRDefault="00E16CCB">
      <w:pPr>
        <w:jc w:val="center"/>
        <w:rPr>
          <w:sz w:val="28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353"/>
        <w:gridCol w:w="3315"/>
        <w:gridCol w:w="2310"/>
      </w:tblGrid>
      <w:tr w:rsidR="00647011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647011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№ п/п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647011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F47CD3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 xml:space="preserve">Песчанокопского района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647011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Ответственный </w:t>
            </w:r>
          </w:p>
          <w:p w:rsidR="00647011" w:rsidRPr="00F47CD3" w:rsidRDefault="00647011" w:rsidP="00647011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исполнитель</w:t>
            </w:r>
          </w:p>
          <w:p w:rsidR="00647011" w:rsidRPr="00F47CD3" w:rsidRDefault="00647011" w:rsidP="006470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Default="00647011" w:rsidP="006470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Период реализации </w:t>
            </w:r>
          </w:p>
        </w:tc>
      </w:tr>
    </w:tbl>
    <w:p w:rsidR="00E16CCB" w:rsidRDefault="00E16CCB">
      <w:pPr>
        <w:rPr>
          <w:sz w:val="2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353"/>
        <w:gridCol w:w="3321"/>
        <w:gridCol w:w="2313"/>
      </w:tblGrid>
      <w:tr w:rsidR="00E16CCB" w:rsidTr="00647011">
        <w:trPr>
          <w:trHeight w:val="255"/>
          <w:tblHeader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CB" w:rsidRDefault="005E3F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CB" w:rsidRDefault="005E3F53" w:rsidP="007A0CB2">
            <w:pPr>
              <w:ind w:left="142" w:hanging="1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CB" w:rsidRDefault="005E3F53" w:rsidP="007A0CB2">
            <w:pPr>
              <w:ind w:left="142" w:hanging="14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CB" w:rsidRDefault="005E3F53">
            <w:pPr>
              <w:ind w:left="142" w:hanging="1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47011" w:rsidTr="00647011">
        <w:trPr>
          <w:trHeight w:val="137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647011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7A0CB2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«Развитие здравоохранения»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2C6FAF" w:rsidRDefault="00647011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социальным вопросам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Default="00647011" w:rsidP="00647011">
            <w:r>
              <w:rPr>
                <w:sz w:val="28"/>
              </w:rPr>
              <w:t>2019 – 2030 годы</w:t>
            </w:r>
          </w:p>
        </w:tc>
      </w:tr>
      <w:tr w:rsidR="00647011" w:rsidTr="00D87443">
        <w:trPr>
          <w:trHeight w:val="97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647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7A0CB2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«Развитие образования»</w:t>
            </w:r>
          </w:p>
          <w:p w:rsidR="00647011" w:rsidRPr="00F47CD3" w:rsidRDefault="00647011" w:rsidP="007A0CB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2C6FAF" w:rsidRDefault="00647011" w:rsidP="007A0CB2">
            <w:pPr>
              <w:jc w:val="center"/>
              <w:rPr>
                <w:sz w:val="28"/>
                <w:szCs w:val="28"/>
              </w:rPr>
            </w:pPr>
            <w:r w:rsidRPr="002C6FAF">
              <w:rPr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Default="00647011" w:rsidP="00647011">
            <w:r>
              <w:rPr>
                <w:sz w:val="28"/>
              </w:rPr>
              <w:t>2019 – 2030 годы</w:t>
            </w:r>
          </w:p>
        </w:tc>
      </w:tr>
      <w:tr w:rsidR="00647011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647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190D49" w:rsidRDefault="00647011" w:rsidP="007A0CB2">
            <w:pPr>
              <w:pStyle w:val="25"/>
              <w:shd w:val="clear" w:color="auto" w:fill="auto"/>
              <w:spacing w:before="0" w:after="0" w:line="312" w:lineRule="exact"/>
              <w:rPr>
                <w:rFonts w:eastAsia="SimSun"/>
                <w:sz w:val="28"/>
                <w:szCs w:val="28"/>
              </w:rPr>
            </w:pPr>
            <w:r w:rsidRPr="00190D49">
              <w:rPr>
                <w:rStyle w:val="1f2"/>
                <w:rFonts w:eastAsia="SimSun"/>
                <w:sz w:val="28"/>
                <w:szCs w:val="28"/>
              </w:rPr>
              <w:t>«Молодежная политика и социальная активность»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190D49" w:rsidRDefault="00647011" w:rsidP="007A0CB2">
            <w:pPr>
              <w:pStyle w:val="25"/>
              <w:shd w:val="clear" w:color="auto" w:fill="auto"/>
              <w:spacing w:before="0" w:after="0" w:line="312" w:lineRule="exact"/>
              <w:rPr>
                <w:rFonts w:eastAsia="SimSun"/>
                <w:sz w:val="28"/>
                <w:szCs w:val="28"/>
              </w:rPr>
            </w:pPr>
            <w:r w:rsidRPr="00190D49">
              <w:rPr>
                <w:rStyle w:val="1f2"/>
                <w:rFonts w:eastAsia="SimSun"/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Default="00D87443" w:rsidP="00647011">
            <w:pPr>
              <w:rPr>
                <w:sz w:val="28"/>
              </w:rPr>
            </w:pPr>
            <w:r>
              <w:rPr>
                <w:sz w:val="28"/>
              </w:rPr>
              <w:t>2021 – 2030 годы</w:t>
            </w:r>
          </w:p>
        </w:tc>
      </w:tr>
      <w:tr w:rsidR="00647011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647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7A0CB2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Default="00647011" w:rsidP="00647011">
            <w:pPr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647011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Default="00647011" w:rsidP="00647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7A0CB2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«Доступная среда»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Default="00647011" w:rsidP="00647011">
            <w:r>
              <w:rPr>
                <w:sz w:val="28"/>
              </w:rPr>
              <w:t>2019 – 2030 годы</w:t>
            </w:r>
          </w:p>
        </w:tc>
      </w:tr>
      <w:tr w:rsidR="00647011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Default="00647011" w:rsidP="00647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072A0C" w:rsidRDefault="00072A0C" w:rsidP="007A0CB2">
            <w:pPr>
              <w:jc w:val="center"/>
              <w:rPr>
                <w:sz w:val="28"/>
                <w:szCs w:val="28"/>
              </w:rPr>
            </w:pPr>
            <w:r w:rsidRPr="00072A0C">
              <w:rPr>
                <w:sz w:val="28"/>
                <w:szCs w:val="28"/>
              </w:rPr>
              <w:t>«Территориальное планирование и обеспечение доступным и комфортным жильем населения</w:t>
            </w:r>
            <w:r w:rsidR="00402C5B">
              <w:rPr>
                <w:sz w:val="28"/>
                <w:szCs w:val="28"/>
              </w:rPr>
              <w:t xml:space="preserve"> Песчанокопского района</w:t>
            </w:r>
            <w:r w:rsidR="00647011" w:rsidRPr="00072A0C">
              <w:rPr>
                <w:sz w:val="28"/>
                <w:szCs w:val="28"/>
              </w:rPr>
              <w:t>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647011" w:rsidP="007A0CB2">
            <w:pPr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социально-экономического развития и привлечения инвестиций</w:t>
            </w:r>
          </w:p>
          <w:p w:rsidR="00647011" w:rsidRPr="00F47CD3" w:rsidRDefault="00051DED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Песчанокопского района</w:t>
            </w:r>
            <w:r w:rsidR="00647011">
              <w:rPr>
                <w:sz w:val="28"/>
                <w:szCs w:val="28"/>
              </w:rPr>
              <w:t xml:space="preserve">, сектор по вопросам архитектуры и градостроительства </w:t>
            </w:r>
            <w:r>
              <w:rPr>
                <w:sz w:val="28"/>
                <w:szCs w:val="28"/>
              </w:rPr>
              <w:t>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Default="00647011" w:rsidP="00647011">
            <w:r>
              <w:rPr>
                <w:sz w:val="28"/>
              </w:rPr>
              <w:t>2019 – 2030 годы</w:t>
            </w:r>
          </w:p>
        </w:tc>
      </w:tr>
      <w:tr w:rsidR="00647011" w:rsidTr="00D87443">
        <w:trPr>
          <w:trHeight w:val="2016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Default="00647011" w:rsidP="00647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7A0CB2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«Обеспечение качественными жилищно-коммунальными услугами населения</w:t>
            </w:r>
            <w:r>
              <w:rPr>
                <w:sz w:val="28"/>
                <w:szCs w:val="28"/>
              </w:rPr>
              <w:t xml:space="preserve"> Песчанокопского района</w:t>
            </w:r>
            <w:r w:rsidR="00D87443">
              <w:rPr>
                <w:sz w:val="28"/>
                <w:szCs w:val="28"/>
              </w:rPr>
              <w:t>»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Pr="00F47CD3" w:rsidRDefault="00647011" w:rsidP="007A0CB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по вопросам муниципального хозяйства Администрации Песчанокопского района</w:t>
            </w:r>
          </w:p>
          <w:p w:rsidR="00647011" w:rsidRPr="00F47CD3" w:rsidRDefault="00647011" w:rsidP="007A0C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11" w:rsidRDefault="00647011" w:rsidP="0064701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051DED" w:rsidTr="00647011">
        <w:tc>
          <w:tcPr>
            <w:tcW w:w="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C6199C" w:rsidRDefault="00051DED" w:rsidP="007A0CB2">
            <w:pPr>
              <w:jc w:val="center"/>
              <w:rPr>
                <w:b/>
                <w:i/>
                <w:sz w:val="28"/>
                <w:szCs w:val="28"/>
              </w:rPr>
            </w:pPr>
            <w:r w:rsidRPr="00C6199C">
              <w:rPr>
                <w:sz w:val="28"/>
                <w:szCs w:val="28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016E8F" w:rsidRDefault="00051DED" w:rsidP="007A0CB2">
            <w:pPr>
              <w:ind w:right="-76"/>
              <w:jc w:val="center"/>
              <w:rPr>
                <w:sz w:val="28"/>
                <w:szCs w:val="28"/>
              </w:rPr>
            </w:pPr>
            <w:r w:rsidRPr="00016E8F">
              <w:rPr>
                <w:rStyle w:val="cfs1"/>
                <w:sz w:val="28"/>
                <w:szCs w:val="28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rPr>
                <w:sz w:val="28"/>
              </w:rPr>
            </w:pPr>
            <w:r>
              <w:rPr>
                <w:sz w:val="28"/>
              </w:rPr>
              <w:t>2018 – 2025 годы</w:t>
            </w:r>
          </w:p>
        </w:tc>
      </w:tr>
      <w:tr w:rsidR="00051DED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jc w:val="center"/>
              <w:rPr>
                <w:b/>
                <w:i/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«Защита населения и территории от чрезвычайных ситуаций, обеспечение пожарной безопасности и безопасности людей на водных объектах»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Песчанокопского района «Служба по ГО               и ЧС»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051DED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pageBreakBefore/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«Развитие культуры и туризма»</w:t>
            </w:r>
          </w:p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051DED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«Охрана окружающей среды и рациональное природопользова</w:t>
            </w:r>
            <w:r w:rsidRPr="00F47CD3">
              <w:rPr>
                <w:sz w:val="28"/>
                <w:szCs w:val="28"/>
              </w:rPr>
              <w:softHyphen/>
              <w:t>ние»</w:t>
            </w:r>
          </w:p>
          <w:p w:rsidR="00051DED" w:rsidRPr="00F47CD3" w:rsidRDefault="00051DED" w:rsidP="007A0CB2">
            <w:pPr>
              <w:jc w:val="center"/>
              <w:rPr>
                <w:i/>
                <w:sz w:val="28"/>
                <w:szCs w:val="28"/>
              </w:rPr>
            </w:pPr>
          </w:p>
          <w:p w:rsidR="00051DED" w:rsidRPr="00F47CD3" w:rsidRDefault="00051DED" w:rsidP="007A0CB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сельского хозяйства и охраны окружающей среды</w:t>
            </w:r>
          </w:p>
          <w:p w:rsidR="00051DED" w:rsidRPr="00D87443" w:rsidRDefault="00051DED" w:rsidP="007A0CB2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051DED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«Развитие физической культуры и спорта»</w:t>
            </w:r>
          </w:p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</w:p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051DED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«Экономическое развитие и инновационная экономика»</w:t>
            </w:r>
          </w:p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E5B" w:rsidRDefault="00051DED" w:rsidP="007A0C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 социально-экономического развития Администрации Песчанокопского района</w:t>
            </w:r>
          </w:p>
          <w:p w:rsidR="00051DED" w:rsidRPr="00F47CD3" w:rsidRDefault="00051DED" w:rsidP="007A0C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051DED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ind w:right="-108"/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информационных технологий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051DED" w:rsidTr="00647011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29467F" w:rsidRDefault="00051DED" w:rsidP="007A0CB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pageBreakBefore/>
              <w:widowControl w:val="0"/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051DED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7F701B" w:rsidRDefault="00051DED" w:rsidP="007A0CB2">
            <w:pPr>
              <w:pageBreakBefore/>
              <w:jc w:val="center"/>
              <w:rPr>
                <w:sz w:val="24"/>
                <w:szCs w:val="24"/>
              </w:rPr>
            </w:pPr>
            <w:r w:rsidRPr="007F701B">
              <w:rPr>
                <w:sz w:val="28"/>
                <w:szCs w:val="28"/>
              </w:rPr>
              <w:t>«Развитие сельского хозяйства и</w:t>
            </w:r>
            <w:r w:rsidRPr="007F701B">
              <w:rPr>
                <w:sz w:val="24"/>
                <w:szCs w:val="24"/>
              </w:rPr>
              <w:t xml:space="preserve"> </w:t>
            </w:r>
            <w:r w:rsidRPr="007F701B">
              <w:rPr>
                <w:sz w:val="28"/>
                <w:szCs w:val="28"/>
              </w:rPr>
              <w:t>регулирование рынков сельскохозяйственной продукции, сырья и</w:t>
            </w:r>
            <w:r w:rsidRPr="007F701B">
              <w:rPr>
                <w:sz w:val="24"/>
                <w:szCs w:val="24"/>
              </w:rPr>
              <w:t xml:space="preserve"> </w:t>
            </w:r>
            <w:r w:rsidRPr="007F701B">
              <w:rPr>
                <w:sz w:val="28"/>
                <w:szCs w:val="28"/>
              </w:rPr>
              <w:t>продовольствия»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7F701B" w:rsidRDefault="00051DED" w:rsidP="007A0CB2">
            <w:pPr>
              <w:jc w:val="center"/>
              <w:rPr>
                <w:sz w:val="28"/>
                <w:szCs w:val="28"/>
              </w:rPr>
            </w:pPr>
            <w:r w:rsidRPr="007F701B">
              <w:rPr>
                <w:sz w:val="28"/>
                <w:szCs w:val="28"/>
              </w:rPr>
              <w:t>Отдел сельского хозяйства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051DED" w:rsidTr="00647011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</w:t>
            </w:r>
            <w:proofErr w:type="spellStart"/>
            <w:r w:rsidRPr="00F47CD3">
              <w:rPr>
                <w:sz w:val="28"/>
                <w:szCs w:val="28"/>
              </w:rPr>
              <w:t>Энергоэффектив</w:t>
            </w:r>
            <w:r w:rsidRPr="00F47CD3">
              <w:rPr>
                <w:sz w:val="28"/>
                <w:szCs w:val="28"/>
              </w:rPr>
              <w:softHyphen/>
              <w:t>ность</w:t>
            </w:r>
            <w:proofErr w:type="spellEnd"/>
            <w:r w:rsidRPr="00F47CD3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развитие </w:t>
            </w:r>
            <w:r w:rsidRPr="00F47CD3">
              <w:rPr>
                <w:sz w:val="28"/>
                <w:szCs w:val="28"/>
              </w:rPr>
              <w:t>энергетики»</w:t>
            </w:r>
          </w:p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</w:p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rPr>
                <w:sz w:val="28"/>
              </w:rPr>
            </w:pPr>
            <w:r>
              <w:rPr>
                <w:sz w:val="28"/>
              </w:rPr>
              <w:t>2021 – 2030 годы</w:t>
            </w:r>
          </w:p>
        </w:tc>
      </w:tr>
      <w:tr w:rsidR="00051DED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E24658" w:rsidRDefault="00051DED" w:rsidP="007A0CB2">
            <w:pPr>
              <w:ind w:right="-108"/>
              <w:jc w:val="center"/>
              <w:rPr>
                <w:sz w:val="28"/>
                <w:szCs w:val="28"/>
              </w:rPr>
            </w:pPr>
            <w:r w:rsidRPr="00E24658">
              <w:rPr>
                <w:sz w:val="28"/>
                <w:szCs w:val="28"/>
              </w:rPr>
              <w:t>«Развитие муниципального управления и муниципальной службы 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Контрольно-организационный отдел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051DED" w:rsidTr="00647011">
        <w:trPr>
          <w:trHeight w:val="164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«Управление </w:t>
            </w:r>
            <w:r>
              <w:rPr>
                <w:sz w:val="28"/>
                <w:szCs w:val="28"/>
              </w:rPr>
              <w:t xml:space="preserve">муниципальными </w:t>
            </w:r>
            <w:r w:rsidRPr="00F47CD3">
              <w:rPr>
                <w:sz w:val="28"/>
                <w:szCs w:val="28"/>
              </w:rPr>
              <w:t>финансами и создание условий для эффективного управления муниципальными финансами»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7A0CB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051DE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– 2030 годы</w:t>
            </w:r>
          </w:p>
        </w:tc>
      </w:tr>
      <w:tr w:rsidR="00051DED" w:rsidTr="00647011">
        <w:trPr>
          <w:trHeight w:val="169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F47CD3" w:rsidRDefault="00051DED" w:rsidP="00051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современной городской среды на терр</w:t>
            </w:r>
            <w:r w:rsidR="00D87443">
              <w:rPr>
                <w:sz w:val="28"/>
                <w:szCs w:val="28"/>
              </w:rPr>
              <w:t>итории Песчанокопского района»</w:t>
            </w:r>
          </w:p>
          <w:p w:rsidR="00051DED" w:rsidRPr="00F47CD3" w:rsidRDefault="00051DED" w:rsidP="007A0C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D87443" w:rsidRDefault="00051DED" w:rsidP="007A0CB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по вопросам муниципального хозяйства Админ</w:t>
            </w:r>
            <w:r w:rsidR="00D87443">
              <w:rPr>
                <w:bCs/>
                <w:sz w:val="28"/>
                <w:szCs w:val="28"/>
              </w:rPr>
              <w:t>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D87443" w:rsidP="00051DE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2018 – 2025 годы</w:t>
            </w:r>
          </w:p>
        </w:tc>
      </w:tr>
      <w:tr w:rsidR="00051DED" w:rsidTr="00647011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814BBE" w:rsidRDefault="00051DED" w:rsidP="00051DED">
            <w:pPr>
              <w:jc w:val="center"/>
              <w:rPr>
                <w:sz w:val="28"/>
                <w:szCs w:val="28"/>
              </w:rPr>
            </w:pPr>
            <w:r w:rsidRPr="00814BBE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Pr="007F701B" w:rsidRDefault="00051DED" w:rsidP="007A0CB2">
            <w:pPr>
              <w:pageBreakBefore/>
              <w:jc w:val="center"/>
              <w:rPr>
                <w:sz w:val="24"/>
                <w:szCs w:val="24"/>
              </w:rPr>
            </w:pPr>
            <w:r w:rsidRPr="007F701B">
              <w:rPr>
                <w:sz w:val="28"/>
                <w:szCs w:val="28"/>
              </w:rPr>
              <w:t>Комплексн</w:t>
            </w:r>
            <w:r>
              <w:rPr>
                <w:sz w:val="28"/>
                <w:szCs w:val="28"/>
              </w:rPr>
              <w:t>ое развитие сельских территорий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051DED" w:rsidP="007A0CB2">
            <w:pPr>
              <w:jc w:val="center"/>
              <w:rPr>
                <w:sz w:val="28"/>
                <w:szCs w:val="28"/>
              </w:rPr>
            </w:pPr>
            <w:r w:rsidRPr="007F701B">
              <w:rPr>
                <w:sz w:val="28"/>
                <w:szCs w:val="28"/>
              </w:rPr>
              <w:t>Отдел социально-экономического ра</w:t>
            </w:r>
            <w:r>
              <w:rPr>
                <w:sz w:val="28"/>
                <w:szCs w:val="28"/>
              </w:rPr>
              <w:t>звития и привлечения инвестиций</w:t>
            </w:r>
          </w:p>
          <w:p w:rsidR="00051DED" w:rsidRPr="007F701B" w:rsidRDefault="00051DED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Песчанокопского района</w:t>
            </w:r>
          </w:p>
          <w:p w:rsidR="00051DED" w:rsidRDefault="00051DED" w:rsidP="007A0CB2">
            <w:pPr>
              <w:jc w:val="center"/>
              <w:rPr>
                <w:sz w:val="28"/>
                <w:szCs w:val="28"/>
              </w:rPr>
            </w:pPr>
            <w:r w:rsidRPr="007F701B">
              <w:rPr>
                <w:sz w:val="28"/>
                <w:szCs w:val="28"/>
              </w:rPr>
              <w:t>Администрации Песчанокопского района</w:t>
            </w:r>
            <w:r>
              <w:rPr>
                <w:sz w:val="28"/>
                <w:szCs w:val="28"/>
              </w:rPr>
              <w:t>,</w:t>
            </w:r>
          </w:p>
          <w:p w:rsidR="00051DED" w:rsidRPr="007F701B" w:rsidRDefault="00051DED" w:rsidP="007A0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муниципального хозяйства Администрации Песчанокопского района</w:t>
            </w:r>
          </w:p>
          <w:p w:rsidR="00051DED" w:rsidRPr="007F701B" w:rsidRDefault="00051DED" w:rsidP="007A0CB2">
            <w:pPr>
              <w:jc w:val="center"/>
              <w:rPr>
                <w:sz w:val="24"/>
                <w:szCs w:val="24"/>
              </w:rPr>
            </w:pPr>
            <w:r w:rsidRPr="007F701B">
              <w:rPr>
                <w:sz w:val="28"/>
                <w:szCs w:val="28"/>
              </w:rPr>
              <w:t>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ED" w:rsidRDefault="00D87443" w:rsidP="00051DE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2020 – 2030 годы</w:t>
            </w:r>
          </w:p>
        </w:tc>
      </w:tr>
    </w:tbl>
    <w:p w:rsidR="00E16CCB" w:rsidRDefault="00E16CCB">
      <w:pPr>
        <w:rPr>
          <w:sz w:val="28"/>
        </w:rPr>
      </w:pPr>
    </w:p>
    <w:p w:rsidR="00E16CCB" w:rsidRDefault="005E3F53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E16CCB" w:rsidRDefault="00D87443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</w:t>
      </w:r>
      <w:r w:rsidR="005E3F53">
        <w:rPr>
          <w:sz w:val="28"/>
        </w:rPr>
        <w:t>программа</w:t>
      </w:r>
      <w:r>
        <w:rPr>
          <w:sz w:val="28"/>
        </w:rPr>
        <w:t xml:space="preserve"> Песчанокопского района, указанная в пункте 21</w:t>
      </w:r>
      <w:r w:rsidR="005E3F53">
        <w:rPr>
          <w:sz w:val="28"/>
        </w:rPr>
        <w:t xml:space="preserve"> </w:t>
      </w:r>
      <w:r>
        <w:rPr>
          <w:sz w:val="28"/>
        </w:rPr>
        <w:t>Перечня муниципальных</w:t>
      </w:r>
      <w:r w:rsidR="005E3F53">
        <w:rPr>
          <w:sz w:val="28"/>
        </w:rPr>
        <w:t xml:space="preserve"> программ</w:t>
      </w:r>
      <w:r>
        <w:rPr>
          <w:sz w:val="28"/>
        </w:rPr>
        <w:t xml:space="preserve"> Песчанокопского района</w:t>
      </w:r>
      <w:r w:rsidR="005E3F53">
        <w:rPr>
          <w:sz w:val="28"/>
        </w:rPr>
        <w:t>, является комплексной программой в соответствии с Порядком разработки, реал</w:t>
      </w:r>
      <w:r>
        <w:rPr>
          <w:sz w:val="28"/>
        </w:rPr>
        <w:t>изации и оценки эффективности муниципальных</w:t>
      </w:r>
      <w:r w:rsidR="005E3F53">
        <w:rPr>
          <w:sz w:val="28"/>
        </w:rPr>
        <w:t xml:space="preserve"> программ</w:t>
      </w:r>
      <w:r>
        <w:rPr>
          <w:sz w:val="28"/>
        </w:rPr>
        <w:t xml:space="preserve"> Песчанокопского района</w:t>
      </w:r>
      <w:r w:rsidR="005E3F53">
        <w:rPr>
          <w:sz w:val="28"/>
        </w:rPr>
        <w:t xml:space="preserve">, утвержденным постановлением </w:t>
      </w:r>
      <w:r>
        <w:rPr>
          <w:sz w:val="28"/>
        </w:rPr>
        <w:t>Администрации Песчанокопского района.</w:t>
      </w:r>
    </w:p>
    <w:p w:rsidR="00E16CCB" w:rsidRDefault="00E16CCB">
      <w:pPr>
        <w:rPr>
          <w:sz w:val="28"/>
        </w:rPr>
      </w:pPr>
    </w:p>
    <w:p w:rsidR="00E16CCB" w:rsidRDefault="00E16CCB">
      <w:pPr>
        <w:rPr>
          <w:sz w:val="28"/>
        </w:rPr>
      </w:pPr>
    </w:p>
    <w:p w:rsidR="00D87443" w:rsidRDefault="00D87443">
      <w:pPr>
        <w:rPr>
          <w:sz w:val="28"/>
        </w:rPr>
      </w:pPr>
    </w:p>
    <w:p w:rsidR="00D87443" w:rsidRDefault="00D87443">
      <w:pPr>
        <w:rPr>
          <w:sz w:val="28"/>
        </w:rPr>
      </w:pPr>
      <w:r>
        <w:rPr>
          <w:sz w:val="28"/>
        </w:rPr>
        <w:t>Управляющий делами</w:t>
      </w:r>
    </w:p>
    <w:p w:rsidR="00D87443" w:rsidRDefault="00D87443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О.В. Купина</w:t>
      </w:r>
    </w:p>
    <w:sectPr w:rsidR="00D87443" w:rsidSect="000F7E5B">
      <w:headerReference w:type="default" r:id="rId9"/>
      <w:footerReference w:type="default" r:id="rId10"/>
      <w:pgSz w:w="11907" w:h="16840"/>
      <w:pgMar w:top="709" w:right="567" w:bottom="426" w:left="1701" w:header="720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CD" w:rsidRDefault="00B314CD">
      <w:r>
        <w:separator/>
      </w:r>
    </w:p>
  </w:endnote>
  <w:endnote w:type="continuationSeparator" w:id="0">
    <w:p w:rsidR="00B314CD" w:rsidRDefault="00B3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31154"/>
      <w:docPartObj>
        <w:docPartGallery w:val="Page Numbers (Bottom of Page)"/>
        <w:docPartUnique/>
      </w:docPartObj>
    </w:sdtPr>
    <w:sdtEndPr/>
    <w:sdtContent>
      <w:p w:rsidR="000F7E5B" w:rsidRDefault="000F7E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E8A">
          <w:rPr>
            <w:noProof/>
          </w:rPr>
          <w:t>2</w:t>
        </w:r>
        <w:r>
          <w:fldChar w:fldCharType="end"/>
        </w:r>
      </w:p>
    </w:sdtContent>
  </w:sdt>
  <w:p w:rsidR="000F7E5B" w:rsidRDefault="000F7E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CD" w:rsidRDefault="00B314CD">
      <w:r>
        <w:separator/>
      </w:r>
    </w:p>
  </w:footnote>
  <w:footnote w:type="continuationSeparator" w:id="0">
    <w:p w:rsidR="00B314CD" w:rsidRDefault="00B31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CB" w:rsidRDefault="00E16CCB">
    <w:pPr>
      <w:pStyle w:val="ac"/>
      <w:jc w:val="center"/>
    </w:pPr>
  </w:p>
  <w:p w:rsidR="00E16CCB" w:rsidRDefault="00E16CC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820F50"/>
    <w:multiLevelType w:val="hybridMultilevel"/>
    <w:tmpl w:val="3564922A"/>
    <w:lvl w:ilvl="0" w:tplc="C6CAC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CB"/>
    <w:rsid w:val="00051DED"/>
    <w:rsid w:val="00072A0C"/>
    <w:rsid w:val="00087C8F"/>
    <w:rsid w:val="000F7E5B"/>
    <w:rsid w:val="00224E8A"/>
    <w:rsid w:val="00402C5B"/>
    <w:rsid w:val="004D350F"/>
    <w:rsid w:val="00504F7B"/>
    <w:rsid w:val="005E3F53"/>
    <w:rsid w:val="00647011"/>
    <w:rsid w:val="006B2855"/>
    <w:rsid w:val="007A0CB2"/>
    <w:rsid w:val="00942C49"/>
    <w:rsid w:val="009B31B8"/>
    <w:rsid w:val="00B314CD"/>
    <w:rsid w:val="00CF6E7C"/>
    <w:rsid w:val="00D87443"/>
    <w:rsid w:val="00E16CCB"/>
    <w:rsid w:val="00E5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16">
    <w:name w:val="Основной шрифт абзаца1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9">
    <w:name w:val="Гиперссылка1"/>
    <w:link w:val="a7"/>
    <w:rPr>
      <w:color w:val="0000FF"/>
      <w:u w:val="single"/>
    </w:rPr>
  </w:style>
  <w:style w:type="character" w:styleId="a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  <w:uiPriority w:val="99"/>
  </w:style>
  <w:style w:type="paragraph" w:styleId="1a">
    <w:name w:val="toc 1"/>
    <w:basedOn w:val="a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sz w:val="28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ae">
    <w:name w:val="Subtitle"/>
    <w:basedOn w:val="a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basedOn w:val="1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basedOn w:val="1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List Paragraph"/>
    <w:basedOn w:val="a"/>
    <w:uiPriority w:val="34"/>
    <w:qFormat/>
    <w:rsid w:val="00942C49"/>
    <w:pPr>
      <w:ind w:left="720"/>
      <w:contextualSpacing/>
    </w:pPr>
  </w:style>
  <w:style w:type="character" w:customStyle="1" w:styleId="extended-textshort">
    <w:name w:val="extended-text__short"/>
    <w:basedOn w:val="a0"/>
    <w:rsid w:val="00647011"/>
  </w:style>
  <w:style w:type="paragraph" w:customStyle="1" w:styleId="25">
    <w:name w:val="Основной текст2"/>
    <w:basedOn w:val="a"/>
    <w:rsid w:val="00647011"/>
    <w:pPr>
      <w:widowControl w:val="0"/>
      <w:shd w:val="clear" w:color="auto" w:fill="FFFFFF"/>
      <w:spacing w:before="420" w:after="300" w:line="627" w:lineRule="exact"/>
      <w:jc w:val="center"/>
    </w:pPr>
    <w:rPr>
      <w:color w:val="auto"/>
      <w:spacing w:val="2"/>
      <w:sz w:val="25"/>
      <w:szCs w:val="25"/>
    </w:rPr>
  </w:style>
  <w:style w:type="character" w:customStyle="1" w:styleId="1f2">
    <w:name w:val="Основной текст1"/>
    <w:qFormat/>
    <w:rsid w:val="00647011"/>
    <w:rPr>
      <w:rFonts w:ascii="Times New Roman" w:eastAsia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cfs1">
    <w:name w:val="cfs1"/>
    <w:rsid w:val="00051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16">
    <w:name w:val="Основной шрифт абзаца1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9">
    <w:name w:val="Гиперссылка1"/>
    <w:link w:val="a7"/>
    <w:rPr>
      <w:color w:val="0000FF"/>
      <w:u w:val="single"/>
    </w:rPr>
  </w:style>
  <w:style w:type="character" w:styleId="a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  <w:uiPriority w:val="99"/>
  </w:style>
  <w:style w:type="paragraph" w:styleId="1a">
    <w:name w:val="toc 1"/>
    <w:basedOn w:val="a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sz w:val="28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ae">
    <w:name w:val="Subtitle"/>
    <w:basedOn w:val="a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basedOn w:val="1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basedOn w:val="1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List Paragraph"/>
    <w:basedOn w:val="a"/>
    <w:uiPriority w:val="34"/>
    <w:qFormat/>
    <w:rsid w:val="00942C49"/>
    <w:pPr>
      <w:ind w:left="720"/>
      <w:contextualSpacing/>
    </w:pPr>
  </w:style>
  <w:style w:type="character" w:customStyle="1" w:styleId="extended-textshort">
    <w:name w:val="extended-text__short"/>
    <w:basedOn w:val="a0"/>
    <w:rsid w:val="00647011"/>
  </w:style>
  <w:style w:type="paragraph" w:customStyle="1" w:styleId="25">
    <w:name w:val="Основной текст2"/>
    <w:basedOn w:val="a"/>
    <w:rsid w:val="00647011"/>
    <w:pPr>
      <w:widowControl w:val="0"/>
      <w:shd w:val="clear" w:color="auto" w:fill="FFFFFF"/>
      <w:spacing w:before="420" w:after="300" w:line="627" w:lineRule="exact"/>
      <w:jc w:val="center"/>
    </w:pPr>
    <w:rPr>
      <w:color w:val="auto"/>
      <w:spacing w:val="2"/>
      <w:sz w:val="25"/>
      <w:szCs w:val="25"/>
    </w:rPr>
  </w:style>
  <w:style w:type="character" w:customStyle="1" w:styleId="1f2">
    <w:name w:val="Основной текст1"/>
    <w:qFormat/>
    <w:rsid w:val="00647011"/>
    <w:rPr>
      <w:rFonts w:ascii="Times New Roman" w:eastAsia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cfs1">
    <w:name w:val="cfs1"/>
    <w:rsid w:val="0005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Михайловна Лунева</dc:creator>
  <cp:lastModifiedBy>Елена Алексеевна Мыльникова</cp:lastModifiedBy>
  <cp:revision>9</cp:revision>
  <cp:lastPrinted>2023-11-20T06:22:00Z</cp:lastPrinted>
  <dcterms:created xsi:type="dcterms:W3CDTF">2023-11-15T12:47:00Z</dcterms:created>
  <dcterms:modified xsi:type="dcterms:W3CDTF">2023-11-21T07:58:00Z</dcterms:modified>
</cp:coreProperties>
</file>