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9B" w:rsidRDefault="00CE089B" w:rsidP="00CE089B">
      <w:pPr>
        <w:pStyle w:val="ad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9B" w:rsidRDefault="00CE089B" w:rsidP="00CE089B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E089B" w:rsidRDefault="00CE089B" w:rsidP="00CE089B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E089B" w:rsidRDefault="00CE089B" w:rsidP="00CE089B">
      <w:pPr>
        <w:pStyle w:val="ad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E089B" w:rsidRPr="001E7759" w:rsidRDefault="00CE089B" w:rsidP="00CE089B">
      <w:pPr>
        <w:pStyle w:val="ad"/>
        <w:tabs>
          <w:tab w:val="center" w:pos="1701"/>
        </w:tabs>
        <w:jc w:val="center"/>
        <w:textAlignment w:val="baseline"/>
        <w:rPr>
          <w:sz w:val="12"/>
        </w:rPr>
      </w:pPr>
    </w:p>
    <w:p w:rsidR="00CE089B" w:rsidRDefault="00CE089B" w:rsidP="00CE089B">
      <w:pPr>
        <w:pStyle w:val="ad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E089B" w:rsidRDefault="00CE089B" w:rsidP="00CE089B">
      <w:pPr>
        <w:pStyle w:val="ad"/>
        <w:keepNext/>
        <w:spacing w:line="223" w:lineRule="auto"/>
        <w:ind w:left="142" w:right="141"/>
        <w:jc w:val="center"/>
        <w:textAlignment w:val="baseline"/>
      </w:pPr>
    </w:p>
    <w:p w:rsidR="00CE089B" w:rsidRDefault="00CE089B" w:rsidP="00CE089B">
      <w:pPr>
        <w:pStyle w:val="ad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28.02.2025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235</w:t>
      </w:r>
    </w:p>
    <w:p w:rsidR="0063658A" w:rsidRDefault="0063658A" w:rsidP="00CE089B">
      <w:pPr>
        <w:rPr>
          <w:rFonts w:ascii="XO Thames" w:hAnsi="XO Thames"/>
          <w:sz w:val="16"/>
        </w:rPr>
      </w:pPr>
    </w:p>
    <w:p w:rsidR="0063658A" w:rsidRPr="00CE089B" w:rsidRDefault="00382BBA" w:rsidP="00CE089B">
      <w:pPr>
        <w:ind w:right="5103"/>
        <w:jc w:val="both"/>
        <w:rPr>
          <w:sz w:val="28"/>
        </w:rPr>
      </w:pPr>
      <w:r w:rsidRPr="00CE089B">
        <w:rPr>
          <w:sz w:val="28"/>
        </w:rPr>
        <w:t>Об утверждении отчета о выполнении прогнозного плана (программы) приватизации муниципального имущества Песчанокопского района за 2024 год</w:t>
      </w:r>
    </w:p>
    <w:p w:rsidR="0063658A" w:rsidRPr="00CE089B" w:rsidRDefault="0063658A" w:rsidP="00CE089B">
      <w:pPr>
        <w:rPr>
          <w:sz w:val="28"/>
        </w:rPr>
      </w:pPr>
    </w:p>
    <w:p w:rsidR="0063658A" w:rsidRPr="00CE089B" w:rsidRDefault="0063658A" w:rsidP="00CE089B">
      <w:pPr>
        <w:pStyle w:val="ConsPlusTitle"/>
        <w:widowControl/>
        <w:rPr>
          <w:rFonts w:ascii="Times New Roman" w:hAnsi="Times New Roman"/>
        </w:rPr>
      </w:pPr>
    </w:p>
    <w:p w:rsidR="0063658A" w:rsidRPr="00CE089B" w:rsidRDefault="00382BBA" w:rsidP="00CE089B">
      <w:pPr>
        <w:ind w:firstLine="709"/>
        <w:jc w:val="both"/>
        <w:rPr>
          <w:sz w:val="28"/>
        </w:rPr>
      </w:pPr>
      <w:r w:rsidRPr="00CE089B">
        <w:rPr>
          <w:sz w:val="28"/>
        </w:rPr>
        <w:t xml:space="preserve">Руководствуясь Федеральным законом от 21.12.2001 № 178-ФЗ </w:t>
      </w:r>
      <w:r w:rsidR="00CE089B">
        <w:rPr>
          <w:sz w:val="28"/>
        </w:rPr>
        <w:t xml:space="preserve">                                   </w:t>
      </w:r>
      <w:r w:rsidRPr="00CE089B">
        <w:rPr>
          <w:sz w:val="28"/>
        </w:rPr>
        <w:t>"О приватизации государственного и муниципального имущества", Уставом муниципального образования «</w:t>
      </w:r>
      <w:proofErr w:type="spellStart"/>
      <w:r w:rsidRPr="00CE089B">
        <w:rPr>
          <w:sz w:val="28"/>
        </w:rPr>
        <w:t>Песчанокопский</w:t>
      </w:r>
      <w:proofErr w:type="spellEnd"/>
      <w:r w:rsidRPr="00CE089B">
        <w:rPr>
          <w:sz w:val="28"/>
        </w:rPr>
        <w:t xml:space="preserve"> район», Собрание депутатов Песчанокопского района</w:t>
      </w:r>
    </w:p>
    <w:p w:rsidR="00CE089B" w:rsidRDefault="00CE089B" w:rsidP="00CE089B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63658A" w:rsidRPr="00CE089B" w:rsidRDefault="0063658A" w:rsidP="00CE089B">
      <w:pPr>
        <w:tabs>
          <w:tab w:val="left" w:pos="3600"/>
        </w:tabs>
      </w:pPr>
    </w:p>
    <w:p w:rsidR="0063658A" w:rsidRPr="00382BBA" w:rsidRDefault="00382BBA" w:rsidP="00382BBA">
      <w:pPr>
        <w:ind w:firstLine="709"/>
        <w:jc w:val="both"/>
        <w:rPr>
          <w:sz w:val="28"/>
          <w:szCs w:val="28"/>
        </w:rPr>
      </w:pPr>
      <w:r w:rsidRPr="00382BBA">
        <w:rPr>
          <w:sz w:val="28"/>
          <w:szCs w:val="28"/>
        </w:rPr>
        <w:t>1. Утвердить отчет о выполнении прогнозного плана (программы) приватизации муниципального имущества Песчанокопского района за 2024 год (</w:t>
      </w:r>
      <w:r w:rsidR="006F6B65">
        <w:rPr>
          <w:sz w:val="28"/>
          <w:szCs w:val="28"/>
        </w:rPr>
        <w:t>п</w:t>
      </w:r>
      <w:r w:rsidRPr="00382BBA">
        <w:rPr>
          <w:sz w:val="28"/>
          <w:szCs w:val="28"/>
        </w:rPr>
        <w:t>риложение).</w:t>
      </w:r>
    </w:p>
    <w:p w:rsidR="006F6B65" w:rsidRDefault="00382BBA" w:rsidP="006F6B65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 w:val="28"/>
        </w:rPr>
      </w:pPr>
      <w:r w:rsidRPr="00382BBA">
        <w:rPr>
          <w:sz w:val="28"/>
          <w:szCs w:val="28"/>
        </w:rPr>
        <w:t xml:space="preserve">2. </w:t>
      </w:r>
      <w:r w:rsidR="006F6B65">
        <w:rPr>
          <w:sz w:val="28"/>
        </w:rPr>
        <w:t>Опубликовать настоящее решение в Муниципальном вестнике Песчанокопского района.</w:t>
      </w:r>
    </w:p>
    <w:p w:rsidR="0063658A" w:rsidRPr="006F6B65" w:rsidRDefault="00382BBA" w:rsidP="006F6B65">
      <w:pPr>
        <w:pStyle w:val="12"/>
        <w:spacing w:after="0" w:line="240" w:lineRule="auto"/>
        <w:ind w:firstLine="709"/>
        <w:jc w:val="both"/>
        <w:rPr>
          <w:spacing w:val="0"/>
          <w:sz w:val="28"/>
        </w:rPr>
      </w:pPr>
      <w:r w:rsidRPr="006F6B65">
        <w:rPr>
          <w:spacing w:val="0"/>
          <w:sz w:val="28"/>
        </w:rPr>
        <w:t>3. Настоящее решение вступает в силу со дня его официального опубликования.</w:t>
      </w:r>
    </w:p>
    <w:p w:rsidR="0063658A" w:rsidRPr="00382BBA" w:rsidRDefault="00382BBA" w:rsidP="00382BBA">
      <w:pPr>
        <w:ind w:firstLine="709"/>
        <w:jc w:val="both"/>
        <w:rPr>
          <w:sz w:val="28"/>
          <w:szCs w:val="28"/>
        </w:rPr>
      </w:pPr>
      <w:r w:rsidRPr="006F6B65">
        <w:rPr>
          <w:sz w:val="28"/>
        </w:rPr>
        <w:t xml:space="preserve">4. </w:t>
      </w:r>
      <w:proofErr w:type="gramStart"/>
      <w:r w:rsidRPr="006F6B65">
        <w:rPr>
          <w:sz w:val="28"/>
        </w:rPr>
        <w:t>Контроль за</w:t>
      </w:r>
      <w:proofErr w:type="gramEnd"/>
      <w:r w:rsidRPr="006F6B65">
        <w:rPr>
          <w:sz w:val="28"/>
        </w:rPr>
        <w:t xml:space="preserve"> исполнением</w:t>
      </w:r>
      <w:r w:rsidRPr="00382BBA">
        <w:rPr>
          <w:sz w:val="28"/>
          <w:szCs w:val="28"/>
        </w:rPr>
        <w:t xml:space="preserve"> настоящего решения возложить на постоянную комиссию по бюджету, налогам и собственности (</w:t>
      </w:r>
      <w:proofErr w:type="spellStart"/>
      <w:r w:rsidRPr="00382BBA">
        <w:rPr>
          <w:sz w:val="28"/>
          <w:szCs w:val="28"/>
        </w:rPr>
        <w:t>Кахриманов</w:t>
      </w:r>
      <w:proofErr w:type="spellEnd"/>
      <w:r w:rsidRPr="00382BBA">
        <w:rPr>
          <w:sz w:val="28"/>
          <w:szCs w:val="28"/>
        </w:rPr>
        <w:t xml:space="preserve"> Ш.К.).</w:t>
      </w:r>
    </w:p>
    <w:p w:rsidR="0063658A" w:rsidRPr="00CE089B" w:rsidRDefault="0063658A" w:rsidP="00CE089B">
      <w:pPr>
        <w:rPr>
          <w:sz w:val="28"/>
        </w:rPr>
      </w:pPr>
      <w:bookmarkStart w:id="0" w:name="_GoBack"/>
      <w:bookmarkEnd w:id="0"/>
    </w:p>
    <w:p w:rsidR="0063658A" w:rsidRDefault="00382BBA" w:rsidP="00CE089B">
      <w:pPr>
        <w:rPr>
          <w:sz w:val="28"/>
        </w:rPr>
      </w:pPr>
      <w:r w:rsidRPr="00CE089B">
        <w:rPr>
          <w:sz w:val="28"/>
        </w:rPr>
        <w:t xml:space="preserve"> </w:t>
      </w:r>
    </w:p>
    <w:p w:rsidR="00CE089B" w:rsidRPr="00CE089B" w:rsidRDefault="00CE089B" w:rsidP="00CE089B">
      <w:pPr>
        <w:rPr>
          <w:sz w:val="28"/>
        </w:rPr>
      </w:pPr>
    </w:p>
    <w:p w:rsidR="0063658A" w:rsidRPr="00CE089B" w:rsidRDefault="00382BBA" w:rsidP="00CE089B">
      <w:pPr>
        <w:pStyle w:val="ConsPlusCell"/>
        <w:widowControl/>
        <w:rPr>
          <w:rFonts w:ascii="Times New Roman" w:hAnsi="Times New Roman"/>
          <w:sz w:val="28"/>
        </w:rPr>
      </w:pPr>
      <w:r w:rsidRPr="00CE089B">
        <w:rPr>
          <w:rFonts w:ascii="Times New Roman" w:hAnsi="Times New Roman"/>
          <w:sz w:val="28"/>
        </w:rPr>
        <w:t xml:space="preserve">Председатель Собрания депутатов -                                    </w:t>
      </w:r>
    </w:p>
    <w:p w:rsidR="0063658A" w:rsidRPr="00CE089B" w:rsidRDefault="00382BBA" w:rsidP="00CE089B">
      <w:pPr>
        <w:rPr>
          <w:sz w:val="28"/>
        </w:rPr>
      </w:pPr>
      <w:r w:rsidRPr="00CE089B">
        <w:rPr>
          <w:sz w:val="28"/>
        </w:rPr>
        <w:t xml:space="preserve">глава Песчанокопского района                                                     </w:t>
      </w:r>
      <w:r w:rsidR="00CE089B">
        <w:rPr>
          <w:sz w:val="28"/>
        </w:rPr>
        <w:t xml:space="preserve">           </w:t>
      </w:r>
      <w:r w:rsidRPr="00CE089B">
        <w:rPr>
          <w:sz w:val="28"/>
        </w:rPr>
        <w:t xml:space="preserve">   И.Н. </w:t>
      </w:r>
      <w:proofErr w:type="spellStart"/>
      <w:r w:rsidRPr="00CE089B">
        <w:rPr>
          <w:sz w:val="28"/>
        </w:rPr>
        <w:t>Хребтова</w:t>
      </w:r>
      <w:proofErr w:type="spellEnd"/>
    </w:p>
    <w:p w:rsidR="0063658A" w:rsidRPr="00CE089B" w:rsidRDefault="0063658A" w:rsidP="00CE089B">
      <w:pPr>
        <w:tabs>
          <w:tab w:val="left" w:pos="7770"/>
        </w:tabs>
        <w:rPr>
          <w:sz w:val="28"/>
        </w:rPr>
      </w:pPr>
    </w:p>
    <w:p w:rsidR="0063658A" w:rsidRDefault="0063658A" w:rsidP="00CE089B">
      <w:pPr>
        <w:tabs>
          <w:tab w:val="left" w:pos="7770"/>
        </w:tabs>
        <w:rPr>
          <w:sz w:val="28"/>
        </w:rPr>
      </w:pPr>
    </w:p>
    <w:p w:rsidR="00CE089B" w:rsidRPr="00CE089B" w:rsidRDefault="00CE089B" w:rsidP="00CE089B">
      <w:pPr>
        <w:tabs>
          <w:tab w:val="left" w:pos="7770"/>
        </w:tabs>
        <w:rPr>
          <w:sz w:val="28"/>
        </w:rPr>
      </w:pPr>
    </w:p>
    <w:p w:rsidR="0063658A" w:rsidRPr="00CE089B" w:rsidRDefault="00382BBA" w:rsidP="00CE089B">
      <w:pPr>
        <w:rPr>
          <w:sz w:val="28"/>
        </w:rPr>
      </w:pPr>
      <w:r w:rsidRPr="00CE089B">
        <w:rPr>
          <w:sz w:val="28"/>
        </w:rPr>
        <w:t xml:space="preserve">Решение вносит:  </w:t>
      </w:r>
    </w:p>
    <w:p w:rsidR="0063658A" w:rsidRPr="00CE089B" w:rsidRDefault="00CE089B" w:rsidP="00CE089B">
      <w:pPr>
        <w:rPr>
          <w:sz w:val="28"/>
        </w:rPr>
      </w:pPr>
      <w:r>
        <w:rPr>
          <w:sz w:val="28"/>
        </w:rPr>
        <w:t>г</w:t>
      </w:r>
      <w:r w:rsidR="00382BBA" w:rsidRPr="00CE089B">
        <w:rPr>
          <w:sz w:val="28"/>
        </w:rPr>
        <w:t>лава Администрации</w:t>
      </w:r>
    </w:p>
    <w:p w:rsidR="0063658A" w:rsidRPr="00CE089B" w:rsidRDefault="00382BBA" w:rsidP="00CE089B">
      <w:pPr>
        <w:rPr>
          <w:sz w:val="28"/>
        </w:rPr>
      </w:pPr>
      <w:r w:rsidRPr="00CE089B">
        <w:rPr>
          <w:sz w:val="28"/>
        </w:rPr>
        <w:t>Песчанокопского района</w:t>
      </w:r>
    </w:p>
    <w:p w:rsidR="0063658A" w:rsidRDefault="0063658A">
      <w:pPr>
        <w:jc w:val="right"/>
        <w:rPr>
          <w:rFonts w:ascii="XO Thames" w:hAnsi="XO Thames"/>
          <w:sz w:val="28"/>
        </w:rPr>
      </w:pPr>
    </w:p>
    <w:p w:rsidR="0063658A" w:rsidRPr="00CE089B" w:rsidRDefault="00382BBA" w:rsidP="00CE089B">
      <w:pPr>
        <w:tabs>
          <w:tab w:val="left" w:pos="6379"/>
          <w:tab w:val="left" w:pos="6521"/>
        </w:tabs>
        <w:ind w:left="5670"/>
        <w:rPr>
          <w:sz w:val="28"/>
        </w:rPr>
      </w:pPr>
      <w:r w:rsidRPr="00CE089B">
        <w:rPr>
          <w:sz w:val="28"/>
        </w:rPr>
        <w:t xml:space="preserve">Приложение </w:t>
      </w:r>
    </w:p>
    <w:p w:rsidR="0063658A" w:rsidRPr="00CE089B" w:rsidRDefault="00382BBA" w:rsidP="00CE089B">
      <w:pPr>
        <w:tabs>
          <w:tab w:val="left" w:pos="6379"/>
          <w:tab w:val="left" w:pos="6521"/>
        </w:tabs>
        <w:ind w:left="5670"/>
        <w:rPr>
          <w:sz w:val="28"/>
        </w:rPr>
      </w:pPr>
      <w:r w:rsidRPr="00CE089B">
        <w:rPr>
          <w:sz w:val="28"/>
        </w:rPr>
        <w:lastRenderedPageBreak/>
        <w:t xml:space="preserve">к решению Собрания депутатов Песчанокопского района </w:t>
      </w:r>
    </w:p>
    <w:p w:rsidR="0063658A" w:rsidRPr="00CE089B" w:rsidRDefault="00CE089B" w:rsidP="00CE089B">
      <w:pPr>
        <w:tabs>
          <w:tab w:val="left" w:pos="6379"/>
          <w:tab w:val="left" w:pos="6521"/>
        </w:tabs>
        <w:ind w:left="5670"/>
        <w:rPr>
          <w:sz w:val="28"/>
        </w:rPr>
      </w:pPr>
      <w:r>
        <w:rPr>
          <w:sz w:val="28"/>
        </w:rPr>
        <w:t xml:space="preserve">от  </w:t>
      </w:r>
      <w:r w:rsidR="00FC4DD2">
        <w:rPr>
          <w:sz w:val="28"/>
        </w:rPr>
        <w:t>28.02.2025г.</w:t>
      </w:r>
      <w:r>
        <w:rPr>
          <w:sz w:val="28"/>
        </w:rPr>
        <w:t xml:space="preserve"> </w:t>
      </w:r>
      <w:r w:rsidR="00382BBA" w:rsidRPr="00CE089B">
        <w:rPr>
          <w:sz w:val="28"/>
        </w:rPr>
        <w:t xml:space="preserve">№ </w:t>
      </w:r>
      <w:r w:rsidR="00FC4DD2">
        <w:rPr>
          <w:sz w:val="28"/>
        </w:rPr>
        <w:t>235</w:t>
      </w:r>
    </w:p>
    <w:p w:rsidR="0063658A" w:rsidRPr="00CE089B" w:rsidRDefault="0063658A" w:rsidP="00CE089B">
      <w:pPr>
        <w:tabs>
          <w:tab w:val="left" w:pos="6379"/>
          <w:tab w:val="left" w:pos="6521"/>
        </w:tabs>
        <w:ind w:left="5670"/>
        <w:rPr>
          <w:sz w:val="28"/>
        </w:rPr>
      </w:pPr>
    </w:p>
    <w:p w:rsidR="0063658A" w:rsidRPr="00382BBA" w:rsidRDefault="00382BBA" w:rsidP="00CE089B">
      <w:pPr>
        <w:jc w:val="center"/>
        <w:rPr>
          <w:b/>
          <w:sz w:val="28"/>
        </w:rPr>
      </w:pPr>
      <w:r w:rsidRPr="00382BBA">
        <w:rPr>
          <w:b/>
          <w:sz w:val="28"/>
        </w:rPr>
        <w:t>ОТЧЁТ</w:t>
      </w:r>
    </w:p>
    <w:p w:rsidR="0063658A" w:rsidRPr="00382BBA" w:rsidRDefault="00382BBA" w:rsidP="00CE089B">
      <w:pPr>
        <w:pStyle w:val="Heading"/>
        <w:jc w:val="center"/>
        <w:rPr>
          <w:rFonts w:ascii="Times New Roman" w:hAnsi="Times New Roman"/>
          <w:sz w:val="28"/>
        </w:rPr>
      </w:pPr>
      <w:r w:rsidRPr="00382BBA">
        <w:rPr>
          <w:rFonts w:ascii="Times New Roman" w:hAnsi="Times New Roman"/>
          <w:sz w:val="28"/>
        </w:rPr>
        <w:t>о выполнении прогнозного плана (программы) приватизации</w:t>
      </w:r>
    </w:p>
    <w:p w:rsidR="0063658A" w:rsidRPr="00382BBA" w:rsidRDefault="00382BBA" w:rsidP="00CE089B">
      <w:pPr>
        <w:pStyle w:val="Heading"/>
        <w:jc w:val="center"/>
        <w:rPr>
          <w:rFonts w:ascii="Times New Roman" w:hAnsi="Times New Roman"/>
          <w:sz w:val="28"/>
        </w:rPr>
      </w:pPr>
      <w:r w:rsidRPr="00382BBA">
        <w:rPr>
          <w:rFonts w:ascii="Times New Roman" w:hAnsi="Times New Roman"/>
          <w:sz w:val="28"/>
        </w:rPr>
        <w:t xml:space="preserve">муниципального имущества Песчанокопского района </w:t>
      </w:r>
    </w:p>
    <w:p w:rsidR="0063658A" w:rsidRPr="00382BBA" w:rsidRDefault="00382BBA" w:rsidP="00CE089B">
      <w:pPr>
        <w:pStyle w:val="Heading"/>
        <w:jc w:val="center"/>
        <w:rPr>
          <w:rFonts w:ascii="Times New Roman" w:hAnsi="Times New Roman"/>
          <w:sz w:val="28"/>
        </w:rPr>
      </w:pPr>
      <w:r w:rsidRPr="00382BBA">
        <w:rPr>
          <w:rFonts w:ascii="Times New Roman" w:hAnsi="Times New Roman"/>
          <w:sz w:val="28"/>
        </w:rPr>
        <w:t xml:space="preserve"> за 2024 год </w:t>
      </w:r>
    </w:p>
    <w:p w:rsidR="0063658A" w:rsidRPr="00CE089B" w:rsidRDefault="0063658A" w:rsidP="00CE089B">
      <w:pPr>
        <w:jc w:val="center"/>
        <w:rPr>
          <w:sz w:val="28"/>
        </w:rPr>
      </w:pPr>
    </w:p>
    <w:p w:rsidR="0063658A" w:rsidRPr="00382BBA" w:rsidRDefault="00382BBA" w:rsidP="00CE089B">
      <w:pPr>
        <w:ind w:left="426"/>
        <w:jc w:val="both"/>
        <w:rPr>
          <w:b/>
          <w:sz w:val="28"/>
        </w:rPr>
      </w:pPr>
      <w:r w:rsidRPr="00382BBA">
        <w:rPr>
          <w:b/>
          <w:sz w:val="28"/>
        </w:rPr>
        <w:t xml:space="preserve">РАЗДЕЛ I. Основные направления муниципальной политики в сфере приватизации муниципального имущества, реализованные в 2024 году </w:t>
      </w:r>
    </w:p>
    <w:p w:rsidR="0063658A" w:rsidRPr="00CE089B" w:rsidRDefault="0063658A" w:rsidP="00CE089B">
      <w:pPr>
        <w:jc w:val="center"/>
        <w:rPr>
          <w:sz w:val="28"/>
        </w:rPr>
      </w:pPr>
    </w:p>
    <w:p w:rsidR="0063658A" w:rsidRPr="00CE089B" w:rsidRDefault="00382BBA" w:rsidP="00CE089B">
      <w:pPr>
        <w:pStyle w:val="a4"/>
        <w:tabs>
          <w:tab w:val="left" w:pos="709"/>
        </w:tabs>
        <w:ind w:firstLine="709"/>
        <w:jc w:val="both"/>
      </w:pPr>
      <w:r w:rsidRPr="00CE089B">
        <w:t>С целью повышения эффективности управления муниципальной собственностью Песчанокопского района осуществлялась приватизация муниципального имущества, не задействованного в обеспечении функций района, в соответствии с прогнозным планом (программой) приватизации муниципального имущества Песчанокопского района на 2024 год, утверждённым решением Собрания депутатов Песчанокопского района от 27.12.2023 года №153 (далее Программа).</w:t>
      </w:r>
    </w:p>
    <w:p w:rsidR="0063658A" w:rsidRPr="00CE089B" w:rsidRDefault="00382BBA" w:rsidP="00CE089B">
      <w:pPr>
        <w:pStyle w:val="a4"/>
        <w:ind w:firstLine="709"/>
        <w:jc w:val="both"/>
      </w:pPr>
      <w:r w:rsidRPr="00CE089B">
        <w:t>Из четырех объектов движимого и недвижимого имущества, определенных Программой 2024 года, в прошедшем году приватизация не осуществилась, приватизация данных объектов, определенных программой 2024 года продолжится в 2025 году.</w:t>
      </w:r>
    </w:p>
    <w:p w:rsidR="0063658A" w:rsidRPr="00CE089B" w:rsidRDefault="00382BBA" w:rsidP="00CE089B">
      <w:pPr>
        <w:ind w:firstLine="709"/>
        <w:jc w:val="both"/>
        <w:outlineLvl w:val="0"/>
        <w:rPr>
          <w:sz w:val="28"/>
        </w:rPr>
      </w:pPr>
      <w:r w:rsidRPr="00CE089B">
        <w:rPr>
          <w:sz w:val="28"/>
        </w:rPr>
        <w:t>Программа приватизации муниципального имущества Песчанокопского района в 2025 году позволит продолжить работу по оптимизации структуры муниципальной собственности Песчанокопского района и обеспечению максимальной бюджетной эффективности при приватизации объектов муниципальной собственности Песчанокопского района.</w:t>
      </w:r>
    </w:p>
    <w:p w:rsidR="0063658A" w:rsidRPr="00382BBA" w:rsidRDefault="0063658A" w:rsidP="00CE089B">
      <w:pPr>
        <w:rPr>
          <w:sz w:val="28"/>
        </w:rPr>
      </w:pPr>
    </w:p>
    <w:p w:rsidR="0063658A" w:rsidRPr="00382BBA" w:rsidRDefault="00382BBA" w:rsidP="00CE089B">
      <w:pPr>
        <w:ind w:left="567" w:firstLine="567"/>
        <w:jc w:val="both"/>
        <w:rPr>
          <w:b/>
          <w:sz w:val="28"/>
        </w:rPr>
      </w:pPr>
      <w:r w:rsidRPr="00382BBA">
        <w:rPr>
          <w:b/>
          <w:sz w:val="28"/>
        </w:rPr>
        <w:t>РАЗДЕЛ II. Муниципальное имущество Песчанокопского района, приватизация которого проводилась в 2024 году</w:t>
      </w:r>
    </w:p>
    <w:p w:rsidR="0063658A" w:rsidRPr="00382BBA" w:rsidRDefault="0063658A" w:rsidP="00CE089B">
      <w:pPr>
        <w:rPr>
          <w:sz w:val="28"/>
        </w:rPr>
      </w:pPr>
    </w:p>
    <w:p w:rsidR="0063658A" w:rsidRPr="00382BBA" w:rsidRDefault="00382BBA" w:rsidP="00CE089B">
      <w:pPr>
        <w:jc w:val="center"/>
        <w:rPr>
          <w:sz w:val="28"/>
        </w:rPr>
      </w:pPr>
      <w:r w:rsidRPr="00382BBA">
        <w:rPr>
          <w:sz w:val="28"/>
        </w:rPr>
        <w:t>Перечень объектов, подлежащих приватизации в 2023 году:</w:t>
      </w:r>
    </w:p>
    <w:p w:rsidR="0063658A" w:rsidRPr="00CE089B" w:rsidRDefault="00382BBA" w:rsidP="00CE089B">
      <w:pPr>
        <w:rPr>
          <w:sz w:val="28"/>
        </w:rPr>
      </w:pPr>
      <w:r w:rsidRPr="00CE089B">
        <w:rPr>
          <w:sz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1594"/>
        <w:gridCol w:w="1985"/>
        <w:gridCol w:w="1134"/>
      </w:tblGrid>
      <w:tr w:rsidR="0063658A" w:rsidRPr="00382BBA" w:rsidTr="00CE0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108" w:right="-137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№</w:t>
            </w:r>
          </w:p>
          <w:p w:rsidR="0063658A" w:rsidRPr="00382BBA" w:rsidRDefault="00382BBA" w:rsidP="00CE089B">
            <w:pPr>
              <w:spacing w:line="233" w:lineRule="auto"/>
              <w:ind w:left="-108" w:right="-137"/>
              <w:jc w:val="center"/>
              <w:rPr>
                <w:szCs w:val="24"/>
              </w:rPr>
            </w:pPr>
            <w:proofErr w:type="gramStart"/>
            <w:r w:rsidRPr="00382BBA">
              <w:rPr>
                <w:szCs w:val="24"/>
              </w:rPr>
              <w:t>п</w:t>
            </w:r>
            <w:proofErr w:type="gramEnd"/>
            <w:r w:rsidRPr="00382BBA">
              <w:rPr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Адрес объекта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73" w:right="-108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Прогноз поступлений от приватизации, в 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 xml:space="preserve">Продано/ не продано, </w:t>
            </w:r>
            <w:proofErr w:type="spellStart"/>
            <w:r w:rsidRPr="00382BBA">
              <w:rPr>
                <w:szCs w:val="24"/>
              </w:rPr>
              <w:t>тыс</w:t>
            </w:r>
            <w:proofErr w:type="gramStart"/>
            <w:r w:rsidRPr="00382BBA">
              <w:rPr>
                <w:szCs w:val="24"/>
              </w:rPr>
              <w:t>.р</w:t>
            </w:r>
            <w:proofErr w:type="gramEnd"/>
            <w:r w:rsidRPr="00382BBA">
              <w:rPr>
                <w:szCs w:val="24"/>
              </w:rPr>
              <w:t>уб</w:t>
            </w:r>
            <w:proofErr w:type="spellEnd"/>
            <w:r w:rsidRPr="00382BBA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108" w:right="-108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Год постройки, выпуска</w:t>
            </w:r>
          </w:p>
        </w:tc>
      </w:tr>
      <w:tr w:rsidR="0063658A" w:rsidRPr="00382BBA" w:rsidTr="00CE089B">
        <w:trPr>
          <w:trHeight w:val="1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108" w:right="-137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</w:t>
            </w:r>
            <w:r w:rsidR="00CE089B" w:rsidRPr="00382BBA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>Автобус ПАЗ 32053-70, регистрационный знак О037ТК 161/</w:t>
            </w:r>
            <w:proofErr w:type="spellStart"/>
            <w:r w:rsidRPr="00382BBA">
              <w:rPr>
                <w:szCs w:val="24"/>
              </w:rPr>
              <w:t>rus</w:t>
            </w:r>
            <w:proofErr w:type="spellEnd"/>
          </w:p>
          <w:p w:rsidR="0063658A" w:rsidRPr="00382BBA" w:rsidRDefault="0063658A" w:rsidP="00CE089B">
            <w:pPr>
              <w:spacing w:line="233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Ростовская область, </w:t>
            </w:r>
            <w:proofErr w:type="spellStart"/>
            <w:r w:rsidRPr="00382BBA">
              <w:rPr>
                <w:szCs w:val="24"/>
              </w:rPr>
              <w:t>Песчанокопский</w:t>
            </w:r>
            <w:proofErr w:type="spellEnd"/>
            <w:r w:rsidRPr="00382BBA">
              <w:rPr>
                <w:szCs w:val="24"/>
              </w:rPr>
              <w:t xml:space="preserve"> район,</w:t>
            </w:r>
          </w:p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с. Песчанокопское, </w:t>
            </w:r>
            <w:r w:rsidR="00CE089B" w:rsidRPr="00382BBA">
              <w:rPr>
                <w:szCs w:val="24"/>
              </w:rPr>
              <w:t xml:space="preserve">              </w:t>
            </w:r>
            <w:r w:rsidRPr="00382BBA">
              <w:rPr>
                <w:szCs w:val="24"/>
              </w:rPr>
              <w:t xml:space="preserve">ул. </w:t>
            </w:r>
            <w:proofErr w:type="gramStart"/>
            <w:r w:rsidRPr="00382BBA">
              <w:rPr>
                <w:szCs w:val="24"/>
              </w:rPr>
              <w:t>Школьная</w:t>
            </w:r>
            <w:proofErr w:type="gramEnd"/>
            <w:r w:rsidRPr="00382BBA">
              <w:rPr>
                <w:szCs w:val="24"/>
              </w:rPr>
              <w:t>,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73" w:right="-108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197,0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не продан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ind w:left="-108" w:right="-108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2013</w:t>
            </w:r>
          </w:p>
        </w:tc>
      </w:tr>
      <w:tr w:rsidR="0063658A" w:rsidRPr="00382BBA" w:rsidTr="00CE089B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lastRenderedPageBreak/>
              <w:t>2</w:t>
            </w:r>
            <w:r w:rsidR="00CE089B" w:rsidRPr="00382BBA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>Автобус ПАЗ 32053-70, регистрационный знак Н284ОХ 161/</w:t>
            </w:r>
            <w:proofErr w:type="spellStart"/>
            <w:r w:rsidRPr="00382BBA">
              <w:rPr>
                <w:szCs w:val="24"/>
              </w:rPr>
              <w:t>rus</w:t>
            </w:r>
            <w:proofErr w:type="spellEnd"/>
          </w:p>
          <w:p w:rsidR="0063658A" w:rsidRPr="00382BBA" w:rsidRDefault="0063658A" w:rsidP="00CE089B">
            <w:pPr>
              <w:spacing w:line="233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Ростовская область, </w:t>
            </w:r>
            <w:proofErr w:type="spellStart"/>
            <w:r w:rsidRPr="00382BBA">
              <w:rPr>
                <w:szCs w:val="24"/>
              </w:rPr>
              <w:t>Песчанокопский</w:t>
            </w:r>
            <w:proofErr w:type="spellEnd"/>
            <w:r w:rsidRPr="00382BBA">
              <w:rPr>
                <w:szCs w:val="24"/>
              </w:rPr>
              <w:t xml:space="preserve"> район,</w:t>
            </w:r>
          </w:p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с. Песчанокопское, </w:t>
            </w:r>
            <w:r w:rsidR="00CE089B" w:rsidRPr="00382BBA">
              <w:rPr>
                <w:szCs w:val="24"/>
              </w:rPr>
              <w:t xml:space="preserve">           </w:t>
            </w:r>
            <w:r w:rsidRPr="00382BBA">
              <w:rPr>
                <w:szCs w:val="24"/>
              </w:rPr>
              <w:t xml:space="preserve">ул. </w:t>
            </w:r>
            <w:proofErr w:type="gramStart"/>
            <w:r w:rsidRPr="00382BBA">
              <w:rPr>
                <w:szCs w:val="24"/>
              </w:rPr>
              <w:t>Школьная</w:t>
            </w:r>
            <w:proofErr w:type="gramEnd"/>
            <w:r w:rsidRPr="00382BBA">
              <w:rPr>
                <w:szCs w:val="24"/>
              </w:rPr>
              <w:t>, 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175,0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не продан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2012</w:t>
            </w:r>
          </w:p>
        </w:tc>
      </w:tr>
      <w:tr w:rsidR="0063658A" w:rsidRPr="00382BBA" w:rsidTr="00CE0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>3</w:t>
            </w:r>
            <w:r w:rsidR="00CE089B" w:rsidRPr="00382BBA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>Автомобиль ГАЗ -322121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Ростовская область, </w:t>
            </w:r>
            <w:proofErr w:type="spellStart"/>
            <w:r w:rsidRPr="00382BBA">
              <w:rPr>
                <w:szCs w:val="24"/>
              </w:rPr>
              <w:t>Песчанокопский</w:t>
            </w:r>
            <w:proofErr w:type="spellEnd"/>
            <w:r w:rsidRPr="00382BBA">
              <w:rPr>
                <w:szCs w:val="24"/>
              </w:rPr>
              <w:t xml:space="preserve"> район,</w:t>
            </w:r>
          </w:p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с. Песчанокопское </w:t>
            </w:r>
            <w:r w:rsidR="00CE089B" w:rsidRPr="00382BBA">
              <w:rPr>
                <w:szCs w:val="24"/>
              </w:rPr>
              <w:t xml:space="preserve">              </w:t>
            </w:r>
            <w:r w:rsidRPr="00382BBA">
              <w:rPr>
                <w:szCs w:val="24"/>
              </w:rPr>
              <w:t>ул. Ленина, 114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154,0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не продан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2008</w:t>
            </w:r>
          </w:p>
        </w:tc>
      </w:tr>
      <w:tr w:rsidR="0063658A" w:rsidRPr="00382BBA" w:rsidTr="00CE0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>4</w:t>
            </w:r>
            <w:r w:rsidR="00CE089B" w:rsidRPr="00382BBA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 xml:space="preserve">Нежилое помещение, площадью 55,1 </w:t>
            </w:r>
            <w:proofErr w:type="spellStart"/>
            <w:r w:rsidRPr="00382BBA">
              <w:rPr>
                <w:szCs w:val="24"/>
              </w:rPr>
              <w:t>кв.м</w:t>
            </w:r>
            <w:proofErr w:type="spellEnd"/>
            <w:r w:rsidRPr="00382BBA">
              <w:rPr>
                <w:szCs w:val="24"/>
              </w:rPr>
              <w:t>., с кадастровым номером 61:30:0010141:408.</w:t>
            </w:r>
          </w:p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 xml:space="preserve"> На земельном участке с кадастровым номером 61:30:0010141:403.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Ростовская область, </w:t>
            </w:r>
            <w:proofErr w:type="spellStart"/>
            <w:r w:rsidRPr="00382BBA">
              <w:rPr>
                <w:szCs w:val="24"/>
              </w:rPr>
              <w:t>Песчанокопский</w:t>
            </w:r>
            <w:proofErr w:type="spellEnd"/>
            <w:r w:rsidRPr="00382BBA">
              <w:rPr>
                <w:szCs w:val="24"/>
              </w:rPr>
              <w:t xml:space="preserve"> район, </w:t>
            </w:r>
          </w:p>
          <w:p w:rsidR="0063658A" w:rsidRPr="00382BBA" w:rsidRDefault="00382BBA" w:rsidP="00CE089B">
            <w:pPr>
              <w:spacing w:line="233" w:lineRule="auto"/>
              <w:jc w:val="both"/>
              <w:rPr>
                <w:szCs w:val="24"/>
              </w:rPr>
            </w:pPr>
            <w:r w:rsidRPr="00382BBA">
              <w:rPr>
                <w:szCs w:val="24"/>
              </w:rPr>
              <w:t xml:space="preserve">с. Песчанокопское, Площадь Павших Борцов №12 кв. 2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999,4</w:t>
            </w:r>
          </w:p>
          <w:p w:rsidR="0063658A" w:rsidRPr="00382BBA" w:rsidRDefault="0063658A" w:rsidP="00CE089B">
            <w:pPr>
              <w:spacing w:line="233" w:lineRule="auto"/>
              <w:jc w:val="center"/>
              <w:rPr>
                <w:szCs w:val="24"/>
              </w:rPr>
            </w:pPr>
          </w:p>
          <w:p w:rsidR="0063658A" w:rsidRPr="00382BBA" w:rsidRDefault="0063658A" w:rsidP="00CE089B">
            <w:pPr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не продан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1985</w:t>
            </w:r>
          </w:p>
        </w:tc>
      </w:tr>
      <w:tr w:rsidR="0063658A" w:rsidRPr="00382BBA" w:rsidTr="00CE08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63658A" w:rsidP="00CE089B">
            <w:pPr>
              <w:spacing w:line="233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rPr>
                <w:szCs w:val="24"/>
              </w:rPr>
            </w:pPr>
            <w:r w:rsidRPr="00382BBA">
              <w:rPr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63658A" w:rsidP="00CE089B">
            <w:pPr>
              <w:spacing w:line="233" w:lineRule="auto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1525,4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382BBA" w:rsidP="00CE089B">
            <w:pPr>
              <w:spacing w:line="233" w:lineRule="auto"/>
              <w:jc w:val="center"/>
              <w:rPr>
                <w:szCs w:val="24"/>
              </w:rPr>
            </w:pPr>
            <w:r w:rsidRPr="00382BBA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8A" w:rsidRPr="00382BBA" w:rsidRDefault="0063658A" w:rsidP="00CE089B">
            <w:pPr>
              <w:spacing w:line="233" w:lineRule="auto"/>
              <w:rPr>
                <w:szCs w:val="24"/>
              </w:rPr>
            </w:pPr>
          </w:p>
        </w:tc>
      </w:tr>
    </w:tbl>
    <w:p w:rsidR="0063658A" w:rsidRPr="00382BBA" w:rsidRDefault="0063658A" w:rsidP="00CE089B">
      <w:pPr>
        <w:rPr>
          <w:sz w:val="28"/>
        </w:rPr>
      </w:pPr>
    </w:p>
    <w:p w:rsidR="0063658A" w:rsidRPr="00382BBA" w:rsidRDefault="0063658A">
      <w:pPr>
        <w:spacing w:line="216" w:lineRule="auto"/>
        <w:rPr>
          <w:sz w:val="28"/>
        </w:rPr>
      </w:pPr>
    </w:p>
    <w:sectPr w:rsidR="0063658A" w:rsidRPr="00382BBA" w:rsidSect="00CE089B">
      <w:footerReference w:type="default" r:id="rId8"/>
      <w:pgSz w:w="11907" w:h="16840"/>
      <w:pgMar w:top="1134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9B" w:rsidRDefault="00CE089B" w:rsidP="00CE089B">
      <w:r>
        <w:separator/>
      </w:r>
    </w:p>
  </w:endnote>
  <w:endnote w:type="continuationSeparator" w:id="0">
    <w:p w:rsidR="00CE089B" w:rsidRDefault="00CE089B" w:rsidP="00C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505989"/>
      <w:docPartObj>
        <w:docPartGallery w:val="Page Numbers (Bottom of Page)"/>
        <w:docPartUnique/>
      </w:docPartObj>
    </w:sdtPr>
    <w:sdtEndPr/>
    <w:sdtContent>
      <w:p w:rsidR="00CE089B" w:rsidRDefault="00CE089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65">
          <w:rPr>
            <w:noProof/>
          </w:rPr>
          <w:t>3</w:t>
        </w:r>
        <w:r>
          <w:fldChar w:fldCharType="end"/>
        </w:r>
      </w:p>
    </w:sdtContent>
  </w:sdt>
  <w:p w:rsidR="00CE089B" w:rsidRDefault="00CE089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9B" w:rsidRDefault="00CE089B" w:rsidP="00CE089B">
      <w:r>
        <w:separator/>
      </w:r>
    </w:p>
  </w:footnote>
  <w:footnote w:type="continuationSeparator" w:id="0">
    <w:p w:rsidR="00CE089B" w:rsidRDefault="00CE089B" w:rsidP="00CE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58A"/>
    <w:rsid w:val="00382BBA"/>
    <w:rsid w:val="0063658A"/>
    <w:rsid w:val="006F6B65"/>
    <w:rsid w:val="00CE089B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0pt">
    <w:name w:val="Основной текст + Интервал 0 pt"/>
    <w:link w:val="0pt0"/>
    <w:rPr>
      <w:spacing w:val="6"/>
      <w:sz w:val="24"/>
      <w:highlight w:val="white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  <w:color w:val="000000"/>
      <w:spacing w:val="6"/>
      <w:sz w:val="24"/>
      <w:highlight w:val="whit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"/>
    <w:link w:val="western"/>
    <w:rPr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12">
    <w:name w:val="Основной текст1"/>
    <w:basedOn w:val="a"/>
    <w:link w:val="13"/>
    <w:pPr>
      <w:widowControl w:val="0"/>
      <w:spacing w:after="240" w:line="240" w:lineRule="atLeast"/>
      <w:jc w:val="center"/>
    </w:pPr>
    <w:rPr>
      <w:spacing w:val="7"/>
    </w:rPr>
  </w:style>
  <w:style w:type="character" w:customStyle="1" w:styleId="13">
    <w:name w:val="Основной текст1"/>
    <w:basedOn w:val="1"/>
    <w:link w:val="12"/>
    <w:rPr>
      <w:spacing w:val="7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14">
    <w:name w:val="Гиперссылка1"/>
    <w:link w:val="a3"/>
    <w:rPr>
      <w:color w:val="000080"/>
      <w:u w:val="single"/>
    </w:rPr>
  </w:style>
  <w:style w:type="character" w:styleId="a3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7">
    <w:name w:val="Основной шрифт абзаца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link w:val="a9"/>
    <w:uiPriority w:val="10"/>
    <w:qFormat/>
    <w:pPr>
      <w:jc w:val="center"/>
    </w:pPr>
    <w:rPr>
      <w:sz w:val="28"/>
    </w:rPr>
  </w:style>
  <w:style w:type="character" w:customStyle="1" w:styleId="a9">
    <w:name w:val="Название Знак"/>
    <w:basedOn w:val="1"/>
    <w:link w:val="a8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Базовый"/>
    <w:rsid w:val="00CE089B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CE08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E089B"/>
    <w:rPr>
      <w:sz w:val="24"/>
    </w:rPr>
  </w:style>
  <w:style w:type="paragraph" w:styleId="af0">
    <w:name w:val="footer"/>
    <w:basedOn w:val="a"/>
    <w:link w:val="af1"/>
    <w:uiPriority w:val="99"/>
    <w:unhideWhenUsed/>
    <w:rsid w:val="00CE08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E089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2025-02-28T12:04:00Z</cp:lastPrinted>
  <dcterms:created xsi:type="dcterms:W3CDTF">2025-02-28T10:53:00Z</dcterms:created>
  <dcterms:modified xsi:type="dcterms:W3CDTF">2025-02-28T12:06:00Z</dcterms:modified>
</cp:coreProperties>
</file>