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F9" w:rsidRPr="00323B36" w:rsidRDefault="003A1DF9" w:rsidP="003A1D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80D520B" wp14:editId="32115A52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A1DF9" w:rsidRPr="00323B36" w:rsidRDefault="003A1DF9" w:rsidP="003A1D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A1DF9" w:rsidRPr="00323B36" w:rsidRDefault="003A1DF9" w:rsidP="003A1DF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A1DF9" w:rsidRPr="00323B36" w:rsidRDefault="003A1DF9" w:rsidP="003A1DF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A1DF9" w:rsidRPr="00323B36" w:rsidRDefault="003A1DF9" w:rsidP="003A1DF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A1DF9" w:rsidRPr="00323B36" w:rsidRDefault="003A1DF9" w:rsidP="003A1DF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A1DF9" w:rsidRPr="00323B36" w:rsidRDefault="003A1DF9" w:rsidP="003A1DF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1DF9" w:rsidRPr="00323B36" w:rsidTr="00395EAD">
        <w:trPr>
          <w:trHeight w:val="383"/>
        </w:trPr>
        <w:tc>
          <w:tcPr>
            <w:tcW w:w="2235" w:type="dxa"/>
            <w:hideMark/>
          </w:tcPr>
          <w:p w:rsidR="003A1DF9" w:rsidRPr="00323B36" w:rsidRDefault="000E415C" w:rsidP="000E415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03.03.2022</w:t>
            </w:r>
          </w:p>
        </w:tc>
        <w:tc>
          <w:tcPr>
            <w:tcW w:w="2268" w:type="dxa"/>
          </w:tcPr>
          <w:p w:rsidR="003A1DF9" w:rsidRPr="00323B36" w:rsidRDefault="003A1DF9" w:rsidP="00395EA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A1DF9" w:rsidRPr="00323B36" w:rsidRDefault="003A1DF9" w:rsidP="00395EA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A1DF9" w:rsidRPr="00323B36" w:rsidRDefault="000E415C" w:rsidP="00395EA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156</w:t>
            </w:r>
          </w:p>
        </w:tc>
        <w:tc>
          <w:tcPr>
            <w:tcW w:w="1315" w:type="dxa"/>
          </w:tcPr>
          <w:p w:rsidR="003A1DF9" w:rsidRPr="00323B36" w:rsidRDefault="003A1DF9" w:rsidP="00395EA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A1DF9" w:rsidRPr="00323B36" w:rsidRDefault="003A1DF9" w:rsidP="00395EA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057DE" w:rsidRPr="003A1DF9" w:rsidRDefault="00A057DE" w:rsidP="00A057DE">
      <w:pPr>
        <w:pStyle w:val="ConsPlusTitle"/>
        <w:ind w:right="4315" w:firstLine="567"/>
        <w:jc w:val="both"/>
        <w:rPr>
          <w:rFonts w:ascii="Times New Roman" w:hAnsi="Times New Roman" w:cs="Times New Roman"/>
          <w:b w:val="0"/>
          <w:sz w:val="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A057DE" w:rsidRPr="001D3D9F" w:rsidTr="00582898">
        <w:tc>
          <w:tcPr>
            <w:tcW w:w="5353" w:type="dxa"/>
            <w:shd w:val="clear" w:color="auto" w:fill="auto"/>
          </w:tcPr>
          <w:p w:rsidR="00A057DE" w:rsidRPr="00582898" w:rsidRDefault="00A057DE" w:rsidP="003946E7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hyperlink w:anchor="P37" w:history="1">
              <w:r w:rsidRPr="00A057DE">
                <w:rPr>
                  <w:color w:val="000000" w:themeColor="text1"/>
                  <w:sz w:val="28"/>
                  <w:szCs w:val="28"/>
                </w:rPr>
                <w:t>формы</w:t>
              </w:r>
            </w:hyperlink>
            <w:r w:rsidRPr="00A057DE">
              <w:rPr>
                <w:color w:val="000000" w:themeColor="text1"/>
                <w:sz w:val="28"/>
                <w:szCs w:val="28"/>
              </w:rPr>
              <w:t xml:space="preserve"> проверочного листа</w:t>
            </w:r>
            <w:r w:rsidRPr="00A057DE">
              <w:rPr>
                <w:sz w:val="28"/>
                <w:szCs w:val="28"/>
              </w:rPr>
              <w:t xml:space="preserve">, применяемого при осуществлении </w:t>
            </w:r>
            <w:r w:rsidR="00582898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</w:t>
            </w:r>
            <w:r w:rsidR="003946E7">
              <w:rPr>
                <w:rFonts w:eastAsiaTheme="minorHAnsi"/>
                <w:sz w:val="28"/>
                <w:szCs w:val="28"/>
                <w:lang w:eastAsia="en-US"/>
              </w:rPr>
              <w:t>жилищного</w:t>
            </w:r>
            <w:r w:rsidR="00582898">
              <w:rPr>
                <w:rFonts w:eastAsiaTheme="minorHAnsi"/>
                <w:sz w:val="28"/>
                <w:szCs w:val="28"/>
                <w:lang w:eastAsia="en-US"/>
              </w:rPr>
              <w:t xml:space="preserve"> контроля </w:t>
            </w:r>
            <w:r w:rsidR="00582898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на территории муниципального образования </w:t>
            </w:r>
            <w:r w:rsidR="00B03E34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BF232B">
              <w:rPr>
                <w:rFonts w:eastAsiaTheme="minorHAnsi"/>
                <w:sz w:val="28"/>
                <w:szCs w:val="28"/>
                <w:lang w:eastAsia="en-US"/>
              </w:rPr>
              <w:t>Песчанокопский район</w:t>
            </w:r>
            <w:r w:rsidR="00B03E3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5828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A057DE" w:rsidRPr="001D3D9F" w:rsidRDefault="00A057DE" w:rsidP="005E6860">
            <w:pPr>
              <w:snapToGrid w:val="0"/>
              <w:ind w:right="-108"/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A057DE" w:rsidRPr="00A057DE" w:rsidRDefault="00A05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7DE" w:rsidRPr="00A057DE" w:rsidRDefault="00A057DE" w:rsidP="003A1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7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82898" w:rsidRPr="00582898">
        <w:rPr>
          <w:rFonts w:ascii="Times New Roman" w:hAnsi="Times New Roman" w:cs="Times New Roman"/>
          <w:sz w:val="28"/>
          <w:szCs w:val="28"/>
        </w:rPr>
        <w:t>Федеральны</w:t>
      </w:r>
      <w:r w:rsidR="00582898">
        <w:rPr>
          <w:rFonts w:ascii="Times New Roman" w:hAnsi="Times New Roman" w:cs="Times New Roman"/>
          <w:sz w:val="28"/>
          <w:szCs w:val="28"/>
        </w:rPr>
        <w:t>м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82898">
        <w:rPr>
          <w:rFonts w:ascii="Times New Roman" w:hAnsi="Times New Roman" w:cs="Times New Roman"/>
          <w:sz w:val="28"/>
          <w:szCs w:val="28"/>
        </w:rPr>
        <w:t>ом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582898">
        <w:rPr>
          <w:rFonts w:ascii="Times New Roman" w:hAnsi="Times New Roman" w:cs="Times New Roman"/>
          <w:sz w:val="28"/>
          <w:szCs w:val="28"/>
        </w:rPr>
        <w:t>№</w:t>
      </w:r>
      <w:r w:rsidR="00582898">
        <w:t> 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248-ФЗ </w:t>
      </w:r>
      <w:r w:rsidR="005E6860">
        <w:rPr>
          <w:rFonts w:ascii="Times New Roman" w:hAnsi="Times New Roman" w:cs="Times New Roman"/>
          <w:sz w:val="28"/>
          <w:szCs w:val="28"/>
        </w:rPr>
        <w:br/>
      </w:r>
      <w:r w:rsidR="00B03E34">
        <w:rPr>
          <w:rFonts w:ascii="Times New Roman" w:hAnsi="Times New Roman" w:cs="Times New Roman"/>
          <w:sz w:val="28"/>
          <w:szCs w:val="28"/>
        </w:rPr>
        <w:t>«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5E6860">
        <w:rPr>
          <w:rFonts w:ascii="Times New Roman" w:hAnsi="Times New Roman" w:cs="Times New Roman"/>
          <w:sz w:val="28"/>
          <w:szCs w:val="28"/>
        </w:rPr>
        <w:br/>
      </w:r>
      <w:r w:rsidR="00582898" w:rsidRPr="00582898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B03E34">
        <w:rPr>
          <w:rFonts w:ascii="Times New Roman" w:hAnsi="Times New Roman" w:cs="Times New Roman"/>
          <w:sz w:val="28"/>
          <w:szCs w:val="28"/>
        </w:rPr>
        <w:t>»</w:t>
      </w:r>
      <w:r w:rsidR="00582898">
        <w:rPr>
          <w:rFonts w:ascii="Times New Roman" w:hAnsi="Times New Roman" w:cs="Times New Roman"/>
          <w:sz w:val="28"/>
          <w:szCs w:val="28"/>
        </w:rPr>
        <w:t xml:space="preserve">, </w:t>
      </w:r>
      <w:r w:rsidR="005E6860">
        <w:rPr>
          <w:rFonts w:ascii="Times New Roman" w:hAnsi="Times New Roman" w:cs="Times New Roman"/>
          <w:sz w:val="28"/>
          <w:szCs w:val="28"/>
        </w:rPr>
        <w:t>п</w:t>
      </w:r>
      <w:r w:rsidR="00582898" w:rsidRPr="00582898">
        <w:rPr>
          <w:rFonts w:ascii="Times New Roman" w:hAnsi="Times New Roman" w:cs="Times New Roman"/>
          <w:sz w:val="28"/>
          <w:szCs w:val="28"/>
        </w:rPr>
        <w:t>остановление</w:t>
      </w:r>
      <w:r w:rsidR="005E6860">
        <w:rPr>
          <w:rFonts w:ascii="Times New Roman" w:hAnsi="Times New Roman" w:cs="Times New Roman"/>
          <w:sz w:val="28"/>
          <w:szCs w:val="28"/>
        </w:rPr>
        <w:t>м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5E6860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 от 27.10.2021 </w:t>
      </w:r>
      <w:r w:rsidR="005E6860">
        <w:rPr>
          <w:rFonts w:ascii="Times New Roman" w:hAnsi="Times New Roman" w:cs="Times New Roman"/>
          <w:sz w:val="28"/>
          <w:szCs w:val="28"/>
        </w:rPr>
        <w:t>№ 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1844 </w:t>
      </w:r>
      <w:r w:rsidR="00B03E34">
        <w:rPr>
          <w:rFonts w:ascii="Times New Roman" w:hAnsi="Times New Roman" w:cs="Times New Roman"/>
          <w:sz w:val="28"/>
          <w:szCs w:val="28"/>
        </w:rPr>
        <w:t>«</w:t>
      </w:r>
      <w:r w:rsidR="00582898" w:rsidRPr="00582898">
        <w:rPr>
          <w:rFonts w:ascii="Times New Roman" w:hAnsi="Times New Roman" w:cs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B03E34">
        <w:rPr>
          <w:rFonts w:ascii="Times New Roman" w:hAnsi="Times New Roman" w:cs="Times New Roman"/>
          <w:sz w:val="28"/>
          <w:szCs w:val="28"/>
        </w:rPr>
        <w:t>»</w:t>
      </w:r>
      <w:r w:rsidR="00582898">
        <w:rPr>
          <w:rFonts w:ascii="Times New Roman" w:hAnsi="Times New Roman" w:cs="Times New Roman"/>
          <w:sz w:val="28"/>
          <w:szCs w:val="28"/>
        </w:rPr>
        <w:t xml:space="preserve">, </w:t>
      </w:r>
      <w:r w:rsidR="005E686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F232B">
        <w:rPr>
          <w:rFonts w:ascii="Times New Roman" w:hAnsi="Times New Roman" w:cs="Times New Roman"/>
          <w:sz w:val="28"/>
          <w:szCs w:val="28"/>
        </w:rPr>
        <w:t>Собрания депутатов Песчанокопского района от 24.12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.2021 </w:t>
      </w:r>
      <w:r w:rsidR="005E6860">
        <w:rPr>
          <w:rFonts w:ascii="Times New Roman" w:hAnsi="Times New Roman" w:cs="Times New Roman"/>
          <w:sz w:val="28"/>
          <w:szCs w:val="28"/>
        </w:rPr>
        <w:t>№ </w:t>
      </w:r>
      <w:r w:rsidR="00BF232B">
        <w:rPr>
          <w:rFonts w:ascii="Times New Roman" w:hAnsi="Times New Roman" w:cs="Times New Roman"/>
          <w:sz w:val="28"/>
          <w:szCs w:val="28"/>
        </w:rPr>
        <w:t>24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 </w:t>
      </w:r>
      <w:r w:rsidR="00B03E34">
        <w:rPr>
          <w:rFonts w:ascii="Times New Roman" w:hAnsi="Times New Roman" w:cs="Times New Roman"/>
          <w:sz w:val="28"/>
          <w:szCs w:val="28"/>
        </w:rPr>
        <w:t>«</w:t>
      </w:r>
      <w:r w:rsidR="00582898" w:rsidRPr="00582898">
        <w:rPr>
          <w:rFonts w:ascii="Times New Roman" w:hAnsi="Times New Roman" w:cs="Times New Roman"/>
          <w:sz w:val="28"/>
          <w:szCs w:val="28"/>
        </w:rPr>
        <w:t>Об утвержд</w:t>
      </w:r>
      <w:r w:rsidR="00BF232B">
        <w:rPr>
          <w:rFonts w:ascii="Times New Roman" w:hAnsi="Times New Roman" w:cs="Times New Roman"/>
          <w:sz w:val="28"/>
          <w:szCs w:val="28"/>
        </w:rPr>
        <w:t>ении</w:t>
      </w:r>
      <w:proofErr w:type="gramEnd"/>
      <w:r w:rsidR="00BF232B">
        <w:rPr>
          <w:rFonts w:ascii="Times New Roman" w:hAnsi="Times New Roman" w:cs="Times New Roman"/>
          <w:sz w:val="28"/>
          <w:szCs w:val="28"/>
        </w:rPr>
        <w:t xml:space="preserve"> Положения о муниципальном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 </w:t>
      </w:r>
      <w:r w:rsidR="00BF232B">
        <w:rPr>
          <w:rFonts w:ascii="Times New Roman" w:hAnsi="Times New Roman" w:cs="Times New Roman"/>
          <w:sz w:val="28"/>
          <w:szCs w:val="28"/>
        </w:rPr>
        <w:t>жилищном контроле</w:t>
      </w:r>
      <w:r w:rsidR="00582898" w:rsidRPr="00582898">
        <w:rPr>
          <w:rFonts w:ascii="Times New Roman" w:hAnsi="Times New Roman" w:cs="Times New Roman"/>
          <w:sz w:val="28"/>
          <w:szCs w:val="28"/>
        </w:rPr>
        <w:t xml:space="preserve"> </w:t>
      </w:r>
      <w:r w:rsidR="005E6860">
        <w:rPr>
          <w:rFonts w:ascii="Times New Roman" w:hAnsi="Times New Roman" w:cs="Times New Roman"/>
          <w:sz w:val="28"/>
          <w:szCs w:val="28"/>
        </w:rPr>
        <w:br/>
      </w:r>
      <w:r w:rsidR="00582898" w:rsidRPr="00582898">
        <w:rPr>
          <w:rFonts w:ascii="Times New Roman" w:hAnsi="Times New Roman" w:cs="Times New Roman"/>
          <w:sz w:val="28"/>
          <w:szCs w:val="28"/>
        </w:rPr>
        <w:t>на террит</w:t>
      </w:r>
      <w:r w:rsidR="00BF232B">
        <w:rPr>
          <w:rFonts w:ascii="Times New Roman" w:hAnsi="Times New Roman" w:cs="Times New Roman"/>
          <w:sz w:val="28"/>
          <w:szCs w:val="28"/>
        </w:rPr>
        <w:t>ории Песчанокопского района</w:t>
      </w:r>
      <w:r w:rsidR="003A1DF9">
        <w:rPr>
          <w:rFonts w:ascii="Times New Roman" w:hAnsi="Times New Roman" w:cs="Times New Roman"/>
          <w:sz w:val="28"/>
          <w:szCs w:val="28"/>
        </w:rPr>
        <w:t>,</w:t>
      </w:r>
    </w:p>
    <w:p w:rsidR="00304151" w:rsidRDefault="003A1DF9" w:rsidP="003A1DF9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E42B8E" w:rsidRPr="00D70EF6" w:rsidRDefault="00582898" w:rsidP="003A1DF9">
      <w:pPr>
        <w:widowControl/>
        <w:tabs>
          <w:tab w:val="left" w:pos="993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70EF6">
        <w:rPr>
          <w:rFonts w:eastAsiaTheme="minorHAnsi"/>
          <w:sz w:val="28"/>
          <w:szCs w:val="28"/>
          <w:lang w:eastAsia="en-US"/>
        </w:rPr>
        <w:t>1.</w:t>
      </w:r>
      <w:r w:rsidR="00AE24AB">
        <w:rPr>
          <w:rFonts w:eastAsiaTheme="minorHAnsi"/>
          <w:sz w:val="28"/>
          <w:szCs w:val="28"/>
          <w:lang w:eastAsia="en-US"/>
        </w:rPr>
        <w:t xml:space="preserve"> </w:t>
      </w:r>
      <w:r w:rsidR="005E6860" w:rsidRPr="00D70EF6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P37" w:history="1">
        <w:r w:rsidR="005E6860" w:rsidRPr="00D70EF6">
          <w:rPr>
            <w:color w:val="000000" w:themeColor="text1"/>
            <w:sz w:val="28"/>
            <w:szCs w:val="28"/>
          </w:rPr>
          <w:t>форму</w:t>
        </w:r>
      </w:hyperlink>
      <w:r w:rsidR="005E6860" w:rsidRPr="00D70EF6">
        <w:rPr>
          <w:color w:val="000000" w:themeColor="text1"/>
          <w:sz w:val="28"/>
          <w:szCs w:val="28"/>
        </w:rPr>
        <w:t xml:space="preserve"> проверочного листа</w:t>
      </w:r>
      <w:r w:rsidR="005E6860" w:rsidRPr="00D70EF6">
        <w:rPr>
          <w:sz w:val="28"/>
          <w:szCs w:val="28"/>
        </w:rPr>
        <w:t xml:space="preserve">, применяемого </w:t>
      </w:r>
      <w:r w:rsidR="00304151" w:rsidRPr="00D70EF6">
        <w:rPr>
          <w:sz w:val="28"/>
          <w:szCs w:val="28"/>
        </w:rPr>
        <w:t>орган</w:t>
      </w:r>
      <w:r w:rsidR="003946E7">
        <w:rPr>
          <w:sz w:val="28"/>
          <w:szCs w:val="28"/>
        </w:rPr>
        <w:t>ом</w:t>
      </w:r>
      <w:r w:rsidR="00304151" w:rsidRPr="00D70EF6">
        <w:rPr>
          <w:sz w:val="28"/>
          <w:szCs w:val="28"/>
        </w:rPr>
        <w:t xml:space="preserve"> муниципального </w:t>
      </w:r>
      <w:r w:rsidR="003946E7">
        <w:rPr>
          <w:sz w:val="28"/>
          <w:szCs w:val="28"/>
        </w:rPr>
        <w:t>жилищного</w:t>
      </w:r>
      <w:r w:rsidR="00304151" w:rsidRPr="00D70EF6">
        <w:rPr>
          <w:sz w:val="28"/>
          <w:szCs w:val="28"/>
        </w:rPr>
        <w:t xml:space="preserve"> контроля при </w:t>
      </w:r>
      <w:r w:rsidR="005E6860" w:rsidRPr="00D70EF6">
        <w:rPr>
          <w:sz w:val="28"/>
          <w:szCs w:val="28"/>
        </w:rPr>
        <w:t>осуществлении</w:t>
      </w:r>
      <w:r w:rsidR="00EF4050" w:rsidRPr="00D70EF6">
        <w:rPr>
          <w:sz w:val="28"/>
          <w:szCs w:val="28"/>
        </w:rPr>
        <w:t xml:space="preserve"> </w:t>
      </w:r>
      <w:r w:rsidR="005E6860" w:rsidRPr="00D70EF6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3946E7">
        <w:rPr>
          <w:rFonts w:eastAsiaTheme="minorHAnsi"/>
          <w:sz w:val="28"/>
          <w:szCs w:val="28"/>
          <w:lang w:eastAsia="en-US"/>
        </w:rPr>
        <w:t>жилищного</w:t>
      </w:r>
      <w:r w:rsidR="005E6860" w:rsidRPr="00D70EF6">
        <w:rPr>
          <w:rFonts w:eastAsiaTheme="minorHAnsi"/>
          <w:sz w:val="28"/>
          <w:szCs w:val="28"/>
          <w:lang w:eastAsia="en-US"/>
        </w:rPr>
        <w:t xml:space="preserve"> контроля на территории муниципального образования </w:t>
      </w:r>
      <w:r w:rsidR="00B03E34">
        <w:rPr>
          <w:rFonts w:eastAsiaTheme="minorHAnsi"/>
          <w:sz w:val="28"/>
          <w:szCs w:val="28"/>
          <w:lang w:eastAsia="en-US"/>
        </w:rPr>
        <w:t>«</w:t>
      </w:r>
      <w:r w:rsidR="00BF232B" w:rsidRPr="00BF232B">
        <w:rPr>
          <w:rFonts w:eastAsiaTheme="minorHAnsi"/>
          <w:sz w:val="28"/>
          <w:szCs w:val="28"/>
          <w:lang w:eastAsia="en-US"/>
        </w:rPr>
        <w:t>Песчанокопский район</w:t>
      </w:r>
      <w:r w:rsidR="00B03E34">
        <w:rPr>
          <w:rFonts w:eastAsiaTheme="minorHAnsi"/>
          <w:sz w:val="28"/>
          <w:szCs w:val="28"/>
          <w:lang w:eastAsia="en-US"/>
        </w:rPr>
        <w:t>»</w:t>
      </w:r>
      <w:r w:rsidR="00112A1E">
        <w:rPr>
          <w:rFonts w:eastAsiaTheme="minorHAnsi"/>
          <w:sz w:val="28"/>
          <w:szCs w:val="28"/>
          <w:lang w:eastAsia="en-US"/>
        </w:rPr>
        <w:t>.</w:t>
      </w:r>
    </w:p>
    <w:p w:rsidR="00E42B8E" w:rsidRDefault="00AE24AB" w:rsidP="003A1DF9">
      <w:pPr>
        <w:widowControl/>
        <w:tabs>
          <w:tab w:val="left" w:pos="993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E42B8E" w:rsidRPr="00D70EF6">
        <w:rPr>
          <w:rFonts w:eastAsiaTheme="minorHAnsi"/>
          <w:sz w:val="28"/>
          <w:szCs w:val="28"/>
          <w:lang w:eastAsia="en-US"/>
        </w:rPr>
        <w:t>Проверочные листы подлежат обязательному применению при осуществлении планов</w:t>
      </w:r>
      <w:r w:rsidR="00AE20D5">
        <w:rPr>
          <w:rFonts w:eastAsiaTheme="minorHAnsi"/>
          <w:sz w:val="28"/>
          <w:szCs w:val="28"/>
          <w:lang w:eastAsia="en-US"/>
        </w:rPr>
        <w:t>ой</w:t>
      </w:r>
      <w:r w:rsidR="00E42B8E" w:rsidRPr="00D70EF6">
        <w:rPr>
          <w:rFonts w:eastAsiaTheme="minorHAnsi"/>
          <w:sz w:val="28"/>
          <w:szCs w:val="28"/>
          <w:lang w:eastAsia="en-US"/>
        </w:rPr>
        <w:t xml:space="preserve"> выездн</w:t>
      </w:r>
      <w:r w:rsidR="00AE20D5">
        <w:rPr>
          <w:rFonts w:eastAsiaTheme="minorHAnsi"/>
          <w:sz w:val="28"/>
          <w:szCs w:val="28"/>
          <w:lang w:eastAsia="en-US"/>
        </w:rPr>
        <w:t>ой</w:t>
      </w:r>
      <w:r w:rsidR="00E42B8E" w:rsidRPr="00D70EF6">
        <w:rPr>
          <w:rFonts w:eastAsiaTheme="minorHAnsi"/>
          <w:sz w:val="28"/>
          <w:szCs w:val="28"/>
          <w:lang w:eastAsia="en-US"/>
        </w:rPr>
        <w:t xml:space="preserve"> проверк</w:t>
      </w:r>
      <w:r w:rsidR="00AE20D5">
        <w:rPr>
          <w:rFonts w:eastAsiaTheme="minorHAnsi"/>
          <w:sz w:val="28"/>
          <w:szCs w:val="28"/>
          <w:lang w:eastAsia="en-US"/>
        </w:rPr>
        <w:t>и</w:t>
      </w:r>
      <w:r w:rsidR="00E42B8E" w:rsidRPr="00D70EF6">
        <w:rPr>
          <w:rFonts w:eastAsiaTheme="minorHAnsi"/>
          <w:sz w:val="28"/>
          <w:szCs w:val="28"/>
          <w:lang w:eastAsia="en-US"/>
        </w:rPr>
        <w:t>.</w:t>
      </w:r>
    </w:p>
    <w:p w:rsidR="00BF232B" w:rsidRPr="00BF232B" w:rsidRDefault="00AE24AB" w:rsidP="003A1DF9">
      <w:pPr>
        <w:widowControl/>
        <w:tabs>
          <w:tab w:val="left" w:pos="993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F232B" w:rsidRPr="00BF232B">
        <w:rPr>
          <w:rFonts w:eastAsiaTheme="minorHAnsi"/>
          <w:sz w:val="28"/>
          <w:szCs w:val="28"/>
          <w:lang w:eastAsia="en-US"/>
        </w:rPr>
        <w:t>.</w:t>
      </w:r>
      <w:r w:rsidR="00BF232B" w:rsidRPr="00BF232B">
        <w:rPr>
          <w:rFonts w:eastAsiaTheme="minorHAnsi"/>
          <w:sz w:val="28"/>
          <w:szCs w:val="28"/>
          <w:lang w:eastAsia="en-US"/>
        </w:rPr>
        <w:tab/>
        <w:t xml:space="preserve">Настоящее постановление подлежит </w:t>
      </w:r>
      <w:r w:rsidR="001E511E">
        <w:rPr>
          <w:rFonts w:eastAsiaTheme="minorHAnsi"/>
          <w:sz w:val="28"/>
          <w:szCs w:val="28"/>
          <w:lang w:eastAsia="en-US"/>
        </w:rPr>
        <w:t xml:space="preserve">размещению </w:t>
      </w:r>
      <w:r w:rsidR="00BF232B" w:rsidRPr="00BF232B">
        <w:rPr>
          <w:rFonts w:eastAsiaTheme="minorHAnsi"/>
          <w:sz w:val="28"/>
          <w:szCs w:val="28"/>
          <w:lang w:eastAsia="en-US"/>
        </w:rPr>
        <w:t>на официальном сайте Администрации Песчанокопского района.</w:t>
      </w:r>
    </w:p>
    <w:p w:rsidR="005E6860" w:rsidRDefault="00AE24AB" w:rsidP="003A1DF9">
      <w:pPr>
        <w:widowControl/>
        <w:tabs>
          <w:tab w:val="left" w:pos="993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F232B" w:rsidRPr="00BF232B">
        <w:rPr>
          <w:rFonts w:eastAsiaTheme="minorHAnsi"/>
          <w:sz w:val="28"/>
          <w:szCs w:val="28"/>
          <w:lang w:eastAsia="en-US"/>
        </w:rPr>
        <w:t>.</w:t>
      </w:r>
      <w:r w:rsidR="00BF232B" w:rsidRPr="00BF232B">
        <w:rPr>
          <w:rFonts w:eastAsiaTheme="minorHAnsi"/>
          <w:sz w:val="28"/>
          <w:szCs w:val="28"/>
          <w:lang w:eastAsia="en-US"/>
        </w:rPr>
        <w:tab/>
        <w:t>Контроль за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F232B" w:rsidRDefault="00BF232B" w:rsidP="00BF232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2"/>
        <w:gridCol w:w="2995"/>
        <w:gridCol w:w="2761"/>
      </w:tblGrid>
      <w:tr w:rsidR="00582898" w:rsidRPr="00582898" w:rsidTr="005E6860">
        <w:tc>
          <w:tcPr>
            <w:tcW w:w="2056" w:type="pct"/>
          </w:tcPr>
          <w:p w:rsidR="00582898" w:rsidRPr="00582898" w:rsidRDefault="00582898" w:rsidP="00582898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582898">
              <w:rPr>
                <w:sz w:val="28"/>
                <w:szCs w:val="28"/>
              </w:rPr>
              <w:t xml:space="preserve">Глава Администрации </w:t>
            </w:r>
          </w:p>
          <w:p w:rsidR="00582898" w:rsidRPr="00582898" w:rsidRDefault="00BF232B" w:rsidP="00582898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Песчанокопского района</w:t>
            </w:r>
          </w:p>
        </w:tc>
        <w:tc>
          <w:tcPr>
            <w:tcW w:w="1531" w:type="pct"/>
          </w:tcPr>
          <w:p w:rsidR="00582898" w:rsidRPr="00582898" w:rsidRDefault="00582898" w:rsidP="00582898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pct"/>
          </w:tcPr>
          <w:p w:rsidR="00582898" w:rsidRPr="00582898" w:rsidRDefault="00582898" w:rsidP="00582898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:rsidR="00582898" w:rsidRPr="00582898" w:rsidRDefault="00BF232B" w:rsidP="0058289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Апольский</w:t>
            </w:r>
          </w:p>
        </w:tc>
      </w:tr>
    </w:tbl>
    <w:p w:rsidR="00582898" w:rsidRPr="00582898" w:rsidRDefault="00582898" w:rsidP="00582898">
      <w:pPr>
        <w:shd w:val="clear" w:color="auto" w:fill="FFFFFF"/>
        <w:rPr>
          <w:spacing w:val="-2"/>
          <w:sz w:val="12"/>
          <w:szCs w:val="28"/>
        </w:rPr>
      </w:pPr>
    </w:p>
    <w:p w:rsidR="00582898" w:rsidRPr="00582898" w:rsidRDefault="00582898" w:rsidP="00582898">
      <w:pPr>
        <w:shd w:val="clear" w:color="auto" w:fill="FFFFFF"/>
        <w:rPr>
          <w:spacing w:val="-2"/>
          <w:sz w:val="12"/>
          <w:szCs w:val="28"/>
        </w:rPr>
      </w:pPr>
    </w:p>
    <w:p w:rsidR="00BF232B" w:rsidRPr="00BF232B" w:rsidRDefault="00BF232B" w:rsidP="00BF232B">
      <w:pPr>
        <w:jc w:val="both"/>
        <w:rPr>
          <w:bCs/>
          <w:sz w:val="28"/>
          <w:szCs w:val="28"/>
        </w:rPr>
      </w:pPr>
      <w:r w:rsidRPr="00BF232B">
        <w:rPr>
          <w:bCs/>
          <w:sz w:val="28"/>
          <w:szCs w:val="28"/>
        </w:rPr>
        <w:t>Постановление вносит:</w:t>
      </w:r>
    </w:p>
    <w:p w:rsidR="005E6860" w:rsidRPr="0059457E" w:rsidRDefault="003A1DF9" w:rsidP="005945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BF232B" w:rsidRPr="00BF232B">
        <w:rPr>
          <w:bCs/>
          <w:sz w:val="28"/>
          <w:szCs w:val="28"/>
        </w:rPr>
        <w:t>тдел по в</w:t>
      </w:r>
      <w:r w:rsidR="0059457E">
        <w:rPr>
          <w:bCs/>
          <w:sz w:val="28"/>
          <w:szCs w:val="28"/>
        </w:rPr>
        <w:t>опросам муниципального хозяйств</w:t>
      </w:r>
      <w:r w:rsidR="00C32371">
        <w:rPr>
          <w:bCs/>
          <w:sz w:val="28"/>
          <w:szCs w:val="28"/>
        </w:rPr>
        <w:t>а</w:t>
      </w:r>
    </w:p>
    <w:tbl>
      <w:tblPr>
        <w:tblpPr w:leftFromText="180" w:rightFromText="180" w:vertAnchor="text" w:tblpX="5005" w:tblpY="1"/>
        <w:tblOverlap w:val="never"/>
        <w:tblW w:w="4480" w:type="dxa"/>
        <w:tblLook w:val="04A0" w:firstRow="1" w:lastRow="0" w:firstColumn="1" w:lastColumn="0" w:noHBand="0" w:noVBand="1"/>
      </w:tblPr>
      <w:tblGrid>
        <w:gridCol w:w="4480"/>
      </w:tblGrid>
      <w:tr w:rsidR="005E6860" w:rsidRPr="005C639E" w:rsidTr="0059457E">
        <w:trPr>
          <w:trHeight w:val="1632"/>
        </w:trPr>
        <w:tc>
          <w:tcPr>
            <w:tcW w:w="4480" w:type="dxa"/>
          </w:tcPr>
          <w:p w:rsidR="00CC055F" w:rsidRPr="00CC055F" w:rsidRDefault="00CC055F" w:rsidP="0059457E">
            <w:pPr>
              <w:rPr>
                <w:sz w:val="28"/>
                <w:szCs w:val="28"/>
              </w:rPr>
            </w:pPr>
            <w:r w:rsidRPr="00CC055F">
              <w:rPr>
                <w:sz w:val="28"/>
                <w:szCs w:val="28"/>
              </w:rPr>
              <w:lastRenderedPageBreak/>
              <w:t>Приложение</w:t>
            </w:r>
          </w:p>
          <w:p w:rsidR="00CC055F" w:rsidRPr="00CC055F" w:rsidRDefault="00CC055F" w:rsidP="0059457E">
            <w:pPr>
              <w:rPr>
                <w:sz w:val="28"/>
                <w:szCs w:val="28"/>
              </w:rPr>
            </w:pPr>
            <w:r w:rsidRPr="00CC055F">
              <w:rPr>
                <w:sz w:val="28"/>
                <w:szCs w:val="28"/>
              </w:rPr>
              <w:t xml:space="preserve">к постановлению  Администрации </w:t>
            </w:r>
          </w:p>
          <w:p w:rsidR="00CC055F" w:rsidRPr="00CC055F" w:rsidRDefault="00CC055F" w:rsidP="0059457E">
            <w:pPr>
              <w:rPr>
                <w:sz w:val="28"/>
                <w:szCs w:val="28"/>
              </w:rPr>
            </w:pPr>
            <w:r w:rsidRPr="00CC055F">
              <w:rPr>
                <w:sz w:val="28"/>
                <w:szCs w:val="28"/>
              </w:rPr>
              <w:t>Песчанокопского района</w:t>
            </w:r>
          </w:p>
          <w:p w:rsidR="005E6860" w:rsidRPr="005C639E" w:rsidRDefault="0059457E" w:rsidP="000E4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E415C">
              <w:rPr>
                <w:sz w:val="28"/>
                <w:szCs w:val="28"/>
              </w:rPr>
              <w:t xml:space="preserve">03.03.2022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CC055F" w:rsidRPr="00CC055F">
              <w:rPr>
                <w:sz w:val="28"/>
                <w:szCs w:val="28"/>
              </w:rPr>
              <w:t xml:space="preserve">№  </w:t>
            </w:r>
            <w:r w:rsidR="000E415C">
              <w:rPr>
                <w:sz w:val="28"/>
                <w:szCs w:val="28"/>
              </w:rPr>
              <w:t>156</w:t>
            </w:r>
          </w:p>
        </w:tc>
      </w:tr>
    </w:tbl>
    <w:p w:rsidR="00A057DE" w:rsidRDefault="00A05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860" w:rsidRDefault="005E68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860" w:rsidRDefault="005E68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860" w:rsidRDefault="005E68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860" w:rsidRPr="00A057DE" w:rsidRDefault="005E68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2B8E" w:rsidRDefault="00E42B8E" w:rsidP="005E68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5E6860" w:rsidRDefault="00A057DE" w:rsidP="005E68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>ФОРМА ПРОВЕРОЧНОГО ЛИСТА</w:t>
      </w:r>
      <w:r w:rsidR="005E6860" w:rsidRPr="005E68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6860" w:rsidRDefault="005E6860" w:rsidP="005E68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6860">
        <w:rPr>
          <w:rFonts w:ascii="Times New Roman" w:hAnsi="Times New Roman" w:cs="Times New Roman"/>
          <w:sz w:val="28"/>
          <w:szCs w:val="28"/>
        </w:rPr>
        <w:t>ПРИМЕНЯЕМ</w:t>
      </w:r>
      <w:r w:rsidR="00C6173D">
        <w:rPr>
          <w:rFonts w:ascii="Times New Roman" w:hAnsi="Times New Roman" w:cs="Times New Roman"/>
          <w:sz w:val="28"/>
          <w:szCs w:val="28"/>
        </w:rPr>
        <w:t>ОГО</w:t>
      </w:r>
      <w:r w:rsidRPr="005E6860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</w:p>
    <w:p w:rsidR="005E6860" w:rsidRDefault="003946E7" w:rsidP="005E68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 w:rsidR="005E6860" w:rsidRPr="005E6860">
        <w:rPr>
          <w:rFonts w:ascii="Times New Roman" w:hAnsi="Times New Roman" w:cs="Times New Roman"/>
          <w:sz w:val="28"/>
          <w:szCs w:val="28"/>
        </w:rPr>
        <w:t xml:space="preserve"> КОНТРОЛЯ </w:t>
      </w:r>
    </w:p>
    <w:p w:rsidR="005E6860" w:rsidRDefault="005E6860" w:rsidP="005E68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686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A057DE" w:rsidRPr="00A057DE" w:rsidRDefault="00B03E34" w:rsidP="005E68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055F">
        <w:rPr>
          <w:rFonts w:ascii="Times New Roman" w:hAnsi="Times New Roman" w:cs="Times New Roman"/>
          <w:sz w:val="28"/>
          <w:szCs w:val="28"/>
        </w:rPr>
        <w:t>ПЕСЧАНОКОПСКИЙ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0EF6" w:rsidRDefault="00507C97" w:rsidP="00D70E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84455</wp:posOffset>
                </wp:positionV>
                <wp:extent cx="1052195" cy="897255"/>
                <wp:effectExtent l="8890" t="5715" r="571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D240960" id="Rectangle 2" o:spid="_x0000_s1026" style="position:absolute;margin-left:376.15pt;margin-top:6.65pt;width:82.85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M6Hw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"/>
            </w:pict>
          </mc:Fallback>
        </mc:AlternateContent>
      </w:r>
    </w:p>
    <w:p w:rsidR="005D46D3" w:rsidRDefault="00E07594" w:rsidP="00E07594">
      <w:pPr>
        <w:pStyle w:val="ConsPlusNormal"/>
        <w:ind w:left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*</w:t>
      </w:r>
    </w:p>
    <w:p w:rsidR="00E07594" w:rsidRDefault="00E07594" w:rsidP="005D46D3">
      <w:pPr>
        <w:pStyle w:val="ConsPlusNormal"/>
        <w:ind w:left="425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7594" w:rsidRDefault="00E07594" w:rsidP="005D46D3">
      <w:pPr>
        <w:pStyle w:val="ConsPlusNormal"/>
        <w:ind w:left="425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7594" w:rsidRDefault="00E07594" w:rsidP="005D46D3">
      <w:pPr>
        <w:pStyle w:val="ConsPlusNormal"/>
        <w:ind w:left="425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0EF6" w:rsidRPr="00E07594" w:rsidRDefault="00E07594" w:rsidP="00E07594">
      <w:pPr>
        <w:pStyle w:val="ConsPlusNormal"/>
        <w:ind w:left="4536"/>
        <w:jc w:val="both"/>
        <w:rPr>
          <w:rFonts w:ascii="Times New Roman" w:hAnsi="Times New Roman" w:cs="Times New Roman"/>
          <w:sz w:val="20"/>
          <w:szCs w:val="28"/>
        </w:rPr>
      </w:pPr>
      <w:r w:rsidRPr="00E07594">
        <w:rPr>
          <w:rFonts w:ascii="Times New Roman" w:eastAsiaTheme="minorHAnsi" w:hAnsi="Times New Roman" w:cs="Times New Roman"/>
          <w:sz w:val="20"/>
          <w:szCs w:val="28"/>
          <w:lang w:eastAsia="en-US"/>
        </w:rPr>
        <w:t xml:space="preserve">* </w:t>
      </w:r>
      <w:r w:rsidR="005D46D3" w:rsidRPr="00E07594">
        <w:rPr>
          <w:rFonts w:ascii="Times New Roman" w:eastAsiaTheme="minorHAnsi" w:hAnsi="Times New Roman" w:cs="Times New Roman"/>
          <w:sz w:val="20"/>
          <w:szCs w:val="28"/>
          <w:lang w:eastAsia="en-US"/>
        </w:rPr>
        <w:t>QR-код, предусмотренный</w:t>
      </w:r>
      <w:r w:rsidR="005D46D3" w:rsidRPr="00E07594">
        <w:rPr>
          <w:rFonts w:ascii="Times New Roman" w:eastAsiaTheme="minorHAnsi" w:hAnsi="Times New Roman" w:cs="Times New Roman"/>
          <w:color w:val="000000" w:themeColor="text1"/>
          <w:sz w:val="20"/>
          <w:szCs w:val="28"/>
          <w:lang w:eastAsia="en-US"/>
        </w:rPr>
        <w:t xml:space="preserve"> постановлением</w:t>
      </w:r>
      <w:r w:rsidR="005D46D3" w:rsidRPr="00E07594">
        <w:rPr>
          <w:rFonts w:ascii="Times New Roman" w:eastAsiaTheme="minorHAnsi" w:hAnsi="Times New Roman" w:cs="Times New Roman"/>
          <w:sz w:val="20"/>
          <w:szCs w:val="28"/>
          <w:lang w:eastAsia="en-US"/>
        </w:rPr>
        <w:t xml:space="preserve"> Правительства Российской Федерации от 16 апреля 2021 г. № 604 </w:t>
      </w:r>
      <w:r w:rsidR="00B03E34">
        <w:rPr>
          <w:rFonts w:ascii="Times New Roman" w:eastAsiaTheme="minorHAnsi" w:hAnsi="Times New Roman" w:cs="Times New Roman"/>
          <w:sz w:val="20"/>
          <w:szCs w:val="28"/>
          <w:lang w:eastAsia="en-US"/>
        </w:rPr>
        <w:t>«</w:t>
      </w:r>
      <w:r w:rsidR="005D46D3" w:rsidRPr="00E07594">
        <w:rPr>
          <w:rFonts w:ascii="Times New Roman" w:eastAsiaTheme="minorHAnsi" w:hAnsi="Times New Roman" w:cs="Times New Roman"/>
          <w:sz w:val="20"/>
          <w:szCs w:val="28"/>
          <w:lang w:eastAsia="en-US"/>
        </w:rPr>
        <w:t xml:space="preserve">Об утверждении Правил формирования и ведения единого реестра контрольных (надзорных) мероприятий </w:t>
      </w:r>
      <w:r>
        <w:rPr>
          <w:rFonts w:ascii="Times New Roman" w:eastAsiaTheme="minorHAnsi" w:hAnsi="Times New Roman" w:cs="Times New Roman"/>
          <w:sz w:val="20"/>
          <w:szCs w:val="28"/>
          <w:lang w:eastAsia="en-US"/>
        </w:rPr>
        <w:br/>
      </w:r>
      <w:r w:rsidR="005D46D3" w:rsidRPr="00E07594">
        <w:rPr>
          <w:rFonts w:ascii="Times New Roman" w:eastAsiaTheme="minorHAnsi" w:hAnsi="Times New Roman" w:cs="Times New Roman"/>
          <w:sz w:val="20"/>
          <w:szCs w:val="28"/>
          <w:lang w:eastAsia="en-US"/>
        </w:rPr>
        <w:t>и о внесении изменения в постановление Правительства Российской Федерации от 28 апреля 2015 г. № 415</w:t>
      </w:r>
      <w:r w:rsidR="00B03E34">
        <w:rPr>
          <w:rFonts w:ascii="Times New Roman" w:eastAsiaTheme="minorHAnsi" w:hAnsi="Times New Roman" w:cs="Times New Roman"/>
          <w:sz w:val="20"/>
          <w:szCs w:val="28"/>
          <w:lang w:eastAsia="en-US"/>
        </w:rPr>
        <w:t>»</w:t>
      </w:r>
    </w:p>
    <w:p w:rsidR="005D46D3" w:rsidRDefault="005D46D3" w:rsidP="00D70E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0EF6" w:rsidRDefault="00D70EF6" w:rsidP="00D70E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6860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3946E7">
        <w:rPr>
          <w:rFonts w:ascii="Times New Roman" w:hAnsi="Times New Roman" w:cs="Times New Roman"/>
          <w:sz w:val="28"/>
          <w:szCs w:val="28"/>
        </w:rPr>
        <w:t>ЖИЛИЩНЫЙ</w:t>
      </w:r>
      <w:r>
        <w:rPr>
          <w:rFonts w:ascii="Times New Roman" w:hAnsi="Times New Roman" w:cs="Times New Roman"/>
          <w:sz w:val="28"/>
          <w:szCs w:val="28"/>
        </w:rPr>
        <w:t xml:space="preserve"> КОНТРОЛЬ</w:t>
      </w:r>
    </w:p>
    <w:p w:rsidR="00D70EF6" w:rsidRPr="00A057DE" w:rsidRDefault="00D70EF6" w:rsidP="00D70E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70EF6" w:rsidRPr="00FF32D6" w:rsidRDefault="00D70EF6" w:rsidP="00D70EF6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F32D6">
        <w:rPr>
          <w:rFonts w:ascii="Times New Roman" w:hAnsi="Times New Roman" w:cs="Times New Roman"/>
          <w:sz w:val="22"/>
          <w:szCs w:val="28"/>
        </w:rPr>
        <w:t>(наименование вида муниципального контроля)</w:t>
      </w:r>
    </w:p>
    <w:p w:rsidR="00D70EF6" w:rsidRDefault="00D70E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7DE" w:rsidRPr="00A057DE" w:rsidRDefault="00A05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57DE" w:rsidRPr="00FF32D6" w:rsidRDefault="00A057DE" w:rsidP="005B14DB">
      <w:pPr>
        <w:widowControl/>
        <w:jc w:val="center"/>
        <w:rPr>
          <w:rFonts w:eastAsiaTheme="minorHAnsi"/>
          <w:szCs w:val="24"/>
          <w:lang w:eastAsia="en-US"/>
        </w:rPr>
      </w:pPr>
      <w:r w:rsidRPr="00FF32D6">
        <w:rPr>
          <w:szCs w:val="28"/>
        </w:rPr>
        <w:t>(</w:t>
      </w:r>
      <w:r w:rsidR="005B14DB" w:rsidRPr="00FF32D6">
        <w:rPr>
          <w:szCs w:val="28"/>
        </w:rPr>
        <w:t>наименование контрольного органа</w:t>
      </w:r>
      <w:r w:rsidR="005B14DB" w:rsidRPr="00FF32D6">
        <w:rPr>
          <w:rFonts w:eastAsiaTheme="minorHAnsi"/>
          <w:szCs w:val="24"/>
          <w:lang w:eastAsia="en-US"/>
        </w:rPr>
        <w:t xml:space="preserve"> муниципального </w:t>
      </w:r>
      <w:r w:rsidR="003946E7">
        <w:rPr>
          <w:rFonts w:eastAsiaTheme="minorHAnsi"/>
          <w:szCs w:val="24"/>
          <w:lang w:eastAsia="en-US"/>
        </w:rPr>
        <w:t>жилищного</w:t>
      </w:r>
      <w:r w:rsidR="005B14DB" w:rsidRPr="00FF32D6">
        <w:rPr>
          <w:rFonts w:eastAsiaTheme="minorHAnsi"/>
          <w:szCs w:val="24"/>
          <w:lang w:eastAsia="en-US"/>
        </w:rPr>
        <w:t xml:space="preserve"> контроля </w:t>
      </w:r>
      <w:r w:rsidR="005B14DB" w:rsidRPr="00FF32D6">
        <w:rPr>
          <w:rFonts w:eastAsiaTheme="minorHAnsi"/>
          <w:szCs w:val="24"/>
          <w:lang w:eastAsia="en-US"/>
        </w:rPr>
        <w:br/>
      </w:r>
      <w:r w:rsidR="005B14DB" w:rsidRPr="00FF32D6">
        <w:rPr>
          <w:szCs w:val="28"/>
        </w:rPr>
        <w:t>и реквизиты нормативного правового акта об утверждении формы проверочного листа</w:t>
      </w:r>
      <w:r w:rsidRPr="00FF32D6">
        <w:rPr>
          <w:szCs w:val="28"/>
        </w:rPr>
        <w:t>)</w:t>
      </w:r>
    </w:p>
    <w:p w:rsidR="00A057DE" w:rsidRPr="00FF32D6" w:rsidRDefault="00A057DE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D70EF6" w:rsidRDefault="00D70EF6" w:rsidP="00A42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4273D" w:rsidRDefault="00A057DE" w:rsidP="00A42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>Проверочный лист</w:t>
      </w:r>
      <w:r w:rsidR="00A4273D">
        <w:rPr>
          <w:rFonts w:ascii="Times New Roman" w:hAnsi="Times New Roman" w:cs="Times New Roman"/>
          <w:sz w:val="28"/>
          <w:szCs w:val="28"/>
        </w:rPr>
        <w:t>,</w:t>
      </w:r>
    </w:p>
    <w:p w:rsidR="00A057DE" w:rsidRPr="00A057DE" w:rsidRDefault="00A057DE" w:rsidP="00A42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 xml:space="preserve">применяемый при </w:t>
      </w:r>
      <w:r w:rsidR="00A4273D" w:rsidRPr="00A4273D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  <w:r w:rsidR="003946E7">
        <w:rPr>
          <w:rFonts w:ascii="Times New Roman" w:hAnsi="Times New Roman" w:cs="Times New Roman"/>
          <w:sz w:val="28"/>
          <w:szCs w:val="28"/>
        </w:rPr>
        <w:t>жилищного</w:t>
      </w:r>
      <w:r w:rsidR="00A4273D" w:rsidRPr="00A4273D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A4273D">
        <w:rPr>
          <w:rFonts w:ascii="Times New Roman" w:hAnsi="Times New Roman" w:cs="Times New Roman"/>
          <w:sz w:val="28"/>
          <w:szCs w:val="28"/>
        </w:rPr>
        <w:br/>
      </w:r>
      <w:r w:rsidR="00A4273D" w:rsidRPr="00A4273D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03E34">
        <w:rPr>
          <w:rFonts w:ascii="Times New Roman" w:hAnsi="Times New Roman" w:cs="Times New Roman"/>
          <w:sz w:val="28"/>
          <w:szCs w:val="28"/>
        </w:rPr>
        <w:t>«</w:t>
      </w:r>
      <w:r w:rsidR="00CC055F">
        <w:rPr>
          <w:rFonts w:ascii="Times New Roman" w:hAnsi="Times New Roman" w:cs="Times New Roman"/>
          <w:sz w:val="28"/>
          <w:szCs w:val="28"/>
        </w:rPr>
        <w:t>Песчанокопский район</w:t>
      </w:r>
      <w:r w:rsidR="00B03E34">
        <w:rPr>
          <w:rFonts w:ascii="Times New Roman" w:hAnsi="Times New Roman" w:cs="Times New Roman"/>
          <w:sz w:val="28"/>
          <w:szCs w:val="28"/>
        </w:rPr>
        <w:t>»</w:t>
      </w:r>
    </w:p>
    <w:p w:rsidR="00A057DE" w:rsidRPr="00A057DE" w:rsidRDefault="00A05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75F1" w:rsidRPr="002C75F1" w:rsidRDefault="00A4273D" w:rsidP="002C75F1">
      <w:pPr>
        <w:widowControl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C75F1">
        <w:rPr>
          <w:color w:val="000000" w:themeColor="text1"/>
          <w:sz w:val="28"/>
          <w:szCs w:val="28"/>
        </w:rPr>
        <w:t>1.  </w:t>
      </w:r>
      <w:r w:rsidR="002C75F1" w:rsidRPr="002C75F1">
        <w:rPr>
          <w:color w:val="000000" w:themeColor="text1"/>
          <w:sz w:val="28"/>
          <w:szCs w:val="28"/>
        </w:rPr>
        <w:t>Сведения о</w:t>
      </w:r>
      <w:r w:rsidR="002C75F1" w:rsidRPr="002C75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контролируемом лице:</w:t>
      </w:r>
    </w:p>
    <w:p w:rsidR="002C75F1" w:rsidRPr="002C75F1" w:rsidRDefault="002C75F1" w:rsidP="00E42B8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273D" w:rsidRPr="00DD4916" w:rsidRDefault="00FF32D6" w:rsidP="002C75F1">
      <w:pPr>
        <w:widowControl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н</w:t>
      </w:r>
      <w:r w:rsidR="00A4273D" w:rsidRPr="002C75F1">
        <w:rPr>
          <w:color w:val="000000" w:themeColor="text1"/>
          <w:sz w:val="28"/>
          <w:szCs w:val="28"/>
        </w:rPr>
        <w:t xml:space="preserve">аименование </w:t>
      </w:r>
      <w:r w:rsidR="00A4273D" w:rsidRPr="00DD4916">
        <w:rPr>
          <w:color w:val="000000" w:themeColor="text1"/>
          <w:sz w:val="28"/>
          <w:szCs w:val="28"/>
        </w:rPr>
        <w:t xml:space="preserve">юридического лица, </w:t>
      </w:r>
      <w:r w:rsidR="002C75F1" w:rsidRPr="00DD4916">
        <w:rPr>
          <w:rFonts w:eastAsiaTheme="minorHAnsi"/>
          <w:color w:val="000000" w:themeColor="text1"/>
          <w:sz w:val="28"/>
          <w:szCs w:val="28"/>
          <w:lang w:eastAsia="en-US"/>
        </w:rPr>
        <w:t>фамилия, имя и отчество (при наличии) индивидуального предпринимателя:</w:t>
      </w:r>
    </w:p>
    <w:p w:rsidR="00A4273D" w:rsidRPr="00DD4916" w:rsidRDefault="00A4273D" w:rsidP="00E42B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1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 w:rsidR="00DD491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75F1" w:rsidRPr="00DD4916" w:rsidRDefault="002C75F1" w:rsidP="00E42B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5F1" w:rsidRPr="00DD4916" w:rsidRDefault="00FF32D6" w:rsidP="002C75F1">
      <w:pPr>
        <w:widowControl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2C75F1" w:rsidRPr="00DD4916">
        <w:rPr>
          <w:rFonts w:eastAsiaTheme="minorHAnsi"/>
          <w:color w:val="000000" w:themeColor="text1"/>
          <w:sz w:val="28"/>
          <w:szCs w:val="28"/>
          <w:lang w:eastAsia="en-US"/>
        </w:rPr>
        <w:t>дентификационный номер налогоплательщика _____________________</w:t>
      </w:r>
    </w:p>
    <w:p w:rsidR="002C75F1" w:rsidRPr="00DD4916" w:rsidRDefault="002C75F1" w:rsidP="002C75F1">
      <w:pPr>
        <w:widowControl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4916">
        <w:rPr>
          <w:rFonts w:eastAsiaTheme="minorHAnsi"/>
          <w:color w:val="000000" w:themeColor="text1"/>
          <w:sz w:val="28"/>
          <w:szCs w:val="28"/>
          <w:lang w:eastAsia="en-US"/>
        </w:rPr>
        <w:t>и (или) основной государственный регистрационный номер индивидуального предпринимателя_____________________________________________________</w:t>
      </w:r>
      <w:r w:rsidR="00DD491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2C75F1" w:rsidRPr="00DD4916" w:rsidRDefault="002C75F1" w:rsidP="002C75F1">
      <w:pPr>
        <w:widowControl/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E42B8E" w:rsidRPr="00DD4916" w:rsidRDefault="00FF32D6" w:rsidP="00DD4916">
      <w:pPr>
        <w:widowControl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а</w:t>
      </w:r>
      <w:r w:rsidR="00E42B8E" w:rsidRPr="00DD4916">
        <w:rPr>
          <w:rFonts w:eastAsiaTheme="minorHAnsi"/>
          <w:color w:val="000000" w:themeColor="text1"/>
          <w:sz w:val="28"/>
          <w:szCs w:val="28"/>
          <w:lang w:eastAsia="en-US"/>
        </w:rPr>
        <w:t>дрес регистрации индивидуального предпринимателя</w:t>
      </w:r>
      <w:r w:rsidR="00DD4916" w:rsidRPr="00DD4916">
        <w:rPr>
          <w:rFonts w:eastAsiaTheme="minorHAnsi"/>
          <w:color w:val="000000" w:themeColor="text1"/>
          <w:sz w:val="28"/>
          <w:szCs w:val="28"/>
          <w:lang w:eastAsia="en-US"/>
        </w:rPr>
        <w:t>, адрес юридического лица (его филиалов, представительств, обособленных структурных подразделений), являющ</w:t>
      </w:r>
      <w:r w:rsidR="00AE20D5">
        <w:rPr>
          <w:rFonts w:eastAsiaTheme="minorHAnsi"/>
          <w:color w:val="000000" w:themeColor="text1"/>
          <w:sz w:val="28"/>
          <w:szCs w:val="28"/>
          <w:lang w:eastAsia="en-US"/>
        </w:rPr>
        <w:t>егося контролируемым лицом</w:t>
      </w:r>
      <w:r w:rsidR="00DD4916" w:rsidRPr="00DD491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E42B8E" w:rsidRPr="00DD4916" w:rsidRDefault="00E42B8E" w:rsidP="00E42B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1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DD4916" w:rsidRPr="00DD4916" w:rsidRDefault="00DD4916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EF6" w:rsidRPr="00DD4916" w:rsidRDefault="00DD4916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2B8E" w:rsidRPr="00DD4916">
        <w:rPr>
          <w:rFonts w:ascii="Times New Roman" w:hAnsi="Times New Roman" w:cs="Times New Roman"/>
          <w:sz w:val="28"/>
          <w:szCs w:val="28"/>
        </w:rPr>
        <w:t>.  </w:t>
      </w:r>
      <w:r w:rsidR="00D70EF6" w:rsidRPr="00DD4916">
        <w:rPr>
          <w:rFonts w:ascii="Times New Roman" w:hAnsi="Times New Roman" w:cs="Times New Roman"/>
          <w:sz w:val="28"/>
          <w:szCs w:val="28"/>
        </w:rPr>
        <w:t>Вид контрольного мероприятия</w:t>
      </w:r>
      <w:r w:rsidR="00AE20D5">
        <w:rPr>
          <w:rFonts w:ascii="Times New Roman" w:hAnsi="Times New Roman" w:cs="Times New Roman"/>
          <w:sz w:val="28"/>
          <w:szCs w:val="28"/>
        </w:rPr>
        <w:t>:</w:t>
      </w:r>
      <w:r w:rsidR="00D70EF6" w:rsidRPr="00DD4916">
        <w:rPr>
          <w:rFonts w:ascii="Times New Roman" w:hAnsi="Times New Roman" w:cs="Times New Roman"/>
          <w:sz w:val="28"/>
          <w:szCs w:val="28"/>
        </w:rPr>
        <w:t xml:space="preserve"> </w:t>
      </w:r>
      <w:r w:rsidR="00AE20D5" w:rsidRPr="00AE20D5">
        <w:rPr>
          <w:rFonts w:ascii="Times New Roman" w:hAnsi="Times New Roman" w:cs="Times New Roman"/>
          <w:sz w:val="28"/>
          <w:szCs w:val="28"/>
        </w:rPr>
        <w:t>выездная проверка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EF6" w:rsidRPr="00CA3481" w:rsidRDefault="00D70EF6" w:rsidP="00AE20D5">
      <w:pPr>
        <w:pStyle w:val="ConsPlusNonformat"/>
        <w:ind w:right="424" w:firstLine="709"/>
        <w:jc w:val="center"/>
        <w:rPr>
          <w:rFonts w:ascii="Times New Roman" w:hAnsi="Times New Roman" w:cs="Times New Roman"/>
          <w:szCs w:val="28"/>
        </w:rPr>
      </w:pPr>
    </w:p>
    <w:p w:rsidR="00E42B8E" w:rsidRPr="00DD4916" w:rsidRDefault="00DD4916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0EF6" w:rsidRPr="00DD4916">
        <w:rPr>
          <w:rFonts w:ascii="Times New Roman" w:hAnsi="Times New Roman" w:cs="Times New Roman"/>
          <w:sz w:val="28"/>
          <w:szCs w:val="28"/>
        </w:rPr>
        <w:t>.  </w:t>
      </w:r>
      <w:r w:rsidR="00E42B8E" w:rsidRPr="00DD4916">
        <w:rPr>
          <w:rFonts w:ascii="Times New Roman" w:hAnsi="Times New Roman" w:cs="Times New Roman"/>
          <w:sz w:val="28"/>
          <w:szCs w:val="28"/>
        </w:rPr>
        <w:t>Объект муниципального контроля, в отношении которого проводится контрольное мероприятие:</w:t>
      </w:r>
    </w:p>
    <w:p w:rsidR="00E42B8E" w:rsidRDefault="00E42B8E" w:rsidP="00E42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E42B8E" w:rsidRDefault="00E42B8E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6D3" w:rsidRDefault="00DD4916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73D">
        <w:rPr>
          <w:rFonts w:ascii="Times New Roman" w:hAnsi="Times New Roman" w:cs="Times New Roman"/>
          <w:sz w:val="28"/>
          <w:szCs w:val="28"/>
        </w:rPr>
        <w:t xml:space="preserve">.  Место проведения </w:t>
      </w:r>
      <w:r w:rsidR="00EF4050">
        <w:rPr>
          <w:rFonts w:ascii="Times New Roman" w:hAnsi="Times New Roman" w:cs="Times New Roman"/>
          <w:sz w:val="28"/>
          <w:szCs w:val="28"/>
        </w:rPr>
        <w:t>контрольного</w:t>
      </w:r>
      <w:r w:rsidR="008802BA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A057DE" w:rsidRPr="00A057DE">
        <w:rPr>
          <w:rFonts w:ascii="Times New Roman" w:hAnsi="Times New Roman" w:cs="Times New Roman"/>
          <w:sz w:val="28"/>
          <w:szCs w:val="28"/>
        </w:rPr>
        <w:t>с заполнением проверочного листа</w:t>
      </w:r>
      <w:r w:rsidR="00A4273D">
        <w:rPr>
          <w:rFonts w:ascii="Times New Roman" w:hAnsi="Times New Roman" w:cs="Times New Roman"/>
          <w:sz w:val="28"/>
          <w:szCs w:val="28"/>
        </w:rPr>
        <w:t>:</w:t>
      </w:r>
    </w:p>
    <w:p w:rsidR="00A4273D" w:rsidRPr="00A4273D" w:rsidRDefault="00A4273D" w:rsidP="005D4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273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946E7">
        <w:rPr>
          <w:rFonts w:ascii="Times New Roman" w:hAnsi="Times New Roman" w:cs="Times New Roman"/>
          <w:sz w:val="28"/>
          <w:szCs w:val="28"/>
        </w:rPr>
        <w:t>___</w:t>
      </w:r>
      <w:r w:rsidR="005B14DB">
        <w:rPr>
          <w:rFonts w:ascii="Times New Roman" w:hAnsi="Times New Roman" w:cs="Times New Roman"/>
          <w:sz w:val="28"/>
          <w:szCs w:val="28"/>
        </w:rPr>
        <w:t>.</w:t>
      </w:r>
    </w:p>
    <w:p w:rsidR="00E42B8E" w:rsidRDefault="00E42B8E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7DE" w:rsidRPr="00A057DE" w:rsidRDefault="00DD4916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273D">
        <w:rPr>
          <w:rFonts w:ascii="Times New Roman" w:hAnsi="Times New Roman" w:cs="Times New Roman"/>
          <w:sz w:val="28"/>
          <w:szCs w:val="28"/>
        </w:rPr>
        <w:t>.  </w:t>
      </w:r>
      <w:r w:rsidR="00A057DE" w:rsidRPr="00A057DE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5D46D3">
        <w:rPr>
          <w:rFonts w:ascii="Times New Roman" w:hAnsi="Times New Roman" w:cs="Times New Roman"/>
          <w:sz w:val="28"/>
          <w:szCs w:val="28"/>
        </w:rPr>
        <w:t>решения</w:t>
      </w:r>
      <w:r w:rsidR="00A057DE" w:rsidRPr="00A057DE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5D46D3">
        <w:rPr>
          <w:rFonts w:ascii="Times New Roman" w:hAnsi="Times New Roman" w:cs="Times New Roman"/>
          <w:sz w:val="28"/>
          <w:szCs w:val="28"/>
        </w:rPr>
        <w:t xml:space="preserve">контрольного мероприятия: </w:t>
      </w:r>
      <w:r w:rsidR="00A4273D" w:rsidRPr="00A427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946E7">
        <w:rPr>
          <w:rFonts w:ascii="Times New Roman" w:hAnsi="Times New Roman" w:cs="Times New Roman"/>
          <w:sz w:val="28"/>
          <w:szCs w:val="28"/>
        </w:rPr>
        <w:t>__</w:t>
      </w:r>
      <w:r w:rsidR="005B14DB">
        <w:rPr>
          <w:rFonts w:ascii="Times New Roman" w:hAnsi="Times New Roman" w:cs="Times New Roman"/>
          <w:sz w:val="28"/>
          <w:szCs w:val="28"/>
        </w:rPr>
        <w:t>.</w:t>
      </w:r>
    </w:p>
    <w:p w:rsidR="005B14DB" w:rsidRPr="00A4273D" w:rsidRDefault="005B14DB" w:rsidP="00E42B8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5D46D3" w:rsidRDefault="00DD4916" w:rsidP="005D46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73D">
        <w:rPr>
          <w:rFonts w:ascii="Times New Roman" w:hAnsi="Times New Roman" w:cs="Times New Roman"/>
          <w:sz w:val="28"/>
          <w:szCs w:val="28"/>
        </w:rPr>
        <w:t>.  </w:t>
      </w:r>
      <w:r w:rsidR="00A057DE" w:rsidRPr="00A057DE">
        <w:rPr>
          <w:rFonts w:ascii="Times New Roman" w:hAnsi="Times New Roman" w:cs="Times New Roman"/>
          <w:sz w:val="28"/>
          <w:szCs w:val="28"/>
        </w:rPr>
        <w:t>Уче</w:t>
      </w:r>
      <w:r w:rsidR="00A4273D">
        <w:rPr>
          <w:rFonts w:ascii="Times New Roman" w:hAnsi="Times New Roman" w:cs="Times New Roman"/>
          <w:sz w:val="28"/>
          <w:szCs w:val="28"/>
        </w:rPr>
        <w:t xml:space="preserve">тный номер </w:t>
      </w:r>
      <w:r w:rsidR="005D46D3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A4273D">
        <w:rPr>
          <w:rFonts w:ascii="Times New Roman" w:hAnsi="Times New Roman" w:cs="Times New Roman"/>
          <w:sz w:val="28"/>
          <w:szCs w:val="28"/>
        </w:rPr>
        <w:t>:</w:t>
      </w:r>
    </w:p>
    <w:p w:rsidR="00A057DE" w:rsidRPr="00A057DE" w:rsidRDefault="005D46D3" w:rsidP="005D4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A4273D" w:rsidRPr="00A4273D">
        <w:rPr>
          <w:rFonts w:ascii="Times New Roman" w:hAnsi="Times New Roman" w:cs="Times New Roman"/>
          <w:sz w:val="28"/>
          <w:szCs w:val="28"/>
        </w:rPr>
        <w:t>________</w:t>
      </w:r>
      <w:r w:rsidR="001C0CB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4273D" w:rsidRPr="00A4273D">
        <w:rPr>
          <w:rFonts w:ascii="Times New Roman" w:hAnsi="Times New Roman" w:cs="Times New Roman"/>
          <w:sz w:val="28"/>
          <w:szCs w:val="28"/>
        </w:rPr>
        <w:t>_______</w:t>
      </w:r>
      <w:r w:rsidR="00A4273D">
        <w:rPr>
          <w:rFonts w:ascii="Times New Roman" w:hAnsi="Times New Roman" w:cs="Times New Roman"/>
          <w:sz w:val="28"/>
          <w:szCs w:val="28"/>
        </w:rPr>
        <w:t>_________</w:t>
      </w:r>
      <w:r w:rsidR="003946E7">
        <w:rPr>
          <w:rFonts w:ascii="Times New Roman" w:hAnsi="Times New Roman" w:cs="Times New Roman"/>
          <w:sz w:val="28"/>
          <w:szCs w:val="28"/>
        </w:rPr>
        <w:t>___</w:t>
      </w:r>
      <w:r w:rsidR="005B14DB">
        <w:rPr>
          <w:rFonts w:ascii="Times New Roman" w:hAnsi="Times New Roman" w:cs="Times New Roman"/>
          <w:sz w:val="28"/>
          <w:szCs w:val="28"/>
        </w:rPr>
        <w:t>.</w:t>
      </w:r>
    </w:p>
    <w:p w:rsidR="001C0CBF" w:rsidRDefault="001C0CBF" w:rsidP="00E42B8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6D3" w:rsidRDefault="00DD4916" w:rsidP="00E42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273D">
        <w:rPr>
          <w:rFonts w:ascii="Times New Roman" w:hAnsi="Times New Roman" w:cs="Times New Roman"/>
          <w:sz w:val="28"/>
          <w:szCs w:val="28"/>
        </w:rPr>
        <w:t>.  </w:t>
      </w:r>
      <w:r w:rsidR="00A057DE" w:rsidRPr="003E14C7">
        <w:rPr>
          <w:rFonts w:ascii="Times New Roman" w:hAnsi="Times New Roman" w:cs="Times New Roman"/>
          <w:sz w:val="28"/>
          <w:szCs w:val="28"/>
        </w:rPr>
        <w:t xml:space="preserve">Должность, фамилия и инициалы </w:t>
      </w:r>
      <w:r w:rsidR="00A4273D" w:rsidRPr="003E14C7">
        <w:rPr>
          <w:rFonts w:ascii="Times New Roman" w:hAnsi="Times New Roman" w:cs="Times New Roman"/>
          <w:sz w:val="28"/>
          <w:szCs w:val="28"/>
        </w:rPr>
        <w:t>д</w:t>
      </w:r>
      <w:r w:rsidR="00A4273D" w:rsidRPr="003E14C7">
        <w:rPr>
          <w:rFonts w:ascii="Times New Roman" w:eastAsiaTheme="minorHAnsi" w:hAnsi="Times New Roman" w:cs="Times New Roman"/>
          <w:sz w:val="28"/>
          <w:szCs w:val="28"/>
          <w:lang w:eastAsia="en-US"/>
        </w:rPr>
        <w:t>олжностного лица органа контроля</w:t>
      </w:r>
      <w:r w:rsidR="005B14DB" w:rsidRPr="003E14C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4273D" w:rsidRPr="003E14C7">
        <w:rPr>
          <w:rFonts w:ascii="Times New Roman" w:hAnsi="Times New Roman" w:cs="Times New Roman"/>
          <w:sz w:val="24"/>
          <w:szCs w:val="28"/>
        </w:rPr>
        <w:t xml:space="preserve"> </w:t>
      </w:r>
      <w:r w:rsidR="00A4273D" w:rsidRPr="003E14C7">
        <w:rPr>
          <w:rFonts w:ascii="Times New Roman" w:hAnsi="Times New Roman" w:cs="Times New Roman"/>
          <w:sz w:val="28"/>
          <w:szCs w:val="28"/>
        </w:rPr>
        <w:t>осуществляюще</w:t>
      </w:r>
      <w:r w:rsidR="00252A34" w:rsidRPr="003E14C7">
        <w:rPr>
          <w:rFonts w:ascii="Times New Roman" w:hAnsi="Times New Roman" w:cs="Times New Roman"/>
          <w:sz w:val="28"/>
          <w:szCs w:val="28"/>
        </w:rPr>
        <w:t xml:space="preserve">го </w:t>
      </w:r>
      <w:r w:rsidR="005D46D3">
        <w:rPr>
          <w:rFonts w:ascii="Times New Roman" w:hAnsi="Times New Roman" w:cs="Times New Roman"/>
          <w:sz w:val="28"/>
          <w:szCs w:val="28"/>
        </w:rPr>
        <w:t>контрольное мероприятие</w:t>
      </w:r>
      <w:r w:rsidR="005D46D3" w:rsidRPr="003E14C7">
        <w:rPr>
          <w:rFonts w:ascii="Times New Roman" w:hAnsi="Times New Roman" w:cs="Times New Roman"/>
          <w:sz w:val="28"/>
          <w:szCs w:val="28"/>
        </w:rPr>
        <w:t xml:space="preserve"> </w:t>
      </w:r>
      <w:r w:rsidR="00A057DE" w:rsidRPr="003E14C7">
        <w:rPr>
          <w:rFonts w:ascii="Times New Roman" w:hAnsi="Times New Roman" w:cs="Times New Roman"/>
          <w:sz w:val="28"/>
          <w:szCs w:val="28"/>
        </w:rPr>
        <w:t>и заполняющего проверочный лист</w:t>
      </w:r>
      <w:r w:rsidR="005B14DB" w:rsidRPr="003E14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57DE" w:rsidRPr="003E14C7" w:rsidRDefault="005B14DB" w:rsidP="005D4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4C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E14C7" w:rsidRPr="003E14C7">
        <w:rPr>
          <w:rFonts w:ascii="Times New Roman" w:hAnsi="Times New Roman" w:cs="Times New Roman"/>
          <w:sz w:val="28"/>
          <w:szCs w:val="28"/>
        </w:rPr>
        <w:t>__________________________</w:t>
      </w:r>
      <w:r w:rsidR="003E14C7">
        <w:rPr>
          <w:rFonts w:ascii="Times New Roman" w:hAnsi="Times New Roman" w:cs="Times New Roman"/>
          <w:sz w:val="28"/>
          <w:szCs w:val="28"/>
        </w:rPr>
        <w:t>_______</w:t>
      </w:r>
      <w:r w:rsidRPr="003E14C7">
        <w:rPr>
          <w:rFonts w:ascii="Times New Roman" w:hAnsi="Times New Roman" w:cs="Times New Roman"/>
          <w:sz w:val="28"/>
          <w:szCs w:val="28"/>
        </w:rPr>
        <w:t>_.</w:t>
      </w:r>
    </w:p>
    <w:p w:rsidR="005B14DB" w:rsidRPr="003E14C7" w:rsidRDefault="005B14DB" w:rsidP="005B14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057DE" w:rsidRPr="00A057DE" w:rsidRDefault="00DD4916" w:rsidP="005B1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B14DB" w:rsidRPr="003E14C7">
        <w:rPr>
          <w:rFonts w:ascii="Times New Roman" w:hAnsi="Times New Roman" w:cs="Times New Roman"/>
          <w:sz w:val="28"/>
          <w:szCs w:val="28"/>
        </w:rPr>
        <w:t>.  Список контрольных вопросов, отражающих содержание обязательных требований</w:t>
      </w:r>
      <w:r w:rsidR="005B14DB" w:rsidRPr="005B14DB">
        <w:rPr>
          <w:rFonts w:ascii="Times New Roman" w:hAnsi="Times New Roman" w:cs="Times New Roman"/>
          <w:sz w:val="28"/>
          <w:szCs w:val="28"/>
        </w:rPr>
        <w:t>, ответы на которые свидетельствуют о соблюдении или несоблюдении контролируемым лицом обязательных требований</w:t>
      </w:r>
      <w:r w:rsidR="005B14DB">
        <w:rPr>
          <w:rFonts w:ascii="Times New Roman" w:hAnsi="Times New Roman" w:cs="Times New Roman"/>
          <w:sz w:val="28"/>
          <w:szCs w:val="28"/>
        </w:rPr>
        <w:t>:</w:t>
      </w:r>
    </w:p>
    <w:p w:rsidR="00A057DE" w:rsidRPr="00A057DE" w:rsidRDefault="00A05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01"/>
        <w:gridCol w:w="2976"/>
        <w:gridCol w:w="567"/>
        <w:gridCol w:w="567"/>
        <w:gridCol w:w="1060"/>
        <w:gridCol w:w="1986"/>
      </w:tblGrid>
      <w:tr w:rsidR="001C0CBF" w:rsidRPr="001C0CBF" w:rsidTr="00C80046">
        <w:tc>
          <w:tcPr>
            <w:tcW w:w="488" w:type="dxa"/>
            <w:vMerge w:val="restart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01" w:type="dxa"/>
            <w:vMerge w:val="restart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>Вопросы, отражающие содержание обязательных требований</w:t>
            </w:r>
          </w:p>
        </w:tc>
        <w:tc>
          <w:tcPr>
            <w:tcW w:w="2976" w:type="dxa"/>
            <w:vMerge w:val="restart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 xml:space="preserve">Реквизиты нормативных правовых актов, </w:t>
            </w:r>
            <w:r w:rsidRPr="001C0CBF">
              <w:rPr>
                <w:rFonts w:ascii="Times New Roman" w:hAnsi="Times New Roman" w:cs="Times New Roman"/>
                <w:sz w:val="20"/>
              </w:rPr>
              <w:br/>
              <w:t xml:space="preserve">с указанием </w:t>
            </w:r>
            <w:r w:rsidRPr="001C0CBF">
              <w:rPr>
                <w:rFonts w:ascii="Times New Roman" w:hAnsi="Times New Roman" w:cs="Times New Roman"/>
                <w:sz w:val="20"/>
              </w:rPr>
              <w:br/>
              <w:t>их структурных единиц, которыми установлены обязательные требования</w:t>
            </w:r>
          </w:p>
        </w:tc>
        <w:tc>
          <w:tcPr>
            <w:tcW w:w="2194" w:type="dxa"/>
            <w:gridSpan w:val="3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>Ответы на вопросы</w:t>
            </w:r>
          </w:p>
        </w:tc>
        <w:tc>
          <w:tcPr>
            <w:tcW w:w="1986" w:type="dxa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Примечание</w:t>
            </w:r>
            <w:r w:rsidR="00D70EF6">
              <w:rPr>
                <w:rFonts w:ascii="Times New Roman" w:hAnsi="Times New Roman" w:cs="Times New Roman"/>
                <w:sz w:val="20"/>
              </w:rPr>
              <w:t>*</w:t>
            </w:r>
            <w:r w:rsidR="00E07594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1C0CBF" w:rsidRPr="001C0CBF" w:rsidTr="00C80046">
        <w:tc>
          <w:tcPr>
            <w:tcW w:w="488" w:type="dxa"/>
            <w:vMerge/>
          </w:tcPr>
          <w:p w:rsidR="001C0CBF" w:rsidRPr="001C0CBF" w:rsidRDefault="001C0CBF" w:rsidP="00252A34">
            <w:pPr>
              <w:spacing w:line="0" w:lineRule="atLeast"/>
            </w:pPr>
          </w:p>
        </w:tc>
        <w:tc>
          <w:tcPr>
            <w:tcW w:w="2201" w:type="dxa"/>
            <w:vMerge/>
          </w:tcPr>
          <w:p w:rsidR="001C0CBF" w:rsidRPr="001C0CBF" w:rsidRDefault="001C0CBF" w:rsidP="00252A34">
            <w:pPr>
              <w:spacing w:line="0" w:lineRule="atLeast"/>
            </w:pPr>
          </w:p>
        </w:tc>
        <w:tc>
          <w:tcPr>
            <w:tcW w:w="2976" w:type="dxa"/>
            <w:vMerge/>
          </w:tcPr>
          <w:p w:rsidR="001C0CBF" w:rsidRPr="001C0CBF" w:rsidRDefault="001C0CBF" w:rsidP="00252A34">
            <w:pPr>
              <w:spacing w:line="0" w:lineRule="atLeast"/>
            </w:pPr>
          </w:p>
        </w:tc>
        <w:tc>
          <w:tcPr>
            <w:tcW w:w="567" w:type="dxa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567" w:type="dxa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0" w:type="dxa"/>
          </w:tcPr>
          <w:p w:rsidR="001C0CBF" w:rsidRPr="001C0CBF" w:rsidRDefault="001C0CBF" w:rsidP="00D70E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>Неприменимо</w:t>
            </w:r>
          </w:p>
        </w:tc>
        <w:tc>
          <w:tcPr>
            <w:tcW w:w="1986" w:type="dxa"/>
          </w:tcPr>
          <w:p w:rsidR="001C0CBF" w:rsidRPr="001C0CBF" w:rsidRDefault="001C0CBF" w:rsidP="0025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7444" w:rsidRPr="001C0CBF" w:rsidTr="00C80046">
        <w:tc>
          <w:tcPr>
            <w:tcW w:w="488" w:type="dxa"/>
          </w:tcPr>
          <w:p w:rsidR="00967444" w:rsidRPr="001C0CBF" w:rsidRDefault="00967444" w:rsidP="009674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C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1" w:type="dxa"/>
          </w:tcPr>
          <w:p w:rsidR="00967444" w:rsidRPr="00315EFA" w:rsidRDefault="00967444" w:rsidP="009674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требования к определению размера платы за ко</w:t>
            </w:r>
            <w:r w:rsidR="00C80046">
              <w:rPr>
                <w:rFonts w:ascii="Times New Roman" w:hAnsi="Times New Roman" w:cs="Times New Roman"/>
                <w:sz w:val="20"/>
              </w:rPr>
              <w:t>ммунальную услугу по отоплению </w:t>
            </w:r>
            <w:r w:rsidRPr="00315EFA">
              <w:rPr>
                <w:rFonts w:ascii="Times New Roman" w:hAnsi="Times New Roman" w:cs="Times New Roman"/>
                <w:sz w:val="20"/>
              </w:rPr>
              <w:t>в многоквартирном доме (далее – МКД)?</w:t>
            </w:r>
          </w:p>
        </w:tc>
        <w:tc>
          <w:tcPr>
            <w:tcW w:w="2976" w:type="dxa"/>
          </w:tcPr>
          <w:p w:rsidR="00967444" w:rsidRPr="00315EFA" w:rsidRDefault="00967444" w:rsidP="0096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9" w:history="1">
              <w:r w:rsidR="00CB10BD">
                <w:rPr>
                  <w:rFonts w:ascii="Times New Roman" w:hAnsi="Times New Roman" w:cs="Times New Roman"/>
                  <w:sz w:val="20"/>
                </w:rPr>
                <w:t>част</w:t>
              </w:r>
              <w:r w:rsidR="00AE20D5">
                <w:rPr>
                  <w:rFonts w:ascii="Times New Roman" w:hAnsi="Times New Roman" w:cs="Times New Roman"/>
                  <w:sz w:val="20"/>
                </w:rPr>
                <w:t>ь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 статьи 157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Жилищного кодекса Российской Федерации</w:t>
            </w:r>
            <w:r w:rsidR="00C6173D">
              <w:rPr>
                <w:rFonts w:ascii="Times New Roman" w:hAnsi="Times New Roman" w:cs="Times New Roman"/>
                <w:sz w:val="20"/>
              </w:rPr>
              <w:t xml:space="preserve"> (далее – 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="00C6173D">
              <w:rPr>
                <w:rFonts w:ascii="Times New Roman" w:hAnsi="Times New Roman" w:cs="Times New Roman"/>
                <w:sz w:val="20"/>
              </w:rPr>
              <w:t>)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67444" w:rsidRPr="00315EFA" w:rsidRDefault="00967444" w:rsidP="0096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0" w:history="1">
              <w:r w:rsidR="00C6173D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ж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3E34">
              <w:rPr>
                <w:rFonts w:ascii="Times New Roman" w:hAnsi="Times New Roman" w:cs="Times New Roman"/>
                <w:sz w:val="20"/>
              </w:rPr>
              <w:t>«</w:t>
            </w:r>
            <w:r w:rsidRPr="00315EFA">
              <w:rPr>
                <w:rFonts w:ascii="Times New Roman" w:hAnsi="Times New Roman" w:cs="Times New Roman"/>
                <w:sz w:val="20"/>
              </w:rPr>
              <w:t>Порядка осуществления деятельности по управлению многоквартирными домами</w:t>
            </w:r>
            <w:r w:rsidR="00B03E34">
              <w:rPr>
                <w:rFonts w:ascii="Times New Roman" w:hAnsi="Times New Roman" w:cs="Times New Roman"/>
                <w:sz w:val="20"/>
              </w:rPr>
              <w:t>»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(утвержден </w:t>
            </w:r>
            <w:r w:rsidR="00AE20D5">
              <w:rPr>
                <w:rFonts w:ascii="Times New Roman" w:hAnsi="Times New Roman" w:cs="Times New Roman"/>
                <w:sz w:val="20"/>
              </w:rPr>
              <w:t>п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остановлением Правительства </w:t>
            </w:r>
            <w:r w:rsidR="00CB10BD">
              <w:rPr>
                <w:rFonts w:ascii="Times New Roman" w:hAnsi="Times New Roman" w:cs="Times New Roman"/>
                <w:sz w:val="20"/>
              </w:rPr>
              <w:t>Р</w:t>
            </w:r>
            <w:r w:rsidR="00AE20D5">
              <w:rPr>
                <w:rFonts w:ascii="Times New Roman" w:hAnsi="Times New Roman" w:cs="Times New Roman"/>
                <w:sz w:val="20"/>
              </w:rPr>
              <w:t xml:space="preserve">оссийской </w:t>
            </w:r>
            <w:r w:rsidR="00CB10BD">
              <w:rPr>
                <w:rFonts w:ascii="Times New Roman" w:hAnsi="Times New Roman" w:cs="Times New Roman"/>
                <w:sz w:val="20"/>
              </w:rPr>
              <w:t>Ф</w:t>
            </w:r>
            <w:r w:rsidR="00AE20D5">
              <w:rPr>
                <w:rFonts w:ascii="Times New Roman" w:hAnsi="Times New Roman" w:cs="Times New Roman"/>
                <w:sz w:val="20"/>
              </w:rPr>
              <w:t>едерации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от 15.05.2013 № 416) (далее – Правила № 416);</w:t>
            </w:r>
          </w:p>
          <w:p w:rsidR="00967444" w:rsidRPr="00315EFA" w:rsidRDefault="00967444" w:rsidP="0096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1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</w:t>
              </w:r>
              <w:r w:rsidR="00E53B1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31</w:t>
              </w:r>
            </w:hyperlink>
            <w:r w:rsidR="00E53B19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E53B19" w:rsidRPr="00E53B19">
              <w:rPr>
                <w:rFonts w:ascii="Times New Roman" w:hAnsi="Times New Roman" w:cs="Times New Roman"/>
                <w:sz w:val="20"/>
              </w:rPr>
              <w:t>42 (1)</w:t>
            </w:r>
            <w:r w:rsidR="00E53B19">
              <w:rPr>
                <w:rFonts w:ascii="Times New Roman" w:hAnsi="Times New Roman" w:cs="Times New Roman"/>
                <w:sz w:val="20"/>
              </w:rPr>
              <w:t>, 42(2), 43, 54, 59, 59(1), 59(2), 60(1), 69е, 81.1, 86, 98, 100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3E34">
              <w:rPr>
                <w:rFonts w:ascii="Times New Roman" w:hAnsi="Times New Roman" w:cs="Times New Roman"/>
                <w:sz w:val="20"/>
              </w:rPr>
              <w:t>«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Правил о </w:t>
            </w:r>
            <w:r w:rsidRPr="00315EFA">
              <w:rPr>
                <w:rFonts w:ascii="Times New Roman" w:hAnsi="Times New Roman" w:cs="Times New Roman"/>
                <w:sz w:val="20"/>
              </w:rPr>
              <w:lastRenderedPageBreak/>
              <w:t>предоставлении коммунальных услуг собственникам и пользователям помещений в многоквартирных домах и жилых домов</w:t>
            </w:r>
            <w:r w:rsidR="00B03E34">
              <w:rPr>
                <w:rFonts w:ascii="Times New Roman" w:hAnsi="Times New Roman" w:cs="Times New Roman"/>
                <w:sz w:val="20"/>
              </w:rPr>
              <w:t>»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(утвержден Постановлением Правительства </w:t>
            </w:r>
            <w:r w:rsidR="00AE20D5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  <w:r w:rsidR="00AE20D5"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от 06.05.2011 № </w:t>
            </w:r>
            <w:r w:rsidR="00E53B19">
              <w:rPr>
                <w:rFonts w:ascii="Times New Roman" w:hAnsi="Times New Roman" w:cs="Times New Roman"/>
                <w:sz w:val="20"/>
              </w:rPr>
              <w:t>354) (далее – Правила № 354)</w:t>
            </w:r>
            <w:r w:rsidRPr="00315EF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</w:tcPr>
          <w:p w:rsidR="00967444" w:rsidRPr="001C0CBF" w:rsidRDefault="00967444" w:rsidP="0096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67444" w:rsidRPr="001C0CBF" w:rsidRDefault="00967444" w:rsidP="0096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67444" w:rsidRPr="001C0CBF" w:rsidRDefault="00967444" w:rsidP="0096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67444" w:rsidRPr="001C0CBF" w:rsidRDefault="00967444" w:rsidP="0096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315EFA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201" w:type="dxa"/>
          </w:tcPr>
          <w:p w:rsidR="00997601" w:rsidRPr="00315EFA" w:rsidRDefault="00997601" w:rsidP="00AE2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требования к определению размера платы за услуги (по холодному</w:t>
            </w:r>
            <w:r w:rsidR="00AE24AB">
              <w:rPr>
                <w:rFonts w:ascii="Times New Roman" w:hAnsi="Times New Roman" w:cs="Times New Roman"/>
                <w:sz w:val="20"/>
              </w:rPr>
              <w:t xml:space="preserve"> водоснабжению</w:t>
            </w:r>
            <w:r w:rsidRPr="00315EFA">
              <w:rPr>
                <w:rFonts w:ascii="Times New Roman" w:hAnsi="Times New Roman" w:cs="Times New Roman"/>
                <w:sz w:val="20"/>
              </w:rPr>
              <w:t>, отведению</w:t>
            </w:r>
            <w:r w:rsidR="00CB10BD" w:rsidRPr="00CB10B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B10BD">
              <w:rPr>
                <w:rFonts w:ascii="Times New Roman" w:hAnsi="Times New Roman" w:cs="Times New Roman"/>
                <w:sz w:val="20"/>
              </w:rPr>
              <w:t>сточных вод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, электроснабжению), </w:t>
            </w:r>
            <w:r w:rsidR="00CB10BD">
              <w:rPr>
                <w:rFonts w:ascii="Times New Roman" w:hAnsi="Times New Roman" w:cs="Times New Roman"/>
                <w:sz w:val="20"/>
              </w:rPr>
              <w:t>потребляемы</w:t>
            </w:r>
            <w:r w:rsidR="00AE20D5">
              <w:rPr>
                <w:rFonts w:ascii="Times New Roman" w:hAnsi="Times New Roman" w:cs="Times New Roman"/>
                <w:sz w:val="20"/>
              </w:rPr>
              <w:t>е</w:t>
            </w:r>
            <w:r w:rsidR="00CB10BD">
              <w:rPr>
                <w:rFonts w:ascii="Times New Roman" w:hAnsi="Times New Roman" w:cs="Times New Roman"/>
                <w:sz w:val="20"/>
              </w:rPr>
              <w:t xml:space="preserve"> при использовании и содержании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общего имущества МКД?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2" w:history="1">
              <w:r w:rsidRPr="00315EFA">
                <w:rPr>
                  <w:rFonts w:ascii="Times New Roman" w:hAnsi="Times New Roman" w:cs="Times New Roman"/>
                  <w:sz w:val="20"/>
                </w:rPr>
                <w:t>част</w:t>
              </w:r>
              <w:r w:rsidR="00E53B19">
                <w:rPr>
                  <w:rFonts w:ascii="Times New Roman" w:hAnsi="Times New Roman" w:cs="Times New Roman"/>
                  <w:sz w:val="20"/>
                </w:rPr>
                <w:t>ь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E53B19">
                <w:rPr>
                  <w:rFonts w:ascii="Times New Roman" w:hAnsi="Times New Roman" w:cs="Times New Roman"/>
                  <w:sz w:val="20"/>
                </w:rPr>
                <w:t>9.2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статьи 15</w:t>
              </w:r>
              <w:r w:rsidR="00E53B19">
                <w:rPr>
                  <w:rFonts w:ascii="Times New Roman" w:hAnsi="Times New Roman" w:cs="Times New Roman"/>
                  <w:sz w:val="20"/>
                </w:rPr>
                <w:t>6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6173D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3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ж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E53B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4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пункты 10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5" w:history="1">
              <w:r w:rsidRPr="00315EFA">
                <w:rPr>
                  <w:rFonts w:ascii="Times New Roman" w:hAnsi="Times New Roman" w:cs="Times New Roman"/>
                  <w:sz w:val="20"/>
                </w:rPr>
                <w:t>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" w:history="1">
              <w:r w:rsidRPr="00315EFA">
                <w:rPr>
                  <w:rFonts w:ascii="Times New Roman" w:hAnsi="Times New Roman" w:cs="Times New Roman"/>
                  <w:sz w:val="20"/>
                </w:rPr>
                <w:t>13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" w:history="1">
              <w:r w:rsidRPr="00315EFA">
                <w:rPr>
                  <w:rFonts w:ascii="Times New Roman" w:hAnsi="Times New Roman" w:cs="Times New Roman"/>
                  <w:sz w:val="20"/>
                </w:rPr>
                <w:t>31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" w:history="1">
              <w:r w:rsidRPr="00315EFA">
                <w:rPr>
                  <w:rFonts w:ascii="Times New Roman" w:hAnsi="Times New Roman" w:cs="Times New Roman"/>
                  <w:sz w:val="20"/>
                </w:rPr>
                <w:t>40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E53B19">
              <w:rPr>
                <w:rFonts w:ascii="Times New Roman" w:hAnsi="Times New Roman" w:cs="Times New Roman"/>
                <w:sz w:val="20"/>
              </w:rPr>
              <w:t>43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53B19">
              <w:rPr>
                <w:rFonts w:ascii="Times New Roman" w:hAnsi="Times New Roman" w:cs="Times New Roman"/>
                <w:sz w:val="20"/>
              </w:rPr>
              <w:t>–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9" w:history="1">
              <w:r w:rsidRPr="00315EFA">
                <w:rPr>
                  <w:rFonts w:ascii="Times New Roman" w:hAnsi="Times New Roman" w:cs="Times New Roman"/>
                  <w:sz w:val="20"/>
                </w:rPr>
                <w:t>4</w:t>
              </w:r>
              <w:r w:rsidR="00E53B19">
                <w:rPr>
                  <w:rFonts w:ascii="Times New Roman" w:hAnsi="Times New Roman" w:cs="Times New Roman"/>
                  <w:sz w:val="20"/>
                </w:rPr>
                <w:t>6,</w:t>
              </w:r>
            </w:hyperlink>
            <w:r w:rsidR="00E53B19">
              <w:rPr>
                <w:rFonts w:ascii="Times New Roman" w:hAnsi="Times New Roman" w:cs="Times New Roman"/>
                <w:sz w:val="20"/>
              </w:rPr>
              <w:t xml:space="preserve"> 48, 54, 59(1), 60(1), 69</w:t>
            </w:r>
            <w:r w:rsidR="00AE20D5">
              <w:rPr>
                <w:rFonts w:ascii="Times New Roman" w:hAnsi="Times New Roman" w:cs="Times New Roman"/>
                <w:sz w:val="20"/>
              </w:rPr>
              <w:t xml:space="preserve"> Правил № 354.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315EFA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требования по содержанию всех видов фундамента?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20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="00E53B19">
              <w:rPr>
                <w:rFonts w:ascii="Times New Roman" w:hAnsi="Times New Roman" w:cs="Times New Roman"/>
                <w:sz w:val="20"/>
              </w:rPr>
              <w:t>,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1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22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E53B19">
                <w:rPr>
                  <w:rFonts w:ascii="Times New Roman" w:hAnsi="Times New Roman" w:cs="Times New Roman"/>
                  <w:sz w:val="20"/>
                </w:rPr>
                <w:t>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6173D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23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AD5573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4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E20D5" w:rsidRPr="00AE20D5">
              <w:rPr>
                <w:rFonts w:ascii="Times New Roman" w:hAnsi="Times New Roman" w:cs="Times New Roman"/>
                <w:sz w:val="20"/>
              </w:rPr>
              <w:t>Постановление Правительства Р</w:t>
            </w:r>
            <w:r w:rsidR="00AE20D5">
              <w:rPr>
                <w:rFonts w:ascii="Times New Roman" w:hAnsi="Times New Roman" w:cs="Times New Roman"/>
                <w:sz w:val="20"/>
              </w:rPr>
              <w:t xml:space="preserve">оссийской </w:t>
            </w:r>
            <w:r w:rsidR="00AE20D5" w:rsidRPr="00AE20D5">
              <w:rPr>
                <w:rFonts w:ascii="Times New Roman" w:hAnsi="Times New Roman" w:cs="Times New Roman"/>
                <w:sz w:val="20"/>
              </w:rPr>
              <w:t>Ф</w:t>
            </w:r>
            <w:r w:rsidR="00AE20D5">
              <w:rPr>
                <w:rFonts w:ascii="Times New Roman" w:hAnsi="Times New Roman" w:cs="Times New Roman"/>
                <w:sz w:val="20"/>
              </w:rPr>
              <w:t>едерации</w:t>
            </w:r>
            <w:r w:rsidR="00AE20D5" w:rsidRPr="00AE20D5">
              <w:rPr>
                <w:rFonts w:ascii="Times New Roman" w:hAnsi="Times New Roman" w:cs="Times New Roman"/>
                <w:sz w:val="20"/>
              </w:rPr>
              <w:t xml:space="preserve"> от 13.08.2006 </w:t>
            </w:r>
            <w:r w:rsidR="00AE20D5">
              <w:rPr>
                <w:rFonts w:ascii="Times New Roman" w:hAnsi="Times New Roman" w:cs="Times New Roman"/>
                <w:sz w:val="20"/>
              </w:rPr>
              <w:t>№</w:t>
            </w:r>
            <w:r w:rsidR="00AE20D5" w:rsidRPr="00AE20D5">
              <w:rPr>
                <w:rFonts w:ascii="Times New Roman" w:hAnsi="Times New Roman" w:cs="Times New Roman"/>
                <w:sz w:val="20"/>
              </w:rPr>
              <w:t xml:space="preserve"> 491 </w:t>
            </w:r>
            <w:r w:rsidR="00AE20D5">
              <w:rPr>
                <w:rFonts w:ascii="Times New Roman" w:hAnsi="Times New Roman" w:cs="Times New Roman"/>
                <w:sz w:val="20"/>
              </w:rPr>
              <w:t>«</w:t>
            </w:r>
            <w:r w:rsidR="00AE20D5" w:rsidRPr="00AE20D5">
              <w:rPr>
                <w:rFonts w:ascii="Times New Roman" w:hAnsi="Times New Roman" w:cs="Times New Roman"/>
                <w:sz w:val="20"/>
              </w:rPr>
      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      </w:r>
            <w:r w:rsidR="00AE20D5">
              <w:rPr>
                <w:rFonts w:ascii="Times New Roman" w:hAnsi="Times New Roman" w:cs="Times New Roman"/>
                <w:sz w:val="20"/>
              </w:rPr>
              <w:t>установленную продолжительность» (далее – Правила № 491)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25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>п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>остановлени</w:t>
            </w:r>
            <w:r w:rsidR="00FB02F4">
              <w:rPr>
                <w:rFonts w:ascii="Times New Roman" w:hAnsi="Times New Roman" w:cs="Times New Roman"/>
                <w:sz w:val="20"/>
              </w:rPr>
              <w:t>я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 Правительства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 от 03.04.2013 </w:t>
            </w:r>
            <w:r w:rsidR="00FB02F4">
              <w:rPr>
                <w:rFonts w:ascii="Times New Roman" w:hAnsi="Times New Roman" w:cs="Times New Roman"/>
                <w:sz w:val="20"/>
              </w:rPr>
              <w:t>№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 290 </w:t>
            </w:r>
            <w:r w:rsidR="00B03E34">
              <w:rPr>
                <w:rFonts w:ascii="Times New Roman" w:hAnsi="Times New Roman" w:cs="Times New Roman"/>
                <w:sz w:val="20"/>
              </w:rPr>
              <w:t>«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B03E34">
              <w:rPr>
                <w:rFonts w:ascii="Times New Roman" w:hAnsi="Times New Roman" w:cs="Times New Roman"/>
                <w:sz w:val="20"/>
              </w:rPr>
              <w:t>»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>(далее - П</w:t>
            </w:r>
            <w:r w:rsidRPr="00315EFA">
              <w:rPr>
                <w:rFonts w:ascii="Times New Roman" w:hAnsi="Times New Roman" w:cs="Times New Roman"/>
                <w:sz w:val="20"/>
              </w:rPr>
              <w:t>остановлени</w:t>
            </w:r>
            <w:r w:rsidR="00FB02F4">
              <w:rPr>
                <w:rFonts w:ascii="Times New Roman" w:hAnsi="Times New Roman" w:cs="Times New Roman"/>
                <w:sz w:val="20"/>
              </w:rPr>
              <w:t>е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№ 290</w:t>
            </w:r>
            <w:r w:rsidR="00FB02F4">
              <w:rPr>
                <w:rFonts w:ascii="Times New Roman" w:hAnsi="Times New Roman" w:cs="Times New Roman"/>
                <w:sz w:val="20"/>
              </w:rPr>
              <w:t>)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26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 xml:space="preserve">» 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 </w:t>
            </w:r>
          </w:p>
          <w:p w:rsidR="00997601" w:rsidRPr="00315EFA" w:rsidRDefault="00997601" w:rsidP="00E53B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27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4.1.</w:t>
              </w:r>
              <w:r w:rsidR="00E53B19">
                <w:rPr>
                  <w:rFonts w:ascii="Times New Roman" w:hAnsi="Times New Roman" w:cs="Times New Roman"/>
                  <w:sz w:val="20"/>
                </w:rPr>
                <w:t xml:space="preserve"> </w:t>
              </w:r>
            </w:hyperlink>
            <w:r w:rsidR="00FB02F4">
              <w:rPr>
                <w:rFonts w:ascii="Times New Roman" w:hAnsi="Times New Roman" w:cs="Times New Roman"/>
                <w:sz w:val="20"/>
              </w:rPr>
              <w:t>п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>остановлени</w:t>
            </w:r>
            <w:r w:rsidR="00FB02F4">
              <w:rPr>
                <w:rFonts w:ascii="Times New Roman" w:hAnsi="Times New Roman" w:cs="Times New Roman"/>
                <w:sz w:val="20"/>
              </w:rPr>
              <w:t>я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 Госстроя </w:t>
            </w:r>
            <w:r w:rsidR="00CB10BD">
              <w:rPr>
                <w:rFonts w:ascii="Times New Roman" w:hAnsi="Times New Roman" w:cs="Times New Roman"/>
                <w:sz w:val="20"/>
              </w:rPr>
              <w:t>Р</w:t>
            </w:r>
            <w:r w:rsidR="006754B9">
              <w:rPr>
                <w:rFonts w:ascii="Times New Roman" w:hAnsi="Times New Roman" w:cs="Times New Roman"/>
                <w:sz w:val="20"/>
              </w:rPr>
              <w:t>оссийской Федерации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 от 27.09.2003 </w:t>
            </w:r>
            <w:r w:rsidR="00FB02F4">
              <w:rPr>
                <w:rFonts w:ascii="Times New Roman" w:hAnsi="Times New Roman" w:cs="Times New Roman"/>
                <w:sz w:val="20"/>
              </w:rPr>
              <w:t>№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170 </w:t>
            </w:r>
            <w:r w:rsidR="00B03E34">
              <w:rPr>
                <w:rFonts w:ascii="Times New Roman" w:hAnsi="Times New Roman" w:cs="Times New Roman"/>
                <w:sz w:val="20"/>
              </w:rPr>
              <w:t>«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 xml:space="preserve">Об утверждении Правил и норм технической эксплуатации 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lastRenderedPageBreak/>
              <w:t>жилищного фонда</w:t>
            </w:r>
            <w:r w:rsidR="00B03E34">
              <w:rPr>
                <w:rFonts w:ascii="Times New Roman" w:hAnsi="Times New Roman" w:cs="Times New Roman"/>
                <w:sz w:val="20"/>
              </w:rPr>
              <w:t>»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 (далее – Правила </w:t>
            </w:r>
            <w:r w:rsidR="00B03E34">
              <w:rPr>
                <w:rFonts w:ascii="Times New Roman" w:hAnsi="Times New Roman" w:cs="Times New Roman"/>
                <w:sz w:val="20"/>
              </w:rPr>
              <w:t>№ 170</w:t>
            </w:r>
            <w:r w:rsidR="00FB02F4" w:rsidRPr="00FB02F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требования по содержанию подвальных помещений?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28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29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30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31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E53B19">
                <w:rPr>
                  <w:rFonts w:ascii="Times New Roman" w:hAnsi="Times New Roman" w:cs="Times New Roman"/>
                  <w:sz w:val="20"/>
                </w:rPr>
                <w:t>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AE20D5" w:rsidRDefault="00997601" w:rsidP="00461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32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3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="00461453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AE20D5" w:rsidRDefault="00AE20D5" w:rsidP="00461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46145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34" w:history="1">
              <w:r w:rsidR="00997601" w:rsidRPr="00315EFA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="00E53B19">
              <w:rPr>
                <w:rFonts w:ascii="Times New Roman" w:hAnsi="Times New Roman" w:cs="Times New Roman"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</w:rPr>
              <w:t xml:space="preserve"> Постановления № </w:t>
            </w:r>
            <w:r w:rsidR="00461453">
              <w:rPr>
                <w:rFonts w:ascii="Times New Roman" w:hAnsi="Times New Roman" w:cs="Times New Roman"/>
                <w:sz w:val="20"/>
              </w:rPr>
              <w:t xml:space="preserve">290; </w:t>
            </w:r>
          </w:p>
          <w:p w:rsidR="00997601" w:rsidRPr="00315EFA" w:rsidRDefault="00AE20D5" w:rsidP="00E53B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hyperlink r:id="rId35" w:history="1">
              <w:r w:rsidR="00997601"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="00997601"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="00997601"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="00997601" w:rsidRPr="00315EFA">
              <w:rPr>
                <w:rFonts w:ascii="Times New Roman" w:hAnsi="Times New Roman" w:cs="Times New Roman"/>
                <w:sz w:val="20"/>
              </w:rPr>
              <w:t xml:space="preserve"> Правил № 416; </w:t>
            </w:r>
            <w:hyperlink r:id="rId36" w:history="1"/>
            <w:r w:rsidR="00E53B19">
              <w:rPr>
                <w:rFonts w:ascii="Times New Roman" w:hAnsi="Times New Roman" w:cs="Times New Roman"/>
                <w:sz w:val="20"/>
              </w:rPr>
              <w:t xml:space="preserve">пункты 3.4, 4.1 </w:t>
            </w:r>
            <w:r w:rsidR="00997601" w:rsidRPr="00315EFA">
              <w:rPr>
                <w:rFonts w:ascii="Times New Roman" w:hAnsi="Times New Roman" w:cs="Times New Roman"/>
                <w:sz w:val="20"/>
              </w:rPr>
              <w:t>Правил № 170</w:t>
            </w:r>
            <w:r w:rsidR="0046145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37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38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39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40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41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2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 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43" w:history="1">
              <w:r w:rsidR="00E53B19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9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44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 </w:t>
            </w:r>
          </w:p>
          <w:p w:rsidR="00997601" w:rsidRPr="00315EFA" w:rsidRDefault="00997601" w:rsidP="00E53B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45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4.</w:t>
              </w:r>
              <w:r w:rsidR="00E53B19">
                <w:rPr>
                  <w:rFonts w:ascii="Times New Roman" w:hAnsi="Times New Roman" w:cs="Times New Roman"/>
                  <w:sz w:val="20"/>
                </w:rPr>
                <w:t>2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.</w:t>
              </w:r>
              <w:r w:rsidR="00E53B19">
                <w:rPr>
                  <w:rFonts w:ascii="Times New Roman" w:hAnsi="Times New Roman" w:cs="Times New Roman"/>
                  <w:sz w:val="20"/>
                </w:rPr>
                <w:t>3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46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47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48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49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E53B19">
                <w:rPr>
                  <w:rFonts w:ascii="Times New Roman" w:hAnsi="Times New Roman" w:cs="Times New Roman"/>
                  <w:sz w:val="20"/>
                </w:rPr>
                <w:t>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50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51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52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  <w:r w:rsidR="002E2315">
                <w:rPr>
                  <w:rFonts w:ascii="Times New Roman" w:hAnsi="Times New Roman" w:cs="Times New Roman"/>
                  <w:sz w:val="20"/>
                </w:rPr>
                <w:t>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53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п.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2E23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54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2E2315">
              <w:rPr>
                <w:rFonts w:ascii="Times New Roman" w:hAnsi="Times New Roman" w:cs="Times New Roman"/>
                <w:sz w:val="20"/>
              </w:rPr>
              <w:t xml:space="preserve">4.3 </w:t>
            </w:r>
            <w:r w:rsidRPr="00315EFA">
              <w:rPr>
                <w:rFonts w:ascii="Times New Roman" w:hAnsi="Times New Roman" w:cs="Times New Roman"/>
                <w:sz w:val="20"/>
              </w:rPr>
              <w:t>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55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56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57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58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 xml:space="preserve">атьи 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59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60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61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  <w:r w:rsidR="0032598E">
                <w:rPr>
                  <w:rFonts w:ascii="Times New Roman" w:hAnsi="Times New Roman" w:cs="Times New Roman"/>
                  <w:sz w:val="20"/>
                </w:rPr>
                <w:t>7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62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п.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63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3.2.2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64" w:history="1">
              <w:r w:rsidRPr="00315EFA">
                <w:rPr>
                  <w:rFonts w:ascii="Times New Roman" w:hAnsi="Times New Roman" w:cs="Times New Roman"/>
                  <w:sz w:val="20"/>
                </w:rPr>
                <w:t>4.8.1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65" w:history="1">
              <w:r w:rsidRPr="00315EFA">
                <w:rPr>
                  <w:rFonts w:ascii="Times New Roman" w:hAnsi="Times New Roman" w:cs="Times New Roman"/>
                  <w:sz w:val="20"/>
                </w:rPr>
                <w:t>4.8.3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66" w:history="1">
              <w:r w:rsidRPr="00315EFA">
                <w:rPr>
                  <w:rFonts w:ascii="Times New Roman" w:hAnsi="Times New Roman" w:cs="Times New Roman"/>
                  <w:sz w:val="20"/>
                </w:rPr>
                <w:t>4.8.4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67" w:history="1">
              <w:r w:rsidRPr="00315EFA">
                <w:rPr>
                  <w:rFonts w:ascii="Times New Roman" w:hAnsi="Times New Roman" w:cs="Times New Roman"/>
                  <w:sz w:val="20"/>
                </w:rPr>
                <w:t>4.8.7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68" w:history="1">
              <w:r w:rsidRPr="00315EFA">
                <w:rPr>
                  <w:rFonts w:ascii="Times New Roman" w:hAnsi="Times New Roman" w:cs="Times New Roman"/>
                  <w:sz w:val="20"/>
                </w:rPr>
                <w:t>4.8.13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69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70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71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72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73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74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75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  <w:r w:rsidR="0032598E">
                <w:rPr>
                  <w:rFonts w:ascii="Times New Roman" w:hAnsi="Times New Roman" w:cs="Times New Roman"/>
                  <w:sz w:val="20"/>
                </w:rPr>
                <w:t>8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76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325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77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32598E">
                <w:rPr>
                  <w:rFonts w:ascii="Times New Roman" w:hAnsi="Times New Roman" w:cs="Times New Roman"/>
                  <w:sz w:val="20"/>
                </w:rPr>
                <w:t xml:space="preserve">3.2, 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4.</w:t>
              </w:r>
              <w:r w:rsidR="0032598E">
                <w:rPr>
                  <w:rFonts w:ascii="Times New Roman" w:hAnsi="Times New Roman" w:cs="Times New Roman"/>
                  <w:sz w:val="20"/>
                </w:rPr>
                <w:t>8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78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79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80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81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82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3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84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  <w:r w:rsidR="0032598E">
                <w:rPr>
                  <w:rFonts w:ascii="Times New Roman" w:hAnsi="Times New Roman" w:cs="Times New Roman"/>
                  <w:sz w:val="20"/>
                </w:rPr>
                <w:t>10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85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325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86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4.</w:t>
              </w:r>
              <w:r w:rsidR="0032598E">
                <w:rPr>
                  <w:rFonts w:ascii="Times New Roman" w:hAnsi="Times New Roman" w:cs="Times New Roman"/>
                  <w:sz w:val="20"/>
                </w:rPr>
                <w:t>5</w:t>
              </w:r>
            </w:hyperlink>
            <w:r w:rsidR="0032598E"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5EFA">
              <w:rPr>
                <w:rFonts w:ascii="Times New Roman" w:hAnsi="Times New Roman" w:cs="Times New Roman"/>
                <w:sz w:val="20"/>
              </w:rPr>
              <w:t>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315EFA" w:rsidP="00CB1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B10B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Соблюдаются ли обязательные требования к </w:t>
            </w:r>
            <w:r w:rsidRPr="00315EFA">
              <w:rPr>
                <w:rFonts w:ascii="Times New Roman" w:hAnsi="Times New Roman" w:cs="Times New Roman"/>
                <w:sz w:val="20"/>
              </w:rPr>
              <w:lastRenderedPageBreak/>
              <w:t>содержанию полов, входящих в состав общего имущества многоквартирного дома?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  <w:hyperlink r:id="rId87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88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89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90" w:history="1">
              <w:r w:rsidRPr="00315EFA">
                <w:rPr>
                  <w:rFonts w:ascii="Times New Roman" w:hAnsi="Times New Roman" w:cs="Times New Roman"/>
                  <w:sz w:val="20"/>
                </w:rPr>
                <w:t>2.3 ст.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91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2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в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3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</w:t>
              </w:r>
              <w:r w:rsidRPr="00315EFA">
                <w:rPr>
                  <w:rFonts w:ascii="Times New Roman" w:hAnsi="Times New Roman" w:cs="Times New Roman"/>
                  <w:sz w:val="20"/>
                </w:rPr>
                <w:lastRenderedPageBreak/>
                <w:t>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94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1</w:t>
              </w:r>
              <w:r w:rsidR="0032598E">
                <w:rPr>
                  <w:rFonts w:ascii="Times New Roman" w:hAnsi="Times New Roman" w:cs="Times New Roman"/>
                  <w:sz w:val="20"/>
                </w:rPr>
                <w:t>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95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п.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325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96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  <w:r w:rsidR="0032598E">
                <w:rPr>
                  <w:rFonts w:ascii="Times New Roman" w:hAnsi="Times New Roman" w:cs="Times New Roman"/>
                  <w:sz w:val="20"/>
                </w:rPr>
                <w:t>4.4.1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2598E">
              <w:rPr>
                <w:rFonts w:ascii="Times New Roman" w:hAnsi="Times New Roman" w:cs="Times New Roman"/>
                <w:sz w:val="20"/>
              </w:rPr>
              <w:t>–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97" w:history="1">
              <w:r w:rsidR="0032598E">
                <w:rPr>
                  <w:rFonts w:ascii="Times New Roman" w:hAnsi="Times New Roman" w:cs="Times New Roman"/>
                  <w:sz w:val="20"/>
                </w:rPr>
                <w:t>4.4.16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315EFA" w:rsidP="00CB1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CB10B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систем</w:t>
            </w:r>
            <w:r w:rsidR="00E20B76" w:rsidRPr="00315EFA">
              <w:rPr>
                <w:rFonts w:ascii="Times New Roman" w:hAnsi="Times New Roman" w:cs="Times New Roman"/>
                <w:sz w:val="20"/>
              </w:rPr>
              <w:t>ы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отопления многоквартирного дома?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98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99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100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01" w:history="1">
              <w:r w:rsidRPr="00315EFA">
                <w:rPr>
                  <w:rFonts w:ascii="Times New Roman" w:hAnsi="Times New Roman" w:cs="Times New Roman"/>
                  <w:sz w:val="20"/>
                </w:rPr>
                <w:t>2.3 ст.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02" w:history="1">
              <w:r w:rsidRPr="00315EFA">
                <w:rPr>
                  <w:rFonts w:ascii="Times New Roman" w:hAnsi="Times New Roman" w:cs="Times New Roman"/>
                  <w:sz w:val="20"/>
                </w:rPr>
                <w:t>подпункт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ы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3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="0032598E">
                <w:rPr>
                  <w:rFonts w:ascii="Times New Roman" w:hAnsi="Times New Roman" w:cs="Times New Roman"/>
                  <w:sz w:val="20"/>
                </w:rPr>
                <w:t>к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04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17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5" w:history="1">
              <w:r w:rsidRPr="00315EFA">
                <w:rPr>
                  <w:rFonts w:ascii="Times New Roman" w:hAnsi="Times New Roman" w:cs="Times New Roman"/>
                  <w:sz w:val="20"/>
                </w:rPr>
                <w:t>18</w:t>
              </w:r>
            </w:hyperlink>
            <w:r w:rsidR="0032598E">
              <w:rPr>
                <w:rFonts w:ascii="Times New Roman" w:hAnsi="Times New Roman" w:cs="Times New Roman"/>
                <w:sz w:val="20"/>
              </w:rPr>
              <w:t>, 19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06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315EFA" w:rsidP="00CB1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B10B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01" w:type="dxa"/>
          </w:tcPr>
          <w:p w:rsidR="00997601" w:rsidRPr="00AE24AB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4AB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систем холодного</w:t>
            </w:r>
            <w:r w:rsidR="00AE24AB" w:rsidRPr="00AE24A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4AB">
              <w:rPr>
                <w:rFonts w:ascii="Times New Roman" w:hAnsi="Times New Roman" w:cs="Times New Roman"/>
                <w:sz w:val="20"/>
              </w:rPr>
              <w:t>водоснабжения многоквартирного дома?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107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08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109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10" w:history="1">
              <w:r w:rsidRPr="00315EFA">
                <w:rPr>
                  <w:rFonts w:ascii="Times New Roman" w:hAnsi="Times New Roman" w:cs="Times New Roman"/>
                  <w:sz w:val="20"/>
                </w:rPr>
                <w:t>2.3 ст.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11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="0032598E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="0032598E">
                <w:rPr>
                  <w:rFonts w:ascii="Times New Roman" w:hAnsi="Times New Roman" w:cs="Times New Roman"/>
                  <w:sz w:val="20"/>
                </w:rPr>
                <w:t>, «к»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12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18</w:t>
              </w:r>
            </w:hyperlink>
            <w:r w:rsidR="00C80046">
              <w:rPr>
                <w:rFonts w:ascii="Times New Roman" w:hAnsi="Times New Roman" w:cs="Times New Roman"/>
                <w:sz w:val="20"/>
              </w:rPr>
              <w:t>, 19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13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C80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14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5.</w:t>
              </w:r>
              <w:r w:rsidR="00C80046">
                <w:rPr>
                  <w:rFonts w:ascii="Times New Roman" w:hAnsi="Times New Roman" w:cs="Times New Roman"/>
                  <w:sz w:val="20"/>
                </w:rPr>
                <w:t>3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15" w:history="1">
              <w:r w:rsidR="00C80046">
                <w:rPr>
                  <w:rFonts w:ascii="Times New Roman" w:hAnsi="Times New Roman" w:cs="Times New Roman"/>
                  <w:sz w:val="20"/>
                </w:rPr>
                <w:t>5.8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315EFA" w:rsidP="00CB1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B10B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1" w:type="dxa"/>
          </w:tcPr>
          <w:p w:rsidR="00997601" w:rsidRPr="00315EFA" w:rsidRDefault="00997601" w:rsidP="006754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систем</w:t>
            </w:r>
            <w:r w:rsidR="00E20B76" w:rsidRPr="00315EFA">
              <w:rPr>
                <w:rFonts w:ascii="Times New Roman" w:hAnsi="Times New Roman" w:cs="Times New Roman"/>
                <w:sz w:val="20"/>
              </w:rPr>
              <w:t>ы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754B9">
              <w:rPr>
                <w:rFonts w:ascii="Times New Roman" w:hAnsi="Times New Roman" w:cs="Times New Roman"/>
                <w:sz w:val="20"/>
              </w:rPr>
              <w:t>водоотведения</w:t>
            </w:r>
            <w:r w:rsidR="0044338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754B9">
              <w:rPr>
                <w:rFonts w:ascii="Times New Roman" w:hAnsi="Times New Roman" w:cs="Times New Roman"/>
                <w:sz w:val="20"/>
              </w:rPr>
              <w:t>МКД</w:t>
            </w:r>
            <w:r w:rsidRPr="00315EFA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116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17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118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19" w:history="1">
              <w:r w:rsidRPr="00315EFA">
                <w:rPr>
                  <w:rFonts w:ascii="Times New Roman" w:hAnsi="Times New Roman" w:cs="Times New Roman"/>
                  <w:sz w:val="20"/>
                </w:rPr>
                <w:t>2.3 ст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20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1" w:history="1"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з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491,</w:t>
            </w:r>
          </w:p>
          <w:p w:rsidR="00997601" w:rsidRPr="00315EFA" w:rsidRDefault="00997601" w:rsidP="00C80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22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  <w:r w:rsidR="00C80046">
                <w:rPr>
                  <w:rFonts w:ascii="Times New Roman" w:hAnsi="Times New Roman" w:cs="Times New Roman"/>
                  <w:sz w:val="20"/>
                </w:rPr>
                <w:t>18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Постановления № 290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315EFA" w:rsidP="00CB1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B10B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содержанию систем</w:t>
            </w:r>
            <w:r w:rsidR="00E20B76" w:rsidRPr="00315EFA">
              <w:rPr>
                <w:rFonts w:ascii="Times New Roman" w:hAnsi="Times New Roman" w:cs="Times New Roman"/>
                <w:sz w:val="20"/>
              </w:rPr>
              <w:t>ы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электроснабжения многоквартирного дома?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123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24" w:history="1">
              <w:r w:rsidRPr="00315EF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125" w:history="1">
              <w:r w:rsidRPr="00315EFA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26" w:history="1">
              <w:r w:rsidRPr="00315EFA">
                <w:rPr>
                  <w:rFonts w:ascii="Times New Roman" w:hAnsi="Times New Roman" w:cs="Times New Roman"/>
                  <w:sz w:val="20"/>
                </w:rPr>
                <w:t>2.3 с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татьи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27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="00C80046">
                <w:rPr>
                  <w:rFonts w:ascii="Times New Roman" w:hAnsi="Times New Roman" w:cs="Times New Roman"/>
                  <w:sz w:val="20"/>
                </w:rPr>
                <w:t>а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="00C80046">
                <w:rPr>
                  <w:rFonts w:ascii="Times New Roman" w:hAnsi="Times New Roman" w:cs="Times New Roman"/>
                  <w:sz w:val="20"/>
                </w:rPr>
                <w:t>, «б», «к»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11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491;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28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д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Pr="00315EFA" w:rsidRDefault="00997601" w:rsidP="00C80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29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  <w:r w:rsidR="00C80046">
                <w:rPr>
                  <w:rFonts w:ascii="Times New Roman" w:hAnsi="Times New Roman" w:cs="Times New Roman"/>
                  <w:sz w:val="20"/>
                </w:rPr>
                <w:t>5.6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170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rPr>
          <w:trHeight w:val="1357"/>
        </w:trPr>
        <w:tc>
          <w:tcPr>
            <w:tcW w:w="488" w:type="dxa"/>
          </w:tcPr>
          <w:p w:rsidR="00997601" w:rsidRPr="001C0CBF" w:rsidRDefault="00315EFA" w:rsidP="00CB1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B10B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</w:t>
            </w:r>
            <w:hyperlink r:id="rId130" w:history="1">
              <w:r w:rsidR="00CB10BD">
                <w:rPr>
                  <w:rFonts w:ascii="Times New Roman" w:hAnsi="Times New Roman" w:cs="Times New Roman"/>
                  <w:sz w:val="20"/>
                </w:rPr>
                <w:t>част</w:t>
              </w:r>
              <w:r w:rsidR="006754B9">
                <w:rPr>
                  <w:rFonts w:ascii="Times New Roman" w:hAnsi="Times New Roman" w:cs="Times New Roman"/>
                  <w:sz w:val="20"/>
                </w:rPr>
                <w:t>ь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 ст. 161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="00C8004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201" w:type="dxa"/>
          </w:tcPr>
          <w:p w:rsidR="00997601" w:rsidRPr="00315EFA" w:rsidRDefault="00997601" w:rsidP="00E20B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Проводятся ли в отношении общего имущества </w:t>
            </w:r>
            <w:r w:rsidR="00E20B76" w:rsidRPr="00315EFA">
              <w:rPr>
                <w:rFonts w:ascii="Times New Roman" w:hAnsi="Times New Roman" w:cs="Times New Roman"/>
                <w:sz w:val="20"/>
              </w:rPr>
              <w:t xml:space="preserve">обязательные </w:t>
            </w:r>
            <w:r w:rsidRPr="00315EFA">
              <w:rPr>
                <w:rFonts w:ascii="Times New Roman" w:hAnsi="Times New Roman" w:cs="Times New Roman"/>
                <w:sz w:val="20"/>
              </w:rPr>
              <w:t>мероприятия по энергосбережению и повышению энергетической эффективности?</w:t>
            </w:r>
          </w:p>
        </w:tc>
        <w:tc>
          <w:tcPr>
            <w:tcW w:w="2976" w:type="dxa"/>
          </w:tcPr>
          <w:p w:rsidR="00997601" w:rsidRPr="00315EFA" w:rsidRDefault="00C80046" w:rsidP="006754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П. 10,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«и» п. 11 </w:t>
            </w:r>
            <w:r w:rsidRPr="00315EFA">
              <w:rPr>
                <w:rFonts w:ascii="Times New Roman" w:hAnsi="Times New Roman" w:cs="Times New Roman"/>
                <w:sz w:val="20"/>
              </w:rPr>
              <w:t>Правил № 491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Соблюдаются ли требования к порядку и условиям заключения договоров об </w:t>
            </w:r>
            <w:r w:rsidRPr="00315EFA">
              <w:rPr>
                <w:rFonts w:ascii="Times New Roman" w:hAnsi="Times New Roman" w:cs="Times New Roman"/>
                <w:sz w:val="20"/>
              </w:rPr>
              <w:lastRenderedPageBreak/>
              <w:t>использовании общего имущества собственников помещений в многоквартирном доме?</w:t>
            </w:r>
          </w:p>
        </w:tc>
        <w:tc>
          <w:tcPr>
            <w:tcW w:w="2976" w:type="dxa"/>
          </w:tcPr>
          <w:p w:rsidR="00997601" w:rsidRPr="00315EFA" w:rsidRDefault="00C80046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</w:rPr>
              <w:t>части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 3, 3.1 , 5 </w:t>
            </w:r>
            <w:hyperlink r:id="rId131" w:history="1">
              <w:r w:rsidRPr="00315EFA">
                <w:rPr>
                  <w:rFonts w:ascii="Times New Roman" w:hAnsi="Times New Roman" w:cs="Times New Roman"/>
                  <w:sz w:val="20"/>
                </w:rPr>
                <w:t>статьи 44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статья </w:t>
            </w:r>
            <w:hyperlink r:id="rId132" w:history="1">
              <w:r w:rsidRPr="00315EFA">
                <w:rPr>
                  <w:rFonts w:ascii="Times New Roman" w:hAnsi="Times New Roman" w:cs="Times New Roman"/>
                  <w:sz w:val="20"/>
                </w:rPr>
                <w:t>44</w:t>
              </w:r>
              <w:r>
                <w:rPr>
                  <w:rFonts w:ascii="Times New Roman" w:hAnsi="Times New Roman" w:cs="Times New Roman"/>
                  <w:sz w:val="20"/>
                </w:rPr>
                <w:t>(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1</w:t>
              </w:r>
            </w:hyperlink>
            <w:r>
              <w:rPr>
                <w:rFonts w:ascii="Times New Roman" w:hAnsi="Times New Roman" w:cs="Times New Roman"/>
                <w:sz w:val="20"/>
              </w:rPr>
              <w:t>)</w:t>
            </w:r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3" w:history="1">
              <w:r w:rsidRPr="00315EFA">
                <w:rPr>
                  <w:rFonts w:ascii="Times New Roman" w:hAnsi="Times New Roman" w:cs="Times New Roman"/>
                  <w:sz w:val="20"/>
                </w:rPr>
                <w:t>части 2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4" w:history="1">
              <w:r w:rsidRPr="00315EFA">
                <w:rPr>
                  <w:rFonts w:ascii="Times New Roman" w:hAnsi="Times New Roman" w:cs="Times New Roman"/>
                  <w:sz w:val="20"/>
                </w:rPr>
                <w:t>5 статьи 46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5" w:history="1">
              <w:r>
                <w:rPr>
                  <w:rFonts w:ascii="Times New Roman" w:hAnsi="Times New Roman" w:cs="Times New Roman"/>
                  <w:sz w:val="20"/>
                </w:rPr>
                <w:t>статьи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44.1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6" w:history="1">
              <w:r>
                <w:rPr>
                  <w:rFonts w:ascii="Times New Roman" w:hAnsi="Times New Roman" w:cs="Times New Roman"/>
                  <w:sz w:val="20"/>
                </w:rPr>
                <w:t>часть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 статьи 47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ЖК РФ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601" w:rsidRPr="001C0CBF" w:rsidTr="00C80046">
        <w:tc>
          <w:tcPr>
            <w:tcW w:w="488" w:type="dxa"/>
          </w:tcPr>
          <w:p w:rsidR="00997601" w:rsidRPr="001C0CBF" w:rsidRDefault="00CB10BD" w:rsidP="00997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2201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2976" w:type="dxa"/>
          </w:tcPr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37" w:history="1">
              <w:r w:rsidR="00CB10BD">
                <w:rPr>
                  <w:rFonts w:ascii="Times New Roman" w:hAnsi="Times New Roman" w:cs="Times New Roman"/>
                  <w:sz w:val="20"/>
                </w:rPr>
                <w:t>части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1 статьи 157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02F4">
              <w:rPr>
                <w:rFonts w:ascii="Times New Roman" w:hAnsi="Times New Roman" w:cs="Times New Roman"/>
                <w:sz w:val="20"/>
              </w:rPr>
              <w:t xml:space="preserve">ЖК </w:t>
            </w:r>
            <w:r w:rsidR="00CB10BD">
              <w:rPr>
                <w:rFonts w:ascii="Times New Roman" w:hAnsi="Times New Roman" w:cs="Times New Roman"/>
                <w:sz w:val="20"/>
              </w:rPr>
              <w:t>РФ</w:t>
            </w:r>
            <w:r w:rsidRPr="00315EFA">
              <w:rPr>
                <w:rFonts w:ascii="Times New Roman" w:hAnsi="Times New Roman" w:cs="Times New Roman"/>
                <w:sz w:val="20"/>
              </w:rPr>
              <w:t>;</w:t>
            </w:r>
          </w:p>
          <w:p w:rsidR="00997601" w:rsidRPr="00315EFA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 xml:space="preserve">- </w:t>
            </w:r>
            <w:hyperlink r:id="rId138" w:history="1">
              <w:r w:rsidRPr="00315EFA">
                <w:rPr>
                  <w:rFonts w:ascii="Times New Roman" w:hAnsi="Times New Roman" w:cs="Times New Roman"/>
                  <w:sz w:val="20"/>
                </w:rPr>
                <w:t xml:space="preserve">подпункт 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«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>ж</w:t>
              </w:r>
              <w:r w:rsidR="00B03E34">
                <w:rPr>
                  <w:rFonts w:ascii="Times New Roman" w:hAnsi="Times New Roman" w:cs="Times New Roman"/>
                  <w:sz w:val="20"/>
                </w:rPr>
                <w:t>»</w:t>
              </w:r>
              <w:r w:rsidRPr="00315EFA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416;</w:t>
            </w:r>
          </w:p>
          <w:p w:rsidR="00997601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5EFA">
              <w:rPr>
                <w:rFonts w:ascii="Times New Roman" w:hAnsi="Times New Roman" w:cs="Times New Roman"/>
                <w:sz w:val="20"/>
              </w:rPr>
              <w:t>- пункты 31, 59(1), 60(1) Правил № 354</w:t>
            </w:r>
            <w:r w:rsidR="00C80046">
              <w:rPr>
                <w:rFonts w:ascii="Times New Roman" w:hAnsi="Times New Roman" w:cs="Times New Roman"/>
                <w:sz w:val="20"/>
              </w:rPr>
              <w:t>;</w:t>
            </w:r>
          </w:p>
          <w:p w:rsidR="00C80046" w:rsidRPr="00315EFA" w:rsidRDefault="00C80046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hyperlink r:id="rId139" w:history="1">
              <w:r w:rsidRPr="00315EFA">
                <w:rPr>
                  <w:rFonts w:ascii="Times New Roman" w:hAnsi="Times New Roman" w:cs="Times New Roman"/>
                  <w:sz w:val="20"/>
                </w:rPr>
                <w:t>пункт 4</w:t>
              </w:r>
            </w:hyperlink>
            <w:r w:rsidRPr="00315EFA">
              <w:rPr>
                <w:rFonts w:ascii="Times New Roman" w:hAnsi="Times New Roman" w:cs="Times New Roman"/>
                <w:sz w:val="20"/>
              </w:rPr>
              <w:t xml:space="preserve"> Правил № 416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997601" w:rsidRPr="001C0CBF" w:rsidRDefault="00997601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5EFA" w:rsidRPr="001C0CBF" w:rsidTr="00C80046">
        <w:tc>
          <w:tcPr>
            <w:tcW w:w="488" w:type="dxa"/>
          </w:tcPr>
          <w:p w:rsidR="00315EFA" w:rsidRPr="001C0CBF" w:rsidRDefault="00315EFA" w:rsidP="00CB1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CC055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01" w:type="dxa"/>
          </w:tcPr>
          <w:p w:rsidR="00315EFA" w:rsidRPr="002C20B2" w:rsidRDefault="00315EFA" w:rsidP="002C20B2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15EFA">
              <w:t xml:space="preserve">Соблюдаются ли требования к порядку содержания </w:t>
            </w:r>
            <w:r w:rsidR="002C20B2">
              <w:rPr>
                <w:rFonts w:eastAsiaTheme="minorHAnsi"/>
                <w:lang w:eastAsia="en-US"/>
              </w:rPr>
              <w:t>систем внутридомового газового оборудования в МКД?</w:t>
            </w:r>
          </w:p>
        </w:tc>
        <w:tc>
          <w:tcPr>
            <w:tcW w:w="2976" w:type="dxa"/>
          </w:tcPr>
          <w:p w:rsidR="00315EFA" w:rsidRDefault="002C20B2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315EFA">
              <w:rPr>
                <w:rFonts w:ascii="Times New Roman" w:hAnsi="Times New Roman" w:cs="Times New Roman"/>
                <w:sz w:val="20"/>
              </w:rPr>
              <w:t xml:space="preserve">ункт 21 </w:t>
            </w:r>
            <w:r w:rsidR="00315EFA" w:rsidRPr="00315EFA">
              <w:rPr>
                <w:rFonts w:ascii="Times New Roman" w:hAnsi="Times New Roman" w:cs="Times New Roman"/>
                <w:sz w:val="20"/>
              </w:rPr>
              <w:t>Постановления № 290</w:t>
            </w:r>
            <w:r w:rsidR="00C80046">
              <w:rPr>
                <w:rFonts w:ascii="Times New Roman" w:hAnsi="Times New Roman" w:cs="Times New Roman"/>
                <w:sz w:val="20"/>
              </w:rPr>
              <w:t>;</w:t>
            </w:r>
          </w:p>
          <w:p w:rsidR="00C80046" w:rsidRPr="00315EFA" w:rsidRDefault="00C80046" w:rsidP="00C80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п. 10,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«к» п. 11 </w:t>
            </w:r>
            <w:r w:rsidRPr="00315EFA">
              <w:rPr>
                <w:rFonts w:ascii="Times New Roman" w:hAnsi="Times New Roman" w:cs="Times New Roman"/>
                <w:sz w:val="20"/>
              </w:rPr>
              <w:t>Правил № 491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</w:tcPr>
          <w:p w:rsidR="00315EFA" w:rsidRPr="001C0CBF" w:rsidRDefault="00315EFA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15EFA" w:rsidRPr="001C0CBF" w:rsidRDefault="00315EFA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315EFA" w:rsidRPr="001C0CBF" w:rsidRDefault="00315EFA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315EFA" w:rsidRPr="001C0CBF" w:rsidRDefault="00315EFA" w:rsidP="00997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946E7" w:rsidRDefault="003946E7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A057DE" w:rsidRPr="00D70EF6" w:rsidRDefault="00E07594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</w:t>
      </w:r>
      <w:r w:rsidR="00FF32D6">
        <w:rPr>
          <w:rFonts w:ascii="Times New Roman" w:hAnsi="Times New Roman" w:cs="Times New Roman"/>
          <w:szCs w:val="28"/>
        </w:rPr>
        <w:t>*</w:t>
      </w:r>
      <w:r w:rsidR="00D70EF6" w:rsidRPr="00D70EF6">
        <w:rPr>
          <w:rFonts w:ascii="Times New Roman" w:hAnsi="Times New Roman" w:cs="Times New Roman"/>
          <w:szCs w:val="28"/>
        </w:rPr>
        <w:t xml:space="preserve">Подлежит обязательному заполнению в случае заполнения графы </w:t>
      </w:r>
      <w:r w:rsidR="00B03E34">
        <w:rPr>
          <w:rFonts w:ascii="Times New Roman" w:hAnsi="Times New Roman" w:cs="Times New Roman"/>
          <w:szCs w:val="28"/>
        </w:rPr>
        <w:t>«</w:t>
      </w:r>
      <w:r w:rsidR="00D70EF6" w:rsidRPr="00D70EF6">
        <w:rPr>
          <w:rFonts w:ascii="Times New Roman" w:hAnsi="Times New Roman" w:cs="Times New Roman"/>
          <w:szCs w:val="28"/>
        </w:rPr>
        <w:t>Неприменимо</w:t>
      </w:r>
      <w:r w:rsidR="00B03E34">
        <w:rPr>
          <w:rFonts w:ascii="Times New Roman" w:hAnsi="Times New Roman" w:cs="Times New Roman"/>
          <w:szCs w:val="28"/>
        </w:rPr>
        <w:t>»</w:t>
      </w:r>
    </w:p>
    <w:p w:rsidR="00D70EF6" w:rsidRDefault="00D70E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E34" w:rsidRDefault="00B03E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9"/>
        <w:gridCol w:w="3075"/>
        <w:gridCol w:w="3400"/>
      </w:tblGrid>
      <w:tr w:rsidR="00704F91" w:rsidRPr="00AF7BF2" w:rsidTr="004168C7">
        <w:trPr>
          <w:gridAfter w:val="3"/>
          <w:wAfter w:w="6804" w:type="dxa"/>
          <w:trHeight w:val="80"/>
        </w:trPr>
        <w:tc>
          <w:tcPr>
            <w:tcW w:w="2943" w:type="dxa"/>
          </w:tcPr>
          <w:p w:rsidR="00704F91" w:rsidRPr="00AF7BF2" w:rsidRDefault="00B03E34" w:rsidP="00704F91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F7BF2">
              <w:rPr>
                <w:sz w:val="28"/>
                <w:szCs w:val="28"/>
              </w:rPr>
              <w:t>«</w:t>
            </w:r>
            <w:r w:rsidR="00704F91" w:rsidRPr="00AF7BF2">
              <w:rPr>
                <w:sz w:val="28"/>
                <w:szCs w:val="28"/>
              </w:rPr>
              <w:t>___</w:t>
            </w:r>
            <w:r w:rsidRPr="00AF7BF2">
              <w:rPr>
                <w:sz w:val="28"/>
                <w:szCs w:val="28"/>
              </w:rPr>
              <w:t>»</w:t>
            </w:r>
            <w:r w:rsidR="00704F91" w:rsidRPr="00AF7BF2">
              <w:rPr>
                <w:sz w:val="28"/>
                <w:szCs w:val="28"/>
              </w:rPr>
              <w:t xml:space="preserve"> _______ 20__ г.</w:t>
            </w:r>
          </w:p>
        </w:tc>
      </w:tr>
      <w:tr w:rsidR="00704F91" w:rsidRPr="00704F91" w:rsidTr="004168C7">
        <w:trPr>
          <w:gridAfter w:val="3"/>
          <w:wAfter w:w="6804" w:type="dxa"/>
        </w:trPr>
        <w:tc>
          <w:tcPr>
            <w:tcW w:w="2943" w:type="dxa"/>
          </w:tcPr>
          <w:p w:rsidR="00704F91" w:rsidRPr="00E42B8E" w:rsidRDefault="00704F91" w:rsidP="00704F91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42B8E">
              <w:rPr>
                <w:rFonts w:ascii="Times New Roman" w:hAnsi="Times New Roman" w:cs="Times New Roman"/>
                <w:szCs w:val="28"/>
              </w:rPr>
              <w:t>(указывается дата</w:t>
            </w:r>
          </w:p>
          <w:p w:rsidR="00704F91" w:rsidRPr="00E42B8E" w:rsidRDefault="00704F91" w:rsidP="00704F91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42B8E">
              <w:rPr>
                <w:rFonts w:ascii="Times New Roman" w:hAnsi="Times New Roman" w:cs="Times New Roman"/>
                <w:szCs w:val="28"/>
              </w:rPr>
              <w:t>заполнения</w:t>
            </w:r>
          </w:p>
          <w:p w:rsidR="00704F91" w:rsidRPr="00704F91" w:rsidRDefault="00704F91" w:rsidP="00704F91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42B8E">
              <w:rPr>
                <w:szCs w:val="28"/>
              </w:rPr>
              <w:t>проверочного листа)</w:t>
            </w:r>
          </w:p>
        </w:tc>
      </w:tr>
      <w:tr w:rsidR="00704F91" w:rsidRPr="00704F91" w:rsidTr="004168C7">
        <w:trPr>
          <w:gridAfter w:val="3"/>
          <w:wAfter w:w="6804" w:type="dxa"/>
        </w:trPr>
        <w:tc>
          <w:tcPr>
            <w:tcW w:w="2943" w:type="dxa"/>
          </w:tcPr>
          <w:p w:rsidR="00704F91" w:rsidRPr="00704F91" w:rsidRDefault="00704F91" w:rsidP="00704F91">
            <w:pPr>
              <w:shd w:val="clear" w:color="auto" w:fill="FFFFFF"/>
              <w:adjustRightInd/>
              <w:ind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04F91" w:rsidRPr="00704F91" w:rsidTr="004168C7">
        <w:tc>
          <w:tcPr>
            <w:tcW w:w="3272" w:type="dxa"/>
            <w:gridSpan w:val="2"/>
          </w:tcPr>
          <w:p w:rsidR="00704F91" w:rsidRPr="00704F91" w:rsidRDefault="00704F91" w:rsidP="00704F91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8"/>
                <w:szCs w:val="23"/>
                <w:lang w:eastAsia="en-US"/>
              </w:rPr>
            </w:pPr>
            <w:bookmarkStart w:id="2" w:name="P151"/>
            <w:bookmarkEnd w:id="2"/>
          </w:p>
        </w:tc>
        <w:tc>
          <w:tcPr>
            <w:tcW w:w="3075" w:type="dxa"/>
          </w:tcPr>
          <w:p w:rsidR="00704F91" w:rsidRPr="00704F91" w:rsidRDefault="00704F91" w:rsidP="00C445AD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8"/>
                <w:szCs w:val="23"/>
                <w:lang w:eastAsia="en-US"/>
              </w:rPr>
            </w:pPr>
          </w:p>
        </w:tc>
        <w:tc>
          <w:tcPr>
            <w:tcW w:w="3400" w:type="dxa"/>
          </w:tcPr>
          <w:p w:rsidR="00704F91" w:rsidRPr="00704F91" w:rsidRDefault="00704F91" w:rsidP="00C445AD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8"/>
                <w:szCs w:val="23"/>
                <w:lang w:eastAsia="en-US"/>
              </w:rPr>
            </w:pPr>
          </w:p>
        </w:tc>
      </w:tr>
      <w:tr w:rsidR="00704F91" w:rsidRPr="00704F91" w:rsidTr="004168C7">
        <w:tc>
          <w:tcPr>
            <w:tcW w:w="3272" w:type="dxa"/>
            <w:gridSpan w:val="2"/>
          </w:tcPr>
          <w:p w:rsidR="00704F91" w:rsidRPr="00E42B8E" w:rsidRDefault="00704F91" w:rsidP="00704F91">
            <w:pPr>
              <w:widowControl/>
              <w:ind w:firstLine="0"/>
              <w:jc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3075" w:type="dxa"/>
          </w:tcPr>
          <w:p w:rsidR="00704F91" w:rsidRPr="00E42B8E" w:rsidRDefault="00704F91" w:rsidP="00C445AD">
            <w:pPr>
              <w:widowControl/>
              <w:ind w:firstLine="0"/>
              <w:jc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3400" w:type="dxa"/>
          </w:tcPr>
          <w:p w:rsidR="00704F91" w:rsidRPr="00E42B8E" w:rsidRDefault="00704F91" w:rsidP="00C445AD">
            <w:pPr>
              <w:widowControl/>
              <w:ind w:firstLine="0"/>
              <w:jc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704F91" w:rsidRPr="00704F91" w:rsidTr="004168C7">
        <w:tc>
          <w:tcPr>
            <w:tcW w:w="3272" w:type="dxa"/>
            <w:gridSpan w:val="2"/>
          </w:tcPr>
          <w:p w:rsidR="00704F91" w:rsidRPr="00704F91" w:rsidRDefault="00704F91" w:rsidP="00704F91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5" w:type="dxa"/>
          </w:tcPr>
          <w:p w:rsidR="00704F91" w:rsidRPr="00704F91" w:rsidRDefault="00704F91" w:rsidP="00704F91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</w:tcPr>
          <w:p w:rsidR="00704F91" w:rsidRPr="00704F91" w:rsidRDefault="00704F91" w:rsidP="00704F91">
            <w:pPr>
              <w:shd w:val="clear" w:color="auto" w:fill="FFFFFF"/>
              <w:adjustRightInd/>
              <w:ind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Пояснения и дополнения по вопросам, содержащимся в перечне: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___________________________________</w:t>
      </w:r>
      <w:r w:rsidRPr="00AF7BF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</w:t>
      </w:r>
    </w:p>
    <w:p w:rsidR="00AF7BF2" w:rsidRPr="00AF7BF2" w:rsidRDefault="00AF7BF2" w:rsidP="00AF7BF2">
      <w:pPr>
        <w:rPr>
          <w:sz w:val="28"/>
          <w:szCs w:val="28"/>
        </w:rPr>
      </w:pP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Подписи лица (лиц), проводящего (проводящих) проверку: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Должность    _______________________</w:t>
      </w:r>
      <w:r>
        <w:rPr>
          <w:sz w:val="28"/>
          <w:szCs w:val="28"/>
        </w:rPr>
        <w:t>_____________</w:t>
      </w:r>
      <w:r w:rsidRPr="00AF7BF2">
        <w:rPr>
          <w:sz w:val="28"/>
          <w:szCs w:val="28"/>
        </w:rPr>
        <w:t>Ф.И.О.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Должность    ________________________</w:t>
      </w:r>
      <w:r>
        <w:rPr>
          <w:sz w:val="28"/>
          <w:szCs w:val="28"/>
        </w:rPr>
        <w:t>____________</w:t>
      </w:r>
      <w:r w:rsidRPr="00AF7BF2">
        <w:rPr>
          <w:sz w:val="28"/>
          <w:szCs w:val="28"/>
        </w:rPr>
        <w:t>Ф.И.О.</w:t>
      </w:r>
    </w:p>
    <w:p w:rsidR="00AF7BF2" w:rsidRPr="00AF7BF2" w:rsidRDefault="00AF7BF2" w:rsidP="00AF7BF2">
      <w:pPr>
        <w:rPr>
          <w:sz w:val="28"/>
          <w:szCs w:val="28"/>
        </w:rPr>
      </w:pP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С проверочным листом ознакомлен(а):</w:t>
      </w:r>
    </w:p>
    <w:p w:rsidR="00AF7BF2" w:rsidRPr="00AF7BF2" w:rsidRDefault="00AF7BF2" w:rsidP="00AF7BF2">
      <w:pPr>
        <w:rPr>
          <w:sz w:val="28"/>
          <w:szCs w:val="28"/>
        </w:rPr>
      </w:pP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(фамилия, имя, отчество (в случае, если имеется), должность руководителя,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иного должностного лица или уполномоченного представителя юридического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лица, индивидуального предпринимателя, его уполномоченного представителя)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"__" ____________________ 20__ г.       __________</w:t>
      </w:r>
      <w:r w:rsidR="00014870">
        <w:rPr>
          <w:sz w:val="28"/>
          <w:szCs w:val="28"/>
        </w:rPr>
        <w:t>_______________________________</w:t>
      </w:r>
      <w:r w:rsidR="00AE24AB">
        <w:rPr>
          <w:sz w:val="28"/>
          <w:szCs w:val="28"/>
        </w:rPr>
        <w:t>(</w:t>
      </w:r>
      <w:r w:rsidRPr="00AF7BF2">
        <w:rPr>
          <w:sz w:val="28"/>
          <w:szCs w:val="28"/>
        </w:rPr>
        <w:t>подпись)</w:t>
      </w:r>
    </w:p>
    <w:p w:rsidR="00AF7BF2" w:rsidRPr="00AF7BF2" w:rsidRDefault="00AF7BF2" w:rsidP="00AF7BF2">
      <w:pPr>
        <w:rPr>
          <w:sz w:val="28"/>
          <w:szCs w:val="28"/>
        </w:rPr>
      </w:pP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Отметка об отказе ознакомления с проверочным листом: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_______________________________________________</w:t>
      </w:r>
      <w:r w:rsidR="00014870">
        <w:rPr>
          <w:sz w:val="28"/>
          <w:szCs w:val="28"/>
        </w:rPr>
        <w:t>_________________</w:t>
      </w:r>
      <w:r w:rsidR="004168C7">
        <w:rPr>
          <w:sz w:val="28"/>
          <w:szCs w:val="28"/>
        </w:rPr>
        <w:t>____</w:t>
      </w:r>
    </w:p>
    <w:p w:rsidR="00AF7BF2" w:rsidRPr="00AF7BF2" w:rsidRDefault="00AF7BF2" w:rsidP="00AF7BF2">
      <w:pPr>
        <w:rPr>
          <w:sz w:val="28"/>
          <w:szCs w:val="28"/>
        </w:rPr>
      </w:pPr>
      <w:proofErr w:type="gramStart"/>
      <w:r w:rsidRPr="00AF7BF2">
        <w:rPr>
          <w:sz w:val="28"/>
          <w:szCs w:val="28"/>
        </w:rPr>
        <w:t>(фамилия, имя, отчество (в случае, если имеется), уполномоченного</w:t>
      </w:r>
      <w:proofErr w:type="gramEnd"/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должностного лица (лиц), проводящего проверку)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"__" ____________________ 20__ г.                    ____________________</w:t>
      </w:r>
      <w:r w:rsidR="00014870">
        <w:rPr>
          <w:sz w:val="28"/>
          <w:szCs w:val="28"/>
        </w:rPr>
        <w:t>_____________________</w:t>
      </w:r>
      <w:r w:rsidRPr="00AF7BF2">
        <w:rPr>
          <w:sz w:val="28"/>
          <w:szCs w:val="28"/>
        </w:rPr>
        <w:t>(подпись)</w:t>
      </w:r>
    </w:p>
    <w:p w:rsidR="00AF7BF2" w:rsidRPr="00AF7BF2" w:rsidRDefault="00AF7BF2" w:rsidP="00AF7BF2">
      <w:pPr>
        <w:rPr>
          <w:sz w:val="28"/>
          <w:szCs w:val="28"/>
        </w:rPr>
      </w:pP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Копию проверочного листа получил(а):</w:t>
      </w:r>
    </w:p>
    <w:p w:rsidR="00AF7BF2" w:rsidRPr="00AF7BF2" w:rsidRDefault="00AF7BF2" w:rsidP="00AF7BF2">
      <w:pPr>
        <w:rPr>
          <w:sz w:val="28"/>
          <w:szCs w:val="28"/>
        </w:rPr>
      </w:pP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___________________________________________</w:t>
      </w:r>
      <w:r w:rsidR="00014870">
        <w:rPr>
          <w:sz w:val="28"/>
          <w:szCs w:val="28"/>
        </w:rPr>
        <w:t>_________________________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(фамилия, имя, отчество (в случае, если имеется), должность руководителя,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иного должностного лица или уполномоченного представителя юридического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лица, индивидуального предпринимателя, его уполномоченного представителя)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"__" ____________________ 20__ г.                    __________</w:t>
      </w:r>
      <w:r w:rsidR="00014870">
        <w:rPr>
          <w:sz w:val="28"/>
          <w:szCs w:val="28"/>
        </w:rPr>
        <w:t>_______________________________</w:t>
      </w:r>
      <w:r w:rsidRPr="00AF7BF2">
        <w:rPr>
          <w:sz w:val="28"/>
          <w:szCs w:val="28"/>
        </w:rPr>
        <w:t>(подпись)</w:t>
      </w:r>
    </w:p>
    <w:p w:rsidR="00AF7BF2" w:rsidRPr="00AF7BF2" w:rsidRDefault="00AF7BF2" w:rsidP="00AF7BF2">
      <w:pPr>
        <w:rPr>
          <w:sz w:val="28"/>
          <w:szCs w:val="28"/>
        </w:rPr>
      </w:pP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Отметка об отказе получения проверочного листа: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___________________________________________</w:t>
      </w:r>
      <w:r w:rsidR="00014870">
        <w:rPr>
          <w:sz w:val="28"/>
          <w:szCs w:val="28"/>
        </w:rPr>
        <w:t>_________________________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(фамилия, имя, отчество (в случае, если имеется), уполномоченного</w:t>
      </w:r>
    </w:p>
    <w:p w:rsidR="00AF7BF2" w:rsidRPr="00AF7BF2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должностного лица (лиц), проводящего проверку)</w:t>
      </w:r>
    </w:p>
    <w:p w:rsidR="00FA16F9" w:rsidRDefault="00AF7BF2" w:rsidP="00AF7BF2">
      <w:pPr>
        <w:rPr>
          <w:sz w:val="28"/>
          <w:szCs w:val="28"/>
        </w:rPr>
      </w:pPr>
      <w:r w:rsidRPr="00AF7BF2">
        <w:rPr>
          <w:sz w:val="28"/>
          <w:szCs w:val="28"/>
        </w:rPr>
        <w:t>"__" ____________________ 20__ г.                   _________</w:t>
      </w:r>
      <w:r w:rsidR="00014870">
        <w:rPr>
          <w:sz w:val="28"/>
          <w:szCs w:val="28"/>
        </w:rPr>
        <w:t>_______________________________</w:t>
      </w:r>
      <w:r w:rsidRPr="00AF7BF2">
        <w:rPr>
          <w:sz w:val="28"/>
          <w:szCs w:val="28"/>
        </w:rPr>
        <w:t>(подпись)</w:t>
      </w:r>
    </w:p>
    <w:p w:rsidR="00AF7BF2" w:rsidRDefault="00AF7BF2" w:rsidP="00AF7BF2">
      <w:pPr>
        <w:rPr>
          <w:sz w:val="28"/>
          <w:szCs w:val="28"/>
        </w:rPr>
      </w:pPr>
    </w:p>
    <w:p w:rsidR="00AF7BF2" w:rsidRDefault="00AF7BF2" w:rsidP="00AF7BF2">
      <w:pPr>
        <w:rPr>
          <w:sz w:val="28"/>
          <w:szCs w:val="28"/>
        </w:rPr>
      </w:pPr>
    </w:p>
    <w:p w:rsidR="00AF7BF2" w:rsidRDefault="00AF7BF2" w:rsidP="00AF7BF2">
      <w:pPr>
        <w:rPr>
          <w:sz w:val="28"/>
          <w:szCs w:val="28"/>
        </w:rPr>
      </w:pPr>
    </w:p>
    <w:tbl>
      <w:tblPr>
        <w:tblW w:w="9888" w:type="dxa"/>
        <w:tblInd w:w="-34" w:type="dxa"/>
        <w:tblLook w:val="04A0" w:firstRow="1" w:lastRow="0" w:firstColumn="1" w:lastColumn="0" w:noHBand="0" w:noVBand="1"/>
      </w:tblPr>
      <w:tblGrid>
        <w:gridCol w:w="5245"/>
        <w:gridCol w:w="2127"/>
        <w:gridCol w:w="2516"/>
      </w:tblGrid>
      <w:tr w:rsidR="00AF7BF2" w:rsidRPr="001F6BF4" w:rsidTr="00F5523C">
        <w:tc>
          <w:tcPr>
            <w:tcW w:w="5245" w:type="dxa"/>
            <w:hideMark/>
          </w:tcPr>
          <w:p w:rsidR="00AF7BF2" w:rsidRPr="00AF7BF2" w:rsidRDefault="00AF7BF2" w:rsidP="00F5523C">
            <w:pPr>
              <w:rPr>
                <w:sz w:val="28"/>
                <w:szCs w:val="28"/>
              </w:rPr>
            </w:pPr>
            <w:r w:rsidRPr="00AF7BF2">
              <w:rPr>
                <w:sz w:val="28"/>
                <w:szCs w:val="28"/>
              </w:rPr>
              <w:t xml:space="preserve">Управляющий делами </w:t>
            </w:r>
          </w:p>
          <w:p w:rsidR="00AF7BF2" w:rsidRPr="001F6BF4" w:rsidRDefault="00AF7BF2" w:rsidP="0059457E">
            <w:pPr>
              <w:rPr>
                <w:sz w:val="28"/>
                <w:szCs w:val="28"/>
              </w:rPr>
            </w:pPr>
            <w:r w:rsidRPr="00AF7BF2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2127" w:type="dxa"/>
          </w:tcPr>
          <w:p w:rsidR="00AF7BF2" w:rsidRPr="001F6BF4" w:rsidRDefault="00AF7BF2" w:rsidP="00F5523C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F7BF2" w:rsidRPr="001F6BF4" w:rsidRDefault="00AF7BF2" w:rsidP="00F5523C">
            <w:pPr>
              <w:rPr>
                <w:sz w:val="28"/>
                <w:szCs w:val="28"/>
              </w:rPr>
            </w:pPr>
          </w:p>
          <w:p w:rsidR="00AF7BF2" w:rsidRPr="001F6BF4" w:rsidRDefault="0059457E" w:rsidP="00AE2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F7BF2">
              <w:rPr>
                <w:sz w:val="28"/>
                <w:szCs w:val="28"/>
              </w:rPr>
              <w:t>О.В. Купина</w:t>
            </w:r>
          </w:p>
        </w:tc>
      </w:tr>
    </w:tbl>
    <w:p w:rsidR="00AF7BF2" w:rsidRPr="00A057DE" w:rsidRDefault="00AF7BF2" w:rsidP="00AE24AB">
      <w:pPr>
        <w:rPr>
          <w:sz w:val="28"/>
          <w:szCs w:val="28"/>
        </w:rPr>
      </w:pPr>
    </w:p>
    <w:sectPr w:rsidR="00AF7BF2" w:rsidRPr="00A057DE" w:rsidSect="0059457E">
      <w:footerReference w:type="default" r:id="rId140"/>
      <w:pgSz w:w="11906" w:h="16838"/>
      <w:pgMar w:top="1134" w:right="567" w:bottom="1134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2A" w:rsidRDefault="0013042A" w:rsidP="005E6860">
      <w:r>
        <w:separator/>
      </w:r>
    </w:p>
  </w:endnote>
  <w:endnote w:type="continuationSeparator" w:id="0">
    <w:p w:rsidR="0013042A" w:rsidRDefault="0013042A" w:rsidP="005E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7262"/>
      <w:docPartObj>
        <w:docPartGallery w:val="Page Numbers (Bottom of Page)"/>
        <w:docPartUnique/>
      </w:docPartObj>
    </w:sdtPr>
    <w:sdtEndPr/>
    <w:sdtContent>
      <w:p w:rsidR="0059457E" w:rsidRDefault="0059457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15C">
          <w:rPr>
            <w:noProof/>
          </w:rPr>
          <w:t>2</w:t>
        </w:r>
        <w:r>
          <w:fldChar w:fldCharType="end"/>
        </w:r>
      </w:p>
    </w:sdtContent>
  </w:sdt>
  <w:p w:rsidR="00E53B19" w:rsidRDefault="00E53B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2A" w:rsidRDefault="0013042A" w:rsidP="005E6860">
      <w:r>
        <w:separator/>
      </w:r>
    </w:p>
  </w:footnote>
  <w:footnote w:type="continuationSeparator" w:id="0">
    <w:p w:rsidR="0013042A" w:rsidRDefault="0013042A" w:rsidP="005E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DE"/>
    <w:rsid w:val="00014870"/>
    <w:rsid w:val="000E415C"/>
    <w:rsid w:val="00112A1E"/>
    <w:rsid w:val="0013042A"/>
    <w:rsid w:val="001C0CBF"/>
    <w:rsid w:val="001E511E"/>
    <w:rsid w:val="00245CD8"/>
    <w:rsid w:val="00252A34"/>
    <w:rsid w:val="00280AAC"/>
    <w:rsid w:val="002C20B2"/>
    <w:rsid w:val="002C75F1"/>
    <w:rsid w:val="002E2315"/>
    <w:rsid w:val="00304151"/>
    <w:rsid w:val="00315EFA"/>
    <w:rsid w:val="0032598E"/>
    <w:rsid w:val="00390B63"/>
    <w:rsid w:val="003946E7"/>
    <w:rsid w:val="003A1DF9"/>
    <w:rsid w:val="003E14C7"/>
    <w:rsid w:val="00402A01"/>
    <w:rsid w:val="004168C7"/>
    <w:rsid w:val="0044338F"/>
    <w:rsid w:val="00461453"/>
    <w:rsid w:val="004A50BA"/>
    <w:rsid w:val="00507C97"/>
    <w:rsid w:val="005100DE"/>
    <w:rsid w:val="00582898"/>
    <w:rsid w:val="0059457E"/>
    <w:rsid w:val="005B14DB"/>
    <w:rsid w:val="005C7FA2"/>
    <w:rsid w:val="005D46D3"/>
    <w:rsid w:val="005E6860"/>
    <w:rsid w:val="005F6487"/>
    <w:rsid w:val="006147C0"/>
    <w:rsid w:val="006754B9"/>
    <w:rsid w:val="00697BFE"/>
    <w:rsid w:val="006A09C4"/>
    <w:rsid w:val="006A757E"/>
    <w:rsid w:val="006B2C45"/>
    <w:rsid w:val="006C04F0"/>
    <w:rsid w:val="006E4955"/>
    <w:rsid w:val="006F026A"/>
    <w:rsid w:val="00702B6B"/>
    <w:rsid w:val="00704F91"/>
    <w:rsid w:val="007318FE"/>
    <w:rsid w:val="00744351"/>
    <w:rsid w:val="0077200B"/>
    <w:rsid w:val="00832C00"/>
    <w:rsid w:val="008723A4"/>
    <w:rsid w:val="008802BA"/>
    <w:rsid w:val="00967444"/>
    <w:rsid w:val="0098280D"/>
    <w:rsid w:val="009903AD"/>
    <w:rsid w:val="009919DF"/>
    <w:rsid w:val="00997601"/>
    <w:rsid w:val="00A057DE"/>
    <w:rsid w:val="00A36F85"/>
    <w:rsid w:val="00A4273D"/>
    <w:rsid w:val="00AD5573"/>
    <w:rsid w:val="00AE20D5"/>
    <w:rsid w:val="00AE24AB"/>
    <w:rsid w:val="00AF7BF2"/>
    <w:rsid w:val="00B03E34"/>
    <w:rsid w:val="00B17FE5"/>
    <w:rsid w:val="00B906E4"/>
    <w:rsid w:val="00BB3047"/>
    <w:rsid w:val="00BC36D3"/>
    <w:rsid w:val="00BF232B"/>
    <w:rsid w:val="00C32371"/>
    <w:rsid w:val="00C445AD"/>
    <w:rsid w:val="00C6173D"/>
    <w:rsid w:val="00C715F2"/>
    <w:rsid w:val="00C76D03"/>
    <w:rsid w:val="00C80046"/>
    <w:rsid w:val="00CA3481"/>
    <w:rsid w:val="00CB10BD"/>
    <w:rsid w:val="00CC055F"/>
    <w:rsid w:val="00CF219A"/>
    <w:rsid w:val="00D26317"/>
    <w:rsid w:val="00D42E16"/>
    <w:rsid w:val="00D70EF6"/>
    <w:rsid w:val="00DB0CB2"/>
    <w:rsid w:val="00DD1E02"/>
    <w:rsid w:val="00DD4916"/>
    <w:rsid w:val="00E07594"/>
    <w:rsid w:val="00E20B76"/>
    <w:rsid w:val="00E4285B"/>
    <w:rsid w:val="00E42B8E"/>
    <w:rsid w:val="00E53B19"/>
    <w:rsid w:val="00E90ADD"/>
    <w:rsid w:val="00EF4050"/>
    <w:rsid w:val="00F24B1E"/>
    <w:rsid w:val="00FA16F9"/>
    <w:rsid w:val="00FB02F4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5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68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68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E68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86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04F9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67444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AF7B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06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06E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5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68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68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E68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86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04F9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67444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AF7B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06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06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4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3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68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84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8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2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33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13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6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10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1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3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5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7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43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4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4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6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1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4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139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7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5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3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3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0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1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9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13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1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54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6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7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5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8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1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96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1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2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2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2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36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4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4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1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3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52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6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5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7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7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6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94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9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2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3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5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3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8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3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4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5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5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7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04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2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2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4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5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66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8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1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5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31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136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61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8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14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3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5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7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10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5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26" Type="http://schemas.openxmlformats.org/officeDocument/2006/relationships/hyperlink" Target="consultantplus://offline/ref=9F8FEC50F1D48857D946FF2012C6871FCB93963B3D74CFEE48D25B12E3DF691D2FE9421E8FCB5E58609271B85CA8BFCDA0CAFF68DF0F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96160-1A33-4A9F-89D7-F6F4633F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5192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chaladzeKS</dc:creator>
  <cp:lastModifiedBy>Елена Алексеевна Мыльникова</cp:lastModifiedBy>
  <cp:revision>15</cp:revision>
  <cp:lastPrinted>2022-03-02T10:27:00Z</cp:lastPrinted>
  <dcterms:created xsi:type="dcterms:W3CDTF">2022-02-28T14:14:00Z</dcterms:created>
  <dcterms:modified xsi:type="dcterms:W3CDTF">2022-03-03T07:52:00Z</dcterms:modified>
</cp:coreProperties>
</file>