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98" w:rsidRPr="00310B98" w:rsidRDefault="00310B98" w:rsidP="00310B9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76C7589" wp14:editId="26E5F11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10B98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РОССИЙСКАЯ ФЕДЕРАЦИЯ</w:t>
      </w:r>
    </w:p>
    <w:p w:rsidR="00310B98" w:rsidRPr="00310B98" w:rsidRDefault="00310B98" w:rsidP="00310B9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310B98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РОСТОВСКАЯ ОБЛАСТЬ</w:t>
      </w:r>
    </w:p>
    <w:p w:rsidR="00310B98" w:rsidRPr="00310B98" w:rsidRDefault="00310B98" w:rsidP="00310B9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</w:pPr>
      <w:r w:rsidRPr="00310B98"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10B98" w:rsidRPr="00310B98" w:rsidRDefault="00310B98" w:rsidP="00310B9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eastAsia="en-US" w:bidi="hi-IN"/>
        </w:rPr>
      </w:pPr>
    </w:p>
    <w:p w:rsidR="00310B98" w:rsidRPr="00310B98" w:rsidRDefault="00310B98" w:rsidP="00310B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</w:pPr>
    </w:p>
    <w:p w:rsidR="00310B98" w:rsidRPr="00310B98" w:rsidRDefault="00310B98" w:rsidP="00310B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310B98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ПОСТАНОВЛЕНИЕ</w:t>
      </w:r>
    </w:p>
    <w:p w:rsidR="00310B98" w:rsidRPr="00310B98" w:rsidRDefault="00310B98" w:rsidP="00310B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10B98" w:rsidRPr="00310B98" w:rsidTr="004C5F00">
        <w:trPr>
          <w:trHeight w:val="383"/>
        </w:trPr>
        <w:tc>
          <w:tcPr>
            <w:tcW w:w="2235" w:type="dxa"/>
            <w:hideMark/>
          </w:tcPr>
          <w:p w:rsidR="00310B98" w:rsidRPr="00310B98" w:rsidRDefault="00383015" w:rsidP="00310B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04.06.2025</w:t>
            </w:r>
          </w:p>
        </w:tc>
        <w:tc>
          <w:tcPr>
            <w:tcW w:w="2268" w:type="dxa"/>
          </w:tcPr>
          <w:p w:rsidR="00310B98" w:rsidRPr="00310B98" w:rsidRDefault="00310B98" w:rsidP="0031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10B98" w:rsidRPr="00310B98" w:rsidRDefault="00310B98" w:rsidP="00310B9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310B98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10B98" w:rsidRPr="00310B98" w:rsidRDefault="00383015" w:rsidP="00310B9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289</w:t>
            </w:r>
          </w:p>
        </w:tc>
        <w:tc>
          <w:tcPr>
            <w:tcW w:w="1315" w:type="dxa"/>
          </w:tcPr>
          <w:p w:rsidR="00310B98" w:rsidRPr="00310B98" w:rsidRDefault="00310B98" w:rsidP="0031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10B98" w:rsidRPr="00310B98" w:rsidRDefault="00310B98" w:rsidP="00310B98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310B98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946F0" w:rsidRPr="007946F0" w:rsidRDefault="007946F0" w:rsidP="00DA3BD1">
      <w:pPr>
        <w:tabs>
          <w:tab w:val="left" w:pos="0"/>
        </w:tabs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color w:val="000000"/>
          <w:sz w:val="14"/>
          <w:szCs w:val="20"/>
        </w:rPr>
      </w:pPr>
    </w:p>
    <w:p w:rsidR="00DA3BD1" w:rsidRPr="00DA3BD1" w:rsidRDefault="00DA3BD1" w:rsidP="007946F0">
      <w:pPr>
        <w:tabs>
          <w:tab w:val="left" w:pos="0"/>
        </w:tabs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О внесении изменений в постановление Администрации Песчанокопского района от 07.12.2018 № 814 «Об утверждении муниципальной прог</w:t>
      </w:r>
      <w:r w:rsidR="007946F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раммы «Развитие муниципального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             </w:t>
      </w: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B5276F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sz w:val="28"/>
          <w:szCs w:val="20"/>
        </w:rPr>
        <w:t>В соответствии с постановлением Администрации Песчанокопского района от 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района»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, на основании решения Собрания депутатов Песчано</w:t>
      </w:r>
      <w:r w:rsidR="001D5FEA">
        <w:rPr>
          <w:rFonts w:ascii="Times New Roman" w:eastAsia="Times New Roman" w:hAnsi="Times New Roman" w:cs="Times New Roman"/>
          <w:color w:val="000000"/>
          <w:sz w:val="28"/>
          <w:szCs w:val="20"/>
        </w:rPr>
        <w:t>копского района от 29</w:t>
      </w:r>
      <w:r w:rsidR="00B970CE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="001D5FEA">
        <w:rPr>
          <w:rFonts w:ascii="Times New Roman" w:eastAsia="Times New Roman" w:hAnsi="Times New Roman" w:cs="Times New Roman"/>
          <w:color w:val="000000"/>
          <w:sz w:val="28"/>
          <w:szCs w:val="20"/>
        </w:rPr>
        <w:t>04.2025 № 242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B970C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«О внесении изменений в решение Собрания депутатов Песчанокопского района от 26 декабря 2024 года № 219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«Об утверждении бюджета Песчанокопского района на 2025 год и на плановый период 2026 и 2027 годов»</w:t>
      </w:r>
      <w:r w:rsidR="00B5276F"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</w:t>
      </w:r>
    </w:p>
    <w:p w:rsidR="007946F0" w:rsidRPr="007946F0" w:rsidRDefault="00DA3BD1" w:rsidP="00310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46F0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0"/>
        </w:rPr>
        <w:tab/>
      </w:r>
      <w:r w:rsidR="007946F0" w:rsidRPr="007946F0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="007946F0" w:rsidRPr="007946F0">
        <w:rPr>
          <w:rFonts w:ascii="Times New Roman" w:hAnsi="Times New Roman" w:cs="Times New Roman"/>
          <w:sz w:val="28"/>
          <w:szCs w:val="28"/>
        </w:rPr>
        <w:t>:</w:t>
      </w:r>
    </w:p>
    <w:p w:rsidR="00DA3BD1" w:rsidRPr="00DA3BD1" w:rsidRDefault="00DA3BD1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Внести в постановление Администрации Песчанокопского района 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изменения согласно приложению. </w:t>
      </w:r>
    </w:p>
    <w:p w:rsidR="00DA3BD1" w:rsidRPr="00DA3BD1" w:rsidRDefault="00DA3BD1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Руководителю пресс-службы Администрации района (Сидоренко С.А.) опубликовать настоящ</w:t>
      </w:r>
      <w:r w:rsidR="00830D51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е постановление в Муни</w:t>
      </w:r>
      <w:r w:rsidR="00C50EF2">
        <w:rPr>
          <w:rFonts w:ascii="Times New Roman" w:eastAsia="Times New Roman" w:hAnsi="Times New Roman" w:cs="Times New Roman"/>
          <w:color w:val="000000"/>
          <w:sz w:val="28"/>
          <w:szCs w:val="20"/>
        </w:rPr>
        <w:t>ципальном вестнике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Песчанокопского района.</w:t>
      </w:r>
    </w:p>
    <w:p w:rsidR="00DA3BD1" w:rsidRPr="00DA3BD1" w:rsidRDefault="00DA3BD1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DA3BD1" w:rsidRPr="005B1C10" w:rsidRDefault="00DA3BD1" w:rsidP="007946F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B1C10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 Настоящее постановление вступает в силу со дня его официального опубликования.</w:t>
      </w:r>
    </w:p>
    <w:p w:rsidR="00DA3BD1" w:rsidRPr="00DA3BD1" w:rsidRDefault="00DA3BD1" w:rsidP="007946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5. Контроль за выполнением настоящего постановления возложить на управляющего делами Администрации района Купину О.В.</w:t>
      </w:r>
    </w:p>
    <w:p w:rsidR="00DA3BD1" w:rsidRPr="00DA3BD1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B5276F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Глава Администрации                                                                       </w:t>
      </w: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Песчанокопского района        </w:t>
      </w:r>
      <w:r w:rsidR="0099787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="00B5276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И.И. </w:t>
      </w:r>
      <w:proofErr w:type="spellStart"/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Апольский</w:t>
      </w:r>
      <w:proofErr w:type="spellEnd"/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Постановление вносит:</w:t>
      </w: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контрольно-организационный отдел</w:t>
      </w:r>
      <w:r w:rsidRPr="00DA3BD1">
        <w:rPr>
          <w:rFonts w:ascii="Times New Roman" w:eastAsia="Times New Roman" w:hAnsi="Times New Roman" w:cs="Times New Roman"/>
          <w:color w:val="000000"/>
          <w:szCs w:val="20"/>
        </w:rPr>
        <w:br w:type="page"/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Приложение</w:t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к постановлению Администрации</w:t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Песчанокопского района</w:t>
      </w:r>
    </w:p>
    <w:p w:rsidR="00DA3BD1" w:rsidRPr="00DA3BD1" w:rsidRDefault="00B5276F" w:rsidP="001D5FEA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от </w:t>
      </w:r>
      <w:r w:rsidR="00383015">
        <w:rPr>
          <w:rFonts w:ascii="Times New Roman" w:eastAsia="Times New Roman" w:hAnsi="Times New Roman" w:cs="Times New Roman"/>
          <w:color w:val="000000"/>
          <w:sz w:val="28"/>
          <w:szCs w:val="20"/>
        </w:rPr>
        <w:t>04.06.2025</w:t>
      </w:r>
      <w:bookmarkStart w:id="0" w:name="_GoBack"/>
      <w:bookmarkEnd w:id="0"/>
      <w:r w:rsidR="00830D5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</w:t>
      </w:r>
      <w:r w:rsidR="00310B9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383015">
        <w:rPr>
          <w:rFonts w:ascii="Times New Roman" w:eastAsia="Times New Roman" w:hAnsi="Times New Roman" w:cs="Times New Roman"/>
          <w:color w:val="000000"/>
          <w:sz w:val="28"/>
          <w:szCs w:val="20"/>
        </w:rPr>
        <w:t>289</w:t>
      </w:r>
      <w:r w:rsidR="00830D5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ИЗМЕНЕНИЯ,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вносимые в постановление 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Администрации Песчанокопского района  Ростовской области от 07.12.2018                  № 814 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В приложении к постановлению Администрации Песчанокопского района Ростовской области от 07.12.2018 № 814: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1. В разделе II: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1.1. Пункт 1.5 подраздела 1 изложить в редакции: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4088"/>
        <w:gridCol w:w="308"/>
        <w:gridCol w:w="4516"/>
      </w:tblGrid>
      <w:tr w:rsidR="00DA3BD1" w:rsidRPr="00DA3BD1" w:rsidTr="00E94876">
        <w:tc>
          <w:tcPr>
            <w:tcW w:w="7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«1.5.</w:t>
            </w:r>
          </w:p>
        </w:tc>
        <w:tc>
          <w:tcPr>
            <w:tcW w:w="408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30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–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625D60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377195,3</w:t>
            </w:r>
            <w:r w:rsidR="00DA3BD1"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рублей,</w:t>
            </w:r>
          </w:p>
          <w:p w:rsidR="00DA3BD1" w:rsidRPr="00DA3BD1" w:rsidRDefault="004B6C15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эта</w:t>
            </w:r>
            <w:r w:rsidR="00625D6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 I: 85736,9</w:t>
            </w:r>
            <w:r w:rsidR="00DA3BD1"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рублей;</w:t>
            </w:r>
          </w:p>
          <w:p w:rsidR="00DA3BD1" w:rsidRPr="00DA3BD1" w:rsidRDefault="00645BD1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этап II: 291458,4</w:t>
            </w:r>
            <w:r w:rsidR="00DA3BD1"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рублей».</w:t>
            </w:r>
          </w:p>
        </w:tc>
      </w:tr>
    </w:tbl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ind w:left="101" w:right="1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B0C0F" w:rsidRDefault="008B0C0F"/>
    <w:p w:rsidR="00DA3BD1" w:rsidRDefault="00DA3BD1"/>
    <w:p w:rsidR="00DA3BD1" w:rsidRDefault="00DA3BD1"/>
    <w:p w:rsidR="00DA3BD1" w:rsidRDefault="00DA3BD1"/>
    <w:p w:rsidR="00DA3BD1" w:rsidRDefault="00DA3BD1"/>
    <w:p w:rsidR="00DA3BD1" w:rsidRDefault="00DA3BD1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EC2E72" w:rsidRDefault="00EC2E72"/>
    <w:p w:rsidR="00BB76B1" w:rsidRDefault="00BB76B1">
      <w:pPr>
        <w:sectPr w:rsidR="00BB76B1" w:rsidSect="00310B98">
          <w:foot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DA3BD1" w:rsidRPr="005451A1" w:rsidRDefault="005451A1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5451A1">
        <w:rPr>
          <w:rFonts w:ascii="Times New Roman" w:hAnsi="Times New Roman" w:cs="Times New Roman"/>
          <w:sz w:val="28"/>
          <w:szCs w:val="28"/>
        </w:rPr>
        <w:lastRenderedPageBreak/>
        <w:t>1.2. Подраздел 4 изложить в редакции:</w:t>
      </w:r>
    </w:p>
    <w:p w:rsidR="00DA3BD1" w:rsidRPr="00DA3BD1" w:rsidRDefault="005451A1" w:rsidP="007946F0">
      <w:pPr>
        <w:tabs>
          <w:tab w:val="left" w:pos="3525"/>
        </w:tabs>
        <w:spacing w:after="0" w:line="233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«4. 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 муниципальной (комплексной) программы Песчанокопского района</w:t>
      </w:r>
    </w:p>
    <w:p w:rsidR="00DA3BD1" w:rsidRPr="00DA3BD1" w:rsidRDefault="00DA3BD1" w:rsidP="007946F0">
      <w:pPr>
        <w:spacing w:after="0" w:line="233" w:lineRule="auto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W w:w="14456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6988"/>
        <w:gridCol w:w="1687"/>
        <w:gridCol w:w="1662"/>
        <w:gridCol w:w="1637"/>
        <w:gridCol w:w="1789"/>
      </w:tblGrid>
      <w:tr w:rsidR="00DA3BD1" w:rsidRPr="007946F0" w:rsidTr="00F752AC">
        <w:trPr>
          <w:trHeight w:val="28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60" w:right="136" w:firstLine="55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№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п/п</w:t>
            </w:r>
          </w:p>
        </w:tc>
        <w:tc>
          <w:tcPr>
            <w:tcW w:w="6988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779" w:right="7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муниципальной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программы,</w:t>
            </w:r>
          </w:p>
          <w:p w:rsidR="00DA3BD1" w:rsidRPr="007946F0" w:rsidRDefault="00DA3BD1" w:rsidP="007946F0">
            <w:pPr>
              <w:spacing w:after="0" w:line="233" w:lineRule="auto"/>
              <w:ind w:left="779" w:right="7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структурного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8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элемента,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источник финансового обеспечения</w:t>
            </w:r>
          </w:p>
        </w:tc>
        <w:tc>
          <w:tcPr>
            <w:tcW w:w="6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449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Объем расходов по годам реализации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(</w:t>
            </w:r>
            <w:proofErr w:type="spellStart"/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тыс.рублей</w:t>
            </w:r>
            <w:proofErr w:type="spellEnd"/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)</w:t>
            </w:r>
          </w:p>
        </w:tc>
      </w:tr>
      <w:tr w:rsidR="00DA3BD1" w:rsidRPr="007946F0" w:rsidTr="007946F0">
        <w:trPr>
          <w:trHeight w:val="371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2025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545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2027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642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Всего</w:t>
            </w:r>
          </w:p>
        </w:tc>
      </w:tr>
      <w:tr w:rsidR="00DA3BD1" w:rsidRPr="007946F0" w:rsidTr="00F752AC">
        <w:trPr>
          <w:trHeight w:val="274"/>
        </w:trPr>
        <w:tc>
          <w:tcPr>
            <w:tcW w:w="69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698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  <w:tc>
          <w:tcPr>
            <w:tcW w:w="168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</w:t>
            </w:r>
          </w:p>
        </w:tc>
        <w:tc>
          <w:tcPr>
            <w:tcW w:w="16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</w:t>
            </w:r>
          </w:p>
        </w:tc>
        <w:tc>
          <w:tcPr>
            <w:tcW w:w="163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</w:t>
            </w:r>
          </w:p>
        </w:tc>
        <w:tc>
          <w:tcPr>
            <w:tcW w:w="178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</w:t>
            </w:r>
          </w:p>
        </w:tc>
      </w:tr>
      <w:tr w:rsidR="00F752AC" w:rsidRPr="007946F0" w:rsidTr="00F752AC">
        <w:trPr>
          <w:trHeight w:val="59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Муниципальная программа Ростовской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области</w:t>
            </w:r>
          </w:p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(всего),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501238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60661,5</w:t>
            </w:r>
          </w:p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1427FF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43660,1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501238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44219,2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1427FF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148540,8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501238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60661,5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8464C7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="001427FF">
              <w:rPr>
                <w:rFonts w:ascii="Times New Roman" w:eastAsia="Times New Roman" w:hAnsi="Times New Roman" w:cs="Times New Roman"/>
                <w:color w:val="000000"/>
              </w:rPr>
              <w:t>660,1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501238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44219,2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1427FF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148540,8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7946F0">
        <w:trPr>
          <w:trHeight w:val="819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 w:right="190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«Развитие муниципального управления и муниципальной службы в Песчанокопском районе»,</w:t>
            </w:r>
          </w:p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   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925B75" w:rsidP="007946F0">
            <w:pPr>
              <w:spacing w:after="0" w:line="233" w:lineRule="auto"/>
              <w:ind w:right="33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19,0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925B75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7946F0">
        <w:trPr>
          <w:trHeight w:val="592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3.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процессных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«Профессиональное развитие муниципальных служащих Песчанокопского района»,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127,7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tabs>
                <w:tab w:val="left" w:pos="720"/>
                <w:tab w:val="center" w:pos="818"/>
              </w:tabs>
              <w:spacing w:after="0" w:line="233" w:lineRule="auto"/>
              <w:ind w:left="193" w:right="173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ab/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925B75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127,7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127,7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925B75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127,7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849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lastRenderedPageBreak/>
              <w:t>4.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процессных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501238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60514,8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8464C7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="001427FF">
              <w:rPr>
                <w:rFonts w:ascii="Times New Roman" w:eastAsia="Times New Roman" w:hAnsi="Times New Roman" w:cs="Times New Roman"/>
                <w:color w:val="000000"/>
              </w:rPr>
              <w:t>660,1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501238" w:rsidP="007946F0">
            <w:pPr>
              <w:spacing w:after="0" w:line="233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44219,2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8464C7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  <w:r w:rsidR="001427FF">
              <w:rPr>
                <w:rFonts w:ascii="Times New Roman" w:eastAsia="Times New Roman" w:hAnsi="Times New Roman" w:cs="Times New Roman"/>
                <w:color w:val="000000"/>
              </w:rPr>
              <w:t>394,1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94876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7946F0" w:rsidRDefault="00E94876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7946F0" w:rsidRDefault="00E94876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7946F0" w:rsidRDefault="00501238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60514,8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7946F0" w:rsidRDefault="008464C7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="001427FF">
              <w:rPr>
                <w:rFonts w:ascii="Times New Roman" w:eastAsia="Times New Roman" w:hAnsi="Times New Roman" w:cs="Times New Roman"/>
                <w:color w:val="000000"/>
              </w:rPr>
              <w:t>660,1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7946F0" w:rsidRDefault="00501238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44219,2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7946F0" w:rsidRDefault="008464C7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</w:t>
            </w:r>
            <w:r w:rsidR="001427FF">
              <w:rPr>
                <w:rFonts w:ascii="Times New Roman" w:eastAsia="Times New Roman" w:hAnsi="Times New Roman" w:cs="Times New Roman"/>
                <w:color w:val="000000"/>
              </w:rPr>
              <w:t>394,1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3272DF" w:rsidRDefault="003272DF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315947" w:rsidRDefault="00501238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</w:t>
      </w:r>
      <w:r w:rsidR="00F52F47">
        <w:rPr>
          <w:rFonts w:ascii="Times New Roman" w:eastAsia="Times New Roman" w:hAnsi="Times New Roman" w:cs="Times New Roman"/>
          <w:sz w:val="28"/>
          <w:szCs w:val="20"/>
        </w:rPr>
        <w:t xml:space="preserve">. В разделе </w:t>
      </w:r>
      <w:r w:rsidR="00F52F47"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 w:rsidR="00F52F47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315947" w:rsidRDefault="00501238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</w:t>
      </w:r>
      <w:r w:rsidR="00F52F47">
        <w:rPr>
          <w:rFonts w:ascii="Times New Roman" w:eastAsia="Times New Roman" w:hAnsi="Times New Roman" w:cs="Times New Roman"/>
          <w:sz w:val="28"/>
          <w:szCs w:val="20"/>
        </w:rPr>
        <w:t>.1. Подраздел 4 изложить в редакции:</w:t>
      </w:r>
    </w:p>
    <w:p w:rsidR="00A476CD" w:rsidRPr="00315947" w:rsidRDefault="00A476CD" w:rsidP="007946F0">
      <w:pPr>
        <w:widowControl w:val="0"/>
        <w:spacing w:after="0" w:line="233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315947" w:rsidRPr="00315947" w:rsidRDefault="00F52F47" w:rsidP="007946F0">
      <w:pPr>
        <w:widowControl w:val="0"/>
        <w:tabs>
          <w:tab w:val="left" w:pos="709"/>
        </w:tabs>
        <w:spacing w:after="0" w:line="233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«4.</w:t>
      </w:r>
      <w:r w:rsidR="00315947" w:rsidRPr="00315947">
        <w:rPr>
          <w:rFonts w:ascii="Times New Roman" w:eastAsia="Times New Roman" w:hAnsi="Times New Roman" w:cs="Times New Roman"/>
          <w:sz w:val="28"/>
          <w:szCs w:val="20"/>
        </w:rPr>
        <w:t xml:space="preserve"> Финансовое обеспечение комплекса процессных мероприятий</w:t>
      </w:r>
    </w:p>
    <w:p w:rsidR="00315947" w:rsidRPr="00315947" w:rsidRDefault="00315947" w:rsidP="007946F0">
      <w:pPr>
        <w:widowControl w:val="0"/>
        <w:tabs>
          <w:tab w:val="left" w:pos="11057"/>
        </w:tabs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928"/>
        <w:gridCol w:w="2720"/>
        <w:gridCol w:w="1512"/>
        <w:gridCol w:w="1375"/>
        <w:gridCol w:w="1649"/>
        <w:gridCol w:w="1649"/>
      </w:tblGrid>
      <w:tr w:rsidR="00315947" w:rsidRPr="007946F0" w:rsidTr="00E94876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Объем расходов по годам реализации (</w:t>
            </w:r>
            <w:proofErr w:type="spellStart"/>
            <w:r w:rsidRPr="007946F0">
              <w:rPr>
                <w:rFonts w:ascii="Times New Roman" w:eastAsia="Times New Roman" w:hAnsi="Times New Roman" w:cs="Times New Roman"/>
                <w:szCs w:val="20"/>
              </w:rPr>
              <w:t>тыс.рублей</w:t>
            </w:r>
            <w:proofErr w:type="spellEnd"/>
            <w:r w:rsidRPr="007946F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315947" w:rsidRPr="007946F0" w:rsidTr="00E94876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</w:tr>
    </w:tbl>
    <w:p w:rsidR="00315947" w:rsidRPr="00315947" w:rsidRDefault="00315947" w:rsidP="007946F0">
      <w:pPr>
        <w:spacing w:after="0" w:line="233" w:lineRule="auto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926"/>
        <w:gridCol w:w="2665"/>
        <w:gridCol w:w="1255"/>
        <w:gridCol w:w="1375"/>
        <w:gridCol w:w="1649"/>
        <w:gridCol w:w="1958"/>
      </w:tblGrid>
      <w:tr w:rsidR="00315947" w:rsidRPr="007946F0" w:rsidTr="001F4C25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B23C8" w:rsidRPr="007946F0" w:rsidTr="001F4C2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  <w:i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Комплекс процессных мероприятий</w:t>
            </w:r>
            <w:r w:rsidRPr="007946F0"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 w:rsidRPr="007946F0">
              <w:rPr>
                <w:rFonts w:ascii="Times New Roman" w:eastAsia="Times New Roman" w:hAnsi="Times New Roman" w:cs="Times New Roman"/>
                <w:i/>
              </w:rPr>
              <w:t xml:space="preserve">» </w:t>
            </w:r>
            <w:r w:rsidRPr="007946F0">
              <w:rPr>
                <w:rFonts w:ascii="Times New Roman" w:eastAsia="Times New Roman" w:hAnsi="Times New Roman" w:cs="Times New Roman"/>
              </w:rPr>
              <w:t>(всего), в том числе: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50123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60514,8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8464C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43660,1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50123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44219,2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8464C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148394,1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50123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60514,8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752A49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43660,1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50123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44219,2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752A49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148394,1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Мероприятие (результат) 1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Официальная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публикация нормативно-правовых актов Песчанокопского района в газете «Колос» и Муниципальном вестнике Песчанокопского района</w:t>
            </w:r>
            <w:r w:rsidRPr="007946F0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279F7" w:rsidRPr="007946F0" w:rsidTr="001F4C25">
        <w:trPr>
          <w:trHeight w:val="18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Мероприятие (результат) 2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Финансовое обеспечение аппарата Администрации Песчанокопского района</w:t>
            </w:r>
            <w:r w:rsidRPr="007946F0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57177D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60514,8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752A49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43660,1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57177D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44219,2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752A49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148394,1</w:t>
            </w:r>
          </w:p>
        </w:tc>
      </w:tr>
      <w:tr w:rsidR="009279F7" w:rsidRPr="007946F0" w:rsidTr="00913CEE">
        <w:trPr>
          <w:trHeight w:val="18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902010418.4.03.00110</w:t>
            </w:r>
            <w:r w:rsidR="00500B9D" w:rsidRPr="007946F0">
              <w:rPr>
                <w:rFonts w:ascii="Times New Roman" w:eastAsia="Times New Roman" w:hAnsi="Times New Roman" w:cs="Times New Roman"/>
              </w:rPr>
              <w:t>.</w:t>
            </w:r>
            <w:r w:rsidR="00056874" w:rsidRPr="007946F0">
              <w:rPr>
                <w:rFonts w:ascii="Times New Roman" w:eastAsia="Times New Roman" w:hAnsi="Times New Roman" w:cs="Times New Roman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0E7BB2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53157,2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0E7BB2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42525,8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0E7BB2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42525,8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0E7BB2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138208,8</w:t>
            </w:r>
          </w:p>
        </w:tc>
      </w:tr>
      <w:tr w:rsidR="009279F7" w:rsidRPr="007946F0" w:rsidTr="001F4C25">
        <w:trPr>
          <w:trHeight w:val="13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D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902010418.4.03.00190</w:t>
            </w:r>
            <w:r w:rsidR="00500B9D" w:rsidRPr="007946F0">
              <w:rPr>
                <w:rFonts w:ascii="Times New Roman" w:eastAsia="Times New Roman" w:hAnsi="Times New Roman" w:cs="Times New Roman"/>
              </w:rPr>
              <w:t>.</w:t>
            </w:r>
          </w:p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84,7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84,7</w:t>
            </w:r>
          </w:p>
        </w:tc>
      </w:tr>
      <w:tr w:rsidR="009279F7" w:rsidRPr="007946F0" w:rsidTr="001F4C25">
        <w:trPr>
          <w:trHeight w:val="13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D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902</w:t>
            </w:r>
            <w:r w:rsidR="00500B9D" w:rsidRPr="007946F0">
              <w:rPr>
                <w:rFonts w:ascii="Times New Roman" w:eastAsia="Times New Roman" w:hAnsi="Times New Roman" w:cs="Times New Roman"/>
              </w:rPr>
              <w:t>0104</w:t>
            </w:r>
            <w:r w:rsidRPr="007946F0">
              <w:rPr>
                <w:rFonts w:ascii="Times New Roman" w:eastAsia="Times New Roman" w:hAnsi="Times New Roman" w:cs="Times New Roman"/>
              </w:rPr>
              <w:t>18.4.03.00190.</w:t>
            </w:r>
          </w:p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57177D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7272,9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485510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1134,3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57177D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1693,4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485510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10100,6</w:t>
            </w:r>
          </w:p>
        </w:tc>
      </w:tr>
      <w:tr w:rsidR="009279F7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279F7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279F7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57177D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60514,8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485510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43660,1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57177D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44219,2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485510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148394,1</w:t>
            </w:r>
          </w:p>
        </w:tc>
      </w:tr>
      <w:tr w:rsidR="009279F7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279F7" w:rsidRPr="007946F0" w:rsidTr="001F4C25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8"/>
          <w:szCs w:val="20"/>
        </w:rPr>
      </w:pP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Примечание.</w:t>
      </w: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Используемое сокращение:</w:t>
      </w: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Х – данные ячейки не заполняются.</w:t>
      </w:r>
      <w:r w:rsidR="006D3C7A">
        <w:rPr>
          <w:rFonts w:ascii="Times New Roman" w:eastAsia="Times New Roman" w:hAnsi="Times New Roman" w:cs="Times New Roman"/>
          <w:sz w:val="28"/>
          <w:szCs w:val="20"/>
        </w:rPr>
        <w:t>»</w:t>
      </w:r>
    </w:p>
    <w:p w:rsidR="007946F0" w:rsidRDefault="007946F0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7946F0" w:rsidRDefault="007946F0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7946F0" w:rsidRDefault="007946F0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F52F47" w:rsidRPr="00F52F47" w:rsidRDefault="00F52F47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F52F47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  <w:r w:rsidR="008341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2F47" w:rsidRPr="00F52F47" w:rsidRDefault="00F52F47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F52F47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52F47">
        <w:rPr>
          <w:rFonts w:ascii="Times New Roman" w:hAnsi="Times New Roman" w:cs="Times New Roman"/>
          <w:sz w:val="28"/>
          <w:szCs w:val="28"/>
        </w:rPr>
        <w:t xml:space="preserve">     </w:t>
      </w:r>
      <w:r w:rsidR="008341E4">
        <w:rPr>
          <w:rFonts w:ascii="Times New Roman" w:hAnsi="Times New Roman" w:cs="Times New Roman"/>
          <w:sz w:val="28"/>
          <w:szCs w:val="28"/>
        </w:rPr>
        <w:t xml:space="preserve">                             О.В. </w:t>
      </w:r>
      <w:r w:rsidRPr="00F52F47">
        <w:rPr>
          <w:rFonts w:ascii="Times New Roman" w:hAnsi="Times New Roman" w:cs="Times New Roman"/>
          <w:sz w:val="28"/>
          <w:szCs w:val="28"/>
        </w:rPr>
        <w:t xml:space="preserve">Купина </w:t>
      </w:r>
    </w:p>
    <w:sectPr w:rsidR="00F52F47" w:rsidRPr="00F52F47" w:rsidSect="007946F0">
      <w:pgSz w:w="16838" w:h="11906" w:orient="landscape"/>
      <w:pgMar w:top="1702" w:right="678" w:bottom="567" w:left="184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D2" w:rsidRDefault="00A032D2" w:rsidP="007946F0">
      <w:pPr>
        <w:spacing w:after="0" w:line="240" w:lineRule="auto"/>
      </w:pPr>
      <w:r>
        <w:separator/>
      </w:r>
    </w:p>
  </w:endnote>
  <w:endnote w:type="continuationSeparator" w:id="0">
    <w:p w:rsidR="00A032D2" w:rsidRDefault="00A032D2" w:rsidP="0079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387437"/>
      <w:docPartObj>
        <w:docPartGallery w:val="Page Numbers (Bottom of Page)"/>
        <w:docPartUnique/>
      </w:docPartObj>
    </w:sdtPr>
    <w:sdtEndPr/>
    <w:sdtContent>
      <w:p w:rsidR="001D5FEA" w:rsidRDefault="001D5FE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015">
          <w:rPr>
            <w:noProof/>
          </w:rPr>
          <w:t>3</w:t>
        </w:r>
        <w:r>
          <w:fldChar w:fldCharType="end"/>
        </w:r>
      </w:p>
    </w:sdtContent>
  </w:sdt>
  <w:p w:rsidR="001D5FEA" w:rsidRDefault="001D5F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D2" w:rsidRDefault="00A032D2" w:rsidP="007946F0">
      <w:pPr>
        <w:spacing w:after="0" w:line="240" w:lineRule="auto"/>
      </w:pPr>
      <w:r>
        <w:separator/>
      </w:r>
    </w:p>
  </w:footnote>
  <w:footnote w:type="continuationSeparator" w:id="0">
    <w:p w:rsidR="00A032D2" w:rsidRDefault="00A032D2" w:rsidP="00794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CE229D"/>
    <w:multiLevelType w:val="hybridMultilevel"/>
    <w:tmpl w:val="F8EE8B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5C"/>
    <w:rsid w:val="00056874"/>
    <w:rsid w:val="000E7BB2"/>
    <w:rsid w:val="00137B5C"/>
    <w:rsid w:val="001427FF"/>
    <w:rsid w:val="001D5FEA"/>
    <w:rsid w:val="001D6AE4"/>
    <w:rsid w:val="001F4C25"/>
    <w:rsid w:val="0021664D"/>
    <w:rsid w:val="00310B98"/>
    <w:rsid w:val="00315947"/>
    <w:rsid w:val="003272DF"/>
    <w:rsid w:val="00343E6D"/>
    <w:rsid w:val="00383015"/>
    <w:rsid w:val="004844B0"/>
    <w:rsid w:val="00485510"/>
    <w:rsid w:val="004B6C15"/>
    <w:rsid w:val="004C5FD2"/>
    <w:rsid w:val="00500B9D"/>
    <w:rsid w:val="00501238"/>
    <w:rsid w:val="005212B7"/>
    <w:rsid w:val="005451A1"/>
    <w:rsid w:val="005707C4"/>
    <w:rsid w:val="0057177D"/>
    <w:rsid w:val="0058636A"/>
    <w:rsid w:val="00592DE7"/>
    <w:rsid w:val="005B1C10"/>
    <w:rsid w:val="005D742D"/>
    <w:rsid w:val="005E69F4"/>
    <w:rsid w:val="00625D60"/>
    <w:rsid w:val="00645BD1"/>
    <w:rsid w:val="00667D62"/>
    <w:rsid w:val="0068020A"/>
    <w:rsid w:val="006B23C8"/>
    <w:rsid w:val="006D3C7A"/>
    <w:rsid w:val="007001AF"/>
    <w:rsid w:val="00752A49"/>
    <w:rsid w:val="007946F0"/>
    <w:rsid w:val="007A28CD"/>
    <w:rsid w:val="00830D51"/>
    <w:rsid w:val="008341E4"/>
    <w:rsid w:val="008464C7"/>
    <w:rsid w:val="008B0C0F"/>
    <w:rsid w:val="00913CEE"/>
    <w:rsid w:val="00925B75"/>
    <w:rsid w:val="009279F7"/>
    <w:rsid w:val="00997871"/>
    <w:rsid w:val="00A032D2"/>
    <w:rsid w:val="00A35D4B"/>
    <w:rsid w:val="00A476CD"/>
    <w:rsid w:val="00AA3E79"/>
    <w:rsid w:val="00AB4691"/>
    <w:rsid w:val="00B5276F"/>
    <w:rsid w:val="00B970CE"/>
    <w:rsid w:val="00BB76B1"/>
    <w:rsid w:val="00C50EF2"/>
    <w:rsid w:val="00CA4B74"/>
    <w:rsid w:val="00D74C8A"/>
    <w:rsid w:val="00DA3BD1"/>
    <w:rsid w:val="00E94876"/>
    <w:rsid w:val="00EC2E72"/>
    <w:rsid w:val="00F12E43"/>
    <w:rsid w:val="00F52F47"/>
    <w:rsid w:val="00F752AC"/>
    <w:rsid w:val="00FD282E"/>
    <w:rsid w:val="00FD7B3B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6F0"/>
  </w:style>
  <w:style w:type="paragraph" w:styleId="a8">
    <w:name w:val="footer"/>
    <w:basedOn w:val="a"/>
    <w:link w:val="a9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6F0"/>
  </w:style>
  <w:style w:type="paragraph" w:styleId="a8">
    <w:name w:val="footer"/>
    <w:basedOn w:val="a"/>
    <w:link w:val="a9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Прудникова</dc:creator>
  <cp:lastModifiedBy>Елена Алексеевна Мыльникова</cp:lastModifiedBy>
  <cp:revision>12</cp:revision>
  <cp:lastPrinted>2025-05-07T07:05:00Z</cp:lastPrinted>
  <dcterms:created xsi:type="dcterms:W3CDTF">2025-05-05T11:42:00Z</dcterms:created>
  <dcterms:modified xsi:type="dcterms:W3CDTF">2025-06-04T10:25:00Z</dcterms:modified>
</cp:coreProperties>
</file>