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pStyle w:val="Style_3"/>
        <w:ind/>
        <w:jc w:val="center"/>
      </w:pPr>
      <w:r>
        <w:drawing>
          <wp:inline>
            <wp:extent cx="668020" cy="858520"/>
            <wp:effectExtent b="0" l="0" r="0" t="0"/>
            <wp:docPr hidden="false" id="2" name="Picture 2"/>
            <a:graphic>
              <a:graphicData uri="http://schemas.openxmlformats.org/drawingml/2006/picture">
                <pic:pic>
                  <pic:nvPicPr>
                    <pic:cNvPr hidden="false" id="1" name="Picture 1"/>
                    <pic:cNvPicPr preferRelativeResize="true"/>
                  </pic:nvPicPr>
                  <pic:blipFill>
                    <a:blip r:embed="rId3"/>
                    <a:srcRect b="0" l="0" r="0" t="0"/>
                    <a:stretch/>
                  </pic:blipFill>
                  <pic:spPr>
                    <a:xfrm flipH="false" flipV="false" rot="0">
                      <a:ext cx="668020" cy="858520"/>
                    </a:xfrm>
                    <a:prstGeom prst="rect"/>
                  </pic:spPr>
                </pic:pic>
              </a:graphicData>
            </a:graphic>
          </wp:inline>
        </w:drawing>
      </w:r>
    </w:p>
    <w:p w14:paraId="09000000">
      <w:pPr>
        <w:pStyle w:val="Style_3"/>
        <w:ind/>
        <w:jc w:val="center"/>
      </w:pPr>
      <w:r>
        <w:rPr>
          <w:rFonts w:ascii="Times New Roman CYR" w:hAnsi="Times New Roman CYR"/>
          <w:b w:val="1"/>
          <w:sz w:val="28"/>
        </w:rPr>
        <w:t>Российская Федерация</w:t>
      </w:r>
    </w:p>
    <w:p w14:paraId="0A000000">
      <w:pPr>
        <w:pStyle w:val="Style_3"/>
        <w:ind/>
        <w:jc w:val="center"/>
      </w:pPr>
      <w:r>
        <w:rPr>
          <w:rFonts w:ascii="Times New Roman CYR" w:hAnsi="Times New Roman CYR"/>
          <w:b w:val="1"/>
          <w:sz w:val="28"/>
        </w:rPr>
        <w:t>Ростовская область</w:t>
      </w:r>
    </w:p>
    <w:p w14:paraId="0B000000">
      <w:pPr>
        <w:pStyle w:val="Style_3"/>
        <w:ind/>
        <w:jc w:val="center"/>
      </w:pPr>
      <w:r>
        <w:rPr>
          <w:rFonts w:ascii="Times New Roman CYR" w:hAnsi="Times New Roman CYR"/>
          <w:b w:val="1"/>
          <w:sz w:val="28"/>
        </w:rPr>
        <w:t>Собрание депутатов Песчанокопского района</w:t>
      </w:r>
    </w:p>
    <w:p w14:paraId="0C000000">
      <w:pPr>
        <w:pStyle w:val="Style_3"/>
        <w:tabs>
          <w:tab w:leader="none" w:pos="1701" w:val="center"/>
        </w:tabs>
        <w:ind/>
        <w:jc w:val="center"/>
        <w:rPr>
          <w:sz w:val="12"/>
        </w:rPr>
      </w:pPr>
    </w:p>
    <w:p w14:paraId="0D000000">
      <w:pPr>
        <w:pStyle w:val="Style_3"/>
        <w:keepNext w:val="1"/>
        <w:ind/>
        <w:jc w:val="center"/>
      </w:pPr>
      <w:r>
        <w:rPr>
          <w:rFonts w:ascii="Times New Roman CYR" w:hAnsi="Times New Roman CYR"/>
          <w:b w:val="1"/>
          <w:sz w:val="28"/>
        </w:rPr>
        <w:t>РЕШЕНИЕ</w:t>
      </w:r>
    </w:p>
    <w:p w14:paraId="0E000000">
      <w:pPr>
        <w:pStyle w:val="Style_3"/>
        <w:keepNext w:val="1"/>
        <w:spacing w:line="228" w:lineRule="auto"/>
        <w:ind w:firstLine="0" w:left="142" w:right="141"/>
        <w:jc w:val="center"/>
      </w:pPr>
    </w:p>
    <w:p w14:paraId="0F000000">
      <w:pPr>
        <w:pStyle w:val="Style_3"/>
        <w:spacing w:line="228" w:lineRule="auto"/>
        <w:ind w:firstLine="0" w:left="142" w:right="141"/>
      </w:pPr>
      <w:r>
        <w:rPr>
          <w:rFonts w:ascii="Times New Roman CYR" w:hAnsi="Times New Roman CYR"/>
          <w:sz w:val="28"/>
        </w:rPr>
        <w:t>29.04.2026</w:t>
      </w:r>
      <w:r>
        <w:rPr>
          <w:rFonts w:ascii="Times New Roman CYR" w:hAnsi="Times New Roman CYR"/>
          <w:sz w:val="28"/>
        </w:rPr>
        <w:t xml:space="preserve">г. </w:t>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 xml:space="preserve">                                                            № </w:t>
      </w:r>
      <w:r>
        <w:rPr>
          <w:rFonts w:ascii="Times New Roman CYR" w:hAnsi="Times New Roman CYR"/>
          <w:sz w:val="28"/>
        </w:rPr>
        <w:t>327</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516"/>
      </w:tblGrid>
      <w:tr>
        <w:tc>
          <w:tcPr>
            <w:tcW w:type="dxa" w:w="5516"/>
            <w:tcBorders>
              <w:top w:sz="4" w:val="nil"/>
              <w:left w:sz="4" w:val="nil"/>
              <w:bottom w:sz="4" w:val="nil"/>
              <w:right w:sz="4" w:val="nil"/>
            </w:tcBorders>
            <w:shd w:fill="auto" w:val="clear"/>
            <w:tcMar>
              <w:top w:type="dxa" w:w="0"/>
              <w:left w:type="dxa" w:w="108"/>
              <w:bottom w:type="dxa" w:w="0"/>
              <w:right w:type="dxa" w:w="108"/>
            </w:tcMar>
          </w:tcPr>
          <w:p w14:paraId="10000000">
            <w:pPr>
              <w:spacing w:line="240" w:lineRule="auto"/>
              <w:ind/>
              <w:rPr>
                <w:sz w:val="28"/>
              </w:rPr>
            </w:pPr>
            <w:r>
              <w:rPr>
                <w:sz w:val="28"/>
              </w:rPr>
              <w:t>О назначении публичных слушаний по обсуждению проекта решения Собрания депутатов Песчанокопского района «О принятии Устава муниципального образования муниципального района «</w:t>
            </w:r>
            <w:r>
              <w:rPr>
                <w:sz w:val="28"/>
              </w:rPr>
              <w:t>Песчанокопский</w:t>
            </w:r>
            <w:r>
              <w:rPr>
                <w:sz w:val="28"/>
              </w:rPr>
              <w:t xml:space="preserve"> район» Ростовской области»</w:t>
            </w:r>
          </w:p>
        </w:tc>
      </w:tr>
    </w:tbl>
    <w:p w14:paraId="11000000">
      <w:pPr>
        <w:spacing w:line="240" w:lineRule="auto"/>
        <w:ind w:right="-6"/>
      </w:pPr>
    </w:p>
    <w:p w14:paraId="12000000">
      <w:pPr>
        <w:spacing w:line="240" w:lineRule="auto"/>
        <w:ind w:firstLine="709" w:left="0"/>
        <w:rPr>
          <w:sz w:val="28"/>
        </w:rPr>
      </w:pPr>
      <w:r>
        <w:rPr>
          <w:sz w:val="28"/>
        </w:rPr>
        <w:t xml:space="preserve">В соответствии со статьей 56 Федерального закона от 20 марта 2025 года </w:t>
      </w:r>
      <w:r>
        <w:rPr>
          <w:sz w:val="28"/>
        </w:rPr>
        <w:t xml:space="preserve">                  </w:t>
      </w:r>
      <w:r>
        <w:rPr>
          <w:sz w:val="28"/>
        </w:rPr>
        <w:t>№ 33-ФЗ «Об общих принципах организации местного самоуправления в единой системе публичной власти», статьей 26 Устава муниципального образования муниципального района «</w:t>
      </w:r>
      <w:r>
        <w:rPr>
          <w:sz w:val="28"/>
        </w:rPr>
        <w:t>Песчанокопский</w:t>
      </w:r>
      <w:r>
        <w:rPr>
          <w:sz w:val="28"/>
        </w:rPr>
        <w:t xml:space="preserve"> район» Ростовской области, Собрание депутатов Песчанокопского района</w:t>
      </w:r>
    </w:p>
    <w:p w14:paraId="13000000">
      <w:pPr>
        <w:spacing w:line="240" w:lineRule="auto"/>
        <w:ind/>
      </w:pPr>
    </w:p>
    <w:p w14:paraId="14000000">
      <w:pPr>
        <w:spacing w:line="240" w:lineRule="auto"/>
        <w:ind w:firstLine="567" w:left="0"/>
        <w:jc w:val="center"/>
        <w:rPr>
          <w:sz w:val="28"/>
        </w:rPr>
      </w:pPr>
      <w:r>
        <w:rPr>
          <w:b w:val="1"/>
          <w:sz w:val="28"/>
        </w:rPr>
        <w:t>РЕШИЛО</w:t>
      </w:r>
      <w:r>
        <w:rPr>
          <w:sz w:val="28"/>
        </w:rPr>
        <w:t>:</w:t>
      </w:r>
    </w:p>
    <w:p w14:paraId="15000000">
      <w:pPr>
        <w:spacing w:line="240" w:lineRule="auto"/>
        <w:ind w:firstLine="567" w:left="0"/>
        <w:jc w:val="center"/>
        <w:rPr>
          <w:b w:val="1"/>
          <w:sz w:val="28"/>
        </w:rPr>
      </w:pPr>
    </w:p>
    <w:p w14:paraId="16000000">
      <w:pPr>
        <w:spacing w:line="240" w:lineRule="auto"/>
        <w:ind w:firstLine="709" w:left="0"/>
        <w:rPr>
          <w:sz w:val="28"/>
        </w:rPr>
      </w:pPr>
      <w:r>
        <w:rPr>
          <w:spacing w:val="8"/>
          <w:sz w:val="28"/>
        </w:rPr>
        <w:t>1</w:t>
      </w:r>
      <w:r>
        <w:rPr>
          <w:sz w:val="28"/>
        </w:rPr>
        <w:t>. Назначить публичные слушания по проекту решения Собрания депутатов Песчанокопского района «О принятии Устава муниципального образования муниципального района «</w:t>
      </w:r>
      <w:r>
        <w:rPr>
          <w:sz w:val="28"/>
        </w:rPr>
        <w:t>Песчанокопский</w:t>
      </w:r>
      <w:r>
        <w:rPr>
          <w:sz w:val="28"/>
        </w:rPr>
        <w:t xml:space="preserve"> район» </w:t>
      </w:r>
      <w:r>
        <w:rPr>
          <w:sz w:val="28"/>
        </w:rPr>
        <w:t>Ростовской области»</w:t>
      </w:r>
      <w:r>
        <w:rPr>
          <w:sz w:val="28"/>
        </w:rPr>
        <w:t xml:space="preserve"> (приложение №1) </w:t>
      </w:r>
      <w:r>
        <w:rPr>
          <w:sz w:val="28"/>
        </w:rPr>
        <w:t xml:space="preserve"> «15» мая 2026 года в здании Администрации Песчанокопского района в 17 час 00 мин., по адресу: ул. Суворова 4, с. Песчанокопское, Ростовская область. </w:t>
      </w:r>
    </w:p>
    <w:p w14:paraId="17000000">
      <w:pPr>
        <w:spacing w:line="240" w:lineRule="auto"/>
        <w:ind w:firstLine="680" w:left="0"/>
        <w:rPr>
          <w:sz w:val="28"/>
        </w:rPr>
      </w:pPr>
      <w:r>
        <w:rPr>
          <w:sz w:val="28"/>
        </w:rPr>
        <w:t>2. Назначить уполномоченным органом за подготовку и проведение публичных слушаний сектор правовой работы Администрации Песчанокопского района.</w:t>
      </w:r>
    </w:p>
    <w:p w14:paraId="18000000">
      <w:pPr>
        <w:spacing w:line="240" w:lineRule="auto"/>
        <w:ind w:firstLine="680" w:left="0"/>
        <w:rPr>
          <w:sz w:val="28"/>
        </w:rPr>
      </w:pPr>
      <w:r>
        <w:rPr>
          <w:sz w:val="28"/>
        </w:rPr>
        <w:t xml:space="preserve">3. Информировать участников публичных слушаний о возможности ознакомиться с полной информацией о подготовке и проведении публичных слушаний, подачи заявки для выступления, возможности внесения предложений по вопросу, выносимому на публичные слушания, на официальном сайте Администрации Песчанокопского района в сети </w:t>
      </w:r>
      <w:r>
        <w:rPr>
          <w:sz w:val="28"/>
        </w:rPr>
        <w:t>«</w:t>
      </w:r>
      <w:r>
        <w:rPr>
          <w:sz w:val="28"/>
        </w:rPr>
        <w:t>Интернет</w:t>
      </w:r>
      <w:r>
        <w:rPr>
          <w:sz w:val="28"/>
        </w:rPr>
        <w:t>»</w:t>
      </w:r>
      <w:r>
        <w:rPr>
          <w:sz w:val="28"/>
        </w:rPr>
        <w:t>, а также в рабочие дни по адресу: Ростовская область, с. Песчанокопское, ул. Суворова</w:t>
      </w:r>
      <w:r>
        <w:rPr>
          <w:sz w:val="28"/>
        </w:rPr>
        <w:t>,</w:t>
      </w:r>
      <w:r>
        <w:rPr>
          <w:sz w:val="28"/>
        </w:rPr>
        <w:t xml:space="preserve"> 4, кабинет № 48.</w:t>
      </w:r>
    </w:p>
    <w:p w14:paraId="19000000">
      <w:pPr>
        <w:spacing w:line="240" w:lineRule="auto"/>
        <w:ind w:firstLine="680" w:left="0"/>
        <w:rPr>
          <w:sz w:val="28"/>
        </w:rPr>
      </w:pPr>
      <w:r>
        <w:rPr>
          <w:spacing w:val="1"/>
          <w:sz w:val="28"/>
        </w:rPr>
        <w:t>4</w:t>
      </w:r>
      <w:r>
        <w:rPr>
          <w:sz w:val="28"/>
        </w:rPr>
        <w:t xml:space="preserve">. </w:t>
      </w:r>
      <w:r>
        <w:rPr>
          <w:sz w:val="28"/>
        </w:rPr>
        <w:t xml:space="preserve">Опубликовать настоящее решение, извещение о назначении публичных </w:t>
      </w:r>
      <w:r>
        <w:rPr>
          <w:sz w:val="28"/>
        </w:rPr>
        <w:t>слушаний (приложение №2</w:t>
      </w:r>
      <w:r>
        <w:rPr>
          <w:sz w:val="28"/>
        </w:rPr>
        <w:t>), порядок учета предложений по проекту решения Собрания депутатов Песчанокопского района «О принятии Устава муниципального образования муниципального района «</w:t>
      </w:r>
      <w:r>
        <w:rPr>
          <w:sz w:val="28"/>
        </w:rPr>
        <w:t>Песчанокопский</w:t>
      </w:r>
      <w:r>
        <w:rPr>
          <w:sz w:val="28"/>
        </w:rPr>
        <w:t xml:space="preserve"> район» </w:t>
      </w:r>
      <w:r>
        <w:rPr>
          <w:sz w:val="28"/>
        </w:rPr>
        <w:t>Ростовской области»</w:t>
      </w:r>
      <w:r>
        <w:rPr>
          <w:sz w:val="28"/>
        </w:rPr>
        <w:t xml:space="preserve"> и участия граждан в его обсуждении (</w:t>
      </w:r>
      <w:r>
        <w:rPr>
          <w:sz w:val="28"/>
        </w:rPr>
        <w:t>п</w:t>
      </w:r>
      <w:r>
        <w:rPr>
          <w:sz w:val="28"/>
        </w:rPr>
        <w:t xml:space="preserve">риложение №3), а также заключение о </w:t>
      </w:r>
      <w:r>
        <w:rPr>
          <w:sz w:val="28"/>
        </w:rPr>
        <w:t>результатах слушаний на сайте сетевого издания «Муниципальный вестник Песчанокопского района».</w:t>
      </w:r>
    </w:p>
    <w:p w14:paraId="1A000000">
      <w:pPr>
        <w:spacing w:line="240" w:lineRule="auto"/>
        <w:ind w:firstLine="680" w:left="0"/>
        <w:rPr>
          <w:sz w:val="28"/>
        </w:rPr>
      </w:pPr>
      <w:r>
        <w:rPr>
          <w:sz w:val="28"/>
        </w:rPr>
        <w:t xml:space="preserve">5. </w:t>
      </w:r>
      <w:r>
        <w:rPr>
          <w:sz w:val="28"/>
        </w:rPr>
        <w:t xml:space="preserve">Разместить на официальном сайте Администрации Песчанокопского района в сети </w:t>
      </w:r>
      <w:r>
        <w:rPr>
          <w:sz w:val="28"/>
        </w:rPr>
        <w:t>«</w:t>
      </w:r>
      <w:r>
        <w:rPr>
          <w:sz w:val="28"/>
        </w:rPr>
        <w:t>Интернет</w:t>
      </w:r>
      <w:r>
        <w:rPr>
          <w:sz w:val="28"/>
        </w:rPr>
        <w:t>»</w:t>
      </w:r>
      <w:r>
        <w:rPr>
          <w:sz w:val="28"/>
        </w:rPr>
        <w:t xml:space="preserve"> настоящее решение, извещение о назначении публичных слушаний (</w:t>
      </w:r>
      <w:r>
        <w:rPr>
          <w:sz w:val="28"/>
        </w:rPr>
        <w:t>п</w:t>
      </w:r>
      <w:r>
        <w:rPr>
          <w:sz w:val="28"/>
        </w:rPr>
        <w:t xml:space="preserve">риложение №2), порядок учета предложений по проекту </w:t>
      </w:r>
      <w:r>
        <w:rPr>
          <w:spacing w:val="8"/>
          <w:sz w:val="28"/>
        </w:rPr>
        <w:t xml:space="preserve">решения Собрания депутатов </w:t>
      </w:r>
      <w:r>
        <w:rPr>
          <w:spacing w:val="7"/>
          <w:sz w:val="28"/>
        </w:rPr>
        <w:t>Песчанокопского района «О принятии Устава муниципального образования муниципального района «</w:t>
      </w:r>
      <w:r>
        <w:rPr>
          <w:spacing w:val="7"/>
          <w:sz w:val="28"/>
        </w:rPr>
        <w:t>Песчанокопский</w:t>
      </w:r>
      <w:r>
        <w:rPr>
          <w:spacing w:val="7"/>
          <w:sz w:val="28"/>
        </w:rPr>
        <w:t xml:space="preserve"> район» </w:t>
      </w:r>
      <w:r>
        <w:rPr>
          <w:sz w:val="28"/>
        </w:rPr>
        <w:t>Ростовской области» и участия граждан в его обсуждении (</w:t>
      </w:r>
      <w:r>
        <w:rPr>
          <w:sz w:val="28"/>
        </w:rPr>
        <w:t>п</w:t>
      </w:r>
      <w:r>
        <w:rPr>
          <w:sz w:val="28"/>
        </w:rPr>
        <w:t>риложение №3), а также заключение о результатах слушаний.</w:t>
      </w:r>
    </w:p>
    <w:p w14:paraId="1B000000">
      <w:pPr>
        <w:spacing w:line="240" w:lineRule="auto"/>
        <w:ind w:firstLine="680" w:left="0"/>
        <w:rPr>
          <w:sz w:val="28"/>
        </w:rPr>
      </w:pPr>
      <w:r>
        <w:rPr>
          <w:sz w:val="28"/>
        </w:rPr>
        <w:t xml:space="preserve">6. </w:t>
      </w:r>
      <w:r>
        <w:rPr>
          <w:spacing w:val="-1"/>
          <w:sz w:val="28"/>
        </w:rPr>
        <w:t>Настоящее решение вступает в силу со дня его официального опубликования.</w:t>
      </w:r>
    </w:p>
    <w:p w14:paraId="1C000000">
      <w:pPr>
        <w:spacing w:line="240" w:lineRule="auto"/>
        <w:ind w:firstLine="680" w:left="0"/>
        <w:rPr>
          <w:sz w:val="28"/>
        </w:rPr>
      </w:pPr>
      <w:r>
        <w:rPr>
          <w:sz w:val="28"/>
        </w:rPr>
        <w:t>7.</w:t>
      </w:r>
      <w:r>
        <w:rPr>
          <w:spacing w:val="9"/>
          <w:sz w:val="28"/>
        </w:rPr>
        <w:t xml:space="preserve"> </w:t>
      </w:r>
      <w:r>
        <w:rPr>
          <w:spacing w:val="9"/>
          <w:sz w:val="28"/>
        </w:rPr>
        <w:t>Контроль за</w:t>
      </w:r>
      <w:r>
        <w:rPr>
          <w:spacing w:val="9"/>
          <w:sz w:val="28"/>
        </w:rPr>
        <w:t xml:space="preserve"> выполнением решения возложить на комиссию </w:t>
      </w:r>
      <w:r>
        <w:rPr>
          <w:sz w:val="28"/>
        </w:rPr>
        <w:t>по местному самоуправлению,</w:t>
      </w:r>
      <w:r>
        <w:rPr>
          <w:sz w:val="28"/>
        </w:rPr>
        <w:t xml:space="preserve"> </w:t>
      </w:r>
      <w:r>
        <w:rPr>
          <w:sz w:val="28"/>
        </w:rPr>
        <w:t>охране общественного порядка и профилактике межнациональных и межэтнических конфликтов.</w:t>
      </w:r>
      <w:r>
        <w:rPr>
          <w:spacing w:val="9"/>
          <w:sz w:val="28"/>
        </w:rPr>
        <w:t xml:space="preserve"> </w:t>
      </w:r>
    </w:p>
    <w:p w14:paraId="1D000000">
      <w:pPr>
        <w:spacing w:line="240" w:lineRule="auto"/>
        <w:ind w:firstLine="0" w:left="600"/>
        <w:rPr>
          <w:spacing w:val="9"/>
          <w:sz w:val="28"/>
        </w:rPr>
      </w:pPr>
    </w:p>
    <w:p w14:paraId="1E000000">
      <w:pPr>
        <w:spacing w:line="240" w:lineRule="auto"/>
        <w:ind w:firstLine="0" w:left="600"/>
        <w:rPr>
          <w:spacing w:val="9"/>
          <w:sz w:val="28"/>
        </w:rPr>
      </w:pPr>
    </w:p>
    <w:p w14:paraId="1F000000">
      <w:pPr>
        <w:spacing w:line="240" w:lineRule="auto"/>
        <w:ind/>
        <w:rPr>
          <w:sz w:val="28"/>
        </w:rPr>
      </w:pPr>
    </w:p>
    <w:p w14:paraId="20000000">
      <w:pPr>
        <w:spacing w:line="240" w:lineRule="auto"/>
        <w:ind/>
        <w:rPr>
          <w:sz w:val="28"/>
        </w:rPr>
      </w:pPr>
      <w:r>
        <w:rPr>
          <w:sz w:val="28"/>
        </w:rPr>
        <w:t xml:space="preserve">Председатель Собрания депутатов </w:t>
      </w:r>
    </w:p>
    <w:p w14:paraId="21000000">
      <w:pPr>
        <w:spacing w:line="240" w:lineRule="auto"/>
        <w:ind/>
        <w:rPr>
          <w:sz w:val="28"/>
        </w:rPr>
      </w:pPr>
      <w:r>
        <w:rPr>
          <w:sz w:val="28"/>
        </w:rPr>
        <w:t xml:space="preserve">Песчанокопского района                                                          </w:t>
      </w:r>
      <w:r>
        <w:rPr>
          <w:sz w:val="28"/>
        </w:rPr>
        <w:t xml:space="preserve">              </w:t>
      </w:r>
      <w:r>
        <w:rPr>
          <w:sz w:val="28"/>
        </w:rPr>
        <w:t xml:space="preserve">   А.А. Марков</w:t>
      </w:r>
    </w:p>
    <w:p w14:paraId="22000000">
      <w:pPr>
        <w:spacing w:line="240" w:lineRule="auto"/>
        <w:ind/>
        <w:rPr>
          <w:sz w:val="28"/>
        </w:rPr>
      </w:pPr>
    </w:p>
    <w:p w14:paraId="23000000">
      <w:pPr>
        <w:spacing w:line="240" w:lineRule="auto"/>
        <w:ind/>
        <w:rPr>
          <w:sz w:val="28"/>
        </w:rPr>
      </w:pPr>
    </w:p>
    <w:p w14:paraId="24000000">
      <w:pPr>
        <w:spacing w:line="240" w:lineRule="auto"/>
        <w:ind/>
        <w:rPr>
          <w:sz w:val="28"/>
        </w:rPr>
      </w:pPr>
      <w:r>
        <w:rPr>
          <w:sz w:val="28"/>
        </w:rPr>
        <w:t xml:space="preserve">Глава Песчанокопского района                                                 </w:t>
      </w:r>
      <w:r>
        <w:rPr>
          <w:sz w:val="28"/>
        </w:rPr>
        <w:t xml:space="preserve">                </w:t>
      </w:r>
      <w:r>
        <w:rPr>
          <w:sz w:val="28"/>
        </w:rPr>
        <w:t>В.В.</w:t>
      </w:r>
      <w:r>
        <w:rPr>
          <w:sz w:val="28"/>
        </w:rPr>
        <w:t xml:space="preserve"> </w:t>
      </w:r>
      <w:r>
        <w:rPr>
          <w:sz w:val="28"/>
        </w:rPr>
        <w:t>Лозин</w:t>
      </w:r>
    </w:p>
    <w:p w14:paraId="25000000">
      <w:pPr>
        <w:pStyle w:val="Style_5"/>
        <w:spacing w:line="240" w:lineRule="auto"/>
        <w:ind w:firstLine="0" w:left="0"/>
      </w:pPr>
    </w:p>
    <w:p w14:paraId="26000000">
      <w:pPr>
        <w:pStyle w:val="Style_5"/>
        <w:spacing w:line="240" w:lineRule="auto"/>
        <w:ind w:firstLine="0" w:left="0"/>
        <w:rPr>
          <w:sz w:val="30"/>
        </w:rPr>
      </w:pPr>
    </w:p>
    <w:p w14:paraId="27000000">
      <w:pPr>
        <w:spacing w:line="240" w:lineRule="auto"/>
        <w:ind/>
      </w:pPr>
    </w:p>
    <w:p w14:paraId="28000000">
      <w:pPr>
        <w:spacing w:line="240" w:lineRule="auto"/>
        <w:ind/>
        <w:rPr>
          <w:color w:themeColor="text1" w:val="000000"/>
          <w:sz w:val="28"/>
        </w:rPr>
      </w:pPr>
      <w:r>
        <w:rPr>
          <w:color w:themeColor="text1" w:val="000000"/>
          <w:sz w:val="28"/>
        </w:rPr>
        <w:t>Решение вносит:</w:t>
      </w:r>
    </w:p>
    <w:p w14:paraId="29000000">
      <w:pPr>
        <w:spacing w:line="240" w:lineRule="auto"/>
        <w:ind/>
        <w:rPr>
          <w:color w:themeColor="text1" w:val="000000"/>
          <w:sz w:val="28"/>
        </w:rPr>
      </w:pPr>
      <w:r>
        <w:rPr>
          <w:color w:themeColor="text1" w:val="000000"/>
          <w:sz w:val="28"/>
        </w:rPr>
        <w:t>Глава Песчанокопского района</w:t>
      </w:r>
    </w:p>
    <w:p w14:paraId="2A000000">
      <w:pPr>
        <w:pStyle w:val="Style_5"/>
        <w:spacing w:line="240" w:lineRule="auto"/>
        <w:ind w:firstLine="0" w:left="0"/>
        <w:jc w:val="left"/>
        <w:rPr>
          <w:sz w:val="30"/>
        </w:rPr>
      </w:pPr>
    </w:p>
    <w:p w14:paraId="2B000000">
      <w:pPr>
        <w:pStyle w:val="Style_5"/>
        <w:spacing w:line="240" w:lineRule="auto"/>
        <w:ind w:firstLine="0" w:left="0"/>
        <w:rPr>
          <w:sz w:val="30"/>
        </w:rPr>
      </w:pPr>
    </w:p>
    <w:p w14:paraId="2C000000">
      <w:pPr>
        <w:pStyle w:val="Style_5"/>
        <w:spacing w:line="240" w:lineRule="auto"/>
        <w:ind w:firstLine="0" w:left="0"/>
        <w:rPr>
          <w:sz w:val="30"/>
        </w:rPr>
      </w:pPr>
    </w:p>
    <w:p w14:paraId="2D000000">
      <w:pPr>
        <w:spacing w:line="240" w:lineRule="auto"/>
        <w:ind/>
      </w:pPr>
    </w:p>
    <w:p w14:paraId="2E000000">
      <w:pPr>
        <w:spacing w:line="240" w:lineRule="auto"/>
        <w:ind/>
      </w:pPr>
    </w:p>
    <w:p w14:paraId="2F000000">
      <w:pPr>
        <w:spacing w:line="228" w:lineRule="auto"/>
        <w:ind/>
        <w:jc w:val="right"/>
        <w:rPr>
          <w:sz w:val="28"/>
        </w:rPr>
      </w:pPr>
    </w:p>
    <w:p w14:paraId="30000000">
      <w:pPr>
        <w:spacing w:line="228" w:lineRule="auto"/>
        <w:ind/>
        <w:jc w:val="right"/>
        <w:rPr>
          <w:sz w:val="28"/>
        </w:rPr>
      </w:pPr>
    </w:p>
    <w:p w14:paraId="31000000">
      <w:pPr>
        <w:spacing w:line="228" w:lineRule="auto"/>
        <w:ind/>
        <w:jc w:val="right"/>
        <w:rPr>
          <w:sz w:val="28"/>
        </w:rPr>
      </w:pPr>
    </w:p>
    <w:p w14:paraId="32000000">
      <w:pPr>
        <w:spacing w:line="228" w:lineRule="auto"/>
        <w:ind/>
        <w:jc w:val="right"/>
        <w:rPr>
          <w:sz w:val="28"/>
        </w:rPr>
      </w:pPr>
    </w:p>
    <w:p w14:paraId="33000000">
      <w:pPr>
        <w:spacing w:line="228" w:lineRule="auto"/>
        <w:ind/>
        <w:jc w:val="right"/>
        <w:rPr>
          <w:sz w:val="28"/>
        </w:rPr>
      </w:pPr>
    </w:p>
    <w:p w14:paraId="34000000">
      <w:pPr>
        <w:spacing w:line="228" w:lineRule="auto"/>
        <w:ind/>
        <w:jc w:val="right"/>
        <w:rPr>
          <w:sz w:val="28"/>
        </w:rPr>
      </w:pPr>
    </w:p>
    <w:p w14:paraId="35000000">
      <w:pPr>
        <w:spacing w:line="228" w:lineRule="auto"/>
        <w:ind/>
        <w:jc w:val="right"/>
        <w:rPr>
          <w:sz w:val="28"/>
        </w:rPr>
      </w:pPr>
    </w:p>
    <w:p w14:paraId="36000000">
      <w:pPr>
        <w:spacing w:line="228" w:lineRule="auto"/>
        <w:ind/>
        <w:jc w:val="right"/>
        <w:rPr>
          <w:sz w:val="28"/>
        </w:rPr>
      </w:pPr>
    </w:p>
    <w:p w14:paraId="37000000">
      <w:pPr>
        <w:spacing w:line="228" w:lineRule="auto"/>
        <w:ind/>
        <w:jc w:val="right"/>
        <w:rPr>
          <w:sz w:val="28"/>
        </w:rPr>
      </w:pPr>
    </w:p>
    <w:p w14:paraId="38000000">
      <w:pPr>
        <w:spacing w:line="228" w:lineRule="auto"/>
        <w:ind/>
        <w:jc w:val="right"/>
        <w:rPr>
          <w:sz w:val="28"/>
        </w:rPr>
      </w:pPr>
    </w:p>
    <w:p w14:paraId="39000000">
      <w:pPr>
        <w:spacing w:line="228" w:lineRule="auto"/>
        <w:ind/>
        <w:jc w:val="right"/>
        <w:rPr>
          <w:sz w:val="28"/>
        </w:rPr>
      </w:pPr>
    </w:p>
    <w:p w14:paraId="3A000000">
      <w:pPr>
        <w:spacing w:line="228" w:lineRule="auto"/>
        <w:ind/>
        <w:jc w:val="right"/>
        <w:rPr>
          <w:sz w:val="28"/>
        </w:rPr>
      </w:pPr>
    </w:p>
    <w:p w14:paraId="3B000000">
      <w:pPr>
        <w:pageBreakBefore w:val="1"/>
        <w:spacing w:line="240" w:lineRule="auto"/>
        <w:ind w:firstLine="0" w:left="5954"/>
        <w:jc w:val="left"/>
        <w:rPr>
          <w:sz w:val="28"/>
        </w:rPr>
      </w:pPr>
      <w:r>
        <w:rPr>
          <w:spacing w:val="3"/>
          <w:sz w:val="28"/>
        </w:rPr>
        <w:t xml:space="preserve">Приложение 1 </w:t>
      </w:r>
    </w:p>
    <w:p w14:paraId="3C000000">
      <w:pPr>
        <w:spacing w:line="240" w:lineRule="auto"/>
        <w:ind w:firstLine="0" w:left="5954"/>
        <w:jc w:val="left"/>
        <w:rPr>
          <w:sz w:val="28"/>
        </w:rPr>
      </w:pPr>
      <w:r>
        <w:rPr>
          <w:spacing w:val="3"/>
          <w:sz w:val="28"/>
        </w:rPr>
        <w:t xml:space="preserve">к решению Собрания депутатов </w:t>
      </w:r>
      <w:r>
        <w:rPr>
          <w:sz w:val="28"/>
        </w:rPr>
        <w:t xml:space="preserve">Песчанокопского района </w:t>
      </w:r>
    </w:p>
    <w:p w14:paraId="3D000000">
      <w:pPr>
        <w:spacing w:line="240" w:lineRule="auto"/>
        <w:ind w:firstLine="0" w:left="5954"/>
        <w:jc w:val="left"/>
        <w:rPr>
          <w:sz w:val="28"/>
        </w:rPr>
      </w:pPr>
      <w:r>
        <w:rPr>
          <w:sz w:val="28"/>
        </w:rPr>
        <w:t xml:space="preserve">от </w:t>
      </w:r>
      <w:r>
        <w:rPr>
          <w:sz w:val="28"/>
        </w:rPr>
        <w:t>29.04.2026г.</w:t>
      </w:r>
      <w:bookmarkStart w:id="1" w:name="_GoBack"/>
      <w:bookmarkEnd w:id="1"/>
      <w:r>
        <w:rPr>
          <w:sz w:val="28"/>
        </w:rPr>
        <w:t xml:space="preserve">  № </w:t>
      </w:r>
      <w:r>
        <w:rPr>
          <w:sz w:val="28"/>
        </w:rPr>
        <w:t>327</w:t>
      </w:r>
    </w:p>
    <w:p w14:paraId="3E000000">
      <w:pPr>
        <w:spacing w:line="240" w:lineRule="auto"/>
        <w:ind w:firstLine="567" w:left="0"/>
        <w:rPr>
          <w:sz w:val="28"/>
        </w:rPr>
      </w:pPr>
    </w:p>
    <w:p w14:paraId="3F000000">
      <w:pPr>
        <w:keepNext w:val="1"/>
        <w:widowControl w:val="1"/>
        <w:ind/>
        <w:jc w:val="right"/>
        <w:outlineLvl w:val="0"/>
      </w:pPr>
      <w:r>
        <w:t xml:space="preserve">  проект</w:t>
      </w:r>
    </w:p>
    <w:p w14:paraId="40000000">
      <w:pPr>
        <w:pStyle w:val="Style_5"/>
        <w:spacing w:line="240" w:lineRule="auto"/>
        <w:ind w:firstLine="0" w:left="0"/>
        <w:rPr>
          <w:sz w:val="30"/>
        </w:rPr>
      </w:pPr>
    </w:p>
    <w:p w14:paraId="41000000">
      <w:pPr>
        <w:pStyle w:val="Style_5"/>
        <w:spacing w:line="240" w:lineRule="auto"/>
        <w:ind w:firstLine="0" w:left="0"/>
        <w:rPr>
          <w:sz w:val="30"/>
        </w:rPr>
      </w:pPr>
      <w:r>
        <w:rPr>
          <w:sz w:val="30"/>
        </w:rPr>
        <w:t>РОСТОВСКАЯ ОБЛАСТЬ</w:t>
      </w:r>
    </w:p>
    <w:p w14:paraId="42000000">
      <w:pPr>
        <w:spacing w:line="240" w:lineRule="auto"/>
        <w:ind/>
        <w:jc w:val="center"/>
        <w:rPr>
          <w:sz w:val="28"/>
        </w:rPr>
      </w:pPr>
      <w:r>
        <w:rPr>
          <w:sz w:val="28"/>
        </w:rPr>
        <w:t>МУНИЦИПАЛЬНОЕ ОБРАЗОВАНИЕ МУНИЦИПАЛЬНЫЙ РАЙОН «ПЕСЧАНОКОПСКИЙ РАЙОН»</w:t>
      </w:r>
    </w:p>
    <w:p w14:paraId="43000000">
      <w:pPr>
        <w:pStyle w:val="Style_5"/>
        <w:spacing w:line="240" w:lineRule="auto"/>
        <w:ind w:firstLine="0" w:left="0"/>
        <w:rPr>
          <w:sz w:val="30"/>
        </w:rPr>
      </w:pPr>
      <w:r>
        <w:rPr>
          <w:sz w:val="30"/>
        </w:rPr>
        <w:t>СОБРАНИЕ ДЕПУТАТОВ ПЕСЧАНОКОПСКОГО РАЙОНА</w:t>
      </w:r>
    </w:p>
    <w:p w14:paraId="44000000">
      <w:pPr>
        <w:tabs>
          <w:tab w:leader="none" w:pos="3090" w:val="left"/>
        </w:tabs>
        <w:spacing w:line="240" w:lineRule="auto"/>
        <w:ind/>
        <w:rPr>
          <w:caps w:val="1"/>
          <w:sz w:val="20"/>
        </w:rPr>
      </w:pPr>
      <w:r>
        <w:rPr>
          <w:caps w:val="1"/>
          <w:sz w:val="28"/>
        </w:rPr>
        <w:tab/>
      </w:r>
    </w:p>
    <w:p w14:paraId="45000000">
      <w:pPr>
        <w:pStyle w:val="Style_5"/>
        <w:spacing w:line="240" w:lineRule="auto"/>
        <w:ind w:firstLine="0" w:left="0"/>
        <w:rPr>
          <w:spacing w:val="120"/>
          <w:sz w:val="30"/>
        </w:rPr>
      </w:pPr>
      <w:r>
        <w:rPr>
          <w:spacing w:val="120"/>
          <w:sz w:val="30"/>
        </w:rPr>
        <w:t>РЕШЕНИЕ</w:t>
      </w:r>
    </w:p>
    <w:p w14:paraId="46000000">
      <w:pPr>
        <w:spacing w:line="240" w:lineRule="auto"/>
        <w:ind/>
        <w:jc w:val="center"/>
        <w:rPr>
          <w:sz w:val="28"/>
        </w:rPr>
      </w:pPr>
      <w:r>
        <w:rPr>
          <w:sz w:val="28"/>
        </w:rPr>
        <w:t xml:space="preserve">__._______.2026 г.                      № ___                                </w:t>
      </w:r>
      <w:r>
        <w:rPr>
          <w:sz w:val="28"/>
        </w:rPr>
        <w:t>с</w:t>
      </w:r>
      <w:r>
        <w:rPr>
          <w:sz w:val="28"/>
        </w:rPr>
        <w:t>.П</w:t>
      </w:r>
      <w:r>
        <w:rPr>
          <w:sz w:val="28"/>
        </w:rPr>
        <w:t>есчанокопское</w:t>
      </w:r>
    </w:p>
    <w:p w14:paraId="47000000">
      <w:pPr>
        <w:spacing w:line="240" w:lineRule="auto"/>
        <w:ind/>
        <w:jc w:val="center"/>
        <w:rPr>
          <w:sz w:val="28"/>
        </w:rPr>
      </w:pPr>
    </w:p>
    <w:p w14:paraId="48000000">
      <w:pPr>
        <w:spacing w:line="240" w:lineRule="auto"/>
        <w:ind/>
        <w:jc w:val="center"/>
        <w:rPr>
          <w:sz w:val="28"/>
        </w:rPr>
      </w:pPr>
      <w:r>
        <w:rPr>
          <w:sz w:val="28"/>
        </w:rPr>
        <w:t>О принятии Устава муниципального образования муниципального района «</w:t>
      </w:r>
      <w:r>
        <w:rPr>
          <w:sz w:val="28"/>
        </w:rPr>
        <w:t>Песчанокопский</w:t>
      </w:r>
      <w:r>
        <w:rPr>
          <w:sz w:val="28"/>
        </w:rPr>
        <w:t xml:space="preserve"> район» Ростовской области</w:t>
      </w:r>
    </w:p>
    <w:p w14:paraId="49000000">
      <w:pPr>
        <w:spacing w:line="240" w:lineRule="auto"/>
        <w:ind w:firstLine="709" w:left="0"/>
        <w:rPr>
          <w:sz w:val="28"/>
        </w:rPr>
      </w:pPr>
    </w:p>
    <w:p w14:paraId="4A000000">
      <w:pPr>
        <w:spacing w:line="240" w:lineRule="auto"/>
        <w:ind w:firstLine="709" w:left="0"/>
        <w:rPr>
          <w:sz w:val="28"/>
        </w:rPr>
      </w:pPr>
      <w:r>
        <w:rPr>
          <w:sz w:val="28"/>
        </w:rPr>
        <w:t xml:space="preserve">В соответствии со статьей 56 Федерального закона от 20 марта 2025 года </w:t>
      </w:r>
      <w:r>
        <w:rPr>
          <w:sz w:val="28"/>
        </w:rPr>
        <w:t xml:space="preserve">                    </w:t>
      </w:r>
      <w:r>
        <w:rPr>
          <w:sz w:val="28"/>
        </w:rPr>
        <w:t>№ 33-ФЗ «Об общих принципах организации местного самоуправления в единой системе публичной власти», статьей 26 Устава муниципального образования муниципального района «</w:t>
      </w:r>
      <w:r>
        <w:rPr>
          <w:sz w:val="28"/>
        </w:rPr>
        <w:t>Песчанокопский</w:t>
      </w:r>
      <w:r>
        <w:rPr>
          <w:sz w:val="28"/>
        </w:rPr>
        <w:t xml:space="preserve"> район» Ростовской области, Собрание депутатов Песчанокопского района</w:t>
      </w:r>
    </w:p>
    <w:p w14:paraId="4B000000">
      <w:pPr>
        <w:spacing w:line="240" w:lineRule="auto"/>
        <w:ind w:firstLine="709" w:left="0"/>
        <w:jc w:val="center"/>
        <w:rPr>
          <w:sz w:val="28"/>
        </w:rPr>
      </w:pPr>
    </w:p>
    <w:p w14:paraId="4C000000">
      <w:pPr>
        <w:spacing w:line="240" w:lineRule="auto"/>
        <w:ind w:firstLine="709" w:left="0"/>
        <w:jc w:val="center"/>
        <w:rPr>
          <w:sz w:val="28"/>
        </w:rPr>
      </w:pPr>
      <w:r>
        <w:rPr>
          <w:sz w:val="28"/>
        </w:rPr>
        <w:t>РЕШИЛО:</w:t>
      </w:r>
    </w:p>
    <w:p w14:paraId="4D000000">
      <w:pPr>
        <w:spacing w:line="240" w:lineRule="auto"/>
        <w:ind w:firstLine="709" w:left="0"/>
        <w:jc w:val="center"/>
        <w:rPr>
          <w:sz w:val="28"/>
        </w:rPr>
      </w:pPr>
    </w:p>
    <w:p w14:paraId="4E000000">
      <w:pPr>
        <w:spacing w:line="240" w:lineRule="auto"/>
        <w:ind w:firstLine="709" w:left="0"/>
        <w:rPr>
          <w:sz w:val="28"/>
        </w:rPr>
      </w:pPr>
      <w:r>
        <w:rPr>
          <w:sz w:val="28"/>
        </w:rPr>
        <w:t>1. Принять Устав муниципального образования муниципального района «</w:t>
      </w:r>
      <w:r>
        <w:rPr>
          <w:sz w:val="28"/>
        </w:rPr>
        <w:t>Песчанокопский</w:t>
      </w:r>
      <w:r>
        <w:rPr>
          <w:sz w:val="28"/>
        </w:rPr>
        <w:t xml:space="preserve"> район» Ростовской области.</w:t>
      </w:r>
    </w:p>
    <w:p w14:paraId="4F000000">
      <w:pPr>
        <w:spacing w:line="240" w:lineRule="auto"/>
        <w:ind w:firstLine="709" w:left="0"/>
        <w:rPr>
          <w:sz w:val="28"/>
        </w:rPr>
      </w:pPr>
      <w:r>
        <w:rPr>
          <w:sz w:val="28"/>
        </w:rPr>
        <w:t>2.</w:t>
      </w:r>
      <w:r>
        <w:rPr>
          <w:sz w:val="28"/>
        </w:rPr>
        <w:t xml:space="preserve"> </w:t>
      </w:r>
      <w:r>
        <w:rPr>
          <w:sz w:val="28"/>
        </w:rPr>
        <w:t>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муниципального района «</w:t>
      </w:r>
      <w:r>
        <w:rPr>
          <w:sz w:val="28"/>
        </w:rPr>
        <w:t>Песчанокопский</w:t>
      </w:r>
      <w:r>
        <w:rPr>
          <w:sz w:val="28"/>
        </w:rPr>
        <w:t xml:space="preserve"> район» Ростовской области.</w:t>
      </w:r>
    </w:p>
    <w:p w14:paraId="50000000">
      <w:pPr>
        <w:ind w:firstLine="0" w:left="600"/>
        <w:rPr>
          <w:sz w:val="28"/>
        </w:rPr>
      </w:pPr>
    </w:p>
    <w:p w14:paraId="51000000">
      <w:pPr>
        <w:ind w:firstLine="0" w:left="600"/>
        <w:rPr>
          <w:sz w:val="28"/>
        </w:rPr>
      </w:pPr>
    </w:p>
    <w:p w14:paraId="52000000">
      <w:pPr>
        <w:rPr>
          <w:sz w:val="28"/>
        </w:rPr>
      </w:pPr>
      <w:r>
        <w:rPr>
          <w:sz w:val="28"/>
        </w:rPr>
        <w:t xml:space="preserve">Председатель Собрания депутатов </w:t>
      </w:r>
    </w:p>
    <w:p w14:paraId="53000000">
      <w:pPr>
        <w:rPr>
          <w:sz w:val="28"/>
        </w:rPr>
      </w:pPr>
      <w:r>
        <w:rPr>
          <w:sz w:val="28"/>
        </w:rPr>
        <w:t xml:space="preserve">Песчанокопского района                                                          </w:t>
      </w:r>
      <w:r>
        <w:rPr>
          <w:sz w:val="28"/>
        </w:rPr>
        <w:t xml:space="preserve">                 </w:t>
      </w:r>
      <w:r>
        <w:rPr>
          <w:sz w:val="28"/>
        </w:rPr>
        <w:t xml:space="preserve"> А.А. Марков </w:t>
      </w:r>
    </w:p>
    <w:p w14:paraId="54000000">
      <w:pPr>
        <w:spacing w:line="240" w:lineRule="auto"/>
        <w:ind/>
        <w:rPr>
          <w:sz w:val="20"/>
        </w:rPr>
      </w:pPr>
    </w:p>
    <w:p w14:paraId="55000000">
      <w:pPr>
        <w:spacing w:line="240" w:lineRule="auto"/>
        <w:ind/>
        <w:jc w:val="right"/>
        <w:rPr>
          <w:sz w:val="28"/>
        </w:rPr>
      </w:pPr>
    </w:p>
    <w:p w14:paraId="56000000">
      <w:pPr>
        <w:rPr>
          <w:sz w:val="28"/>
        </w:rPr>
      </w:pPr>
      <w:r>
        <w:rPr>
          <w:sz w:val="28"/>
        </w:rPr>
        <w:t xml:space="preserve">Глава Песчанокопского района                                                </w:t>
      </w:r>
      <w:r>
        <w:rPr>
          <w:sz w:val="28"/>
        </w:rPr>
        <w:t xml:space="preserve">                 </w:t>
      </w:r>
      <w:r>
        <w:rPr>
          <w:sz w:val="28"/>
        </w:rPr>
        <w:t xml:space="preserve"> В.В.</w:t>
      </w:r>
      <w:r>
        <w:rPr>
          <w:sz w:val="28"/>
        </w:rPr>
        <w:t xml:space="preserve"> </w:t>
      </w:r>
      <w:r>
        <w:rPr>
          <w:sz w:val="28"/>
        </w:rPr>
        <w:t>Лозин</w:t>
      </w:r>
    </w:p>
    <w:p w14:paraId="57000000">
      <w:pPr>
        <w:pStyle w:val="Style_5"/>
        <w:spacing w:line="240" w:lineRule="auto"/>
        <w:ind w:firstLine="0" w:left="0"/>
      </w:pPr>
    </w:p>
    <w:p w14:paraId="58000000">
      <w:pPr>
        <w:pStyle w:val="Style_5"/>
        <w:spacing w:line="240" w:lineRule="auto"/>
        <w:ind w:firstLine="0" w:left="0"/>
        <w:rPr>
          <w:sz w:val="30"/>
        </w:rPr>
      </w:pPr>
    </w:p>
    <w:p w14:paraId="59000000"/>
    <w:p w14:paraId="5A000000">
      <w:pPr>
        <w:spacing w:line="240" w:lineRule="auto"/>
        <w:ind w:firstLine="709" w:left="0"/>
        <w:jc w:val="right"/>
        <w:rPr>
          <w:sz w:val="28"/>
        </w:rPr>
      </w:pPr>
    </w:p>
    <w:p w14:paraId="5B000000">
      <w:pPr>
        <w:spacing w:line="240" w:lineRule="auto"/>
        <w:ind w:firstLine="0" w:left="5670"/>
        <w:jc w:val="left"/>
        <w:rPr>
          <w:sz w:val="28"/>
        </w:rPr>
      </w:pPr>
      <w:r>
        <w:rPr>
          <w:sz w:val="28"/>
        </w:rPr>
        <w:t xml:space="preserve">Приложение </w:t>
      </w:r>
    </w:p>
    <w:p w14:paraId="5C000000">
      <w:pPr>
        <w:spacing w:line="240" w:lineRule="auto"/>
        <w:ind w:firstLine="0" w:left="5670"/>
        <w:jc w:val="left"/>
        <w:rPr>
          <w:sz w:val="28"/>
        </w:rPr>
      </w:pPr>
      <w:r>
        <w:rPr>
          <w:sz w:val="28"/>
        </w:rPr>
        <w:t>к решению Собрания депутатов</w:t>
      </w:r>
    </w:p>
    <w:p w14:paraId="5D000000">
      <w:pPr>
        <w:spacing w:line="240" w:lineRule="auto"/>
        <w:ind w:firstLine="0" w:left="5670"/>
        <w:jc w:val="left"/>
        <w:rPr>
          <w:sz w:val="28"/>
        </w:rPr>
      </w:pPr>
      <w:r>
        <w:rPr>
          <w:sz w:val="28"/>
        </w:rPr>
        <w:t xml:space="preserve">Песчанокопского района </w:t>
      </w:r>
    </w:p>
    <w:p w14:paraId="5E000000">
      <w:pPr>
        <w:spacing w:line="240" w:lineRule="auto"/>
        <w:ind w:firstLine="0" w:left="5670"/>
        <w:jc w:val="left"/>
        <w:rPr>
          <w:sz w:val="28"/>
        </w:rPr>
      </w:pPr>
      <w:r>
        <w:rPr>
          <w:sz w:val="28"/>
        </w:rPr>
        <w:t xml:space="preserve">от </w:t>
      </w:r>
      <w:r>
        <w:rPr>
          <w:sz w:val="28"/>
        </w:rPr>
        <w:t>________________</w:t>
      </w:r>
      <w:r>
        <w:rPr>
          <w:sz w:val="28"/>
        </w:rPr>
        <w:t xml:space="preserve"> № </w:t>
      </w:r>
      <w:r>
        <w:rPr>
          <w:sz w:val="28"/>
        </w:rPr>
        <w:t>_______</w:t>
      </w:r>
    </w:p>
    <w:p w14:paraId="5F000000">
      <w:pPr>
        <w:spacing w:line="240" w:lineRule="auto"/>
        <w:ind w:firstLine="709" w:left="0"/>
        <w:jc w:val="right"/>
        <w:rPr>
          <w:sz w:val="28"/>
        </w:rPr>
      </w:pPr>
    </w:p>
    <w:p w14:paraId="60000000">
      <w:pPr>
        <w:spacing w:line="240" w:lineRule="auto"/>
        <w:ind w:firstLine="709" w:left="0"/>
        <w:jc w:val="right"/>
        <w:rPr>
          <w:sz w:val="28"/>
        </w:rPr>
      </w:pPr>
    </w:p>
    <w:p w14:paraId="61000000">
      <w:pPr>
        <w:spacing w:line="240" w:lineRule="auto"/>
        <w:ind w:firstLine="709" w:left="0"/>
        <w:jc w:val="right"/>
        <w:rPr>
          <w:sz w:val="28"/>
        </w:rPr>
      </w:pPr>
      <w:r>
        <w:rPr>
          <w:sz w:val="28"/>
        </w:rPr>
        <w:t>Принят</w:t>
      </w:r>
      <w:r>
        <w:rPr>
          <w:sz w:val="28"/>
        </w:rPr>
        <w:t xml:space="preserve"> решением Собрания депутатов</w:t>
      </w:r>
    </w:p>
    <w:p w14:paraId="62000000">
      <w:pPr>
        <w:spacing w:line="240" w:lineRule="auto"/>
        <w:ind w:firstLine="709" w:left="0"/>
        <w:jc w:val="right"/>
        <w:rPr>
          <w:sz w:val="28"/>
        </w:rPr>
      </w:pPr>
      <w:r>
        <w:rPr>
          <w:sz w:val="28"/>
        </w:rPr>
        <w:t>Песчанокопского района</w:t>
      </w:r>
    </w:p>
    <w:p w14:paraId="63000000">
      <w:pPr>
        <w:spacing w:line="240" w:lineRule="auto"/>
        <w:ind w:firstLine="709" w:left="0"/>
        <w:jc w:val="right"/>
        <w:rPr>
          <w:sz w:val="28"/>
        </w:rPr>
      </w:pPr>
    </w:p>
    <w:p w14:paraId="64000000">
      <w:pPr>
        <w:spacing w:line="240" w:lineRule="auto"/>
        <w:ind w:firstLine="709" w:left="0"/>
        <w:jc w:val="right"/>
        <w:rPr>
          <w:sz w:val="28"/>
        </w:rPr>
      </w:pPr>
      <w:r>
        <w:rPr>
          <w:sz w:val="28"/>
        </w:rPr>
        <w:t>от «__» ________ 2026 г. № ___</w:t>
      </w:r>
    </w:p>
    <w:p w14:paraId="65000000">
      <w:pPr>
        <w:spacing w:line="240" w:lineRule="auto"/>
        <w:ind w:firstLine="709" w:left="0"/>
        <w:jc w:val="right"/>
        <w:rPr>
          <w:sz w:val="28"/>
        </w:rPr>
      </w:pPr>
    </w:p>
    <w:p w14:paraId="66000000">
      <w:pPr>
        <w:spacing w:line="240" w:lineRule="auto"/>
        <w:ind/>
        <w:jc w:val="right"/>
        <w:rPr>
          <w:sz w:val="28"/>
        </w:rPr>
      </w:pPr>
      <w:r>
        <w:rPr>
          <w:sz w:val="28"/>
        </w:rPr>
        <w:t>Председатель Собрания депутатов –</w:t>
      </w:r>
    </w:p>
    <w:p w14:paraId="67000000">
      <w:pPr>
        <w:spacing w:line="240" w:lineRule="auto"/>
        <w:ind w:firstLine="709" w:left="0"/>
        <w:jc w:val="right"/>
        <w:rPr>
          <w:sz w:val="28"/>
        </w:rPr>
      </w:pPr>
      <w:r>
        <w:rPr>
          <w:sz w:val="28"/>
        </w:rPr>
        <w:t>Песчанокопского района</w:t>
      </w:r>
    </w:p>
    <w:p w14:paraId="68000000">
      <w:pPr>
        <w:spacing w:line="240" w:lineRule="auto"/>
        <w:ind w:firstLine="709" w:left="0"/>
        <w:jc w:val="right"/>
        <w:rPr>
          <w:sz w:val="28"/>
        </w:rPr>
      </w:pPr>
      <w:r>
        <w:rPr>
          <w:sz w:val="28"/>
        </w:rPr>
        <w:t>А.А. Марков</w:t>
      </w:r>
    </w:p>
    <w:p w14:paraId="69000000">
      <w:pPr>
        <w:spacing w:line="240" w:lineRule="auto"/>
        <w:ind w:firstLine="709" w:left="0"/>
        <w:jc w:val="right"/>
        <w:rPr>
          <w:sz w:val="28"/>
        </w:rPr>
      </w:pPr>
    </w:p>
    <w:p w14:paraId="6A000000">
      <w:pPr>
        <w:pStyle w:val="Style_5"/>
        <w:spacing w:line="240" w:lineRule="auto"/>
        <w:ind w:firstLine="0" w:left="0"/>
        <w:rPr>
          <w:sz w:val="30"/>
        </w:rPr>
      </w:pPr>
    </w:p>
    <w:p w14:paraId="6B000000">
      <w:pPr>
        <w:spacing w:line="240" w:lineRule="auto"/>
        <w:ind/>
        <w:rPr>
          <w:i w:val="1"/>
          <w:sz w:val="28"/>
        </w:rPr>
      </w:pPr>
    </w:p>
    <w:p w14:paraId="6C000000">
      <w:pPr>
        <w:spacing w:line="240" w:lineRule="auto"/>
        <w:ind/>
        <w:rPr>
          <w:i w:val="1"/>
          <w:sz w:val="28"/>
        </w:rPr>
      </w:pPr>
    </w:p>
    <w:p w14:paraId="6D000000">
      <w:pPr>
        <w:spacing w:line="240" w:lineRule="auto"/>
        <w:ind/>
        <w:rPr>
          <w:i w:val="1"/>
          <w:sz w:val="28"/>
        </w:rPr>
      </w:pPr>
    </w:p>
    <w:p w14:paraId="6E000000">
      <w:pPr>
        <w:spacing w:line="240" w:lineRule="auto"/>
        <w:ind/>
        <w:rPr>
          <w:sz w:val="28"/>
        </w:rPr>
      </w:pPr>
    </w:p>
    <w:p w14:paraId="6F000000">
      <w:pPr>
        <w:spacing w:line="240" w:lineRule="auto"/>
        <w:ind w:firstLine="709" w:left="0"/>
        <w:rPr>
          <w:sz w:val="28"/>
        </w:rPr>
      </w:pPr>
    </w:p>
    <w:p w14:paraId="70000000">
      <w:pPr>
        <w:spacing w:line="240" w:lineRule="auto"/>
        <w:ind w:firstLine="709" w:left="0"/>
        <w:rPr>
          <w:sz w:val="28"/>
        </w:rPr>
      </w:pPr>
    </w:p>
    <w:p w14:paraId="71000000">
      <w:pPr>
        <w:spacing w:line="240" w:lineRule="auto"/>
        <w:ind w:firstLine="709" w:left="0"/>
        <w:jc w:val="center"/>
        <w:rPr>
          <w:b w:val="1"/>
          <w:sz w:val="28"/>
        </w:rPr>
      </w:pPr>
      <w:r>
        <w:rPr>
          <w:b w:val="1"/>
          <w:sz w:val="28"/>
        </w:rPr>
        <w:t>УСТАВ</w:t>
      </w:r>
    </w:p>
    <w:p w14:paraId="72000000">
      <w:pPr>
        <w:spacing w:line="240" w:lineRule="auto"/>
        <w:ind w:firstLine="709" w:left="0"/>
        <w:jc w:val="center"/>
        <w:rPr>
          <w:b w:val="1"/>
          <w:sz w:val="28"/>
        </w:rPr>
      </w:pPr>
      <w:r>
        <w:rPr>
          <w:b w:val="1"/>
          <w:sz w:val="28"/>
        </w:rPr>
        <w:t>муниципального образования</w:t>
      </w:r>
    </w:p>
    <w:p w14:paraId="73000000">
      <w:pPr>
        <w:spacing w:line="240" w:lineRule="auto"/>
        <w:ind w:firstLine="709" w:left="0"/>
        <w:jc w:val="center"/>
        <w:rPr>
          <w:b w:val="1"/>
          <w:sz w:val="28"/>
        </w:rPr>
      </w:pPr>
      <w:r>
        <w:rPr>
          <w:b w:val="1"/>
          <w:sz w:val="28"/>
        </w:rPr>
        <w:t>муниципального района «</w:t>
      </w:r>
      <w:r>
        <w:rPr>
          <w:b w:val="1"/>
          <w:sz w:val="28"/>
        </w:rPr>
        <w:t>Песчанокопский</w:t>
      </w:r>
      <w:r>
        <w:rPr>
          <w:b w:val="1"/>
          <w:sz w:val="28"/>
        </w:rPr>
        <w:t xml:space="preserve"> район»</w:t>
      </w:r>
    </w:p>
    <w:p w14:paraId="74000000">
      <w:pPr>
        <w:spacing w:line="240" w:lineRule="auto"/>
        <w:ind w:firstLine="709" w:left="0"/>
        <w:jc w:val="center"/>
        <w:rPr>
          <w:b w:val="1"/>
          <w:sz w:val="28"/>
        </w:rPr>
      </w:pPr>
      <w:r>
        <w:rPr>
          <w:b w:val="1"/>
          <w:sz w:val="28"/>
        </w:rPr>
        <w:t>Ростовской области</w:t>
      </w:r>
    </w:p>
    <w:p w14:paraId="75000000">
      <w:pPr>
        <w:spacing w:line="240" w:lineRule="auto"/>
        <w:ind w:firstLine="709" w:left="0"/>
        <w:rPr>
          <w:b w:val="1"/>
          <w:sz w:val="28"/>
        </w:rPr>
      </w:pPr>
    </w:p>
    <w:p w14:paraId="76000000">
      <w:pPr>
        <w:spacing w:line="240" w:lineRule="auto"/>
        <w:ind w:firstLine="709" w:left="0"/>
        <w:rPr>
          <w:sz w:val="28"/>
        </w:rPr>
      </w:pPr>
    </w:p>
    <w:p w14:paraId="77000000">
      <w:pPr>
        <w:spacing w:line="240" w:lineRule="auto"/>
        <w:ind w:firstLine="709" w:left="0"/>
        <w:rPr>
          <w:sz w:val="28"/>
        </w:rPr>
      </w:pPr>
    </w:p>
    <w:p w14:paraId="78000000">
      <w:pPr>
        <w:spacing w:line="240" w:lineRule="auto"/>
        <w:ind w:firstLine="709" w:left="0"/>
        <w:rPr>
          <w:sz w:val="28"/>
        </w:rPr>
      </w:pPr>
    </w:p>
    <w:p w14:paraId="79000000">
      <w:pPr>
        <w:spacing w:line="240" w:lineRule="auto"/>
        <w:ind w:firstLine="709" w:left="0"/>
        <w:rPr>
          <w:sz w:val="28"/>
        </w:rPr>
      </w:pPr>
    </w:p>
    <w:p w14:paraId="7A000000">
      <w:pPr>
        <w:spacing w:line="240" w:lineRule="auto"/>
        <w:ind w:firstLine="709" w:left="0"/>
        <w:rPr>
          <w:sz w:val="28"/>
        </w:rPr>
      </w:pPr>
    </w:p>
    <w:p w14:paraId="7B000000">
      <w:pPr>
        <w:spacing w:line="240" w:lineRule="auto"/>
        <w:ind w:firstLine="709" w:left="0"/>
        <w:rPr>
          <w:sz w:val="28"/>
        </w:rPr>
      </w:pPr>
    </w:p>
    <w:p w14:paraId="7C000000">
      <w:pPr>
        <w:spacing w:line="240" w:lineRule="auto"/>
        <w:ind w:firstLine="709" w:left="0"/>
        <w:rPr>
          <w:sz w:val="28"/>
        </w:rPr>
      </w:pPr>
    </w:p>
    <w:p w14:paraId="7D000000">
      <w:pPr>
        <w:spacing w:line="240" w:lineRule="auto"/>
        <w:ind w:firstLine="709" w:left="0"/>
        <w:rPr>
          <w:sz w:val="28"/>
        </w:rPr>
      </w:pPr>
    </w:p>
    <w:p w14:paraId="7E000000">
      <w:pPr>
        <w:spacing w:line="240" w:lineRule="auto"/>
        <w:ind w:firstLine="709" w:left="0"/>
        <w:rPr>
          <w:sz w:val="28"/>
        </w:rPr>
      </w:pPr>
    </w:p>
    <w:p w14:paraId="7F000000">
      <w:pPr>
        <w:spacing w:line="240" w:lineRule="auto"/>
        <w:ind w:firstLine="709" w:left="0"/>
        <w:rPr>
          <w:sz w:val="28"/>
        </w:rPr>
      </w:pPr>
    </w:p>
    <w:p w14:paraId="80000000">
      <w:pPr>
        <w:spacing w:line="240" w:lineRule="auto"/>
        <w:ind w:firstLine="709" w:left="0"/>
        <w:rPr>
          <w:sz w:val="28"/>
        </w:rPr>
      </w:pPr>
    </w:p>
    <w:p w14:paraId="81000000">
      <w:pPr>
        <w:spacing w:line="240" w:lineRule="auto"/>
        <w:ind w:firstLine="709" w:left="0"/>
        <w:rPr>
          <w:sz w:val="28"/>
        </w:rPr>
      </w:pPr>
    </w:p>
    <w:p w14:paraId="82000000">
      <w:pPr>
        <w:spacing w:line="240" w:lineRule="auto"/>
        <w:ind w:firstLine="709" w:left="0"/>
        <w:rPr>
          <w:sz w:val="28"/>
        </w:rPr>
      </w:pPr>
    </w:p>
    <w:p w14:paraId="83000000">
      <w:pPr>
        <w:spacing w:line="240" w:lineRule="auto"/>
        <w:ind w:firstLine="709" w:left="0"/>
        <w:rPr>
          <w:sz w:val="28"/>
        </w:rPr>
      </w:pPr>
    </w:p>
    <w:p w14:paraId="84000000">
      <w:pPr>
        <w:spacing w:line="240" w:lineRule="auto"/>
        <w:ind w:firstLine="709" w:left="0"/>
        <w:rPr>
          <w:sz w:val="28"/>
        </w:rPr>
      </w:pPr>
    </w:p>
    <w:p w14:paraId="85000000">
      <w:pPr>
        <w:spacing w:line="240" w:lineRule="auto"/>
        <w:ind w:firstLine="709" w:left="0"/>
        <w:rPr>
          <w:sz w:val="28"/>
        </w:rPr>
      </w:pPr>
    </w:p>
    <w:p w14:paraId="86000000">
      <w:pPr>
        <w:spacing w:line="240" w:lineRule="auto"/>
        <w:ind w:firstLine="709" w:left="0"/>
        <w:jc w:val="center"/>
        <w:rPr>
          <w:sz w:val="28"/>
        </w:rPr>
      </w:pPr>
      <w:r>
        <w:rPr>
          <w:sz w:val="28"/>
        </w:rPr>
        <w:t>с</w:t>
      </w:r>
      <w:r>
        <w:rPr>
          <w:sz w:val="28"/>
        </w:rPr>
        <w:t>.П</w:t>
      </w:r>
      <w:r>
        <w:rPr>
          <w:sz w:val="28"/>
        </w:rPr>
        <w:t>есчанокопское</w:t>
      </w:r>
    </w:p>
    <w:p w14:paraId="87000000">
      <w:pPr>
        <w:spacing w:line="240" w:lineRule="auto"/>
        <w:ind/>
        <w:jc w:val="center"/>
        <w:rPr>
          <w:sz w:val="28"/>
        </w:rPr>
      </w:pPr>
    </w:p>
    <w:p w14:paraId="88000000">
      <w:pPr>
        <w:spacing w:line="240" w:lineRule="auto"/>
        <w:ind/>
        <w:jc w:val="center"/>
        <w:rPr>
          <w:sz w:val="28"/>
        </w:rPr>
      </w:pPr>
      <w:r>
        <w:rPr>
          <w:sz w:val="28"/>
        </w:rPr>
        <w:t>Глава 1. Общие положения</w:t>
      </w:r>
    </w:p>
    <w:p w14:paraId="89000000">
      <w:pPr>
        <w:spacing w:line="240" w:lineRule="auto"/>
        <w:ind w:firstLine="567" w:left="0"/>
        <w:rPr>
          <w:sz w:val="28"/>
        </w:rPr>
      </w:pPr>
    </w:p>
    <w:p w14:paraId="8A000000">
      <w:pPr>
        <w:spacing w:line="240" w:lineRule="auto"/>
        <w:ind w:firstLine="709" w:left="0"/>
        <w:outlineLvl w:val="0"/>
        <w:rPr>
          <w:sz w:val="28"/>
        </w:rPr>
      </w:pPr>
      <w:r>
        <w:rPr>
          <w:sz w:val="28"/>
        </w:rPr>
        <w:t>Статья 1. Статус и границы муниципального образования муниципального района «</w:t>
      </w:r>
      <w:r>
        <w:rPr>
          <w:sz w:val="28"/>
        </w:rPr>
        <w:t>Песчанокопский</w:t>
      </w:r>
      <w:r>
        <w:rPr>
          <w:sz w:val="28"/>
        </w:rPr>
        <w:t xml:space="preserve"> район» Ростовской области</w:t>
      </w:r>
    </w:p>
    <w:p w14:paraId="8B000000">
      <w:pPr>
        <w:spacing w:line="240" w:lineRule="auto"/>
        <w:ind w:firstLine="709" w:left="0"/>
        <w:outlineLvl w:val="0"/>
        <w:rPr>
          <w:sz w:val="28"/>
        </w:rPr>
      </w:pPr>
    </w:p>
    <w:p w14:paraId="8C000000">
      <w:pPr>
        <w:spacing w:line="240" w:lineRule="auto"/>
        <w:ind w:firstLine="709" w:left="0"/>
        <w:rPr>
          <w:sz w:val="28"/>
        </w:rPr>
      </w:pPr>
      <w:r>
        <w:rPr>
          <w:sz w:val="28"/>
        </w:rPr>
        <w:t xml:space="preserve">1. </w:t>
      </w:r>
      <w:r>
        <w:rPr>
          <w:sz w:val="28"/>
        </w:rPr>
        <w:t>Статус и границы муниципального образования муниципального района «</w:t>
      </w:r>
      <w:r>
        <w:rPr>
          <w:sz w:val="28"/>
        </w:rPr>
        <w:t>Песчанокопский</w:t>
      </w:r>
      <w:r>
        <w:rPr>
          <w:sz w:val="28"/>
        </w:rPr>
        <w:t xml:space="preserve"> район» Ростовской области (далее также – </w:t>
      </w:r>
      <w:r>
        <w:rPr>
          <w:sz w:val="28"/>
        </w:rPr>
        <w:t>Песчанокопский</w:t>
      </w:r>
      <w:r>
        <w:rPr>
          <w:sz w:val="28"/>
        </w:rPr>
        <w:t xml:space="preserve"> район) определены Областным законом определены Областным законом  от 27.09.2004 № 147 -ЗС «Об установлении границ и наделении соответствующим статусом муниципального образования  «</w:t>
      </w:r>
      <w:r>
        <w:rPr>
          <w:sz w:val="28"/>
        </w:rPr>
        <w:t>Песчанокопский</w:t>
      </w:r>
      <w:r>
        <w:rPr>
          <w:sz w:val="28"/>
        </w:rPr>
        <w:t xml:space="preserve"> район» и муниципальных образований в его составе».</w:t>
      </w:r>
    </w:p>
    <w:p w14:paraId="8D000000">
      <w:pPr>
        <w:ind w:firstLine="709" w:left="0"/>
        <w:rPr>
          <w:sz w:val="28"/>
        </w:rPr>
      </w:pPr>
      <w:r>
        <w:rPr>
          <w:sz w:val="28"/>
        </w:rPr>
        <w:t xml:space="preserve">2. </w:t>
      </w:r>
      <w:r>
        <w:rPr>
          <w:sz w:val="28"/>
        </w:rPr>
        <w:t>Песчанокопский</w:t>
      </w:r>
      <w:r>
        <w:rPr>
          <w:sz w:val="28"/>
        </w:rPr>
        <w:t xml:space="preserve"> район является муниципальным районом с административным центром </w:t>
      </w:r>
      <w:r>
        <w:rPr>
          <w:sz w:val="28"/>
        </w:rPr>
        <w:t>в</w:t>
      </w:r>
      <w:r>
        <w:rPr>
          <w:sz w:val="28"/>
        </w:rPr>
        <w:t xml:space="preserve"> с. Песчанокопское. </w:t>
      </w:r>
      <w:r>
        <w:rPr>
          <w:sz w:val="28"/>
        </w:rPr>
        <w:t>Песчанокопский</w:t>
      </w:r>
      <w:r>
        <w:rPr>
          <w:sz w:val="28"/>
        </w:rPr>
        <w:t xml:space="preserve"> район расположен на территории Ростовской области.</w:t>
      </w:r>
    </w:p>
    <w:p w14:paraId="8E000000">
      <w:pPr>
        <w:ind w:firstLine="709" w:left="0"/>
        <w:rPr>
          <w:sz w:val="28"/>
        </w:rPr>
      </w:pPr>
      <w:r>
        <w:rPr>
          <w:sz w:val="28"/>
        </w:rPr>
        <w:t xml:space="preserve">Наименование Песчанокопского района – муниципальное образование муниципальный район « </w:t>
      </w:r>
      <w:r>
        <w:rPr>
          <w:sz w:val="28"/>
        </w:rPr>
        <w:t>Песчанокопский</w:t>
      </w:r>
      <w:r>
        <w:rPr>
          <w:sz w:val="28"/>
        </w:rPr>
        <w:t xml:space="preserve"> район» Ростовской области.</w:t>
      </w:r>
    </w:p>
    <w:p w14:paraId="8F000000">
      <w:pPr>
        <w:ind w:firstLine="709" w:left="0"/>
        <w:rPr>
          <w:sz w:val="28"/>
        </w:rPr>
      </w:pPr>
      <w:r>
        <w:rPr>
          <w:sz w:val="28"/>
        </w:rPr>
        <w:t xml:space="preserve">Сокращенное наименование – </w:t>
      </w:r>
      <w:r>
        <w:rPr>
          <w:sz w:val="28"/>
        </w:rPr>
        <w:t>Песчанокопский</w:t>
      </w:r>
      <w:r>
        <w:rPr>
          <w:sz w:val="28"/>
        </w:rPr>
        <w:t xml:space="preserve"> район.</w:t>
      </w:r>
    </w:p>
    <w:p w14:paraId="90000000">
      <w:pPr>
        <w:spacing w:line="240" w:lineRule="auto"/>
        <w:ind w:firstLine="709" w:left="0"/>
        <w:rPr>
          <w:sz w:val="28"/>
        </w:rPr>
      </w:pPr>
      <w:r>
        <w:rPr>
          <w:sz w:val="28"/>
        </w:rPr>
        <w:t>Используемые в муниципальных правовых актах Песчанокопского района наименования «муниципальное образование муниципальный район «</w:t>
      </w:r>
      <w:r>
        <w:rPr>
          <w:sz w:val="28"/>
        </w:rPr>
        <w:t>Песчанокопский</w:t>
      </w:r>
      <w:r>
        <w:rPr>
          <w:sz w:val="28"/>
        </w:rPr>
        <w:t xml:space="preserve"> район» Ростовской области», «муниципальное образование муниципальный район «</w:t>
      </w:r>
      <w:r>
        <w:rPr>
          <w:sz w:val="28"/>
        </w:rPr>
        <w:t>Песчанокопский</w:t>
      </w:r>
      <w:r>
        <w:rPr>
          <w:sz w:val="28"/>
        </w:rPr>
        <w:t xml:space="preserve"> район», «муниципальное образование «</w:t>
      </w:r>
      <w:r>
        <w:rPr>
          <w:sz w:val="28"/>
        </w:rPr>
        <w:t>Песчанокопский</w:t>
      </w:r>
      <w:r>
        <w:rPr>
          <w:sz w:val="28"/>
        </w:rPr>
        <w:t xml:space="preserve"> район», «муниципальный район «</w:t>
      </w:r>
      <w:r>
        <w:rPr>
          <w:sz w:val="28"/>
        </w:rPr>
        <w:t>Песчанокопский</w:t>
      </w:r>
      <w:r>
        <w:rPr>
          <w:sz w:val="28"/>
        </w:rPr>
        <w:t xml:space="preserve"> район» и «</w:t>
      </w:r>
      <w:r>
        <w:rPr>
          <w:sz w:val="28"/>
        </w:rPr>
        <w:t>Песчанокопский</w:t>
      </w:r>
      <w:r>
        <w:rPr>
          <w:sz w:val="28"/>
        </w:rPr>
        <w:t xml:space="preserve"> район» являются равнозначными и применяются в одном значении.</w:t>
      </w:r>
    </w:p>
    <w:p w14:paraId="91000000">
      <w:pPr>
        <w:spacing w:line="240" w:lineRule="auto"/>
        <w:ind w:firstLine="709" w:left="0"/>
        <w:rPr>
          <w:sz w:val="28"/>
        </w:rPr>
      </w:pPr>
      <w:r>
        <w:rPr>
          <w:sz w:val="28"/>
        </w:rPr>
        <w:t>3. В состав Песчанокопского района входят следующие муниципальные образования:</w:t>
      </w:r>
    </w:p>
    <w:p w14:paraId="92000000">
      <w:pPr>
        <w:spacing w:line="228" w:lineRule="auto"/>
        <w:ind w:firstLine="567" w:left="0"/>
        <w:rPr>
          <w:sz w:val="28"/>
        </w:rPr>
      </w:pPr>
      <w:r>
        <w:rPr>
          <w:sz w:val="28"/>
        </w:rPr>
        <w:t>1) муниципальное образование «Песчанокопское сельское поселение» Песчанокопского района Ростовской области;</w:t>
      </w:r>
    </w:p>
    <w:p w14:paraId="93000000">
      <w:pPr>
        <w:spacing w:line="228" w:lineRule="auto"/>
        <w:ind w:firstLine="567" w:left="0"/>
        <w:rPr>
          <w:sz w:val="28"/>
        </w:rPr>
      </w:pPr>
      <w:r>
        <w:rPr>
          <w:sz w:val="28"/>
        </w:rPr>
        <w:t>2) муниципальное образование «</w:t>
      </w:r>
      <w:r>
        <w:rPr>
          <w:sz w:val="28"/>
        </w:rPr>
        <w:t>Рассыпненское</w:t>
      </w:r>
      <w:r>
        <w:rPr>
          <w:sz w:val="28"/>
        </w:rPr>
        <w:t xml:space="preserve"> сельское поселение» Песчанокопского района Ростовской области;</w:t>
      </w:r>
    </w:p>
    <w:p w14:paraId="94000000">
      <w:pPr>
        <w:spacing w:line="228" w:lineRule="auto"/>
        <w:ind w:firstLine="567" w:left="0"/>
        <w:rPr>
          <w:sz w:val="28"/>
        </w:rPr>
      </w:pPr>
      <w:r>
        <w:rPr>
          <w:sz w:val="28"/>
        </w:rPr>
        <w:t>3) муниципальное образование «</w:t>
      </w:r>
      <w:r>
        <w:rPr>
          <w:sz w:val="28"/>
        </w:rPr>
        <w:t>Летницкое</w:t>
      </w:r>
      <w:r>
        <w:rPr>
          <w:sz w:val="28"/>
        </w:rPr>
        <w:t xml:space="preserve"> сельское поселение» Песчанокопского района Ростовской области;</w:t>
      </w:r>
    </w:p>
    <w:p w14:paraId="95000000">
      <w:pPr>
        <w:spacing w:line="228" w:lineRule="auto"/>
        <w:ind w:firstLine="567" w:left="0"/>
        <w:rPr>
          <w:sz w:val="28"/>
        </w:rPr>
      </w:pPr>
      <w:r>
        <w:rPr>
          <w:sz w:val="28"/>
        </w:rPr>
        <w:t>4) муниципальное образование «Жуковское сельское поселение» Песчанокопского района Ростовской области;</w:t>
      </w:r>
    </w:p>
    <w:p w14:paraId="96000000">
      <w:pPr>
        <w:spacing w:line="228" w:lineRule="auto"/>
        <w:ind w:firstLine="567" w:left="0"/>
        <w:rPr>
          <w:sz w:val="28"/>
        </w:rPr>
      </w:pPr>
      <w:r>
        <w:rPr>
          <w:sz w:val="28"/>
        </w:rPr>
        <w:t>5) муниципальное образование «</w:t>
      </w:r>
      <w:r>
        <w:rPr>
          <w:sz w:val="28"/>
        </w:rPr>
        <w:t>Поливянское</w:t>
      </w:r>
      <w:r>
        <w:rPr>
          <w:sz w:val="28"/>
        </w:rPr>
        <w:t xml:space="preserve"> сельское поселение» Песчанокопского района Ростовской области;</w:t>
      </w:r>
    </w:p>
    <w:p w14:paraId="97000000">
      <w:pPr>
        <w:spacing w:line="228" w:lineRule="auto"/>
        <w:ind w:firstLine="567" w:left="0"/>
        <w:rPr>
          <w:sz w:val="28"/>
        </w:rPr>
      </w:pPr>
      <w:r>
        <w:rPr>
          <w:sz w:val="28"/>
        </w:rPr>
        <w:t>6) муниципальное образование «</w:t>
      </w:r>
      <w:r>
        <w:rPr>
          <w:sz w:val="28"/>
        </w:rPr>
        <w:t>Развильненское</w:t>
      </w:r>
      <w:r>
        <w:rPr>
          <w:sz w:val="28"/>
        </w:rPr>
        <w:t xml:space="preserve"> сельское поселение» Песчанокопского района Ростовской области;</w:t>
      </w:r>
    </w:p>
    <w:p w14:paraId="98000000">
      <w:pPr>
        <w:spacing w:line="228" w:lineRule="auto"/>
        <w:ind w:firstLine="567" w:left="0"/>
        <w:rPr>
          <w:sz w:val="28"/>
        </w:rPr>
      </w:pPr>
      <w:r>
        <w:rPr>
          <w:sz w:val="28"/>
        </w:rPr>
        <w:t>7) муниципальное образование «</w:t>
      </w:r>
      <w:r>
        <w:rPr>
          <w:sz w:val="28"/>
        </w:rPr>
        <w:t>Богородицкое</w:t>
      </w:r>
      <w:r>
        <w:rPr>
          <w:sz w:val="28"/>
        </w:rPr>
        <w:t xml:space="preserve"> сельское поселение» Песчанокопского района Ростовской области;</w:t>
      </w:r>
    </w:p>
    <w:p w14:paraId="99000000">
      <w:pPr>
        <w:spacing w:line="228" w:lineRule="auto"/>
        <w:ind w:firstLine="567" w:left="0"/>
        <w:rPr>
          <w:sz w:val="28"/>
        </w:rPr>
      </w:pPr>
      <w:r>
        <w:rPr>
          <w:sz w:val="28"/>
        </w:rPr>
        <w:t>8) муниципальное образование «</w:t>
      </w:r>
      <w:r>
        <w:rPr>
          <w:sz w:val="28"/>
        </w:rPr>
        <w:t>Краснополянское</w:t>
      </w:r>
      <w:r>
        <w:rPr>
          <w:sz w:val="28"/>
        </w:rPr>
        <w:t xml:space="preserve"> сельское поселение» Песчанокопского района Ростовской области;</w:t>
      </w:r>
    </w:p>
    <w:p w14:paraId="9A000000">
      <w:pPr>
        <w:spacing w:line="228" w:lineRule="auto"/>
        <w:ind w:firstLine="567" w:left="0"/>
        <w:rPr>
          <w:sz w:val="28"/>
        </w:rPr>
      </w:pPr>
      <w:r>
        <w:rPr>
          <w:sz w:val="28"/>
        </w:rPr>
        <w:t xml:space="preserve">9) муниципальное образование «Зареченское сельское поселение» </w:t>
      </w:r>
      <w:r>
        <w:rPr>
          <w:sz w:val="28"/>
        </w:rPr>
        <w:t>Песчанокопского района Ростовской области.</w:t>
      </w:r>
    </w:p>
    <w:p w14:paraId="9B000000">
      <w:pPr>
        <w:spacing w:line="240" w:lineRule="auto"/>
        <w:ind w:firstLine="709" w:left="0"/>
        <w:rPr>
          <w:sz w:val="28"/>
        </w:rPr>
      </w:pPr>
      <w:bookmarkStart w:id="2" w:name="_Hlk164106342"/>
      <w:bookmarkEnd w:id="2"/>
      <w:r>
        <w:rPr>
          <w:sz w:val="28"/>
        </w:rPr>
        <w:t>4. Изменение границ, преобразование Песчанокопского района производятся в порядке, установленном статьями 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14:paraId="9C000000">
      <w:pPr>
        <w:spacing w:line="240" w:lineRule="auto"/>
        <w:ind w:firstLine="709" w:left="0"/>
        <w:rPr>
          <w:sz w:val="28"/>
        </w:rPr>
      </w:pPr>
      <w:r>
        <w:rPr>
          <w:sz w:val="28"/>
        </w:rPr>
        <w:t>Собрание депутатов Песчанокопского района обязано обеспечить своевременное информирование населения о предстоящем рассмотрении вопроса об изменении границ Песчанокопского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Песчанокопского района.</w:t>
      </w:r>
    </w:p>
    <w:p w14:paraId="9D000000">
      <w:pPr>
        <w:spacing w:line="240" w:lineRule="auto"/>
        <w:ind w:firstLine="709" w:left="0"/>
        <w:rPr>
          <w:sz w:val="28"/>
        </w:rPr>
      </w:pPr>
    </w:p>
    <w:p w14:paraId="9E000000">
      <w:pPr>
        <w:spacing w:line="240" w:lineRule="auto"/>
        <w:ind w:firstLine="709" w:left="0"/>
        <w:outlineLvl w:val="0"/>
        <w:rPr>
          <w:sz w:val="28"/>
        </w:rPr>
      </w:pPr>
      <w:r>
        <w:rPr>
          <w:sz w:val="28"/>
        </w:rPr>
        <w:t>Статья 2. Местное самоуправление в Песчанокопском районе</w:t>
      </w:r>
    </w:p>
    <w:p w14:paraId="9F000000">
      <w:pPr>
        <w:spacing w:line="240" w:lineRule="auto"/>
        <w:ind w:firstLine="709" w:left="0"/>
        <w:rPr>
          <w:sz w:val="28"/>
        </w:rPr>
      </w:pPr>
    </w:p>
    <w:p w14:paraId="A0000000">
      <w:pPr>
        <w:spacing w:line="240" w:lineRule="auto"/>
        <w:ind w:firstLine="709" w:left="0"/>
        <w:rPr>
          <w:sz w:val="28"/>
        </w:rPr>
      </w:pPr>
      <w:r>
        <w:rPr>
          <w:sz w:val="28"/>
        </w:rPr>
        <w:t xml:space="preserve">1. </w:t>
      </w:r>
      <w:r>
        <w:rPr>
          <w:sz w:val="28"/>
        </w:rPr>
        <w:t>Местное самоуправление в Песчанокопском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r>
        <w:rPr>
          <w:sz w:val="28"/>
        </w:rPr>
        <w:t xml:space="preserve">, </w:t>
      </w:r>
      <w:r>
        <w:rPr>
          <w:sz w:val="28"/>
        </w:rPr>
        <w:t>установленных</w:t>
      </w:r>
      <w:r>
        <w:rPr>
          <w:sz w:val="28"/>
        </w:rPr>
        <w:t xml:space="preserve"> федеральными законами, - областными законами.</w:t>
      </w:r>
    </w:p>
    <w:p w14:paraId="A1000000">
      <w:pPr>
        <w:spacing w:line="240" w:lineRule="auto"/>
        <w:ind w:firstLine="709" w:left="0"/>
        <w:rPr>
          <w:sz w:val="28"/>
        </w:rPr>
      </w:pPr>
      <w:r>
        <w:rPr>
          <w:sz w:val="28"/>
        </w:rPr>
        <w:t xml:space="preserve">2. </w:t>
      </w:r>
      <w:r>
        <w:rPr>
          <w:sz w:val="28"/>
        </w:rPr>
        <w:t>Правовую основу местного самоуправления в Песчанокопском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w:t>
      </w:r>
      <w:r>
        <w:rPr>
          <w:sz w:val="28"/>
        </w:rPr>
        <w:t xml:space="preserve"> </w:t>
      </w:r>
      <w:r>
        <w:rPr>
          <w:sz w:val="28"/>
        </w:rPr>
        <w:t>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
    <w:p w14:paraId="A2000000">
      <w:pPr>
        <w:spacing w:line="240" w:lineRule="auto"/>
        <w:ind w:firstLine="709" w:left="0"/>
        <w:rPr>
          <w:sz w:val="28"/>
        </w:rPr>
      </w:pPr>
    </w:p>
    <w:p w14:paraId="A3000000">
      <w:pPr>
        <w:spacing w:line="240" w:lineRule="auto"/>
        <w:ind w:firstLine="709" w:left="0"/>
        <w:outlineLvl w:val="0"/>
        <w:rPr>
          <w:sz w:val="28"/>
        </w:rPr>
      </w:pPr>
      <w:r>
        <w:rPr>
          <w:sz w:val="28"/>
        </w:rPr>
        <w:t>Статья 3. Вопросы местного значения Песчанокопского района</w:t>
      </w:r>
    </w:p>
    <w:p w14:paraId="A4000000">
      <w:pPr>
        <w:spacing w:line="240" w:lineRule="auto"/>
        <w:ind w:firstLine="709" w:left="0"/>
        <w:rPr>
          <w:sz w:val="28"/>
        </w:rPr>
      </w:pPr>
    </w:p>
    <w:p w14:paraId="A5000000">
      <w:pPr>
        <w:spacing w:line="240" w:lineRule="auto"/>
        <w:ind w:firstLine="709" w:left="0"/>
        <w:rPr>
          <w:sz w:val="28"/>
        </w:rPr>
      </w:pPr>
      <w:r>
        <w:rPr>
          <w:sz w:val="28"/>
        </w:rPr>
        <w:t>1. К вопросам местного значения Песчанокопского района относятся:</w:t>
      </w:r>
    </w:p>
    <w:p w14:paraId="A6000000">
      <w:pPr>
        <w:spacing w:line="240" w:lineRule="auto"/>
        <w:ind w:firstLine="709" w:left="0"/>
        <w:rPr>
          <w:sz w:val="28"/>
        </w:rPr>
      </w:pPr>
      <w:r>
        <w:rPr>
          <w:sz w:val="28"/>
        </w:rPr>
        <w:t xml:space="preserve">1) составление и рассмотрение проекта бюджета Песчанокопского района, утверждение и исполнение бюджета Песчанокопского района, осуществление </w:t>
      </w:r>
      <w:r>
        <w:rPr>
          <w:sz w:val="28"/>
        </w:rPr>
        <w:t>контроля за</w:t>
      </w:r>
      <w:r>
        <w:rPr>
          <w:sz w:val="28"/>
        </w:rPr>
        <w:t xml:space="preserve"> его исполнением, составление и утверждение отчета об исполнении </w:t>
      </w:r>
      <w:r>
        <w:rPr>
          <w:sz w:val="28"/>
        </w:rPr>
        <w:t>бюджета Песчанокопского района;</w:t>
      </w:r>
    </w:p>
    <w:p w14:paraId="A7000000">
      <w:pPr>
        <w:spacing w:line="240" w:lineRule="auto"/>
        <w:ind w:firstLine="709" w:left="0"/>
        <w:rPr>
          <w:sz w:val="28"/>
        </w:rPr>
      </w:pPr>
      <w:r>
        <w:rPr>
          <w:sz w:val="28"/>
        </w:rPr>
        <w:t>2) установление, изменение и отмена местных налогов и сборов Песчанокопского района;</w:t>
      </w:r>
    </w:p>
    <w:p w14:paraId="A8000000">
      <w:pPr>
        <w:spacing w:line="240" w:lineRule="auto"/>
        <w:ind w:firstLine="709" w:left="0"/>
        <w:rPr>
          <w:sz w:val="28"/>
        </w:rPr>
      </w:pPr>
      <w:r>
        <w:rPr>
          <w:sz w:val="28"/>
        </w:rPr>
        <w:t>3) владение, пользование и распоряжение имуществом, находящимся в муниципальной собственности Песчанокопского района;</w:t>
      </w:r>
    </w:p>
    <w:p w14:paraId="A9000000">
      <w:pPr>
        <w:spacing w:line="240" w:lineRule="auto"/>
        <w:ind w:firstLine="709" w:left="0"/>
        <w:rPr>
          <w:sz w:val="28"/>
        </w:rPr>
      </w:pPr>
      <w:r>
        <w:rPr>
          <w:sz w:val="28"/>
        </w:rPr>
        <w:t>4) организация в границах Песчанокопского района электро- и газоснабжения поселений в пределах полномочий, установленных законодательством Российской Федерации;</w:t>
      </w:r>
    </w:p>
    <w:p w14:paraId="AA000000">
      <w:pPr>
        <w:spacing w:line="240" w:lineRule="auto"/>
        <w:ind w:firstLine="709" w:left="0"/>
        <w:rPr>
          <w:sz w:val="28"/>
        </w:rPr>
      </w:pPr>
      <w:r>
        <w:rPr>
          <w:sz w:val="28"/>
        </w:rPr>
        <w:t>5) дорожная деятельность в отношении автомобильных дорог местного значения вне границ населенных пунктов в границах Песчанокопского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r>
        <w:rPr>
          <w:sz w:val="28"/>
        </w:rPr>
        <w:t xml:space="preserve"> осуществления дорожной деятельности в соответствии с законодательством Российской Федерации;</w:t>
      </w:r>
    </w:p>
    <w:p w14:paraId="AB000000">
      <w:pPr>
        <w:spacing w:line="240" w:lineRule="auto"/>
        <w:ind w:firstLine="709" w:left="0"/>
        <w:rPr>
          <w:sz w:val="28"/>
        </w:rPr>
      </w:pPr>
      <w:r>
        <w:rPr>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Песчанокопского района;</w:t>
      </w:r>
    </w:p>
    <w:p w14:paraId="AC000000">
      <w:pPr>
        <w:spacing w:line="240" w:lineRule="auto"/>
        <w:ind w:firstLine="709" w:left="0"/>
        <w:rPr>
          <w:sz w:val="28"/>
        </w:rPr>
      </w:pPr>
      <w:r>
        <w:rPr>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p>
    <w:p w14:paraId="AD000000">
      <w:pPr>
        <w:spacing w:line="240" w:lineRule="auto"/>
        <w:ind w:firstLine="709" w:left="0"/>
        <w:rPr>
          <w:sz w:val="28"/>
        </w:rPr>
      </w:pPr>
      <w:r>
        <w:rPr>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AE000000">
      <w:pPr>
        <w:spacing w:line="240" w:lineRule="auto"/>
        <w:ind w:firstLine="709" w:left="0"/>
        <w:rPr>
          <w:sz w:val="28"/>
        </w:rPr>
      </w:pPr>
      <w:r>
        <w:rPr>
          <w:sz w:val="28"/>
        </w:rPr>
        <w:t>9) участие в предупреждении и ликвидации последствий чрезвычайных ситуаций на территории Песчанокопского района;</w:t>
      </w:r>
    </w:p>
    <w:p w14:paraId="AF000000">
      <w:pPr>
        <w:spacing w:line="240" w:lineRule="auto"/>
        <w:ind w:firstLine="709" w:left="0"/>
        <w:rPr>
          <w:sz w:val="2"/>
        </w:rPr>
      </w:pPr>
      <w:r>
        <w:rPr>
          <w:sz w:val="28"/>
        </w:rPr>
        <w:t>10) обеспечение первичных мер пожарной безопасности в границах Песчанокопского района за границами городских и сельских населенных пунктов;</w:t>
      </w:r>
    </w:p>
    <w:p w14:paraId="B0000000">
      <w:pPr>
        <w:spacing w:line="240" w:lineRule="auto"/>
        <w:ind w:firstLine="709" w:left="0"/>
        <w:rPr>
          <w:sz w:val="28"/>
        </w:rPr>
      </w:pPr>
      <w:r>
        <w:rPr>
          <w:sz w:val="28"/>
        </w:rPr>
        <w:t>11) организация охраны общественного порядка на территории Песчанокопского района муниципальной милицией;</w:t>
      </w:r>
    </w:p>
    <w:p w14:paraId="B1000000">
      <w:pPr>
        <w:spacing w:line="240" w:lineRule="auto"/>
        <w:ind w:firstLine="709" w:left="0"/>
        <w:rPr>
          <w:sz w:val="28"/>
        </w:rPr>
      </w:pPr>
      <w:r>
        <w:rPr>
          <w:sz w:val="28"/>
        </w:rPr>
        <w:t>12)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14:paraId="B2000000">
      <w:pPr>
        <w:spacing w:line="240" w:lineRule="auto"/>
        <w:ind w:firstLine="709" w:left="0"/>
        <w:rPr>
          <w:sz w:val="28"/>
        </w:rPr>
      </w:pPr>
      <w:r>
        <w:rPr>
          <w:sz w:val="28"/>
        </w:rPr>
        <w:t xml:space="preserve">13) организация мероприятий </w:t>
      </w:r>
      <w:r>
        <w:rPr>
          <w:sz w:val="28"/>
        </w:rPr>
        <w:t>межпоселенческого</w:t>
      </w:r>
      <w:r>
        <w:rPr>
          <w:sz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Песчанокопского района;</w:t>
      </w:r>
    </w:p>
    <w:p w14:paraId="B3000000">
      <w:pPr>
        <w:spacing w:line="240" w:lineRule="auto"/>
        <w:ind w:firstLine="709" w:left="0"/>
        <w:rPr>
          <w:sz w:val="28"/>
        </w:rPr>
      </w:pPr>
      <w:r>
        <w:rPr>
          <w:sz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Pr>
          <w:sz w:val="28"/>
        </w:rPr>
        <w:t xml:space="preserve"> </w:t>
      </w:r>
      <w:r>
        <w:rPr>
          <w:sz w:val="28"/>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B4000000">
      <w:pPr>
        <w:spacing w:line="240" w:lineRule="auto"/>
        <w:ind w:firstLine="709" w:left="0"/>
        <w:rPr>
          <w:sz w:val="28"/>
        </w:rPr>
      </w:pPr>
      <w:r>
        <w:rPr>
          <w:sz w:val="28"/>
        </w:rPr>
        <w:t>15) создание условий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B5000000">
      <w:pPr>
        <w:spacing w:line="240" w:lineRule="auto"/>
        <w:ind w:firstLine="709" w:left="0"/>
        <w:rPr>
          <w:sz w:val="28"/>
        </w:rPr>
      </w:pPr>
      <w:r>
        <w:rPr>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14:paraId="B6000000">
      <w:pPr>
        <w:spacing w:line="240" w:lineRule="auto"/>
        <w:ind w:firstLine="709" w:left="0"/>
        <w:rPr>
          <w:strike w:val="1"/>
          <w:sz w:val="28"/>
        </w:rPr>
      </w:pPr>
      <w:r>
        <w:rPr>
          <w:sz w:val="28"/>
        </w:rPr>
        <w:t>17) утверждение схем территориального планирования Песчанокопского района, утверждение подготовленной на основе схемы территориального планирования Песчанокопского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Песчанокопского района, резервирование и изъятие земельных участков в границах Песчанокопского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w:t>
      </w:r>
      <w:r>
        <w:rPr>
          <w:sz w:val="28"/>
        </w:rPr>
        <w:t xml:space="preserve"> </w:t>
      </w:r>
      <w:r>
        <w:rPr>
          <w:sz w:val="28"/>
        </w:rPr>
        <w:t xml:space="preserve">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w:t>
      </w:r>
      <w:r>
        <w:rPr>
          <w:sz w:val="28"/>
        </w:rPr>
        <w:t>садового дома установленным параметрам и (или) недопустимости размещения объекта индивидуального жилищного строительства или садового дома</w:t>
      </w:r>
      <w:r>
        <w:rPr>
          <w:sz w:val="28"/>
        </w:rPr>
        <w:t xml:space="preserve"> </w:t>
      </w:r>
      <w:r>
        <w:rPr>
          <w:sz w:val="28"/>
        </w:rPr>
        <w:t>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w:t>
      </w:r>
      <w:r>
        <w:rPr>
          <w:sz w:val="28"/>
        </w:rPr>
        <w:t xml:space="preserve"> </w:t>
      </w:r>
      <w:r>
        <w:rPr>
          <w:sz w:val="28"/>
        </w:rPr>
        <w:t>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w:t>
      </w:r>
      <w:r>
        <w:rPr>
          <w:sz w:val="28"/>
        </w:rPr>
        <w:t xml:space="preserve"> </w:t>
      </w:r>
      <w:r>
        <w:rPr>
          <w:sz w:val="28"/>
        </w:rPr>
        <w:t xml:space="preserve">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осуществление сноса самовольной постройки, расположенной на межселенной территории Песчанокопского района, или ее приведения в соответствие с установленными требованиями в случаях, предусмотренных Градостроительным </w:t>
      </w:r>
      <w:r>
        <w:rPr>
          <w:sz w:val="28"/>
        </w:rPr>
        <w:fldChar w:fldCharType="begin"/>
      </w:r>
      <w:r>
        <w:rPr>
          <w:sz w:val="28"/>
        </w:rPr>
        <w:instrText>HYPERLINK "consultantplus://offline/ref=31F0501BA5D1970CA4E8137C73CDCD2978B85D1CCF93FD56AEC58EC4B9w052L"</w:instrText>
      </w:r>
      <w:r>
        <w:rPr>
          <w:sz w:val="28"/>
        </w:rPr>
        <w:fldChar w:fldCharType="separate"/>
      </w:r>
      <w:r>
        <w:rPr>
          <w:sz w:val="28"/>
        </w:rPr>
        <w:t>кодексом</w:t>
      </w:r>
      <w:r>
        <w:rPr>
          <w:sz w:val="28"/>
        </w:rPr>
        <w:fldChar w:fldCharType="end"/>
      </w:r>
      <w:r>
        <w:rPr>
          <w:sz w:val="28"/>
        </w:rPr>
        <w:t xml:space="preserve"> Российской Федерации, </w:t>
      </w:r>
      <w:r>
        <w:rPr>
          <w:sz w:val="30"/>
        </w:rPr>
        <w:t>выдача градостроительного плана земельного участка, расположенного на межселенной территории</w:t>
      </w:r>
      <w:r>
        <w:rPr>
          <w:sz w:val="28"/>
        </w:rPr>
        <w:t>;</w:t>
      </w:r>
    </w:p>
    <w:p w14:paraId="B7000000">
      <w:pPr>
        <w:spacing w:line="240" w:lineRule="auto"/>
        <w:ind w:firstLine="709" w:left="0"/>
        <w:rPr>
          <w:sz w:val="28"/>
        </w:rPr>
      </w:pPr>
      <w:r>
        <w:rPr>
          <w:sz w:val="28"/>
        </w:rPr>
        <w:t>18) утверждение схемы размещения рекламных конструкций, выдача разрешений на установку и эксплуатацию рекламных конструкций на территории Песчанокопского района, аннулирование таких разрешений, выдача предписаний о демонтаже самовольно установленных рекламных конструкций на территории  Песчанокопского района, осуществляемые в соответствии с Федеральным законом от 13 марта 2006 года № 38-ФЗ «О рекламе»;</w:t>
      </w:r>
    </w:p>
    <w:p w14:paraId="B8000000">
      <w:pPr>
        <w:spacing w:line="240" w:lineRule="auto"/>
        <w:ind w:firstLine="709" w:left="0"/>
        <w:rPr>
          <w:sz w:val="28"/>
        </w:rPr>
      </w:pPr>
      <w:r>
        <w:rPr>
          <w:sz w:val="28"/>
        </w:rPr>
        <w:t>19) формирование и содержание муниципального архива, включая хранение архивных фондов поселений;</w:t>
      </w:r>
    </w:p>
    <w:p w14:paraId="B9000000">
      <w:pPr>
        <w:spacing w:line="240" w:lineRule="auto"/>
        <w:ind w:firstLine="709" w:left="0"/>
        <w:rPr>
          <w:sz w:val="28"/>
        </w:rPr>
      </w:pPr>
      <w:r>
        <w:rPr>
          <w:sz w:val="28"/>
        </w:rPr>
        <w:t xml:space="preserve">20) содержание на территории Песчанокопского района </w:t>
      </w:r>
      <w:r>
        <w:rPr>
          <w:sz w:val="28"/>
        </w:rPr>
        <w:t>межпоселенческих</w:t>
      </w:r>
      <w:r>
        <w:rPr>
          <w:sz w:val="28"/>
        </w:rPr>
        <w:t xml:space="preserve"> мест захоронения, организация ритуальных услуг;</w:t>
      </w:r>
    </w:p>
    <w:p w14:paraId="BA000000">
      <w:pPr>
        <w:spacing w:line="240" w:lineRule="auto"/>
        <w:ind w:firstLine="709" w:left="0"/>
        <w:rPr>
          <w:sz w:val="28"/>
        </w:rPr>
      </w:pPr>
      <w:r>
        <w:rPr>
          <w:sz w:val="28"/>
        </w:rPr>
        <w:t>21) создание условий для обеспечения поселений, входящих в состав Песчанокопского района, услугами связи, общественного питания, торговли и бытового обслуживания;</w:t>
      </w:r>
    </w:p>
    <w:p w14:paraId="BB000000">
      <w:pPr>
        <w:spacing w:line="240" w:lineRule="auto"/>
        <w:ind w:firstLine="709" w:left="0"/>
        <w:rPr>
          <w:sz w:val="28"/>
        </w:rPr>
      </w:pPr>
      <w:r>
        <w:rPr>
          <w:sz w:val="28"/>
        </w:rPr>
        <w:t xml:space="preserve">22) организация библиотечного обслуживания населения </w:t>
      </w:r>
      <w:r>
        <w:rPr>
          <w:sz w:val="28"/>
        </w:rPr>
        <w:t>межпоселенческими</w:t>
      </w:r>
      <w:r>
        <w:rPr>
          <w:sz w:val="28"/>
        </w:rPr>
        <w:t xml:space="preserve"> библиотеками, комплектование и обеспечение сохранности их библиотечных фондов;</w:t>
      </w:r>
    </w:p>
    <w:p w14:paraId="BC000000">
      <w:pPr>
        <w:spacing w:line="240" w:lineRule="auto"/>
        <w:ind w:firstLine="709" w:left="0"/>
        <w:rPr>
          <w:sz w:val="28"/>
        </w:rPr>
      </w:pPr>
      <w:r>
        <w:rPr>
          <w:sz w:val="28"/>
        </w:rPr>
        <w:t xml:space="preserve">23) создание условий для обеспечения поселений, входящих в состав Песчанокопского района, услугами по организации досуга и услугами организаций </w:t>
      </w:r>
      <w:r>
        <w:rPr>
          <w:sz w:val="28"/>
        </w:rPr>
        <w:t>культуры;</w:t>
      </w:r>
    </w:p>
    <w:p w14:paraId="BD000000">
      <w:pPr>
        <w:spacing w:line="240" w:lineRule="auto"/>
        <w:ind w:firstLine="709" w:left="0"/>
        <w:rPr>
          <w:sz w:val="28"/>
        </w:rPr>
      </w:pPr>
      <w:r>
        <w:rPr>
          <w:sz w:val="28"/>
        </w:rPr>
        <w:t>24) создание условий для развития местного традиционного народного художественного творчества в поселениях, входящих в состав Песчанокопского района;</w:t>
      </w:r>
    </w:p>
    <w:p w14:paraId="BE000000">
      <w:pPr>
        <w:spacing w:line="240" w:lineRule="auto"/>
        <w:ind w:firstLine="709" w:left="0"/>
        <w:rPr>
          <w:sz w:val="28"/>
        </w:rPr>
      </w:pPr>
      <w:r>
        <w:rPr>
          <w:sz w:val="28"/>
        </w:rPr>
        <w:t>25) выравнивание уровня бюджетной обеспеченности поселений, входящих в состав Песчанокопского района, за счет средств бюджета Песчанокопского района;</w:t>
      </w:r>
    </w:p>
    <w:p w14:paraId="BF000000">
      <w:pPr>
        <w:spacing w:line="240" w:lineRule="auto"/>
        <w:ind w:firstLine="709" w:left="0"/>
        <w:rPr>
          <w:sz w:val="28"/>
        </w:rPr>
      </w:pPr>
      <w:r>
        <w:rPr>
          <w:sz w:val="28"/>
        </w:rPr>
        <w:t>26) организация и осуществление мероприятий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14:paraId="C0000000">
      <w:pPr>
        <w:spacing w:line="240" w:lineRule="auto"/>
        <w:ind w:firstLine="709" w:left="0"/>
        <w:rPr>
          <w:sz w:val="28"/>
        </w:rPr>
      </w:pPr>
      <w:r>
        <w:rPr>
          <w:sz w:val="28"/>
        </w:rPr>
        <w:t>27) осуществление муниципального контроля в области охраны и использования особо охраняемых природных территорий местного значения;</w:t>
      </w:r>
    </w:p>
    <w:p w14:paraId="C1000000">
      <w:pPr>
        <w:spacing w:line="240" w:lineRule="auto"/>
        <w:ind w:firstLine="709" w:left="0"/>
        <w:rPr>
          <w:sz w:val="28"/>
        </w:rPr>
      </w:pPr>
      <w:r>
        <w:rPr>
          <w:sz w:val="28"/>
        </w:rPr>
        <w:t>28) организация и осуществление мероприятий по мобилизационной подготовке муниципальных предприятий и учреждений, находящихся на территории Песчанокопского района;</w:t>
      </w:r>
    </w:p>
    <w:p w14:paraId="C2000000">
      <w:pPr>
        <w:spacing w:line="240" w:lineRule="auto"/>
        <w:ind w:firstLine="709" w:left="0"/>
        <w:rPr>
          <w:sz w:val="28"/>
        </w:rPr>
      </w:pPr>
      <w:r>
        <w:rPr>
          <w:sz w:val="28"/>
        </w:rPr>
        <w:t>29) осуществление мероприятий по обеспечению безопасности людей на водных объектах, охране их жизни и здоровья;</w:t>
      </w:r>
    </w:p>
    <w:p w14:paraId="C3000000">
      <w:pPr>
        <w:spacing w:line="240" w:lineRule="auto"/>
        <w:ind w:firstLine="709" w:left="0"/>
        <w:rPr>
          <w:sz w:val="28"/>
        </w:rPr>
      </w:pPr>
      <w:r>
        <w:rPr>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r>
        <w:rPr>
          <w:sz w:val="28"/>
        </w:rPr>
        <w:t>волонтерству</w:t>
      </w:r>
      <w:r>
        <w:rPr>
          <w:sz w:val="28"/>
        </w:rPr>
        <w:t>);</w:t>
      </w:r>
    </w:p>
    <w:p w14:paraId="C4000000">
      <w:pPr>
        <w:spacing w:line="240" w:lineRule="auto"/>
        <w:ind w:firstLine="708" w:left="0"/>
        <w:rPr>
          <w:sz w:val="28"/>
        </w:rPr>
      </w:pPr>
      <w:r>
        <w:rPr>
          <w:sz w:val="28"/>
        </w:rPr>
        <w:t>31) обеспечение условий для развития на территории Песчанокопского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Песчанокопского района;</w:t>
      </w:r>
    </w:p>
    <w:p w14:paraId="C5000000">
      <w:pPr>
        <w:spacing w:line="240" w:lineRule="auto"/>
        <w:ind w:firstLine="709" w:left="0"/>
        <w:rPr>
          <w:sz w:val="28"/>
        </w:rPr>
      </w:pPr>
      <w:r>
        <w:rPr>
          <w:sz w:val="28"/>
        </w:rPr>
        <w:t xml:space="preserve">32) организация и осуществление мероприятий </w:t>
      </w:r>
      <w:r>
        <w:rPr>
          <w:sz w:val="28"/>
        </w:rPr>
        <w:t>межпоселенческого</w:t>
      </w:r>
      <w:r>
        <w:rPr>
          <w:sz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C6000000">
      <w:pPr>
        <w:spacing w:line="240" w:lineRule="auto"/>
        <w:ind w:firstLine="709" w:left="0"/>
        <w:rPr>
          <w:sz w:val="28"/>
        </w:rPr>
      </w:pPr>
      <w:r>
        <w:rPr>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C7000000">
      <w:pPr>
        <w:spacing w:line="240" w:lineRule="auto"/>
        <w:ind w:firstLine="709" w:left="0"/>
        <w:rPr>
          <w:sz w:val="28"/>
        </w:rPr>
      </w:pPr>
      <w:r>
        <w:rPr>
          <w:sz w:val="28"/>
        </w:rPr>
        <w:t>34) осуществление муниципального лесного контроля;</w:t>
      </w:r>
    </w:p>
    <w:p w14:paraId="C8000000">
      <w:pPr>
        <w:spacing w:line="240" w:lineRule="auto"/>
        <w:ind w:firstLine="709" w:left="0"/>
        <w:rPr>
          <w:sz w:val="28"/>
        </w:rPr>
      </w:pPr>
      <w:r>
        <w:rPr>
          <w:sz w:val="28"/>
        </w:rPr>
        <w:t>35) обеспечение выполнения работ, необходимых для создания искусственных земельных участков для нужд Песчанокопского района в соответствии с федеральным законом;</w:t>
      </w:r>
    </w:p>
    <w:p w14:paraId="C9000000">
      <w:pPr>
        <w:spacing w:line="240" w:lineRule="auto"/>
        <w:ind w:firstLine="709" w:left="0"/>
        <w:rPr>
          <w:sz w:val="28"/>
        </w:rPr>
      </w:pPr>
      <w:r>
        <w:rPr>
          <w:sz w:val="28"/>
        </w:rPr>
        <w:t>36) осуществление мер по противодействию коррупции в границах Песчанокопского района;</w:t>
      </w:r>
    </w:p>
    <w:p w14:paraId="CA000000">
      <w:pPr>
        <w:spacing w:line="240" w:lineRule="auto"/>
        <w:ind w:firstLine="709" w:left="0"/>
        <w:rPr>
          <w:sz w:val="28"/>
        </w:rPr>
      </w:pPr>
      <w:r>
        <w:rPr>
          <w:sz w:val="28"/>
        </w:rPr>
        <w:t xml:space="preserve">37) присвоение адресов объектам адресации, изменение, аннулирование </w:t>
      </w:r>
      <w:r>
        <w:rPr>
          <w:sz w:val="28"/>
        </w:rPr>
        <w:t>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Песчанокопского района, изменение, аннулирование таких наименований, размещение информации в государственном адресном реестре;</w:t>
      </w:r>
    </w:p>
    <w:p w14:paraId="CB000000">
      <w:pPr>
        <w:spacing w:line="240" w:lineRule="auto"/>
        <w:ind w:firstLine="709" w:left="0"/>
        <w:rPr>
          <w:sz w:val="28"/>
        </w:rPr>
      </w:pPr>
      <w:r>
        <w:rPr>
          <w:sz w:val="28"/>
        </w:rPr>
        <w:t>38) осуществление муниципального земельного контроля на межселенной территории Песчанокопского района;</w:t>
      </w:r>
    </w:p>
    <w:p w14:paraId="CC000000">
      <w:pPr>
        <w:spacing w:line="240" w:lineRule="auto"/>
        <w:ind w:firstLine="709" w:left="0"/>
        <w:rPr>
          <w:sz w:val="28"/>
        </w:rPr>
      </w:pPr>
      <w:r>
        <w:rPr>
          <w:sz w:val="28"/>
        </w:rPr>
        <w:t>39) организация в соответствии с федеральным законом выполнения комплексных кадастровых работ и утверждение карты-плана территории;</w:t>
      </w:r>
    </w:p>
    <w:p w14:paraId="CD000000">
      <w:pPr>
        <w:spacing w:line="240" w:lineRule="auto"/>
        <w:ind w:firstLine="709" w:left="0"/>
        <w:rPr>
          <w:sz w:val="28"/>
        </w:rPr>
      </w:pPr>
      <w:r>
        <w:rPr>
          <w:sz w:val="28"/>
        </w:rPr>
        <w:t>40) сохранение, использование и популяризация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14:paraId="CE000000">
      <w:pPr>
        <w:spacing w:line="240" w:lineRule="auto"/>
        <w:ind w:firstLine="709" w:left="0"/>
        <w:rPr>
          <w:sz w:val="28"/>
        </w:rPr>
      </w:pPr>
      <w:r>
        <w:rPr>
          <w:sz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Песчанокопского района.</w:t>
      </w:r>
    </w:p>
    <w:p w14:paraId="CF000000">
      <w:pPr>
        <w:spacing w:line="240" w:lineRule="auto"/>
        <w:ind w:firstLine="709" w:left="0"/>
        <w:rPr>
          <w:sz w:val="28"/>
        </w:rPr>
      </w:pPr>
      <w:r>
        <w:rPr>
          <w:sz w:val="28"/>
        </w:rPr>
        <w:t>2. К вопросам местного значения Песчанокопского района, осуществляемым на территориях сельских поселений, входящих в состав Песчанокопского района, относятся следующие вопросы местного значения городского поселения:</w:t>
      </w:r>
    </w:p>
    <w:p w14:paraId="D0000000">
      <w:pPr>
        <w:spacing w:line="240" w:lineRule="auto"/>
        <w:ind w:firstLine="709" w:left="0"/>
        <w:rPr>
          <w:sz w:val="28"/>
        </w:rPr>
      </w:pPr>
      <w:r>
        <w:rPr>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14:paraId="D1000000">
      <w:pPr>
        <w:spacing w:line="240" w:lineRule="auto"/>
        <w:ind w:firstLine="709" w:left="0"/>
        <w:rPr>
          <w:sz w:val="28"/>
        </w:rPr>
      </w:pPr>
      <w:r>
        <w:rPr>
          <w:sz w:val="28"/>
        </w:rPr>
        <w:t xml:space="preserve">2) осуществление муниципального </w:t>
      </w:r>
      <w:r>
        <w:rPr>
          <w:sz w:val="28"/>
        </w:rPr>
        <w:t>контроля за</w:t>
      </w:r>
      <w:r>
        <w:rPr>
          <w:sz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D2000000">
      <w:pPr>
        <w:spacing w:line="240" w:lineRule="auto"/>
        <w:ind w:firstLine="709" w:left="0"/>
        <w:rPr>
          <w:sz w:val="28"/>
        </w:rPr>
      </w:pPr>
      <w:r>
        <w:rPr>
          <w:sz w:val="28"/>
        </w:rPr>
        <w:t>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w:t>
      </w:r>
      <w:r>
        <w:rPr>
          <w:sz w:val="28"/>
        </w:rPr>
        <w:t xml:space="preserve"> дорог и осуществления дорожной деятельности в соответствии с </w:t>
      </w:r>
      <w:r>
        <w:rPr>
          <w:sz w:val="28"/>
        </w:rPr>
        <w:fldChar w:fldCharType="begin"/>
      </w:r>
      <w:r>
        <w:rPr>
          <w:sz w:val="28"/>
        </w:rPr>
        <w:instrText>HYPERLINK "consultantplus://offline/ref=A9CA0979637F7D4DF30E94C6060E96FC4D128790A093FF21584DA8C883CFA835C04D58682F06C979X2S8O"</w:instrText>
      </w:r>
      <w:r>
        <w:rPr>
          <w:sz w:val="28"/>
        </w:rPr>
        <w:fldChar w:fldCharType="separate"/>
      </w:r>
      <w:r>
        <w:rPr>
          <w:sz w:val="28"/>
        </w:rPr>
        <w:t>законодательством</w:t>
      </w:r>
      <w:r>
        <w:rPr>
          <w:sz w:val="28"/>
        </w:rPr>
        <w:fldChar w:fldCharType="end"/>
      </w:r>
      <w:r>
        <w:rPr>
          <w:sz w:val="28"/>
        </w:rPr>
        <w:t xml:space="preserve"> Российской Федерации;</w:t>
      </w:r>
    </w:p>
    <w:p w14:paraId="D3000000">
      <w:pPr>
        <w:spacing w:line="240" w:lineRule="auto"/>
        <w:ind w:firstLine="709" w:left="0"/>
        <w:rPr>
          <w:sz w:val="28"/>
        </w:rPr>
      </w:pPr>
      <w:r>
        <w:rPr>
          <w:sz w:val="28"/>
        </w:rPr>
        <w:t xml:space="preserve">4) осуществление полномочий органов местного самоуправления в соответствии с жилищным </w:t>
      </w:r>
      <w:r>
        <w:rPr>
          <w:sz w:val="28"/>
        </w:rPr>
        <w:fldChar w:fldCharType="begin"/>
      </w:r>
      <w:r>
        <w:rPr>
          <w:sz w:val="28"/>
        </w:rPr>
        <w:instrText>HYPERLINK "consultantplus://offline/ref=83B69193054D061190A226FBE43D6EA1630C633744D5210604B74979B9763E249D7E37CE3FcCJ"</w:instrText>
      </w:r>
      <w:r>
        <w:rPr>
          <w:sz w:val="28"/>
        </w:rPr>
        <w:fldChar w:fldCharType="separate"/>
      </w:r>
      <w:r>
        <w:rPr>
          <w:sz w:val="28"/>
        </w:rPr>
        <w:t>законодательством</w:t>
      </w:r>
      <w:r>
        <w:rPr>
          <w:sz w:val="28"/>
        </w:rPr>
        <w:fldChar w:fldCharType="end"/>
      </w:r>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
          <w:vertAlign w:val="superscript"/>
        </w:rPr>
        <w:t>.</w:t>
      </w:r>
      <w:r>
        <w:rPr>
          <w:sz w:val="28"/>
          <w:vertAlign w:val="superscript"/>
        </w:rPr>
        <w:t>1</w:t>
      </w:r>
      <w:r>
        <w:rPr>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w:t>
      </w:r>
      <w:r>
        <w:rPr>
          <w:sz w:val="28"/>
        </w:rPr>
        <w:t xml:space="preserve"> акты Российской Федерации и </w:t>
      </w:r>
      <w:r>
        <w:rPr>
          <w:sz w:val="28"/>
        </w:rPr>
        <w:t xml:space="preserve">признании </w:t>
      </w:r>
      <w:r>
        <w:rPr>
          <w:sz w:val="28"/>
        </w:rPr>
        <w:t>утратившими</w:t>
      </w:r>
      <w:r>
        <w:rPr>
          <w:sz w:val="28"/>
        </w:rPr>
        <w:t xml:space="preserve"> силу отдельных положений законодательных актов Российской Федерации»;</w:t>
      </w:r>
    </w:p>
    <w:p w14:paraId="D4000000">
      <w:pPr>
        <w:spacing w:line="240" w:lineRule="auto"/>
        <w:ind w:firstLine="709" w:left="0"/>
        <w:rPr>
          <w:sz w:val="28"/>
        </w:rPr>
      </w:pPr>
      <w:r>
        <w:rPr>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14:paraId="D5000000">
      <w:pPr>
        <w:spacing w:line="240" w:lineRule="auto"/>
        <w:ind w:firstLine="709" w:left="0"/>
        <w:rPr>
          <w:sz w:val="28"/>
        </w:rPr>
      </w:pPr>
      <w:r>
        <w:rPr>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14:paraId="D6000000">
      <w:pPr>
        <w:spacing w:line="240" w:lineRule="auto"/>
        <w:ind w:firstLine="709" w:left="0"/>
        <w:rPr>
          <w:sz w:val="28"/>
        </w:rPr>
      </w:pPr>
      <w:r>
        <w:rPr>
          <w:sz w:val="28"/>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r>
        <w:rPr>
          <w:sz w:val="28"/>
        </w:rPr>
        <w:t xml:space="preserve"> </w:t>
      </w:r>
      <w:r>
        <w:rPr>
          <w:sz w:val="28"/>
        </w:rPr>
        <w:t>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r>
        <w:rPr>
          <w:sz w:val="28"/>
        </w:rPr>
        <w:t xml:space="preserve"> </w:t>
      </w:r>
      <w:r>
        <w:rPr>
          <w:sz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r>
        <w:rPr>
          <w:sz w:val="28"/>
        </w:rPr>
        <w:t xml:space="preserve"> </w:t>
      </w:r>
      <w:r>
        <w:rPr>
          <w:sz w:val="28"/>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w:t>
      </w:r>
      <w:r>
        <w:rPr>
          <w:sz w:val="28"/>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w:t>
      </w:r>
      <w:r>
        <w:rPr>
          <w:sz w:val="28"/>
        </w:rPr>
        <w:t>Российской Федерации;</w:t>
      </w:r>
    </w:p>
    <w:p w14:paraId="D7000000">
      <w:pPr>
        <w:spacing w:line="240" w:lineRule="auto"/>
        <w:ind w:firstLine="709" w:left="0"/>
        <w:rPr>
          <w:sz w:val="28"/>
        </w:rPr>
      </w:pPr>
      <w:r>
        <w:rPr>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14:paraId="D8000000">
      <w:pPr>
        <w:spacing w:line="240" w:lineRule="auto"/>
        <w:ind w:firstLine="709" w:left="0"/>
        <w:rPr>
          <w:sz w:val="28"/>
        </w:rPr>
      </w:pPr>
      <w:r>
        <w:rPr>
          <w:sz w:val="28"/>
        </w:rPr>
        <w:t>9) осуществление мероприятий по лесоустройству в отношении лесов, расположенных на землях населенных пунктов поселений;</w:t>
      </w:r>
    </w:p>
    <w:p w14:paraId="D9000000">
      <w:pPr>
        <w:spacing w:line="240" w:lineRule="auto"/>
        <w:ind w:firstLine="709" w:left="0"/>
        <w:rPr>
          <w:sz w:val="28"/>
        </w:rPr>
      </w:pPr>
      <w:r>
        <w:rPr>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14:paraId="DA000000">
      <w:pPr>
        <w:spacing w:line="240" w:lineRule="auto"/>
        <w:ind w:firstLine="709" w:left="0"/>
        <w:rPr>
          <w:sz w:val="28"/>
        </w:rPr>
      </w:pPr>
      <w:r>
        <w:rPr>
          <w:sz w:val="28"/>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DB000000">
      <w:pPr>
        <w:spacing w:line="240" w:lineRule="auto"/>
        <w:ind w:firstLine="709" w:left="0"/>
        <w:rPr>
          <w:sz w:val="28"/>
        </w:rPr>
      </w:pPr>
      <w:r>
        <w:rPr>
          <w:sz w:val="28"/>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DC000000">
      <w:pPr>
        <w:spacing w:line="240" w:lineRule="auto"/>
        <w:ind w:firstLine="709" w:left="0"/>
        <w:rPr>
          <w:sz w:val="28"/>
        </w:rPr>
      </w:pPr>
      <w:r>
        <w:rPr>
          <w:sz w:val="28"/>
        </w:rPr>
        <w:t>Согласно части 1</w:t>
      </w:r>
      <w:r>
        <w:rPr>
          <w:sz w:val="2"/>
          <w:vertAlign w:val="superscript"/>
        </w:rPr>
        <w:t>.</w:t>
      </w:r>
      <w:r>
        <w:rPr>
          <w:sz w:val="28"/>
          <w:vertAlign w:val="superscript"/>
        </w:rPr>
        <w:t>1</w:t>
      </w:r>
      <w:r>
        <w:rPr>
          <w:sz w:val="28"/>
        </w:rPr>
        <w:t xml:space="preserve"> статьи 12 Областного закона от 28 декабря 2005 года</w:t>
      </w:r>
      <w:r>
        <w:rPr>
          <w:sz w:val="28"/>
        </w:rPr>
        <w:br/>
      </w:r>
      <w:r>
        <w:rPr>
          <w:sz w:val="28"/>
        </w:rPr>
        <w:t xml:space="preserve">№ 436-ЗС «О местном самоуправлении в Ростовской области» за сельскими поселениями, входящими в состав Песчанокопского района, помимо вопросов местного значения сельского поселения, определенных Федеральным </w:t>
      </w:r>
      <w:r>
        <w:rPr>
          <w:sz w:val="28"/>
        </w:rPr>
        <w:fldChar w:fldCharType="begin"/>
      </w:r>
      <w:r>
        <w:rPr>
          <w:sz w:val="28"/>
        </w:rPr>
        <w:instrText>HYPERLINK "consultantplus://offline/ref=C9ECBA918A3D73666541B947B1665FF3DC8F495AA2B10CCBD81EF8B2DFJC1CN"</w:instrText>
      </w:r>
      <w:r>
        <w:rPr>
          <w:sz w:val="28"/>
        </w:rPr>
        <w:fldChar w:fldCharType="separate"/>
      </w:r>
      <w:r>
        <w:rPr>
          <w:sz w:val="28"/>
        </w:rPr>
        <w:t>законом</w:t>
      </w:r>
      <w:r>
        <w:rPr>
          <w:sz w:val="28"/>
        </w:rPr>
        <w:fldChar w:fldCharType="end"/>
      </w:r>
      <w:r>
        <w:rPr>
          <w:sz w:val="28"/>
        </w:rPr>
        <w:t xml:space="preserve"> от 6 октября 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w:t>
      </w:r>
      <w:r>
        <w:rPr>
          <w:sz w:val="28"/>
        </w:rPr>
        <w:t xml:space="preserve"> </w:t>
      </w:r>
      <w:r>
        <w:rPr>
          <w:sz w:val="28"/>
        </w:rPr>
        <w:t xml:space="preserve">Российской Федерации»), также закрепляются вопросы, предусмотренные </w:t>
      </w:r>
      <w:r>
        <w:rPr>
          <w:sz w:val="28"/>
        </w:rPr>
        <w:fldChar w:fldCharType="begin"/>
      </w:r>
      <w:r>
        <w:rPr>
          <w:sz w:val="28"/>
        </w:rPr>
        <w:instrText>HYPERLINK "consultantplus://offline/ref=C9ECBA918A3D73666541B947B1665FF3DC8F495AA2B10CCBD81EF8B2DFCC1CC7F749756E6D1E00D4J312N"</w:instrText>
      </w:r>
      <w:r>
        <w:rPr>
          <w:sz w:val="28"/>
        </w:rPr>
        <w:fldChar w:fldCharType="separate"/>
      </w:r>
      <w:r>
        <w:rPr>
          <w:sz w:val="28"/>
        </w:rPr>
        <w:t>пунктами 4</w:t>
      </w:r>
      <w:r>
        <w:rPr>
          <w:sz w:val="28"/>
        </w:rPr>
        <w:fldChar w:fldCharType="end"/>
      </w:r>
      <w:r>
        <w:rPr>
          <w:sz w:val="28"/>
        </w:rPr>
        <w:t xml:space="preserve"> (за исключением водоснабжения населения, водоотведения), </w:t>
      </w:r>
      <w:r>
        <w:rPr>
          <w:sz w:val="28"/>
        </w:rPr>
        <w:fldChar w:fldCharType="begin"/>
      </w:r>
      <w:r>
        <w:rPr>
          <w:sz w:val="28"/>
        </w:rPr>
        <w:instrText>HYPERLINK "consultantplus://offline/ref=C9ECBA918A3D73666541B947B1665FF3DC8F495AA2B10CCBD81EF8B2DFCC1CC7F749756E6D1E00D5J31BN"</w:instrText>
      </w:r>
      <w:r>
        <w:rPr>
          <w:sz w:val="28"/>
        </w:rPr>
        <w:fldChar w:fldCharType="separate"/>
      </w:r>
      <w:r>
        <w:rPr>
          <w:sz w:val="28"/>
        </w:rPr>
        <w:t>6</w:t>
      </w:r>
      <w:r>
        <w:rPr>
          <w:sz w:val="28"/>
        </w:rPr>
        <w:fldChar w:fldCharType="end"/>
      </w:r>
      <w:r>
        <w:rPr>
          <w:sz w:val="28"/>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w:t>
      </w:r>
      <w:r>
        <w:rPr>
          <w:sz w:val="28"/>
        </w:rPr>
        <w:t xml:space="preserve"> </w:t>
      </w:r>
      <w:r>
        <w:rPr>
          <w:sz w:val="28"/>
        </w:rPr>
        <w:t xml:space="preserve">решения вопросов, предусмотренных </w:t>
      </w:r>
      <w:r>
        <w:rPr>
          <w:sz w:val="28"/>
        </w:rPr>
        <w:fldChar w:fldCharType="begin"/>
      </w:r>
      <w:r>
        <w:rPr>
          <w:sz w:val="28"/>
        </w:rPr>
        <w:instrText>HYPERLINK "consultantplus://offline/ref=C9ECBA918A3D73666541B947B1665FF3DC8F4853A6B10CCBD81EF8B2DFCC1CC7F74975J618N"</w:instrText>
      </w:r>
      <w:r>
        <w:rPr>
          <w:sz w:val="28"/>
        </w:rPr>
        <w:fldChar w:fldCharType="separate"/>
      </w:r>
      <w:r>
        <w:rPr>
          <w:sz w:val="28"/>
        </w:rPr>
        <w:t>частью 6 статьи 161</w:t>
      </w:r>
      <w:r>
        <w:rPr>
          <w:sz w:val="28"/>
        </w:rPr>
        <w:fldChar w:fldCharType="end"/>
      </w:r>
      <w:r>
        <w:rPr>
          <w:sz w:val="28"/>
        </w:rPr>
        <w:t xml:space="preserve">, </w:t>
      </w:r>
      <w:r>
        <w:rPr>
          <w:sz w:val="28"/>
        </w:rPr>
        <w:fldChar w:fldCharType="begin"/>
      </w:r>
      <w:r>
        <w:rPr>
          <w:sz w:val="28"/>
        </w:rPr>
        <w:instrText>HYPERLINK "consultantplus://offline/ref=C9ECBA918A3D73666541B947B1665FF3DC8F4853A6B10CCBD81EF8B2DFCC1CC7F749756E6D1E03D2J313N"</w:instrText>
      </w:r>
      <w:r>
        <w:rPr>
          <w:sz w:val="28"/>
        </w:rPr>
        <w:fldChar w:fldCharType="separate"/>
      </w:r>
      <w:r>
        <w:rPr>
          <w:sz w:val="28"/>
        </w:rPr>
        <w:t>частью</w:t>
      </w:r>
      <w:r>
        <w:rPr>
          <w:sz w:val="28"/>
        </w:rPr>
        <w:fldChar w:fldCharType="end"/>
      </w:r>
      <w:r>
        <w:rPr>
          <w:sz w:val="28"/>
        </w:rPr>
        <w:t xml:space="preserve"> 2 статьи 161</w:t>
      </w:r>
      <w:r>
        <w:rPr>
          <w:sz w:val="2"/>
          <w:vertAlign w:val="superscript"/>
        </w:rPr>
        <w:t>.</w:t>
      </w:r>
      <w:r>
        <w:rPr>
          <w:sz w:val="28"/>
          <w:vertAlign w:val="superscript"/>
        </w:rPr>
        <w:t>1</w:t>
      </w:r>
      <w:r>
        <w:rPr>
          <w:sz w:val="28"/>
        </w:rPr>
        <w:t xml:space="preserve"> и </w:t>
      </w:r>
      <w:r>
        <w:rPr>
          <w:sz w:val="28"/>
        </w:rPr>
        <w:fldChar w:fldCharType="begin"/>
      </w:r>
      <w:r>
        <w:rPr>
          <w:sz w:val="28"/>
        </w:rPr>
        <w:instrText>HYPERLINK "consultantplus://offline/ref=C9ECBA918A3D73666541B947B1665FF3DC8F4853A6B10CCBD81EF8B2DFCC1CC7F749756A6DJ11EN"</w:instrText>
      </w:r>
      <w:r>
        <w:rPr>
          <w:sz w:val="28"/>
        </w:rPr>
        <w:fldChar w:fldCharType="separate"/>
      </w:r>
      <w:r>
        <w:rPr>
          <w:sz w:val="28"/>
        </w:rPr>
        <w:t>статьей 200</w:t>
      </w:r>
      <w:r>
        <w:rPr>
          <w:sz w:val="28"/>
        </w:rPr>
        <w:fldChar w:fldCharType="end"/>
      </w:r>
      <w:r>
        <w:rPr>
          <w:sz w:val="28"/>
        </w:rPr>
        <w:t xml:space="preserve"> Жилищного кодекса Российской Федерации, </w:t>
      </w:r>
      <w:r>
        <w:rPr>
          <w:sz w:val="28"/>
        </w:rPr>
        <w:fldChar w:fldCharType="begin"/>
      </w:r>
      <w:r>
        <w:rPr>
          <w:sz w:val="28"/>
        </w:rPr>
        <w:instrText>HYPERLINK "consultantplus://offline/ref=C9ECBA918A3D73666541B947B1665FF3DC8F495BA1B00CCBD81EF8B2DFCC1CC7F749756E6D1F03D8J318N"</w:instrText>
      </w:r>
      <w:r>
        <w:rPr>
          <w:sz w:val="28"/>
        </w:rPr>
        <w:fldChar w:fldCharType="separate"/>
      </w:r>
      <w:r>
        <w:rPr>
          <w:sz w:val="28"/>
        </w:rPr>
        <w:t>статьей 7</w:t>
      </w:r>
      <w:r>
        <w:rPr>
          <w:sz w:val="28"/>
        </w:rPr>
        <w:fldChar w:fldCharType="end"/>
      </w:r>
      <w:r>
        <w:rPr>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sz w:val="28"/>
        </w:rPr>
        <w:fldChar w:fldCharType="begin"/>
      </w:r>
      <w:r>
        <w:rPr>
          <w:sz w:val="28"/>
        </w:rPr>
        <w:instrText>HYPERLINK "consultantplus://offline/ref=C9ECBA918A3D73666541B947B1665FF3DC8F495AA2B10CCBD81EF8B2DFCC1CC7F749756E6D1F03D2J319N"</w:instrText>
      </w:r>
      <w:r>
        <w:rPr>
          <w:sz w:val="28"/>
        </w:rPr>
        <w:fldChar w:fldCharType="separate"/>
      </w:r>
      <w:r>
        <w:rPr>
          <w:sz w:val="28"/>
        </w:rPr>
        <w:t>7</w:t>
      </w:r>
      <w:r>
        <w:rPr>
          <w:sz w:val="28"/>
        </w:rPr>
        <w:fldChar w:fldCharType="end"/>
      </w:r>
      <w:r>
        <w:rPr>
          <w:sz w:val="28"/>
        </w:rPr>
        <w:t xml:space="preserve"> - </w:t>
      </w:r>
      <w:r>
        <w:rPr>
          <w:sz w:val="28"/>
        </w:rPr>
        <w:fldChar w:fldCharType="begin"/>
      </w:r>
      <w:r>
        <w:rPr>
          <w:sz w:val="28"/>
        </w:rPr>
        <w:instrText>HYPERLINK "consultantplus://offline/ref=C9ECBA918A3D73666541B947B1665FF3DC8F495AA2B10CCBD81EF8B2DFCC1CC7F749756E6D1F03D2J318N"</w:instrText>
      </w:r>
      <w:r>
        <w:rPr>
          <w:sz w:val="28"/>
        </w:rPr>
        <w:fldChar w:fldCharType="separate"/>
      </w:r>
      <w:r>
        <w:rPr>
          <w:sz w:val="28"/>
        </w:rPr>
        <w:t>8</w:t>
      </w:r>
      <w:r>
        <w:rPr>
          <w:sz w:val="28"/>
        </w:rPr>
        <w:fldChar w:fldCharType="end"/>
      </w:r>
      <w:r>
        <w:rPr>
          <w:sz w:val="28"/>
        </w:rPr>
        <w:t>, 13</w:t>
      </w:r>
      <w:r>
        <w:rPr>
          <w:sz w:val="2"/>
          <w:vertAlign w:val="superscript"/>
        </w:rPr>
        <w:t>.</w:t>
      </w:r>
      <w:r>
        <w:rPr>
          <w:sz w:val="28"/>
          <w:vertAlign w:val="superscript"/>
        </w:rPr>
        <w:t>1</w:t>
      </w:r>
      <w:r>
        <w:rPr>
          <w:sz w:val="28"/>
        </w:rPr>
        <w:t xml:space="preserve">, </w:t>
      </w:r>
      <w:r>
        <w:rPr>
          <w:sz w:val="28"/>
        </w:rPr>
        <w:fldChar w:fldCharType="begin"/>
      </w:r>
      <w:r>
        <w:rPr>
          <w:sz w:val="28"/>
        </w:rPr>
        <w:instrText>HYPERLINK "consultantplus://offline/ref=C9ECBA918A3D73666541B947B1665FF3DC8F495AA2B10CCBD81EF8B2DFCC1CC7F749756D65J11FN"</w:instrText>
      </w:r>
      <w:r>
        <w:rPr>
          <w:sz w:val="28"/>
        </w:rPr>
        <w:fldChar w:fldCharType="separate"/>
      </w:r>
      <w:r>
        <w:rPr>
          <w:sz w:val="28"/>
        </w:rPr>
        <w:t>15</w:t>
      </w:r>
      <w:r>
        <w:rPr>
          <w:sz w:val="28"/>
        </w:rPr>
        <w:fldChar w:fldCharType="end"/>
      </w:r>
      <w:r>
        <w:rPr>
          <w:sz w:val="28"/>
        </w:rPr>
        <w:t xml:space="preserve">, </w:t>
      </w:r>
      <w:r>
        <w:rPr>
          <w:sz w:val="28"/>
        </w:rPr>
        <w:fldChar w:fldCharType="begin"/>
      </w:r>
      <w:r>
        <w:rPr>
          <w:sz w:val="28"/>
        </w:rPr>
        <w:instrText>HYPERLINK "consultantplus://offline/ref=C9ECBA918A3D73666541B947B1665FF3DC8F495AA2B10CCBD81EF8B2DFCC1CC7F74975696BJ119N"</w:instrText>
      </w:r>
      <w:r>
        <w:rPr>
          <w:sz w:val="28"/>
        </w:rPr>
        <w:fldChar w:fldCharType="separate"/>
      </w:r>
      <w:r>
        <w:rPr>
          <w:sz w:val="28"/>
        </w:rPr>
        <w:t>18</w:t>
      </w:r>
      <w:r>
        <w:rPr>
          <w:sz w:val="28"/>
        </w:rPr>
        <w:fldChar w:fldCharType="end"/>
      </w:r>
      <w:r>
        <w:rPr>
          <w:sz w:val="28"/>
        </w:rPr>
        <w:t xml:space="preserve">, </w:t>
      </w:r>
      <w:r>
        <w:rPr>
          <w:sz w:val="28"/>
        </w:rPr>
        <w:fldChar w:fldCharType="begin"/>
      </w:r>
      <w:r>
        <w:rPr>
          <w:sz w:val="28"/>
        </w:rPr>
        <w:instrText>HYPERLINK "consultantplus://offline/ref=C9ECBA918A3D73666541B947B1665FF3DC8F495AA2B10CCBD81EF8B2DFCC1CC7F749756C6DJ11EN"</w:instrText>
      </w:r>
      <w:r>
        <w:rPr>
          <w:sz w:val="28"/>
        </w:rPr>
        <w:fldChar w:fldCharType="separate"/>
      </w:r>
      <w:r>
        <w:rPr>
          <w:sz w:val="28"/>
        </w:rPr>
        <w:t>19</w:t>
      </w:r>
      <w:r>
        <w:rPr>
          <w:sz w:val="28"/>
        </w:rPr>
        <w:fldChar w:fldCharType="end"/>
      </w:r>
      <w:r>
        <w:rPr>
          <w:sz w:val="28"/>
        </w:rPr>
        <w:t xml:space="preserve"> (в части использования</w:t>
      </w:r>
      <w:r>
        <w:rPr>
          <w:sz w:val="28"/>
        </w:rPr>
        <w:t xml:space="preserve">,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rPr>
          <w:sz w:val="28"/>
        </w:rPr>
        <w:fldChar w:fldCharType="begin"/>
      </w:r>
      <w:r>
        <w:rPr>
          <w:sz w:val="28"/>
        </w:rPr>
        <w:instrText>HYPERLINK "consultantplus://offline/ref=C9ECBA918A3D73666541B947B1665FF3DC8F495AA2B10CCBD81EF8B2DFCC1CC7F749756E6D1F03D3J31CN"</w:instrText>
      </w:r>
      <w:r>
        <w:rPr>
          <w:sz w:val="28"/>
        </w:rPr>
        <w:fldChar w:fldCharType="separate"/>
      </w:r>
      <w:r>
        <w:rPr>
          <w:sz w:val="28"/>
        </w:rPr>
        <w:t>22</w:t>
      </w:r>
      <w:r>
        <w:rPr>
          <w:sz w:val="28"/>
        </w:rPr>
        <w:fldChar w:fldCharType="end"/>
      </w:r>
      <w:r>
        <w:rPr>
          <w:sz w:val="28"/>
        </w:rPr>
        <w:t xml:space="preserve">, </w:t>
      </w:r>
      <w:r>
        <w:rPr>
          <w:sz w:val="28"/>
        </w:rPr>
        <w:fldChar w:fldCharType="begin"/>
      </w:r>
      <w:r>
        <w:rPr>
          <w:sz w:val="28"/>
        </w:rPr>
        <w:instrText>HYPERLINK "consultantplus://offline/ref=C9ECBA918A3D73666541B947B1665FF3DC8F495AA2B10CCBD81EF8B2DFCC1CC7F749756E6D1F0BD8J319N"</w:instrText>
      </w:r>
      <w:r>
        <w:rPr>
          <w:sz w:val="28"/>
        </w:rPr>
        <w:fldChar w:fldCharType="separate"/>
      </w:r>
      <w:r>
        <w:rPr>
          <w:sz w:val="28"/>
        </w:rPr>
        <w:t>26</w:t>
      </w:r>
      <w:r>
        <w:rPr>
          <w:sz w:val="28"/>
        </w:rPr>
        <w:fldChar w:fldCharType="end"/>
      </w:r>
      <w:r>
        <w:rPr>
          <w:sz w:val="28"/>
        </w:rPr>
        <w:t xml:space="preserve">, </w:t>
      </w:r>
      <w:r>
        <w:rPr>
          <w:sz w:val="28"/>
        </w:rPr>
        <w:fldChar w:fldCharType="begin"/>
      </w:r>
      <w:r>
        <w:rPr>
          <w:sz w:val="28"/>
        </w:rPr>
        <w:instrText>HYPERLINK "consultantplus://offline/ref=C9ECBA918A3D73666541B947B1665FF3DC8F495AA2B10CCBD81EF8B2DFCC1CC7F749756D68J11BN"</w:instrText>
      </w:r>
      <w:r>
        <w:rPr>
          <w:sz w:val="28"/>
        </w:rPr>
        <w:fldChar w:fldCharType="separate"/>
      </w:r>
      <w:r>
        <w:rPr>
          <w:sz w:val="28"/>
        </w:rPr>
        <w:t>27</w:t>
      </w:r>
      <w:r>
        <w:rPr>
          <w:sz w:val="28"/>
        </w:rPr>
        <w:fldChar w:fldCharType="end"/>
      </w:r>
      <w:r>
        <w:rPr>
          <w:sz w:val="28"/>
        </w:rPr>
        <w:t xml:space="preserve">, </w:t>
      </w:r>
      <w:r>
        <w:rPr>
          <w:sz w:val="28"/>
        </w:rPr>
        <w:fldChar w:fldCharType="begin"/>
      </w:r>
      <w:r>
        <w:rPr>
          <w:sz w:val="28"/>
        </w:rPr>
        <w:instrText>HYPERLINK "consultantplus://offline/ref=C9ECBA918A3D73666541B947B1665FF3DC8F495AA2B10CCBD81EF8B2DFCC1CC7F749756E6D1E02D8J31DN"</w:instrText>
      </w:r>
      <w:r>
        <w:rPr>
          <w:sz w:val="28"/>
        </w:rPr>
        <w:fldChar w:fldCharType="separate"/>
      </w:r>
      <w:r>
        <w:rPr>
          <w:sz w:val="28"/>
        </w:rPr>
        <w:t>31</w:t>
      </w:r>
      <w:r>
        <w:rPr>
          <w:sz w:val="28"/>
        </w:rPr>
        <w:fldChar w:fldCharType="end"/>
      </w:r>
      <w:r>
        <w:rPr>
          <w:sz w:val="28"/>
        </w:rPr>
        <w:t xml:space="preserve">, </w:t>
      </w:r>
      <w:r>
        <w:rPr>
          <w:sz w:val="28"/>
        </w:rPr>
        <w:fldChar w:fldCharType="begin"/>
      </w:r>
      <w:r>
        <w:rPr>
          <w:sz w:val="28"/>
        </w:rPr>
        <w:instrText>HYPERLINK "consultantplus://offline/ref=C9ECBA918A3D73666541B947B1665FF3DC8F495AA2B10CCBD81EF8B2DFCC1CC7F749756D68J11AN"</w:instrText>
      </w:r>
      <w:r>
        <w:rPr>
          <w:sz w:val="28"/>
        </w:rPr>
        <w:fldChar w:fldCharType="separate"/>
      </w:r>
      <w:r>
        <w:rPr>
          <w:sz w:val="28"/>
        </w:rPr>
        <w:t>32</w:t>
      </w:r>
      <w:r>
        <w:rPr>
          <w:sz w:val="28"/>
        </w:rPr>
        <w:fldChar w:fldCharType="end"/>
      </w:r>
      <w:r>
        <w:rPr>
          <w:sz w:val="28"/>
        </w:rPr>
        <w:t>, 33</w:t>
      </w:r>
      <w:r>
        <w:rPr>
          <w:sz w:val="2"/>
          <w:vertAlign w:val="superscript"/>
        </w:rPr>
        <w:t>.</w:t>
      </w:r>
      <w:r>
        <w:rPr>
          <w:sz w:val="28"/>
          <w:vertAlign w:val="superscript"/>
        </w:rPr>
        <w:t>1</w:t>
      </w:r>
      <w:r>
        <w:rPr>
          <w:sz w:val="28"/>
        </w:rPr>
        <w:t xml:space="preserve">- </w:t>
      </w:r>
      <w:r>
        <w:rPr>
          <w:sz w:val="28"/>
        </w:rPr>
        <w:fldChar w:fldCharType="begin"/>
      </w:r>
      <w:r>
        <w:rPr>
          <w:sz w:val="28"/>
        </w:rPr>
        <w:instrText>HYPERLINK "consultantplus://offline/ref=C9ECBA918A3D73666541B947B1665FF3DC8F495AA2B10CCBD81EF8B2DFCC1CC7F749756D6CJ119N"</w:instrText>
      </w:r>
      <w:r>
        <w:rPr>
          <w:sz w:val="28"/>
        </w:rPr>
        <w:fldChar w:fldCharType="separate"/>
      </w:r>
      <w:r>
        <w:rPr>
          <w:sz w:val="28"/>
        </w:rPr>
        <w:t>34</w:t>
      </w:r>
      <w:r>
        <w:rPr>
          <w:sz w:val="28"/>
        </w:rPr>
        <w:fldChar w:fldCharType="end"/>
      </w:r>
      <w:r>
        <w:rPr>
          <w:sz w:val="28"/>
        </w:rPr>
        <w:t xml:space="preserve">, </w:t>
      </w:r>
      <w:r>
        <w:rPr>
          <w:sz w:val="28"/>
        </w:rPr>
        <w:fldChar w:fldCharType="begin"/>
      </w:r>
      <w:r>
        <w:rPr>
          <w:sz w:val="28"/>
        </w:rPr>
        <w:instrText>HYPERLINK "consultantplus://offline/ref=C9ECBA918A3D73666541B947B1665FF3DC8F495AA2B10CCBD81EF8B2DFCC1CC7F749756D65J11EN"</w:instrText>
      </w:r>
      <w:r>
        <w:rPr>
          <w:sz w:val="28"/>
        </w:rPr>
        <w:fldChar w:fldCharType="separate"/>
      </w:r>
      <w:r>
        <w:rPr>
          <w:sz w:val="28"/>
        </w:rPr>
        <w:t>37</w:t>
      </w:r>
      <w:r>
        <w:rPr>
          <w:sz w:val="28"/>
        </w:rPr>
        <w:fldChar w:fldCharType="end"/>
      </w:r>
      <w:r>
        <w:rPr>
          <w:sz w:val="28"/>
        </w:rPr>
        <w:t xml:space="preserve">, </w:t>
      </w:r>
      <w:r>
        <w:rPr>
          <w:sz w:val="28"/>
        </w:rPr>
        <w:fldChar w:fldCharType="begin"/>
      </w:r>
      <w:r>
        <w:rPr>
          <w:sz w:val="28"/>
        </w:rPr>
        <w:instrText>HYPERLINK "consultantplus://offline/ref=C9ECBA918A3D73666541B947B1665FF3DC8F495AA2B10CCBD81EF8B2DFCC1CC7F749756D65J119N"</w:instrText>
      </w:r>
      <w:r>
        <w:rPr>
          <w:sz w:val="28"/>
        </w:rPr>
        <w:fldChar w:fldCharType="separate"/>
      </w:r>
      <w:r>
        <w:rPr>
          <w:sz w:val="28"/>
        </w:rPr>
        <w:t>38</w:t>
      </w:r>
      <w:r>
        <w:rPr>
          <w:sz w:val="28"/>
        </w:rPr>
        <w:fldChar w:fldCharType="end"/>
      </w:r>
      <w:r>
        <w:rPr>
          <w:sz w:val="28"/>
        </w:rPr>
        <w:t xml:space="preserve">, </w:t>
      </w:r>
      <w:r>
        <w:rPr>
          <w:sz w:val="28"/>
        </w:rPr>
        <w:fldChar w:fldCharType="begin"/>
      </w:r>
      <w:r>
        <w:rPr>
          <w:sz w:val="28"/>
        </w:rPr>
        <w:instrText>HYPERLINK "consultantplus://offline/ref=C9ECBA918A3D73666541B947B1665FF3DC8F495AA2B10CCBD81EF8B2DFCC1CC7F74975696DJ11AN"</w:instrText>
      </w:r>
      <w:r>
        <w:rPr>
          <w:sz w:val="28"/>
        </w:rPr>
        <w:fldChar w:fldCharType="separate"/>
      </w:r>
      <w:r>
        <w:rPr>
          <w:sz w:val="28"/>
        </w:rPr>
        <w:t>39, 40 части 1 статьи 14</w:t>
      </w:r>
      <w:r>
        <w:rPr>
          <w:sz w:val="28"/>
        </w:rPr>
        <w:fldChar w:fldCharType="end"/>
      </w:r>
      <w:r>
        <w:rPr>
          <w:sz w:val="28"/>
        </w:rPr>
        <w:t xml:space="preserve"> Федерального закона «Об общих принципах организации местного самоуправления в Российской Федерации».</w:t>
      </w:r>
    </w:p>
    <w:p w14:paraId="DD000000">
      <w:pPr>
        <w:spacing w:line="240" w:lineRule="auto"/>
        <w:ind w:firstLine="709" w:left="0"/>
        <w:rPr>
          <w:sz w:val="28"/>
        </w:rPr>
      </w:pPr>
      <w:r>
        <w:rPr>
          <w:sz w:val="28"/>
        </w:rPr>
        <w:t xml:space="preserve">3. В целях решения вопросов местного значения органы местного самоуправления Песчанокопского района обладают полномочиями, предусмотренными частью 1 статьи 17 Федерального закона «Об общих принципах </w:t>
      </w:r>
      <w:r>
        <w:rPr>
          <w:sz w:val="28"/>
        </w:rPr>
        <w:t>организации местного самоуправления в Российской Федерации», которые осуществляются ими самостоятельно.</w:t>
      </w:r>
    </w:p>
    <w:p w14:paraId="DE000000">
      <w:pPr>
        <w:spacing w:line="240" w:lineRule="auto"/>
        <w:ind w:firstLine="709" w:left="0"/>
        <w:rPr>
          <w:sz w:val="28"/>
        </w:rPr>
      </w:pPr>
      <w:r>
        <w:rPr>
          <w:sz w:val="28"/>
        </w:rPr>
        <w:t xml:space="preserve">4. </w:t>
      </w:r>
      <w:r>
        <w:rPr>
          <w:sz w:val="28"/>
        </w:rPr>
        <w:t>Органы местного самоуправления отдельных поселений, входящих в состав  Песчанокопского района,</w:t>
      </w:r>
      <w:r>
        <w:t xml:space="preserve"> </w:t>
      </w:r>
      <w:r>
        <w:rPr>
          <w:sz w:val="28"/>
        </w:rPr>
        <w:t>вправе заключать соглашения с органами местного самоуправления  Песчанокопского района о передаче органам местного самоуправления Песчанокопского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Песчанокопского района в соответствии с Бюджетным кодексом Российской Федерации.</w:t>
      </w:r>
    </w:p>
    <w:p w14:paraId="DF000000">
      <w:pPr>
        <w:spacing w:line="240" w:lineRule="auto"/>
        <w:ind w:firstLine="709" w:left="0"/>
        <w:rPr>
          <w:sz w:val="28"/>
        </w:rPr>
      </w:pPr>
      <w:r>
        <w:rPr>
          <w:sz w:val="28"/>
        </w:rPr>
        <w:t>Органы местного самоуправления Песчанокопского района вправе заключать соглашения с органами местного самоуправления отдельных поселений, входящих в состав Песчанокопского района, о передаче им осуществления части своих полномочий по решению вопросов местного значения органов местного самоуправления Песчанокопского района за счет межбюджетных трансфертов, предоставляемых из бюджета Песчанокопского района в бюджеты соответствующих поселений в соответствии с Бюджетным кодексом Российской Федерации.</w:t>
      </w:r>
    </w:p>
    <w:p w14:paraId="E0000000">
      <w:pPr>
        <w:spacing w:line="240" w:lineRule="auto"/>
        <w:ind w:firstLine="709" w:left="0"/>
        <w:rPr>
          <w:sz w:val="28"/>
        </w:rPr>
      </w:pPr>
      <w:r>
        <w:rPr>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Pr>
          <w:i w:val="1"/>
          <w:sz w:val="28"/>
        </w:rPr>
        <w:t xml:space="preserve"> </w:t>
      </w:r>
      <w:r>
        <w:rPr>
          <w:sz w:val="28"/>
        </w:rPr>
        <w:t>необходимых для осуществления передаваемых полномочий, а также предусматривать финансовые санкции за неисполнение соглашений.</w:t>
      </w:r>
    </w:p>
    <w:p w14:paraId="E1000000">
      <w:pPr>
        <w:spacing w:line="240" w:lineRule="auto"/>
        <w:ind w:firstLine="709" w:left="0"/>
        <w:rPr>
          <w:sz w:val="28"/>
        </w:rPr>
      </w:pPr>
      <w:r>
        <w:rPr>
          <w:sz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Песчанокопского района.</w:t>
      </w:r>
    </w:p>
    <w:p w14:paraId="E2000000">
      <w:pPr>
        <w:spacing w:line="240" w:lineRule="auto"/>
        <w:ind w:firstLine="709" w:left="0"/>
        <w:rPr>
          <w:sz w:val="28"/>
        </w:rPr>
      </w:pPr>
      <w:r>
        <w:rPr>
          <w:sz w:val="28"/>
        </w:rPr>
        <w:t>5. Соглашения, указанные в пункте 4 настоящей статьи, заключает Администрация Песчанокопского района по инициативе Главы Песчанокопского района или органа местного самоуправления (должностного лица местного самоуправления) поселения, входящего в состав Песчанокопского района, уполномоченного уставом поселения и (или) нормативным правовым актом представительного органа поселения.</w:t>
      </w:r>
    </w:p>
    <w:p w14:paraId="E3000000">
      <w:pPr>
        <w:spacing w:line="240" w:lineRule="auto"/>
        <w:ind w:firstLine="708" w:left="0"/>
        <w:rPr>
          <w:sz w:val="28"/>
        </w:rPr>
      </w:pPr>
      <w:r>
        <w:rPr>
          <w:sz w:val="28"/>
        </w:rPr>
        <w:t>6. Соглашения, указанные в пункте 4 настоящей статьи, должны быть заключены до принятия бюджета Песчанокопского района на очередной финансовый год (очередной финансовый год и плановый период).</w:t>
      </w:r>
    </w:p>
    <w:p w14:paraId="E4000000">
      <w:pPr>
        <w:spacing w:line="240" w:lineRule="auto"/>
        <w:ind w:firstLine="709" w:left="0"/>
        <w:rPr>
          <w:sz w:val="28"/>
        </w:rPr>
      </w:pPr>
      <w:r>
        <w:rPr>
          <w:sz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Песчанокопского района.</w:t>
      </w:r>
    </w:p>
    <w:p w14:paraId="E5000000">
      <w:pPr>
        <w:spacing w:line="240" w:lineRule="auto"/>
        <w:ind/>
        <w:rPr>
          <w:sz w:val="28"/>
        </w:rPr>
      </w:pPr>
    </w:p>
    <w:p w14:paraId="E6000000">
      <w:pPr>
        <w:spacing w:line="240" w:lineRule="auto"/>
        <w:ind w:firstLine="709" w:left="0"/>
        <w:rPr>
          <w:sz w:val="28"/>
        </w:rPr>
      </w:pPr>
      <w:r>
        <w:rPr>
          <w:sz w:val="28"/>
        </w:rPr>
        <w:t>Статья 4. Права органов местного самоуправления Песчанокопского района на решение вопросов, не отнесенных к вопросам местного значения Песчанокопского района</w:t>
      </w:r>
    </w:p>
    <w:p w14:paraId="E7000000">
      <w:pPr>
        <w:spacing w:line="240" w:lineRule="auto"/>
        <w:ind w:firstLine="709" w:left="0"/>
        <w:rPr>
          <w:sz w:val="28"/>
        </w:rPr>
      </w:pPr>
    </w:p>
    <w:p w14:paraId="E8000000">
      <w:pPr>
        <w:spacing w:line="240" w:lineRule="auto"/>
        <w:ind w:firstLine="709" w:left="0"/>
        <w:rPr>
          <w:sz w:val="28"/>
        </w:rPr>
      </w:pPr>
      <w:r>
        <w:rPr>
          <w:sz w:val="28"/>
        </w:rPr>
        <w:t xml:space="preserve">1. Органы местного самоуправления Песчанокопского района имеют право </w:t>
      </w:r>
      <w:r>
        <w:rPr>
          <w:sz w:val="28"/>
        </w:rPr>
        <w:t>на</w:t>
      </w:r>
      <w:r>
        <w:rPr>
          <w:sz w:val="28"/>
        </w:rPr>
        <w:t>:</w:t>
      </w:r>
    </w:p>
    <w:p w14:paraId="E9000000">
      <w:pPr>
        <w:spacing w:line="240" w:lineRule="auto"/>
        <w:ind w:firstLine="709" w:left="0"/>
        <w:rPr>
          <w:sz w:val="28"/>
        </w:rPr>
      </w:pPr>
      <w:r>
        <w:rPr>
          <w:sz w:val="28"/>
        </w:rPr>
        <w:t>1) создание музеев Песчанокопского района;</w:t>
      </w:r>
    </w:p>
    <w:p w14:paraId="EA000000">
      <w:pPr>
        <w:spacing w:line="240" w:lineRule="auto"/>
        <w:ind w:firstLine="709" w:left="0"/>
        <w:rPr>
          <w:sz w:val="28"/>
        </w:rPr>
      </w:pPr>
      <w:r>
        <w:rPr>
          <w:sz w:val="28"/>
        </w:rPr>
        <w:t>2</w:t>
      </w:r>
      <w:r>
        <w:rPr>
          <w:sz w:val="28"/>
        </w:rPr>
        <w:t>) участие в осуществлении деятельности по опеке и попечительству;</w:t>
      </w:r>
    </w:p>
    <w:p w14:paraId="EB000000">
      <w:pPr>
        <w:spacing w:line="240" w:lineRule="auto"/>
        <w:ind w:firstLine="709" w:left="0"/>
        <w:rPr>
          <w:sz w:val="28"/>
        </w:rPr>
      </w:pPr>
      <w:r>
        <w:rPr>
          <w:sz w:val="28"/>
        </w:rPr>
        <w:t>3</w:t>
      </w:r>
      <w:r>
        <w:rPr>
          <w:sz w:val="28"/>
        </w:rPr>
        <w:t>) создание условий для осуществления деятельности, связанной с реализацией прав местных национально-культурных автономий на территории  Песчанокопского района;</w:t>
      </w:r>
    </w:p>
    <w:p w14:paraId="EC000000">
      <w:pPr>
        <w:spacing w:line="240" w:lineRule="auto"/>
        <w:ind w:firstLine="709" w:left="0"/>
        <w:rPr>
          <w:sz w:val="28"/>
        </w:rPr>
      </w:pPr>
      <w:r>
        <w:rPr>
          <w:sz w:val="28"/>
        </w:rPr>
        <w:t>4</w:t>
      </w:r>
      <w:r>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Песчанокопского района;</w:t>
      </w:r>
    </w:p>
    <w:p w14:paraId="ED000000">
      <w:pPr>
        <w:spacing w:line="240" w:lineRule="auto"/>
        <w:ind w:firstLine="709" w:left="0"/>
        <w:rPr>
          <w:sz w:val="28"/>
        </w:rPr>
      </w:pPr>
      <w:r>
        <w:rPr>
          <w:sz w:val="28"/>
        </w:rPr>
        <w:t>5</w:t>
      </w:r>
      <w:r>
        <w:rPr>
          <w:sz w:val="28"/>
        </w:rPr>
        <w:t>) создание условий для развития туризма;</w:t>
      </w:r>
    </w:p>
    <w:p w14:paraId="EE000000">
      <w:pPr>
        <w:spacing w:line="240" w:lineRule="auto"/>
        <w:ind w:firstLine="709" w:left="0"/>
        <w:rPr>
          <w:sz w:val="28"/>
        </w:rPr>
      </w:pPr>
      <w:r>
        <w:rPr>
          <w:sz w:val="28"/>
        </w:rPr>
        <w:t>6</w:t>
      </w:r>
      <w:r>
        <w:rPr>
          <w:sz w:val="28"/>
        </w:rPr>
        <w:t>)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EF000000">
      <w:pPr>
        <w:spacing w:line="240" w:lineRule="auto"/>
        <w:ind w:firstLine="709" w:left="0"/>
        <w:rPr>
          <w:sz w:val="28"/>
        </w:rPr>
      </w:pPr>
      <w:r>
        <w:rPr>
          <w:sz w:val="28"/>
        </w:rPr>
        <w:t>7</w:t>
      </w:r>
      <w:r>
        <w:rPr>
          <w:sz w:val="28"/>
        </w:rPr>
        <w:t xml:space="preserve">) оказание поддержки общественным наблюдательным комиссиям, осуществляющим общественный </w:t>
      </w:r>
      <w:r>
        <w:rPr>
          <w:sz w:val="28"/>
        </w:rPr>
        <w:t>контроль за</w:t>
      </w:r>
      <w:r>
        <w:rPr>
          <w:sz w:val="28"/>
        </w:rPr>
        <w:t xml:space="preserve"> обеспечением прав человека и содействие лицам, находящимся в местах принудительного содержания;</w:t>
      </w:r>
    </w:p>
    <w:p w14:paraId="F0000000">
      <w:pPr>
        <w:spacing w:line="240" w:lineRule="auto"/>
        <w:ind w:firstLine="709" w:left="0"/>
        <w:rPr>
          <w:sz w:val="28"/>
        </w:rPr>
      </w:pPr>
      <w:r>
        <w:rPr>
          <w:sz w:val="28"/>
        </w:rPr>
        <w:t>8</w:t>
      </w:r>
      <w:r>
        <w:rPr>
          <w:sz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sz w:val="28"/>
        </w:rPr>
        <w:fldChar w:fldCharType="begin"/>
      </w:r>
      <w:r>
        <w:rPr>
          <w:sz w:val="28"/>
        </w:rPr>
        <w:instrText>HYPERLINK "consultantplus://offline/ref=5AB35AA39909D408213171C4FA47E61D03A3F43E4AA55A74408B2CD8B1RDgAL"</w:instrText>
      </w:r>
      <w:r>
        <w:rPr>
          <w:sz w:val="28"/>
        </w:rPr>
        <w:fldChar w:fldCharType="separate"/>
      </w:r>
      <w:r>
        <w:rPr>
          <w:sz w:val="28"/>
        </w:rPr>
        <w:t>законом</w:t>
      </w:r>
      <w:r>
        <w:rPr>
          <w:sz w:val="28"/>
        </w:rPr>
        <w:fldChar w:fldCharType="end"/>
      </w:r>
      <w:r>
        <w:rPr>
          <w:sz w:val="28"/>
        </w:rPr>
        <w:t xml:space="preserve"> от 24 ноября 1995 года</w:t>
      </w:r>
      <w:r>
        <w:rPr>
          <w:sz w:val="28"/>
        </w:rPr>
        <w:br/>
      </w:r>
      <w:r>
        <w:rPr>
          <w:sz w:val="28"/>
        </w:rPr>
        <w:t>№ 181-ФЗ «О социальной защите инвалидов в Российской Федерации»;</w:t>
      </w:r>
    </w:p>
    <w:p w14:paraId="F1000000">
      <w:pPr>
        <w:spacing w:line="240" w:lineRule="auto"/>
        <w:ind w:firstLine="709" w:left="0"/>
        <w:rPr>
          <w:sz w:val="28"/>
        </w:rPr>
      </w:pPr>
      <w:r>
        <w:rPr>
          <w:sz w:val="28"/>
        </w:rPr>
        <w:t>9</w:t>
      </w:r>
      <w:r>
        <w:rPr>
          <w:sz w:val="28"/>
        </w:rPr>
        <w:t>) осуществление мероприятий, предусмотренных Федеральным законом «О донорстве крови и ее компонентов»;</w:t>
      </w:r>
    </w:p>
    <w:p w14:paraId="F2000000">
      <w:pPr>
        <w:pStyle w:val="Style_6"/>
        <w:spacing w:line="240" w:lineRule="auto"/>
        <w:ind w:firstLine="709" w:left="0"/>
      </w:pPr>
      <w:r>
        <w:t>1</w:t>
      </w:r>
      <w:r>
        <w:t>0</w:t>
      </w:r>
      <w: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r>
        <w:t xml:space="preserve"> с федеральными законами;</w:t>
      </w:r>
    </w:p>
    <w:p w14:paraId="F3000000">
      <w:pPr>
        <w:pStyle w:val="Style_7"/>
        <w:spacing w:line="240" w:lineRule="auto"/>
        <w:ind w:firstLine="709" w:left="0"/>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 xml:space="preserve">) осуществление мероприятий в сфере профилактики правонарушений, предусмотренных Федеральным </w:t>
      </w:r>
      <w:r>
        <w:rPr>
          <w:rFonts w:ascii="Times New Roman" w:hAnsi="Times New Roman"/>
          <w:sz w:val="28"/>
        </w:rPr>
        <w:fldChar w:fldCharType="begin"/>
      </w:r>
      <w:r>
        <w:rPr>
          <w:rFonts w:ascii="Times New Roman" w:hAnsi="Times New Roman"/>
          <w:sz w:val="28"/>
        </w:rPr>
        <w:instrText>HYPERLINK "consultantplus://offline/ref=F8A8D381113BC0D5F70228FB3FFD6A252C47BCDE68DC82CF5E98FA7DCDxEqFL"</w:instrText>
      </w:r>
      <w:r>
        <w:rPr>
          <w:rFonts w:ascii="Times New Roman" w:hAnsi="Times New Roman"/>
          <w:sz w:val="28"/>
        </w:rPr>
        <w:fldChar w:fldCharType="separate"/>
      </w:r>
      <w:r>
        <w:rPr>
          <w:rFonts w:ascii="Times New Roman" w:hAnsi="Times New Roman"/>
          <w:sz w:val="28"/>
        </w:rPr>
        <w:t>законом</w:t>
      </w:r>
      <w:r>
        <w:rPr>
          <w:rFonts w:ascii="Times New Roman" w:hAnsi="Times New Roman"/>
          <w:sz w:val="28"/>
        </w:rPr>
        <w:fldChar w:fldCharType="end"/>
      </w:r>
      <w:r>
        <w:rPr>
          <w:rFonts w:ascii="Times New Roman" w:hAnsi="Times New Roman"/>
          <w:sz w:val="28"/>
        </w:rPr>
        <w:t xml:space="preserve"> «Об основах системы профилактики правонарушений в Российской Федерации»;</w:t>
      </w:r>
    </w:p>
    <w:p w14:paraId="F4000000">
      <w:pPr>
        <w:pStyle w:val="Style_7"/>
        <w:spacing w:line="240" w:lineRule="auto"/>
        <w:ind w:firstLine="709" w:left="0"/>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F5000000">
      <w:pPr>
        <w:spacing w:line="240" w:lineRule="auto"/>
        <w:ind w:firstLine="708" w:left="0"/>
        <w:rPr>
          <w:sz w:val="28"/>
        </w:rPr>
      </w:pPr>
      <w:r>
        <w:rPr>
          <w:sz w:val="28"/>
        </w:rPr>
        <w:t>1</w:t>
      </w:r>
      <w:r>
        <w:rPr>
          <w:sz w:val="28"/>
        </w:rPr>
        <w:t>3</w:t>
      </w:r>
      <w:r>
        <w:rPr>
          <w:sz w:val="28"/>
        </w:rPr>
        <w:t xml:space="preserve">) осуществление мероприятий по защите прав потребителей, предусмотренных </w:t>
      </w:r>
      <w:r>
        <w:rPr>
          <w:sz w:val="28"/>
        </w:rPr>
        <w:fldChar w:fldCharType="begin"/>
      </w:r>
      <w:r>
        <w:rPr>
          <w:sz w:val="28"/>
        </w:rPr>
        <w:instrText>HYPERLINK "consultantplus://offline/ref=1AD59A2334243CC6C296965C4A2A872B09417EE130F0B7973711C5391C3CZ0L"</w:instrText>
      </w:r>
      <w:r>
        <w:rPr>
          <w:sz w:val="28"/>
        </w:rPr>
        <w:fldChar w:fldCharType="separate"/>
      </w:r>
      <w:r>
        <w:rPr>
          <w:sz w:val="28"/>
        </w:rPr>
        <w:t>Законом</w:t>
      </w:r>
      <w:r>
        <w:rPr>
          <w:sz w:val="28"/>
        </w:rPr>
        <w:fldChar w:fldCharType="end"/>
      </w:r>
      <w:r>
        <w:rPr>
          <w:sz w:val="28"/>
        </w:rPr>
        <w:t xml:space="preserve"> Российской Федерации от 7 февраля 1992 года </w:t>
      </w:r>
      <w:r>
        <w:rPr>
          <w:sz w:val="28"/>
        </w:rPr>
        <w:br/>
      </w:r>
      <w:r>
        <w:rPr>
          <w:sz w:val="28"/>
        </w:rPr>
        <w:t>№ 2300-1 «О защите прав потребителей»;</w:t>
      </w:r>
    </w:p>
    <w:p w14:paraId="F6000000">
      <w:pPr>
        <w:spacing w:line="240" w:lineRule="auto"/>
        <w:ind w:firstLine="708" w:left="0"/>
        <w:rPr>
          <w:sz w:val="28"/>
        </w:rPr>
      </w:pPr>
      <w:r>
        <w:rPr>
          <w:sz w:val="28"/>
        </w:rPr>
        <w:t>1</w:t>
      </w:r>
      <w:r>
        <w:rPr>
          <w:sz w:val="28"/>
        </w:rPr>
        <w:t>4</w:t>
      </w:r>
      <w:r>
        <w:rPr>
          <w:sz w:val="28"/>
        </w:rPr>
        <w:t xml:space="preserve">) предоставление сотруднику, замещающему должность участкового уполномоченного полиции, и членам его семьи жилого помещения на период </w:t>
      </w:r>
      <w:r>
        <w:rPr>
          <w:sz w:val="28"/>
        </w:rPr>
        <w:t>замещения сотрудником указанной должности;</w:t>
      </w:r>
    </w:p>
    <w:p w14:paraId="F7000000">
      <w:pPr>
        <w:spacing w:line="240" w:lineRule="auto"/>
        <w:ind w:firstLine="708" w:left="0"/>
        <w:rPr>
          <w:sz w:val="28"/>
        </w:rPr>
      </w:pPr>
      <w:r>
        <w:rPr>
          <w:sz w:val="28"/>
        </w:rPr>
        <w:t>1</w:t>
      </w:r>
      <w:r>
        <w:rPr>
          <w:sz w:val="28"/>
        </w:rPr>
        <w:t>5</w:t>
      </w:r>
      <w:r>
        <w:rPr>
          <w:sz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14:paraId="F8000000">
      <w:pPr>
        <w:spacing w:line="240" w:lineRule="auto"/>
        <w:ind w:firstLine="708" w:left="0"/>
        <w:rPr>
          <w:sz w:val="28"/>
        </w:rPr>
      </w:pPr>
      <w:r>
        <w:rPr>
          <w:sz w:val="28"/>
        </w:rPr>
        <w:t>1</w:t>
      </w:r>
      <w:r>
        <w:rPr>
          <w:sz w:val="28"/>
        </w:rPr>
        <w:t>6</w:t>
      </w:r>
      <w:r>
        <w:rPr>
          <w:sz w:val="28"/>
        </w:rPr>
        <w:t>)</w:t>
      </w:r>
      <w:r>
        <w:t xml:space="preserve"> </w:t>
      </w:r>
      <w:r>
        <w:rPr>
          <w:sz w:val="28"/>
        </w:rPr>
        <w:t>создание муниципальной пожарной охраны.</w:t>
      </w:r>
    </w:p>
    <w:p w14:paraId="F9000000">
      <w:pPr>
        <w:spacing w:line="240" w:lineRule="auto"/>
        <w:ind w:firstLine="709" w:left="0"/>
        <w:rPr>
          <w:sz w:val="28"/>
        </w:rPr>
      </w:pPr>
    </w:p>
    <w:p w14:paraId="FA000000">
      <w:pPr>
        <w:spacing w:line="240" w:lineRule="auto"/>
        <w:ind w:firstLine="709" w:left="0"/>
        <w:rPr>
          <w:sz w:val="28"/>
        </w:rPr>
      </w:pPr>
      <w:r>
        <w:rPr>
          <w:sz w:val="28"/>
        </w:rPr>
        <w:t>Статья 5. Муниципальный контроль</w:t>
      </w:r>
    </w:p>
    <w:p w14:paraId="FB000000">
      <w:pPr>
        <w:spacing w:line="240" w:lineRule="auto"/>
        <w:ind w:firstLine="709" w:left="0"/>
        <w:rPr>
          <w:sz w:val="28"/>
        </w:rPr>
      </w:pPr>
    </w:p>
    <w:p w14:paraId="FC000000">
      <w:pPr>
        <w:spacing w:line="240" w:lineRule="auto"/>
        <w:ind w:firstLine="709" w:left="0"/>
        <w:rPr>
          <w:sz w:val="28"/>
        </w:rPr>
      </w:pPr>
      <w:r>
        <w:rPr>
          <w:sz w:val="28"/>
        </w:rPr>
        <w:t xml:space="preserve">1. </w:t>
      </w:r>
      <w:r>
        <w:rPr>
          <w:sz w:val="28"/>
        </w:rPr>
        <w:t>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w:t>
      </w:r>
      <w:r>
        <w:rPr>
          <w:sz w:val="28"/>
        </w:rPr>
        <w:t xml:space="preserve"> общих </w:t>
      </w:r>
      <w:r>
        <w:rPr>
          <w:sz w:val="28"/>
        </w:rPr>
        <w:t>принципах</w:t>
      </w:r>
      <w:r>
        <w:rPr>
          <w:sz w:val="28"/>
        </w:rPr>
        <w:t xml:space="preserve"> организации местного самоуправления в единой системе публичной власти».</w:t>
      </w:r>
    </w:p>
    <w:p w14:paraId="FD000000">
      <w:pPr>
        <w:spacing w:line="240" w:lineRule="auto"/>
        <w:ind w:firstLine="709" w:left="0"/>
        <w:rPr>
          <w:sz w:val="28"/>
        </w:rPr>
      </w:pPr>
      <w:r>
        <w:rPr>
          <w:sz w:val="28"/>
        </w:rPr>
        <w:t>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FE000000">
      <w:pPr>
        <w:spacing w:line="240" w:lineRule="auto"/>
        <w:ind w:firstLine="709" w:left="0"/>
        <w:rPr>
          <w:sz w:val="28"/>
        </w:rPr>
      </w:pPr>
      <w:r>
        <w:rPr>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14:paraId="FF000000">
      <w:pPr>
        <w:spacing w:line="240" w:lineRule="auto"/>
        <w:ind w:firstLine="709" w:left="0"/>
        <w:rPr>
          <w:sz w:val="28"/>
        </w:rPr>
      </w:pPr>
    </w:p>
    <w:p w14:paraId="00010000">
      <w:pPr>
        <w:spacing w:line="240" w:lineRule="auto"/>
        <w:ind w:firstLine="709" w:left="0"/>
        <w:rPr>
          <w:sz w:val="28"/>
        </w:rPr>
      </w:pPr>
      <w:r>
        <w:rPr>
          <w:sz w:val="28"/>
        </w:rPr>
        <w:t>Статья 6. Осуществление органами местного самоуправления Песчанокопского района отдельных государственных полномочий</w:t>
      </w:r>
    </w:p>
    <w:p w14:paraId="01010000">
      <w:pPr>
        <w:spacing w:line="240" w:lineRule="auto"/>
        <w:ind w:firstLine="709" w:left="0"/>
        <w:rPr>
          <w:sz w:val="28"/>
        </w:rPr>
      </w:pPr>
    </w:p>
    <w:p w14:paraId="02010000">
      <w:pPr>
        <w:spacing w:line="240" w:lineRule="auto"/>
        <w:ind w:firstLine="709" w:left="0"/>
        <w:contextualSpacing w:val="1"/>
        <w:rPr>
          <w:sz w:val="28"/>
        </w:rPr>
      </w:pPr>
      <w:r>
        <w:rPr>
          <w:sz w:val="28"/>
        </w:rPr>
        <w:t xml:space="preserve">1. </w:t>
      </w:r>
      <w:r>
        <w:rPr>
          <w:sz w:val="28"/>
        </w:rPr>
        <w:t>Ростовская область вправе передавать органам местного самоуправления Песчанокопского района осуществление отдельных государственных полномочий, осуществляемых Ростовской областью на территории Песчанокопского района,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w:t>
      </w:r>
      <w:r>
        <w:rPr>
          <w:sz w:val="28"/>
        </w:rPr>
        <w:t xml:space="preserve"> принципы организации публичной власти в субъекте Российской Федерации, при условии передачи органам местного самоуправления Песчанокопского района необходимых для осуществления указанных полномочий материальных ресурсов и финансовых средств.</w:t>
      </w:r>
    </w:p>
    <w:p w14:paraId="03010000">
      <w:pPr>
        <w:spacing w:line="240" w:lineRule="auto"/>
        <w:ind w:firstLine="709" w:left="0"/>
        <w:contextualSpacing w:val="1"/>
        <w:rPr>
          <w:sz w:val="28"/>
        </w:rPr>
      </w:pPr>
      <w:r>
        <w:rPr>
          <w:sz w:val="28"/>
        </w:rPr>
        <w:t xml:space="preserve">2. Органы местного самоуправления Песчанокопского района несут ответственность за осуществление переданных полномочий Российской Федерации, </w:t>
      </w:r>
      <w:r>
        <w:rPr>
          <w:sz w:val="28"/>
        </w:rPr>
        <w:t>полномочий Ростовской области в пределах субвенций, предоставленных бюджету  Песчанокопского района в целях финансового обеспечения осуществления соответствующих полномочий.</w:t>
      </w:r>
    </w:p>
    <w:p w14:paraId="04010000">
      <w:pPr>
        <w:spacing w:line="240" w:lineRule="auto"/>
        <w:ind w:firstLine="709" w:left="0"/>
        <w:contextualSpacing w:val="1"/>
        <w:rPr>
          <w:sz w:val="28"/>
        </w:rPr>
      </w:pPr>
      <w:r>
        <w:rPr>
          <w:sz w:val="28"/>
        </w:rPr>
        <w:t>3. Наделение органов местного самоуправления Песчанокопского района отдельными государственными полномочиями, изъятие у органов местного самоуправления Песчанокопского района отдельных государственных полномочий осуществляется в соответствии со статьями 34, 35 Федерального закона «Об общих принципах организации местного самоуправления в единой системе публичной власти».</w:t>
      </w:r>
    </w:p>
    <w:p w14:paraId="05010000">
      <w:pPr>
        <w:spacing w:line="240" w:lineRule="auto"/>
        <w:ind w:firstLine="709" w:left="0"/>
        <w:contextualSpacing w:val="1"/>
        <w:rPr>
          <w:sz w:val="28"/>
        </w:rPr>
      </w:pPr>
      <w:r>
        <w:rPr>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Песчанокопского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06010000">
      <w:pPr>
        <w:spacing w:line="240" w:lineRule="auto"/>
        <w:ind w:firstLine="709" w:left="0"/>
        <w:contextualSpacing w:val="1"/>
        <w:rPr>
          <w:sz w:val="28"/>
        </w:rPr>
      </w:pPr>
      <w:r>
        <w:rPr>
          <w:sz w:val="28"/>
        </w:rPr>
        <w:t>В целях повышения эффективности осуществления отдельных государственных полномочий Администрация Песчанокопского района вправе дополнительно использовать для их осуществления имущество, находящееся в муниципальной собственности Песчанокопского района, в случае, если данное имущество не используется для решения вопросов местного значения.</w:t>
      </w:r>
    </w:p>
    <w:p w14:paraId="07010000">
      <w:pPr>
        <w:spacing w:line="240" w:lineRule="auto"/>
        <w:ind w:firstLine="709" w:left="0"/>
        <w:contextualSpacing w:val="1"/>
        <w:rPr>
          <w:sz w:val="28"/>
        </w:rPr>
      </w:pPr>
      <w:r>
        <w:rPr>
          <w:sz w:val="28"/>
        </w:rPr>
        <w:t>Органы местного самоуправления Песчанокопского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Песчанокопского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Песчанокопского района в соответствии с Бюджетным кодексом Российской Федерации.</w:t>
      </w:r>
    </w:p>
    <w:p w14:paraId="08010000">
      <w:pPr>
        <w:spacing w:line="240" w:lineRule="auto"/>
        <w:ind w:firstLine="709" w:left="0"/>
        <w:rPr>
          <w:sz w:val="28"/>
        </w:rPr>
      </w:pPr>
      <w:r>
        <w:rPr>
          <w:sz w:val="28"/>
        </w:rPr>
        <w:t xml:space="preserve">4. Органы государственной власти в соответствии с федеральным законом осуществляют </w:t>
      </w:r>
      <w:r>
        <w:rPr>
          <w:sz w:val="28"/>
        </w:rPr>
        <w:t>контроль за</w:t>
      </w:r>
      <w:r>
        <w:rPr>
          <w:sz w:val="28"/>
        </w:rPr>
        <w:t xml:space="preserve"> осуществлением органами местного самоуправления Песчанокопского района отдельных государственных полномочий, а также за использованием предоставленного на эти цели имущества.</w:t>
      </w:r>
    </w:p>
    <w:p w14:paraId="09010000">
      <w:pPr>
        <w:spacing w:line="240" w:lineRule="auto"/>
        <w:ind w:firstLine="709" w:left="0"/>
        <w:rPr>
          <w:sz w:val="28"/>
        </w:rPr>
      </w:pPr>
      <w:r>
        <w:rPr>
          <w:sz w:val="28"/>
        </w:rPr>
        <w:t xml:space="preserve">5. В случае выявления нарушений требований </w:t>
      </w:r>
      <w:r>
        <w:rPr>
          <w:sz w:val="28"/>
        </w:rPr>
        <w:t>законов по вопросам</w:t>
      </w:r>
      <w:r>
        <w:rPr>
          <w:sz w:val="28"/>
        </w:rPr>
        <w:t xml:space="preserve"> осуществления органами местного самоуправления или должностными лицами местного самоуправления Песчанокопского района отдельных государственных полномочий соответствующие полномочия могут быть изъяты в порядке, предусмотренном Федеральным законом «Об общих принципах организации местного самоуправления в единой системе публичной власти». Уполномоченные государственные органы вправе давать письменные предписания по устранению </w:t>
      </w:r>
      <w:r>
        <w:rPr>
          <w:sz w:val="28"/>
        </w:rPr>
        <w:t>таких нарушений, обязательные для исполнения органами местного самоуправления и должностными лицами местного самоуправления Песчанокопского района. Указанные предписания могут быть обжалованы в судебном порядке.</w:t>
      </w:r>
    </w:p>
    <w:p w14:paraId="0A010000">
      <w:pPr>
        <w:spacing w:line="240" w:lineRule="auto"/>
        <w:ind w:firstLine="709" w:left="0"/>
        <w:rPr>
          <w:sz w:val="28"/>
        </w:rPr>
      </w:pPr>
      <w:r>
        <w:rPr>
          <w:sz w:val="28"/>
        </w:rPr>
        <w:t>6. Органы местного самоуправления Песчанокопского района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Собранием депутатов Песчанокопского района решения о реализации права на участие в осуществлении указанных полномочий.</w:t>
      </w:r>
    </w:p>
    <w:p w14:paraId="0B010000">
      <w:pPr>
        <w:spacing w:line="240" w:lineRule="auto"/>
        <w:ind w:firstLine="709" w:left="0"/>
        <w:rPr>
          <w:sz w:val="28"/>
        </w:rPr>
      </w:pPr>
      <w:r>
        <w:rPr>
          <w:sz w:val="28"/>
        </w:rPr>
        <w:t xml:space="preserve">7. </w:t>
      </w:r>
      <w:r>
        <w:rPr>
          <w:sz w:val="28"/>
        </w:rPr>
        <w:t>Органы местного самоуправления Песчанокопского района вправе осуществлять расходы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на осуществление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0C010000">
      <w:pPr>
        <w:spacing w:line="240" w:lineRule="auto"/>
        <w:ind w:firstLine="709" w:left="0"/>
        <w:rPr>
          <w:sz w:val="28"/>
        </w:rPr>
      </w:pPr>
      <w:r>
        <w:rPr>
          <w:sz w:val="28"/>
        </w:rPr>
        <w:t>Органы местного самоуправления Песчанокопского района вправе устанавливать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D010000">
      <w:pPr>
        <w:spacing w:line="240" w:lineRule="auto"/>
        <w:ind w:firstLine="709" w:left="0"/>
        <w:rPr>
          <w:sz w:val="28"/>
        </w:rPr>
      </w:pPr>
      <w:r>
        <w:rPr>
          <w:sz w:val="28"/>
        </w:rPr>
        <w:t>8. Финансирование полномочий, предусмотренных статьей 36 Федерального закона «Об общих принципах организации местного самоуправления в единой системе публичной власти», не является обязанностью Песчанокопского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0E010000">
      <w:pPr>
        <w:spacing w:line="240" w:lineRule="auto"/>
        <w:ind w:firstLine="709" w:left="0"/>
        <w:rPr>
          <w:sz w:val="28"/>
        </w:rPr>
      </w:pPr>
      <w:r>
        <w:rPr>
          <w:sz w:val="28"/>
        </w:rPr>
        <w:t xml:space="preserve">9. </w:t>
      </w:r>
      <w:r>
        <w:rPr>
          <w:sz w:val="28"/>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w:t>
      </w:r>
      <w:r>
        <w:rPr>
          <w:sz w:val="28"/>
        </w:rPr>
        <w:t xml:space="preserve"> данные лиц, назначенных на соответствующие должности, исполняют иные обязанности, установленные областными законами.</w:t>
      </w:r>
    </w:p>
    <w:p w14:paraId="0F010000">
      <w:pPr>
        <w:spacing w:line="240" w:lineRule="auto"/>
        <w:ind w:firstLine="709" w:left="0"/>
        <w:rPr>
          <w:sz w:val="28"/>
        </w:rPr>
      </w:pPr>
    </w:p>
    <w:p w14:paraId="10010000">
      <w:pPr>
        <w:spacing w:line="240" w:lineRule="auto"/>
        <w:ind w:firstLine="709" w:left="0"/>
        <w:rPr>
          <w:sz w:val="28"/>
        </w:rPr>
      </w:pPr>
      <w:r>
        <w:rPr>
          <w:sz w:val="28"/>
        </w:rPr>
        <w:t>Статья 7. Временное осуществление органами государственной власти отдельных полномочий органов местного самоуправления</w:t>
      </w:r>
    </w:p>
    <w:p w14:paraId="11010000">
      <w:pPr>
        <w:spacing w:line="240" w:lineRule="auto"/>
        <w:ind w:firstLine="709" w:left="0"/>
        <w:rPr>
          <w:sz w:val="28"/>
        </w:rPr>
      </w:pPr>
    </w:p>
    <w:p w14:paraId="12010000">
      <w:pPr>
        <w:spacing w:line="240" w:lineRule="auto"/>
        <w:ind w:firstLine="709" w:left="0"/>
        <w:rPr>
          <w:sz w:val="28"/>
        </w:rPr>
      </w:pPr>
      <w:r>
        <w:rPr>
          <w:sz w:val="28"/>
        </w:rPr>
        <w:t xml:space="preserve">1. Отдельные полномочия органов местного самоуправления Песчанокопского </w:t>
      </w:r>
      <w:r>
        <w:rPr>
          <w:sz w:val="28"/>
        </w:rPr>
        <w:t>района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14:paraId="13010000">
      <w:pPr>
        <w:spacing w:line="240" w:lineRule="auto"/>
        <w:ind w:firstLine="709" w:left="0"/>
        <w:rPr>
          <w:sz w:val="28"/>
        </w:rPr>
      </w:pPr>
      <w:r>
        <w:rPr>
          <w:sz w:val="28"/>
        </w:rPr>
        <w:t xml:space="preserve">2. </w:t>
      </w:r>
      <w:r>
        <w:rPr>
          <w:sz w:val="28"/>
          <w:highlight w:val="white"/>
        </w:rPr>
        <w:t xml:space="preserve">Отдельные полномочия органов местного самоуправления </w:t>
      </w:r>
      <w:r>
        <w:rPr>
          <w:sz w:val="28"/>
        </w:rPr>
        <w:t>Песчанокопского</w:t>
      </w:r>
      <w:r>
        <w:rPr>
          <w:sz w:val="28"/>
          <w:highlight w:val="white"/>
        </w:rPr>
        <w:t xml:space="preserve"> </w:t>
      </w:r>
      <w:r>
        <w:rPr>
          <w:sz w:val="28"/>
        </w:rPr>
        <w:t>района</w:t>
      </w:r>
      <w:r>
        <w:rPr>
          <w:sz w:val="28"/>
          <w:highlight w:val="white"/>
        </w:rPr>
        <w:t xml:space="preserve"> могут временно осуществляться органами государственной власти Ростовской области</w:t>
      </w:r>
      <w:r>
        <w:rPr>
          <w:sz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Pr>
          <w:sz w:val="28"/>
          <w:highlight w:val="white"/>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Pr>
          <w:sz w:val="28"/>
        </w:rPr>
        <w:t>Песчанокопского района</w:t>
      </w:r>
      <w:r>
        <w:rPr>
          <w:sz w:val="28"/>
          <w:highlight w:val="white"/>
        </w:rPr>
        <w:t xml:space="preserve"> отсутствуют и</w:t>
      </w:r>
      <w:r>
        <w:rPr>
          <w:sz w:val="28"/>
          <w:highlight w:val="white"/>
        </w:rPr>
        <w:t xml:space="preserve"> не могут быть сформированы в порядке, предусмотренном федеральными конституционными законами, Федеральным законом </w:t>
      </w:r>
      <w:r>
        <w:rPr>
          <w:sz w:val="28"/>
        </w:rPr>
        <w:t>«Об общих принципах организации местного самоуправления в единой системе публичной власти»</w:t>
      </w:r>
      <w:r>
        <w:rPr>
          <w:sz w:val="28"/>
          <w:highlight w:val="white"/>
        </w:rPr>
        <w:t>.</w:t>
      </w:r>
    </w:p>
    <w:p w14:paraId="14010000">
      <w:pPr>
        <w:spacing w:line="240" w:lineRule="auto"/>
        <w:ind w:firstLine="709" w:left="0"/>
        <w:outlineLvl w:val="0"/>
        <w:rPr>
          <w:sz w:val="28"/>
        </w:rPr>
      </w:pPr>
    </w:p>
    <w:p w14:paraId="15010000">
      <w:pPr>
        <w:spacing w:line="240" w:lineRule="auto"/>
        <w:ind w:firstLine="709" w:left="0"/>
        <w:outlineLvl w:val="0"/>
        <w:rPr>
          <w:sz w:val="28"/>
        </w:rPr>
      </w:pPr>
      <w:r>
        <w:rPr>
          <w:sz w:val="28"/>
        </w:rPr>
        <w:t>Статья 8. Официальные символы Песчанокопского района</w:t>
      </w:r>
    </w:p>
    <w:p w14:paraId="16010000">
      <w:pPr>
        <w:spacing w:line="240" w:lineRule="auto"/>
        <w:ind w:firstLine="709" w:left="0"/>
        <w:rPr>
          <w:sz w:val="28"/>
        </w:rPr>
      </w:pPr>
    </w:p>
    <w:p w14:paraId="17010000">
      <w:pPr>
        <w:spacing w:line="240" w:lineRule="auto"/>
        <w:ind w:firstLine="709" w:left="0"/>
        <w:rPr>
          <w:sz w:val="28"/>
        </w:rPr>
      </w:pPr>
      <w:r>
        <w:rPr>
          <w:sz w:val="28"/>
        </w:rPr>
        <w:t xml:space="preserve">1. </w:t>
      </w:r>
      <w:r>
        <w:rPr>
          <w:sz w:val="28"/>
        </w:rPr>
        <w:t>Песчанокопский</w:t>
      </w:r>
      <w:r>
        <w:rPr>
          <w:sz w:val="28"/>
        </w:rPr>
        <w:t xml:space="preserve">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8010000">
      <w:pPr>
        <w:spacing w:line="240" w:lineRule="auto"/>
        <w:ind w:firstLine="709" w:left="0"/>
        <w:rPr>
          <w:sz w:val="28"/>
        </w:rPr>
      </w:pPr>
      <w:r>
        <w:rPr>
          <w:sz w:val="28"/>
        </w:rPr>
        <w:t>2. Официальные символы Песчанокопского района подлежат государственной регистрации в порядке, установленном законодательством Российской Федерации.</w:t>
      </w:r>
    </w:p>
    <w:p w14:paraId="19010000">
      <w:pPr>
        <w:spacing w:line="240" w:lineRule="auto"/>
        <w:ind w:firstLine="709" w:left="0"/>
        <w:rPr>
          <w:sz w:val="28"/>
        </w:rPr>
      </w:pPr>
      <w:r>
        <w:rPr>
          <w:sz w:val="28"/>
        </w:rPr>
        <w:t>3. Официальные символы Песчанокопского района и порядок официального использования указанных символов устанавливаются решением Собрания депутатов Песчанокопского района.</w:t>
      </w:r>
    </w:p>
    <w:p w14:paraId="1A010000">
      <w:pPr>
        <w:spacing w:line="240" w:lineRule="auto"/>
        <w:ind w:firstLine="540" w:left="0" w:right="-1"/>
        <w:rPr>
          <w:sz w:val="28"/>
        </w:rPr>
      </w:pPr>
    </w:p>
    <w:p w14:paraId="1B010000">
      <w:pPr>
        <w:spacing w:line="240" w:lineRule="auto"/>
        <w:ind/>
        <w:jc w:val="center"/>
        <w:outlineLvl w:val="0"/>
        <w:rPr>
          <w:sz w:val="28"/>
        </w:rPr>
      </w:pPr>
      <w:r>
        <w:rPr>
          <w:sz w:val="28"/>
        </w:rPr>
        <w:t>Глава 2. Участие населения Песчанокопского района в решении вопросов местного значения</w:t>
      </w:r>
    </w:p>
    <w:p w14:paraId="1C010000">
      <w:pPr>
        <w:spacing w:line="240" w:lineRule="auto"/>
        <w:ind/>
        <w:jc w:val="center"/>
        <w:outlineLvl w:val="0"/>
        <w:rPr>
          <w:sz w:val="28"/>
        </w:rPr>
      </w:pPr>
    </w:p>
    <w:p w14:paraId="1D010000">
      <w:pPr>
        <w:spacing w:line="240" w:lineRule="auto"/>
        <w:ind w:firstLine="709" w:left="0"/>
        <w:outlineLvl w:val="0"/>
        <w:rPr>
          <w:sz w:val="28"/>
        </w:rPr>
      </w:pPr>
      <w:r>
        <w:rPr>
          <w:sz w:val="28"/>
        </w:rPr>
        <w:t>Статья 9. Формы непосредственного осуществления населением местного самоуправления и участия населения в осуществлении местного самоуправления</w:t>
      </w:r>
    </w:p>
    <w:p w14:paraId="1E010000">
      <w:pPr>
        <w:spacing w:line="240" w:lineRule="auto"/>
        <w:ind w:firstLine="540" w:left="0"/>
        <w:rPr>
          <w:sz w:val="28"/>
        </w:rPr>
      </w:pPr>
    </w:p>
    <w:p w14:paraId="1F010000">
      <w:pPr>
        <w:spacing w:line="240" w:lineRule="auto"/>
        <w:ind w:firstLine="540" w:left="0"/>
        <w:rPr>
          <w:sz w:val="28"/>
        </w:rPr>
      </w:pPr>
      <w:r>
        <w:rPr>
          <w:sz w:val="28"/>
        </w:rPr>
        <w:t>1. К формам непосредственного осуществления населением местного самоуправления относятся:</w:t>
      </w:r>
    </w:p>
    <w:p w14:paraId="20010000">
      <w:pPr>
        <w:spacing w:line="240" w:lineRule="auto"/>
        <w:ind w:firstLine="540" w:left="0"/>
        <w:rPr>
          <w:sz w:val="28"/>
        </w:rPr>
      </w:pPr>
      <w:r>
        <w:rPr>
          <w:sz w:val="28"/>
        </w:rPr>
        <w:t>1) местный референдум;</w:t>
      </w:r>
    </w:p>
    <w:p w14:paraId="21010000">
      <w:pPr>
        <w:spacing w:line="240" w:lineRule="auto"/>
        <w:ind w:firstLine="540" w:left="0"/>
        <w:rPr>
          <w:sz w:val="28"/>
        </w:rPr>
      </w:pPr>
      <w:r>
        <w:rPr>
          <w:sz w:val="28"/>
        </w:rPr>
        <w:t>2) сход граждан.</w:t>
      </w:r>
    </w:p>
    <w:p w14:paraId="22010000">
      <w:pPr>
        <w:spacing w:line="240" w:lineRule="auto"/>
        <w:ind w:firstLine="540" w:left="0"/>
        <w:rPr>
          <w:sz w:val="28"/>
        </w:rPr>
      </w:pPr>
      <w:r>
        <w:rPr>
          <w:sz w:val="28"/>
        </w:rPr>
        <w:t>2. К формам участия населения в осуществлении местного самоуправления относятся:</w:t>
      </w:r>
    </w:p>
    <w:p w14:paraId="23010000">
      <w:pPr>
        <w:spacing w:line="240" w:lineRule="auto"/>
        <w:ind w:firstLine="540" w:left="0"/>
        <w:rPr>
          <w:sz w:val="28"/>
        </w:rPr>
      </w:pPr>
      <w:r>
        <w:rPr>
          <w:sz w:val="28"/>
        </w:rPr>
        <w:t>1) опрос;</w:t>
      </w:r>
    </w:p>
    <w:p w14:paraId="24010000">
      <w:pPr>
        <w:spacing w:line="240" w:lineRule="auto"/>
        <w:ind w:firstLine="540" w:left="0"/>
        <w:rPr>
          <w:sz w:val="28"/>
        </w:rPr>
      </w:pPr>
      <w:r>
        <w:rPr>
          <w:sz w:val="28"/>
        </w:rPr>
        <w:t>2) публичные слушания, общественные обсуждения;</w:t>
      </w:r>
    </w:p>
    <w:p w14:paraId="25010000">
      <w:pPr>
        <w:spacing w:line="240" w:lineRule="auto"/>
        <w:ind w:firstLine="540" w:left="0"/>
        <w:rPr>
          <w:sz w:val="28"/>
        </w:rPr>
      </w:pPr>
      <w:r>
        <w:rPr>
          <w:sz w:val="28"/>
        </w:rPr>
        <w:t>3) собрание граждан;</w:t>
      </w:r>
    </w:p>
    <w:p w14:paraId="26010000">
      <w:pPr>
        <w:spacing w:line="240" w:lineRule="auto"/>
        <w:ind w:firstLine="540" w:left="0"/>
        <w:rPr>
          <w:sz w:val="28"/>
        </w:rPr>
      </w:pPr>
      <w:r>
        <w:rPr>
          <w:sz w:val="28"/>
        </w:rPr>
        <w:t>4) инициативные проекты;</w:t>
      </w:r>
    </w:p>
    <w:p w14:paraId="27010000">
      <w:pPr>
        <w:spacing w:line="240" w:lineRule="auto"/>
        <w:ind w:firstLine="540" w:left="0"/>
        <w:rPr>
          <w:sz w:val="28"/>
        </w:rPr>
      </w:pPr>
      <w:r>
        <w:rPr>
          <w:sz w:val="28"/>
        </w:rPr>
        <w:t>5) территориальное общественное самоуправление.</w:t>
      </w:r>
    </w:p>
    <w:p w14:paraId="28010000">
      <w:pPr>
        <w:spacing w:line="240" w:lineRule="auto"/>
        <w:ind w:firstLine="540" w:left="0"/>
        <w:rPr>
          <w:sz w:val="28"/>
        </w:rPr>
      </w:pPr>
      <w:r>
        <w:rPr>
          <w:sz w:val="28"/>
        </w:rPr>
        <w:t xml:space="preserve">3. </w:t>
      </w:r>
      <w:r>
        <w:rPr>
          <w:sz w:val="28"/>
        </w:rPr>
        <w:t>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w:t>
      </w:r>
      <w:r>
        <w:rPr>
          <w:sz w:val="28"/>
        </w:rPr>
        <w:t>», другим федеральным законам, областным законам.</w:t>
      </w:r>
    </w:p>
    <w:p w14:paraId="29010000">
      <w:pPr>
        <w:spacing w:line="240" w:lineRule="auto"/>
        <w:ind w:firstLine="540" w:left="0"/>
        <w:rPr>
          <w:sz w:val="28"/>
        </w:rPr>
      </w:pPr>
      <w:r>
        <w:rPr>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A010000">
      <w:pPr>
        <w:spacing w:line="240" w:lineRule="auto"/>
        <w:ind w:firstLine="540" w:left="0"/>
        <w:rPr>
          <w:sz w:val="28"/>
        </w:rPr>
      </w:pPr>
      <w:r>
        <w:rPr>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2B010000">
      <w:pPr>
        <w:spacing w:line="240" w:lineRule="auto"/>
        <w:ind w:firstLine="540" w:left="0"/>
        <w:rPr>
          <w:sz w:val="28"/>
        </w:rPr>
      </w:pPr>
    </w:p>
    <w:p w14:paraId="2C010000">
      <w:pPr>
        <w:spacing w:line="240" w:lineRule="auto"/>
        <w:ind w:firstLine="709" w:left="0"/>
        <w:outlineLvl w:val="0"/>
        <w:rPr>
          <w:sz w:val="28"/>
        </w:rPr>
      </w:pPr>
      <w:r>
        <w:rPr>
          <w:sz w:val="28"/>
        </w:rPr>
        <w:t>Статья 10. Права граждан на осуществление местного самоуправления</w:t>
      </w:r>
    </w:p>
    <w:p w14:paraId="2D010000">
      <w:pPr>
        <w:spacing w:line="240" w:lineRule="auto"/>
        <w:ind w:firstLine="709" w:left="0"/>
        <w:rPr>
          <w:sz w:val="28"/>
        </w:rPr>
      </w:pPr>
    </w:p>
    <w:p w14:paraId="2E010000">
      <w:pPr>
        <w:widowControl w:val="1"/>
        <w:spacing w:line="240" w:lineRule="auto"/>
        <w:ind w:firstLine="709" w:left="0"/>
        <w:contextualSpacing w:val="1"/>
        <w:rPr>
          <w:sz w:val="28"/>
        </w:rPr>
      </w:pPr>
      <w:r>
        <w:rPr>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2F010000">
      <w:pPr>
        <w:spacing w:line="240" w:lineRule="auto"/>
        <w:ind w:firstLine="709" w:left="0"/>
        <w:rPr>
          <w:sz w:val="28"/>
        </w:rPr>
      </w:pPr>
      <w:r>
        <w:rPr>
          <w:sz w:val="28"/>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 в Песчанокопском районе.</w:t>
      </w:r>
    </w:p>
    <w:p w14:paraId="30010000">
      <w:pPr>
        <w:spacing w:line="240" w:lineRule="auto"/>
        <w:ind w:firstLine="709" w:left="0"/>
        <w:rPr>
          <w:sz w:val="28"/>
        </w:rPr>
      </w:pPr>
    </w:p>
    <w:p w14:paraId="31010000">
      <w:pPr>
        <w:spacing w:line="240" w:lineRule="auto"/>
        <w:ind w:firstLine="709" w:left="0"/>
        <w:outlineLvl w:val="0"/>
        <w:rPr>
          <w:sz w:val="28"/>
        </w:rPr>
      </w:pPr>
      <w:r>
        <w:rPr>
          <w:sz w:val="28"/>
        </w:rPr>
        <w:t>Статья 11. Понятие местного референдума и инициатива его проведения</w:t>
      </w:r>
    </w:p>
    <w:p w14:paraId="32010000">
      <w:pPr>
        <w:spacing w:line="240" w:lineRule="auto"/>
        <w:ind w:firstLine="709" w:left="0"/>
        <w:rPr>
          <w:sz w:val="28"/>
        </w:rPr>
      </w:pPr>
    </w:p>
    <w:p w14:paraId="33010000">
      <w:pPr>
        <w:spacing w:line="240" w:lineRule="auto"/>
        <w:ind w:firstLine="709" w:left="0"/>
        <w:rPr>
          <w:sz w:val="28"/>
        </w:rPr>
      </w:pPr>
      <w:r>
        <w:rPr>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Песчанокопского района.</w:t>
      </w:r>
    </w:p>
    <w:p w14:paraId="34010000">
      <w:pPr>
        <w:spacing w:line="240" w:lineRule="auto"/>
        <w:ind w:firstLine="709" w:left="0"/>
        <w:rPr>
          <w:sz w:val="28"/>
        </w:rPr>
      </w:pPr>
      <w:r>
        <w:rPr>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35010000">
      <w:pPr>
        <w:spacing w:line="240" w:lineRule="auto"/>
        <w:ind w:firstLine="709" w:left="0"/>
        <w:rPr>
          <w:sz w:val="28"/>
        </w:rPr>
      </w:pPr>
      <w:r>
        <w:rPr>
          <w:sz w:val="28"/>
        </w:rPr>
        <w:t>2. Местный референдум может проводиться:</w:t>
      </w:r>
    </w:p>
    <w:p w14:paraId="36010000">
      <w:pPr>
        <w:spacing w:line="240" w:lineRule="auto"/>
        <w:ind w:firstLine="709" w:left="0"/>
        <w:rPr>
          <w:sz w:val="28"/>
        </w:rPr>
      </w:pPr>
      <w:r>
        <w:rPr>
          <w:sz w:val="28"/>
        </w:rPr>
        <w:t>1) по инициативе, выдвинутой гражданами Российской Федерации, имеющими право на участие в местном референдуме;</w:t>
      </w:r>
    </w:p>
    <w:p w14:paraId="37010000">
      <w:pPr>
        <w:spacing w:line="240" w:lineRule="auto"/>
        <w:ind w:firstLine="709" w:left="0"/>
        <w:rPr>
          <w:sz w:val="28"/>
        </w:rPr>
      </w:pPr>
      <w:r>
        <w:rPr>
          <w:sz w:val="28"/>
        </w:rPr>
        <w:t xml:space="preserve">2) по инициативе, выдвинутой избирательными объединениями, иными </w:t>
      </w:r>
      <w:r>
        <w:rPr>
          <w:sz w:val="28"/>
        </w:rPr>
        <w:t>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38010000">
      <w:pPr>
        <w:spacing w:line="240" w:lineRule="auto"/>
        <w:ind w:firstLine="709" w:left="0"/>
        <w:rPr>
          <w:sz w:val="28"/>
        </w:rPr>
      </w:pPr>
      <w:r>
        <w:rPr>
          <w:sz w:val="28"/>
        </w:rPr>
        <w:t>3) по инициативе Собрания депутатов Песчанокопского района и Главы  Песчанокопского района, выдвинутой ими совместно.</w:t>
      </w:r>
    </w:p>
    <w:p w14:paraId="39010000">
      <w:pPr>
        <w:tabs>
          <w:tab w:leader="none" w:pos="900" w:val="left"/>
        </w:tabs>
        <w:spacing w:line="240" w:lineRule="auto"/>
        <w:ind w:firstLine="709" w:left="0"/>
        <w:rPr>
          <w:sz w:val="28"/>
        </w:rPr>
      </w:pPr>
      <w:r>
        <w:rPr>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не менее 10 человек по проведению местного референдума.</w:t>
      </w:r>
    </w:p>
    <w:p w14:paraId="3A010000">
      <w:pPr>
        <w:spacing w:line="240" w:lineRule="auto"/>
        <w:ind w:firstLine="709" w:left="0"/>
        <w:rPr>
          <w:sz w:val="28"/>
        </w:rPr>
      </w:pPr>
      <w:r>
        <w:rPr>
          <w:sz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3B010000">
      <w:pPr>
        <w:spacing w:line="240" w:lineRule="auto"/>
        <w:ind w:firstLine="709" w:left="0"/>
        <w:rPr>
          <w:sz w:val="28"/>
        </w:rPr>
      </w:pPr>
      <w:r>
        <w:rPr>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3C010000">
      <w:pPr>
        <w:spacing w:line="240" w:lineRule="auto"/>
        <w:ind w:firstLine="709" w:left="0"/>
        <w:rPr>
          <w:sz w:val="28"/>
        </w:rPr>
      </w:pPr>
      <w:r>
        <w:rPr>
          <w:sz w:val="28"/>
        </w:rPr>
        <w:t>5. Организующая референдум территориальная избирательная комиссия</w:t>
      </w:r>
      <w:r>
        <w:t xml:space="preserve"> </w:t>
      </w:r>
      <w:r>
        <w:br/>
      </w:r>
      <w:r>
        <w:rPr>
          <w:sz w:val="28"/>
        </w:rPr>
        <w:t xml:space="preserve">в течение 15 дней со дня поступления ходатайства инициативной группы </w:t>
      </w:r>
      <w:r>
        <w:rPr>
          <w:sz w:val="28"/>
        </w:rPr>
        <w:br/>
      </w:r>
      <w:r>
        <w:rPr>
          <w:sz w:val="28"/>
        </w:rPr>
        <w:t xml:space="preserve">по проведению местного референдума обязана рассмотреть ходатайство </w:t>
      </w:r>
      <w:r>
        <w:rPr>
          <w:sz w:val="28"/>
        </w:rPr>
        <w:br/>
      </w:r>
      <w:r>
        <w:rPr>
          <w:sz w:val="28"/>
        </w:rPr>
        <w:t>и приложенные к нему документы и принять решение:</w:t>
      </w:r>
    </w:p>
    <w:p w14:paraId="3D010000">
      <w:pPr>
        <w:spacing w:line="240" w:lineRule="auto"/>
        <w:ind w:firstLine="709" w:left="0"/>
        <w:rPr>
          <w:sz w:val="28"/>
        </w:rPr>
      </w:pPr>
      <w:r>
        <w:rPr>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Песчанокопского района;</w:t>
      </w:r>
    </w:p>
    <w:p w14:paraId="3E010000">
      <w:pPr>
        <w:spacing w:line="240" w:lineRule="auto"/>
        <w:ind w:firstLine="709" w:left="0"/>
        <w:rPr>
          <w:sz w:val="28"/>
        </w:rPr>
      </w:pPr>
      <w:r>
        <w:rPr>
          <w:sz w:val="28"/>
        </w:rPr>
        <w:t>2) в противном случае – об отказе в регистрации инициативной группы.</w:t>
      </w:r>
    </w:p>
    <w:p w14:paraId="3F010000">
      <w:pPr>
        <w:spacing w:line="240" w:lineRule="auto"/>
        <w:ind w:firstLine="709" w:left="0"/>
        <w:rPr>
          <w:sz w:val="28"/>
        </w:rPr>
      </w:pPr>
      <w:r>
        <w:rPr>
          <w:sz w:val="28"/>
        </w:rPr>
        <w:t>6. Собрание депутатов Песчанокопского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40010000">
      <w:pPr>
        <w:spacing w:line="240" w:lineRule="auto"/>
        <w:ind w:firstLine="709" w:left="0"/>
        <w:rPr>
          <w:sz w:val="28"/>
        </w:rPr>
      </w:pPr>
      <w:r>
        <w:rPr>
          <w:sz w:val="28"/>
        </w:rPr>
        <w:t xml:space="preserve">7. </w:t>
      </w:r>
      <w:r>
        <w:rPr>
          <w:sz w:val="28"/>
        </w:rPr>
        <w:t>Если Собрание депутатов Песчанокопского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t xml:space="preserve"> </w:t>
      </w:r>
      <w:r>
        <w:rPr>
          <w:sz w:val="28"/>
        </w:rPr>
        <w:t>в течение 15 дней со дня принятия Собранием депутатов Песчанокопского района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w:t>
      </w:r>
      <w:r>
        <w:rPr>
          <w:sz w:val="28"/>
        </w:rPr>
        <w:t xml:space="preserve"> </w:t>
      </w:r>
      <w:r>
        <w:rPr>
          <w:sz w:val="28"/>
        </w:rPr>
        <w:t>местном</w:t>
      </w:r>
      <w:r>
        <w:rPr>
          <w:sz w:val="28"/>
        </w:rPr>
        <w:t xml:space="preserve"> референдуме.</w:t>
      </w:r>
    </w:p>
    <w:p w14:paraId="41010000">
      <w:pPr>
        <w:spacing w:line="240" w:lineRule="auto"/>
        <w:ind w:firstLine="709" w:left="0"/>
        <w:rPr>
          <w:sz w:val="28"/>
        </w:rPr>
      </w:pPr>
      <w:r>
        <w:rPr>
          <w:sz w:val="28"/>
        </w:rPr>
        <w:t xml:space="preserve">Если Собрание депутатов Песчанокопского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Песчанокопского района соответствующего решения отказывает </w:t>
      </w:r>
      <w:r>
        <w:rPr>
          <w:sz w:val="28"/>
        </w:rPr>
        <w:t>инициативной группе по проведению местного референдума в регистрации.</w:t>
      </w:r>
    </w:p>
    <w:p w14:paraId="42010000">
      <w:pPr>
        <w:spacing w:line="240" w:lineRule="auto"/>
        <w:ind w:firstLine="709" w:left="0"/>
        <w:rPr>
          <w:sz w:val="28"/>
        </w:rPr>
      </w:pPr>
      <w:r>
        <w:rPr>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43010000">
      <w:pPr>
        <w:spacing w:line="240" w:lineRule="auto"/>
        <w:ind w:firstLine="709" w:left="0"/>
        <w:rPr>
          <w:sz w:val="28"/>
        </w:rPr>
      </w:pPr>
      <w:r>
        <w:rPr>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44010000">
      <w:pPr>
        <w:spacing w:line="240" w:lineRule="auto"/>
        <w:ind w:firstLine="709" w:left="0"/>
        <w:rPr>
          <w:sz w:val="28"/>
        </w:rPr>
      </w:pPr>
      <w:r>
        <w:rPr>
          <w:sz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Песчанокопского района</w:t>
      </w:r>
      <w:r>
        <w:rPr>
          <w:sz w:val="28"/>
        </w:rPr>
        <w:t>. Копия постановления комиссии направляется также инициативной группе по проведению местного референдума.</w:t>
      </w:r>
    </w:p>
    <w:p w14:paraId="45010000">
      <w:pPr>
        <w:spacing w:line="240" w:lineRule="auto"/>
        <w:ind w:firstLine="709" w:left="0"/>
        <w:rPr>
          <w:sz w:val="28"/>
        </w:rPr>
      </w:pPr>
      <w:r>
        <w:rPr>
          <w:sz w:val="28"/>
        </w:rPr>
        <w:t>10. Инициатива проведения местного референдума, выдвинутая совместно Собранием депутатов Песчанокопского района и Главой Песчанокопского района, оформляется решением Собрания депутатов Песчанокопского района и правовым актом Главы Песчанокопского района.</w:t>
      </w:r>
    </w:p>
    <w:p w14:paraId="46010000">
      <w:pPr>
        <w:spacing w:line="240" w:lineRule="auto"/>
        <w:ind w:firstLine="709" w:left="0"/>
        <w:rPr>
          <w:sz w:val="28"/>
        </w:rPr>
      </w:pPr>
    </w:p>
    <w:p w14:paraId="47010000">
      <w:pPr>
        <w:spacing w:line="240" w:lineRule="auto"/>
        <w:ind w:firstLine="709" w:left="0"/>
        <w:outlineLvl w:val="0"/>
        <w:rPr>
          <w:sz w:val="28"/>
        </w:rPr>
      </w:pPr>
      <w:r>
        <w:rPr>
          <w:sz w:val="28"/>
        </w:rPr>
        <w:t>Статья 12. Назначение и проведение местного референдума</w:t>
      </w:r>
    </w:p>
    <w:p w14:paraId="48010000">
      <w:pPr>
        <w:spacing w:line="240" w:lineRule="auto"/>
        <w:ind w:firstLine="709" w:left="0"/>
        <w:rPr>
          <w:sz w:val="28"/>
        </w:rPr>
      </w:pPr>
    </w:p>
    <w:p w14:paraId="49010000">
      <w:pPr>
        <w:spacing w:line="240" w:lineRule="auto"/>
        <w:ind w:firstLine="709" w:left="0"/>
        <w:rPr>
          <w:sz w:val="28"/>
        </w:rPr>
      </w:pPr>
      <w:r>
        <w:rPr>
          <w:sz w:val="28"/>
        </w:rPr>
        <w:t>1. Собрание депутатов Песчанокопского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4A010000">
      <w:pPr>
        <w:spacing w:line="240" w:lineRule="auto"/>
        <w:ind w:firstLine="709" w:left="0"/>
        <w:rPr>
          <w:sz w:val="28"/>
        </w:rPr>
      </w:pPr>
      <w:r>
        <w:rPr>
          <w:sz w:val="28"/>
        </w:rPr>
        <w:t>Голосование на местном референдуме проводится не позднее чем через 70 дней со дня принятия решения о назначении референдума.</w:t>
      </w:r>
    </w:p>
    <w:p w14:paraId="4B010000">
      <w:pPr>
        <w:spacing w:line="240" w:lineRule="auto"/>
        <w:ind w:firstLine="709" w:left="0"/>
        <w:rPr>
          <w:sz w:val="28"/>
        </w:rPr>
      </w:pPr>
      <w:r>
        <w:rPr>
          <w:sz w:val="28"/>
        </w:rPr>
        <w:t xml:space="preserve">2. Голосование на местном референдуме не </w:t>
      </w:r>
      <w:r>
        <w:rPr>
          <w:sz w:val="28"/>
        </w:rPr>
        <w:t>позднее</w:t>
      </w:r>
      <w:r>
        <w:rPr>
          <w:sz w:val="28"/>
        </w:rPr>
        <w:t xml:space="preserve"> чем за 25 дней до назначенного дня голосования может быть перенесено Собранием депутатов Песчанокопского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4C010000">
      <w:pPr>
        <w:spacing w:line="240" w:lineRule="auto"/>
        <w:ind w:firstLine="709" w:left="0"/>
        <w:rPr>
          <w:sz w:val="28"/>
        </w:rPr>
      </w:pPr>
      <w:r>
        <w:rPr>
          <w:sz w:val="28"/>
        </w:rPr>
        <w:t>3. Подготовку и проведение местного референдума осуществляют:</w:t>
      </w:r>
    </w:p>
    <w:p w14:paraId="4D010000">
      <w:pPr>
        <w:spacing w:line="240" w:lineRule="auto"/>
        <w:ind w:firstLine="709" w:left="0"/>
        <w:rPr>
          <w:sz w:val="28"/>
        </w:rPr>
      </w:pPr>
      <w:r>
        <w:rPr>
          <w:sz w:val="28"/>
        </w:rPr>
        <w:t>1) Избирательная комиссия Ростовской области, действующая в качестве областной комиссии референдума;</w:t>
      </w:r>
    </w:p>
    <w:p w14:paraId="4E010000">
      <w:pPr>
        <w:spacing w:line="240" w:lineRule="auto"/>
        <w:ind w:firstLine="709" w:left="0"/>
        <w:rPr>
          <w:sz w:val="28"/>
        </w:rPr>
      </w:pPr>
      <w:r>
        <w:rPr>
          <w:sz w:val="28"/>
        </w:rPr>
        <w:t>2) территориальная избирательная комиссия, организующая референдум;</w:t>
      </w:r>
    </w:p>
    <w:p w14:paraId="4F010000">
      <w:pPr>
        <w:spacing w:line="240" w:lineRule="auto"/>
        <w:ind w:firstLine="709" w:left="0"/>
        <w:rPr>
          <w:sz w:val="28"/>
        </w:rPr>
      </w:pPr>
      <w:r>
        <w:rPr>
          <w:sz w:val="28"/>
        </w:rPr>
        <w:t>3) участковые избирательные комиссии.</w:t>
      </w:r>
    </w:p>
    <w:p w14:paraId="50010000">
      <w:pPr>
        <w:spacing w:line="240" w:lineRule="auto"/>
        <w:ind w:firstLine="709" w:left="0"/>
        <w:rPr>
          <w:sz w:val="28"/>
        </w:rPr>
      </w:pPr>
      <w:r>
        <w:rPr>
          <w:sz w:val="28"/>
        </w:rPr>
        <w:t>4. Округ референдума включает в себя всю территорию Песчанокопского района.</w:t>
      </w:r>
    </w:p>
    <w:p w14:paraId="51010000">
      <w:pPr>
        <w:spacing w:line="240" w:lineRule="auto"/>
        <w:ind w:firstLine="709" w:left="0"/>
        <w:rPr>
          <w:sz w:val="28"/>
        </w:rPr>
      </w:pPr>
      <w:r>
        <w:rPr>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52010000">
      <w:pPr>
        <w:spacing w:after="0" w:before="0" w:line="240" w:lineRule="auto"/>
        <w:ind w:firstLine="540" w:left="0" w:right="0"/>
        <w:jc w:val="both"/>
        <w:rPr>
          <w:b w:val="0"/>
          <w:sz w:val="28"/>
        </w:rPr>
      </w:pPr>
      <w:r>
        <w:rPr>
          <w:b w:val="0"/>
          <w:sz w:val="28"/>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53010000">
      <w:pPr>
        <w:spacing w:line="240" w:lineRule="auto"/>
        <w:ind w:firstLine="709" w:left="0"/>
        <w:rPr>
          <w:sz w:val="28"/>
        </w:rPr>
      </w:pPr>
    </w:p>
    <w:p w14:paraId="54010000">
      <w:pPr>
        <w:spacing w:line="240" w:lineRule="auto"/>
        <w:ind w:firstLine="709" w:left="0"/>
        <w:rPr>
          <w:sz w:val="28"/>
        </w:rPr>
      </w:pPr>
      <w:r>
        <w:rPr>
          <w:sz w:val="28"/>
        </w:rPr>
        <w:t>Статья 13. Сход граждан</w:t>
      </w:r>
    </w:p>
    <w:p w14:paraId="55010000">
      <w:pPr>
        <w:spacing w:line="240" w:lineRule="auto"/>
        <w:ind w:firstLine="709" w:left="0"/>
        <w:rPr>
          <w:sz w:val="28"/>
        </w:rPr>
      </w:pPr>
    </w:p>
    <w:p w14:paraId="56010000">
      <w:pPr>
        <w:spacing w:line="240" w:lineRule="auto"/>
        <w:ind w:firstLine="709" w:left="0"/>
        <w:rPr>
          <w:sz w:val="28"/>
        </w:rPr>
      </w:pPr>
      <w:r>
        <w:rPr>
          <w:sz w:val="28"/>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Песчанокопского района или на части его территории проводится сход граждан.</w:t>
      </w:r>
    </w:p>
    <w:p w14:paraId="57010000">
      <w:pPr>
        <w:spacing w:line="240" w:lineRule="auto"/>
        <w:ind w:firstLine="709" w:left="0"/>
        <w:rPr>
          <w:sz w:val="28"/>
        </w:rPr>
      </w:pPr>
      <w:r>
        <w:rPr>
          <w:sz w:val="28"/>
        </w:rPr>
        <w:t>2. Сход граждан, предусмотренный настоящей статьей, правомочен при участии в нем более половины обладающих избирательным правом жителей Песчанокопского района (либо части его территории). В случае</w:t>
      </w:r>
      <w:r>
        <w:rPr>
          <w:sz w:val="28"/>
        </w:rPr>
        <w:t>,</w:t>
      </w:r>
      <w:r>
        <w:rPr>
          <w:sz w:val="28"/>
        </w:rPr>
        <w:t xml:space="preserve"> если в Песчанокопском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Песчанокопского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58010000">
      <w:pPr>
        <w:spacing w:line="240" w:lineRule="auto"/>
        <w:ind w:firstLine="709" w:left="0"/>
        <w:rPr>
          <w:sz w:val="28"/>
        </w:rPr>
      </w:pPr>
      <w:r>
        <w:rPr>
          <w:sz w:val="28"/>
        </w:rPr>
        <w:t>Решение схода граждан считается принятым, если за него проголосовало более половины участников схода граждан.</w:t>
      </w:r>
    </w:p>
    <w:p w14:paraId="59010000">
      <w:pPr>
        <w:spacing w:line="240" w:lineRule="auto"/>
        <w:ind w:firstLine="709" w:left="0"/>
        <w:rPr>
          <w:sz w:val="28"/>
        </w:rPr>
      </w:pPr>
      <w:r>
        <w:rPr>
          <w:sz w:val="28"/>
        </w:rPr>
        <w:t xml:space="preserve">3. Сход граждан может созываться Главой Песчанокопского района либо Собранием депутатов Песчанокопского района, в том числе по инициативе </w:t>
      </w:r>
      <w:r>
        <w:rPr>
          <w:sz w:val="28"/>
        </w:rPr>
        <w:t>группы жителей соответствующей части территории Песчанокопского района</w:t>
      </w:r>
      <w:r>
        <w:rPr>
          <w:sz w:val="28"/>
        </w:rPr>
        <w:t xml:space="preserve"> численностью не менее 10 человек.</w:t>
      </w:r>
    </w:p>
    <w:p w14:paraId="5A010000">
      <w:pPr>
        <w:spacing w:line="240" w:lineRule="auto"/>
        <w:ind w:firstLine="709" w:left="0"/>
        <w:rPr>
          <w:sz w:val="28"/>
        </w:rPr>
      </w:pPr>
      <w:r>
        <w:rPr>
          <w:sz w:val="28"/>
        </w:rPr>
        <w:t>4. Проведение схода граждан обеспечивается Главой Песчанокопского района.</w:t>
      </w:r>
    </w:p>
    <w:p w14:paraId="5B010000">
      <w:pPr>
        <w:widowControl w:val="1"/>
        <w:spacing w:line="240" w:lineRule="atLeast"/>
        <w:ind w:firstLine="709" w:left="0"/>
        <w:rPr>
          <w:sz w:val="28"/>
        </w:rPr>
      </w:pPr>
      <w:r>
        <w:rPr>
          <w:sz w:val="28"/>
        </w:rPr>
        <w:t xml:space="preserve">5. Решение Собрания депутатов Песчанокопского района, постановление Главы Песчанокопского района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w:t>
      </w:r>
      <w:r>
        <w:rPr>
          <w:sz w:val="28"/>
        </w:rPr>
        <w:t>позднее</w:t>
      </w:r>
      <w:r>
        <w:rPr>
          <w:sz w:val="28"/>
        </w:rPr>
        <w:t xml:space="preserve"> чем за 10 календарных дней до дня проведения схода граждан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14:paraId="5C010000">
      <w:pPr>
        <w:spacing w:line="240" w:lineRule="auto"/>
        <w:ind w:firstLine="709" w:left="0"/>
        <w:rPr>
          <w:sz w:val="28"/>
        </w:rPr>
      </w:pPr>
      <w:r>
        <w:rPr>
          <w:sz w:val="28"/>
        </w:rPr>
        <w:t>6. Решения, принятые на сходе граждан, подлежат официальному опубликованию.</w:t>
      </w:r>
    </w:p>
    <w:p w14:paraId="5D010000">
      <w:pPr>
        <w:spacing w:line="240" w:lineRule="auto"/>
        <w:ind w:firstLine="709" w:left="0"/>
        <w:rPr>
          <w:sz w:val="28"/>
        </w:rPr>
      </w:pPr>
    </w:p>
    <w:p w14:paraId="5E010000">
      <w:pPr>
        <w:spacing w:line="240" w:lineRule="auto"/>
        <w:ind w:firstLine="709" w:left="0"/>
        <w:rPr>
          <w:sz w:val="28"/>
        </w:rPr>
      </w:pPr>
      <w:r>
        <w:rPr>
          <w:sz w:val="28"/>
        </w:rPr>
        <w:t>Статья 14. Инициативные проекты</w:t>
      </w:r>
    </w:p>
    <w:p w14:paraId="5F010000">
      <w:pPr>
        <w:spacing w:line="240" w:lineRule="auto"/>
        <w:ind w:firstLine="709" w:left="0"/>
        <w:rPr>
          <w:sz w:val="28"/>
        </w:rPr>
      </w:pPr>
    </w:p>
    <w:p w14:paraId="60010000">
      <w:pPr>
        <w:spacing w:line="240" w:lineRule="auto"/>
        <w:ind w:firstLine="709" w:left="0"/>
        <w:rPr>
          <w:sz w:val="28"/>
        </w:rPr>
      </w:pPr>
      <w:r>
        <w:rPr>
          <w:sz w:val="28"/>
        </w:rPr>
        <w:t xml:space="preserve">1. В целях реализации мероприятий, имеющих приоритетное значение для жителей Песчанокопского района или его части, по решению вопросов местного </w:t>
      </w:r>
      <w:r>
        <w:rPr>
          <w:sz w:val="28"/>
        </w:rPr>
        <w:t xml:space="preserve">значения или иных вопросов, право </w:t>
      </w:r>
      <w:r>
        <w:rPr>
          <w:sz w:val="28"/>
        </w:rPr>
        <w:t>решения</w:t>
      </w:r>
      <w:r>
        <w:rPr>
          <w:sz w:val="28"/>
        </w:rPr>
        <w:t xml:space="preserve"> которых предоставлено органам местного самоуправления, в Администрацию Песчанокопского района может быть внесен инициативный проект.</w:t>
      </w:r>
    </w:p>
    <w:p w14:paraId="61010000">
      <w:pPr>
        <w:spacing w:line="240" w:lineRule="auto"/>
        <w:ind w:firstLine="709" w:left="0"/>
        <w:rPr>
          <w:sz w:val="28"/>
        </w:rPr>
      </w:pPr>
      <w:r>
        <w:rPr>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Песчанокопского района.</w:t>
      </w:r>
    </w:p>
    <w:p w14:paraId="62010000">
      <w:pPr>
        <w:spacing w:line="240" w:lineRule="auto"/>
        <w:ind w:firstLine="709" w:left="0"/>
        <w:outlineLvl w:val="0"/>
        <w:rPr>
          <w:sz w:val="28"/>
        </w:rPr>
      </w:pPr>
    </w:p>
    <w:p w14:paraId="63010000">
      <w:pPr>
        <w:spacing w:line="240" w:lineRule="auto"/>
        <w:ind w:firstLine="709" w:left="0"/>
        <w:outlineLvl w:val="0"/>
        <w:rPr>
          <w:sz w:val="28"/>
        </w:rPr>
      </w:pPr>
      <w:r>
        <w:rPr>
          <w:sz w:val="28"/>
        </w:rPr>
        <w:t>Статья 15. Территориальное общественное самоуправление</w:t>
      </w:r>
    </w:p>
    <w:p w14:paraId="64010000">
      <w:pPr>
        <w:spacing w:line="240" w:lineRule="auto"/>
        <w:ind w:firstLine="709" w:left="0"/>
        <w:rPr>
          <w:sz w:val="28"/>
        </w:rPr>
      </w:pPr>
    </w:p>
    <w:p w14:paraId="65010000">
      <w:pPr>
        <w:spacing w:line="240" w:lineRule="auto"/>
        <w:ind w:firstLine="709" w:left="0"/>
        <w:rPr>
          <w:sz w:val="28"/>
        </w:rPr>
      </w:pPr>
      <w:r>
        <w:rPr>
          <w:sz w:val="28"/>
        </w:rPr>
        <w:t xml:space="preserve">1. Под территориальным общественным самоуправлением понимается самоорганизация граждан по месту их жительства </w:t>
      </w:r>
      <w:r>
        <w:rPr>
          <w:sz w:val="28"/>
        </w:rPr>
        <w:t>на части территории</w:t>
      </w:r>
      <w:r>
        <w:rPr>
          <w:sz w:val="28"/>
        </w:rPr>
        <w:t xml:space="preserve"> поселения, входящего в состав Песчанокопского района, для самостоятельного и под свою ответственность осуществления собственных инициатив по вопросам местного значения.</w:t>
      </w:r>
    </w:p>
    <w:p w14:paraId="66010000">
      <w:pPr>
        <w:spacing w:line="240" w:lineRule="auto"/>
        <w:ind w:firstLine="709" w:left="0"/>
        <w:rPr>
          <w:sz w:val="28"/>
        </w:rPr>
      </w:pPr>
      <w:r>
        <w:rPr>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14:paraId="67010000">
      <w:pPr>
        <w:spacing w:line="240" w:lineRule="auto"/>
        <w:ind w:firstLine="709" w:left="0"/>
        <w:rPr>
          <w:sz w:val="28"/>
        </w:rPr>
      </w:pPr>
      <w:r>
        <w:rPr>
          <w:sz w:val="28"/>
        </w:rPr>
        <w:t>2. Территориальное общественное самоуправление осуществляется в Песчанокопском районе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68010000">
      <w:pPr>
        <w:spacing w:line="240" w:lineRule="auto"/>
        <w:ind w:firstLine="709" w:left="0"/>
        <w:rPr>
          <w:sz w:val="28"/>
        </w:rPr>
      </w:pPr>
      <w:r>
        <w:rPr>
          <w:sz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w:t>
      </w:r>
      <w:r>
        <w:rPr>
          <w:rFonts w:ascii="Arial" w:hAnsi="Arial"/>
          <w:sz w:val="18"/>
        </w:rPr>
        <w:t xml:space="preserve"> </w:t>
      </w:r>
      <w:r>
        <w:rPr>
          <w:sz w:val="28"/>
        </w:rPr>
        <w:t>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69010000">
      <w:pPr>
        <w:spacing w:line="240" w:lineRule="auto"/>
        <w:ind w:firstLine="709" w:left="0"/>
        <w:rPr>
          <w:sz w:val="28"/>
        </w:rPr>
      </w:pPr>
      <w:r>
        <w:rPr>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6A010000">
      <w:pPr>
        <w:spacing w:line="240" w:lineRule="auto"/>
        <w:ind w:firstLine="708" w:left="0"/>
        <w:rPr>
          <w:sz w:val="28"/>
        </w:rPr>
      </w:pPr>
      <w:r>
        <w:rPr>
          <w:sz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14:paraId="6B010000">
      <w:pPr>
        <w:spacing w:line="240" w:lineRule="auto"/>
        <w:ind w:firstLine="709" w:left="0"/>
        <w:rPr>
          <w:sz w:val="28"/>
        </w:rPr>
      </w:pPr>
      <w:r>
        <w:rPr>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6C010000">
      <w:pPr>
        <w:spacing w:line="240" w:lineRule="auto"/>
        <w:ind w:firstLine="709" w:left="0"/>
        <w:rPr>
          <w:sz w:val="28"/>
        </w:rPr>
      </w:pPr>
      <w:r>
        <w:rPr>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6D010000">
      <w:pPr>
        <w:spacing w:line="240" w:lineRule="auto"/>
        <w:ind w:firstLine="709" w:left="0"/>
        <w:rPr>
          <w:sz w:val="28"/>
        </w:rPr>
      </w:pPr>
      <w:r>
        <w:rPr>
          <w:sz w:val="28"/>
        </w:rPr>
        <w:t xml:space="preserve">Конференция граждан по вопросам организации и осуществления </w:t>
      </w:r>
      <w:r>
        <w:rPr>
          <w:sz w:val="28"/>
        </w:rPr>
        <w:t>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6E010000">
      <w:pPr>
        <w:spacing w:line="240" w:lineRule="auto"/>
        <w:ind w:firstLine="709" w:left="0"/>
        <w:rPr>
          <w:sz w:val="28"/>
        </w:rPr>
      </w:pPr>
      <w:r>
        <w:rPr>
          <w:sz w:val="28"/>
        </w:rPr>
        <w:t>7. К исключительным полномочиям собрания, конференции граждан, осуществляющих территориальное общественное самоуправление, относятся:</w:t>
      </w:r>
    </w:p>
    <w:p w14:paraId="6F010000">
      <w:pPr>
        <w:spacing w:line="240" w:lineRule="auto"/>
        <w:ind w:firstLine="709" w:left="0"/>
        <w:rPr>
          <w:sz w:val="28"/>
        </w:rPr>
      </w:pPr>
      <w:r>
        <w:rPr>
          <w:sz w:val="28"/>
        </w:rPr>
        <w:t>1) установление структуры органов территориального общественного самоуправления;</w:t>
      </w:r>
    </w:p>
    <w:p w14:paraId="70010000">
      <w:pPr>
        <w:spacing w:line="240" w:lineRule="auto"/>
        <w:ind w:firstLine="709" w:left="0"/>
        <w:rPr>
          <w:sz w:val="28"/>
        </w:rPr>
      </w:pPr>
      <w:r>
        <w:rPr>
          <w:sz w:val="28"/>
        </w:rPr>
        <w:t>2) принятие устава территориального общественного самоуправления, внесение в него изменений и дополнений;</w:t>
      </w:r>
    </w:p>
    <w:p w14:paraId="71010000">
      <w:pPr>
        <w:spacing w:line="240" w:lineRule="auto"/>
        <w:ind w:firstLine="709" w:left="0"/>
        <w:rPr>
          <w:sz w:val="28"/>
        </w:rPr>
      </w:pPr>
      <w:r>
        <w:rPr>
          <w:sz w:val="28"/>
        </w:rPr>
        <w:t>3) избрание органов территориального общественного самоуправления;</w:t>
      </w:r>
    </w:p>
    <w:p w14:paraId="72010000">
      <w:pPr>
        <w:spacing w:line="240" w:lineRule="auto"/>
        <w:ind w:firstLine="709" w:left="0"/>
        <w:rPr>
          <w:sz w:val="28"/>
        </w:rPr>
      </w:pPr>
      <w:r>
        <w:rPr>
          <w:sz w:val="28"/>
        </w:rPr>
        <w:t>4) определение основных направлений деятельности территориального общественного самоуправления;</w:t>
      </w:r>
    </w:p>
    <w:p w14:paraId="73010000">
      <w:pPr>
        <w:spacing w:line="240" w:lineRule="auto"/>
        <w:ind w:firstLine="709" w:left="0"/>
        <w:rPr>
          <w:sz w:val="28"/>
        </w:rPr>
      </w:pPr>
      <w:r>
        <w:rPr>
          <w:sz w:val="28"/>
        </w:rPr>
        <w:t>5) утверждение сметы доходов и расходов территориального общественного самоуправления и отчет</w:t>
      </w:r>
      <w:r>
        <w:rPr>
          <w:sz w:val="28"/>
        </w:rPr>
        <w:t>а о ее</w:t>
      </w:r>
      <w:r>
        <w:rPr>
          <w:sz w:val="28"/>
        </w:rPr>
        <w:t xml:space="preserve"> исполнении;</w:t>
      </w:r>
    </w:p>
    <w:p w14:paraId="74010000">
      <w:pPr>
        <w:spacing w:line="240" w:lineRule="auto"/>
        <w:ind w:firstLine="709" w:left="0"/>
        <w:rPr>
          <w:sz w:val="28"/>
        </w:rPr>
      </w:pPr>
      <w:r>
        <w:rPr>
          <w:sz w:val="28"/>
        </w:rPr>
        <w:t>6) рассмотрение и утверждение отчетов о деятельности органов территориального общественного самоуправления;</w:t>
      </w:r>
    </w:p>
    <w:p w14:paraId="75010000">
      <w:pPr>
        <w:spacing w:line="240" w:lineRule="auto"/>
        <w:ind w:firstLine="709" w:left="0"/>
        <w:rPr>
          <w:sz w:val="28"/>
        </w:rPr>
      </w:pPr>
      <w:r>
        <w:rPr>
          <w:sz w:val="28"/>
        </w:rPr>
        <w:t>7) обсуждение инициативного проекта и принятие решения по вопросу о его одобрении.</w:t>
      </w:r>
    </w:p>
    <w:p w14:paraId="76010000">
      <w:pPr>
        <w:spacing w:line="240" w:lineRule="auto"/>
        <w:ind w:firstLine="709" w:left="0"/>
        <w:rPr>
          <w:sz w:val="28"/>
        </w:rPr>
      </w:pPr>
      <w:r>
        <w:rPr>
          <w:sz w:val="28"/>
        </w:rPr>
        <w:t>8. Органы территориального общественного самоуправления:</w:t>
      </w:r>
    </w:p>
    <w:p w14:paraId="77010000">
      <w:pPr>
        <w:spacing w:line="240" w:lineRule="auto"/>
        <w:ind w:firstLine="709" w:left="0"/>
        <w:rPr>
          <w:sz w:val="28"/>
        </w:rPr>
      </w:pPr>
      <w:r>
        <w:rPr>
          <w:sz w:val="28"/>
        </w:rPr>
        <w:t>1) действуют в интересах населения, проживающего на соответствующей территории;</w:t>
      </w:r>
    </w:p>
    <w:p w14:paraId="78010000">
      <w:pPr>
        <w:spacing w:line="240" w:lineRule="auto"/>
        <w:ind w:firstLine="709" w:left="0"/>
        <w:rPr>
          <w:sz w:val="28"/>
        </w:rPr>
      </w:pPr>
      <w:r>
        <w:rPr>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Песчанокопского района с использованием средств бюджета Песчанокопского района;</w:t>
      </w:r>
    </w:p>
    <w:p w14:paraId="79010000">
      <w:pPr>
        <w:spacing w:line="240" w:lineRule="auto"/>
        <w:ind w:firstLine="709" w:left="0"/>
        <w:rPr>
          <w:sz w:val="28"/>
        </w:rPr>
      </w:pPr>
      <w:r>
        <w:rPr>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7A010000">
      <w:pPr>
        <w:spacing w:line="240" w:lineRule="auto"/>
        <w:ind w:firstLine="709" w:left="0"/>
        <w:rPr>
          <w:sz w:val="28"/>
        </w:rPr>
      </w:pPr>
      <w:r>
        <w:rPr>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B010000">
      <w:pPr>
        <w:spacing w:line="240" w:lineRule="auto"/>
        <w:ind w:firstLine="709" w:left="0"/>
        <w:rPr>
          <w:sz w:val="28"/>
        </w:rPr>
      </w:pPr>
      <w:r>
        <w:rPr>
          <w:sz w:val="28"/>
        </w:rPr>
        <w:t>9. Органы территориального общественного самоуправления могут выдвигать инициативный проект в качестве инициаторов проекта.</w:t>
      </w:r>
    </w:p>
    <w:p w14:paraId="7C010000">
      <w:pPr>
        <w:spacing w:line="240" w:lineRule="auto"/>
        <w:ind w:firstLine="709" w:left="0"/>
        <w:rPr>
          <w:sz w:val="28"/>
        </w:rPr>
      </w:pPr>
      <w:r>
        <w:rPr>
          <w:sz w:val="28"/>
        </w:rPr>
        <w:t>10. В уставе территориального общественного самоуправления устанавливаются:</w:t>
      </w:r>
    </w:p>
    <w:p w14:paraId="7D010000">
      <w:pPr>
        <w:spacing w:line="240" w:lineRule="auto"/>
        <w:ind w:firstLine="709" w:left="0"/>
        <w:rPr>
          <w:sz w:val="28"/>
        </w:rPr>
      </w:pPr>
      <w:r>
        <w:rPr>
          <w:sz w:val="28"/>
        </w:rPr>
        <w:t>1) территория, на которой оно осуществляется;</w:t>
      </w:r>
    </w:p>
    <w:p w14:paraId="7E010000">
      <w:pPr>
        <w:spacing w:line="240" w:lineRule="auto"/>
        <w:ind w:firstLine="709" w:left="0"/>
        <w:rPr>
          <w:sz w:val="28"/>
        </w:rPr>
      </w:pPr>
      <w:r>
        <w:rPr>
          <w:sz w:val="28"/>
        </w:rPr>
        <w:t>2) цели, задачи, формы и основные направления деятельности территориального общественного самоуправления;</w:t>
      </w:r>
    </w:p>
    <w:p w14:paraId="7F010000">
      <w:pPr>
        <w:spacing w:line="240" w:lineRule="auto"/>
        <w:ind w:firstLine="709" w:left="0"/>
        <w:rPr>
          <w:sz w:val="28"/>
        </w:rPr>
      </w:pPr>
      <w:r>
        <w:rPr>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80010000">
      <w:pPr>
        <w:spacing w:line="240" w:lineRule="auto"/>
        <w:ind w:firstLine="709" w:left="0"/>
        <w:rPr>
          <w:sz w:val="28"/>
        </w:rPr>
      </w:pPr>
      <w:r>
        <w:rPr>
          <w:sz w:val="28"/>
        </w:rPr>
        <w:t>4) порядок принятия решений;</w:t>
      </w:r>
    </w:p>
    <w:p w14:paraId="81010000">
      <w:pPr>
        <w:spacing w:line="240" w:lineRule="auto"/>
        <w:ind w:firstLine="709" w:left="0"/>
        <w:rPr>
          <w:sz w:val="28"/>
        </w:rPr>
      </w:pPr>
      <w:r>
        <w:rPr>
          <w:sz w:val="28"/>
        </w:rPr>
        <w:t>5) порядок приобретения имущества, а также порядок пользования и распоряжения указанным имуществом и финансовыми средствами;</w:t>
      </w:r>
    </w:p>
    <w:p w14:paraId="82010000">
      <w:pPr>
        <w:spacing w:line="240" w:lineRule="auto"/>
        <w:ind w:firstLine="709" w:left="0"/>
        <w:rPr>
          <w:sz w:val="28"/>
        </w:rPr>
      </w:pPr>
      <w:r>
        <w:rPr>
          <w:sz w:val="28"/>
        </w:rPr>
        <w:t>6) порядок прекращения осуществления территориального общественного самоуправления.</w:t>
      </w:r>
    </w:p>
    <w:p w14:paraId="83010000">
      <w:pPr>
        <w:spacing w:line="240" w:lineRule="auto"/>
        <w:ind w:firstLine="709" w:left="0"/>
        <w:rPr>
          <w:sz w:val="28"/>
        </w:rPr>
      </w:pPr>
      <w:r>
        <w:rPr>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84010000">
      <w:pPr>
        <w:spacing w:line="240" w:lineRule="auto"/>
        <w:ind w:firstLine="709" w:left="0"/>
        <w:rPr>
          <w:sz w:val="28"/>
        </w:rPr>
      </w:pPr>
      <w:r>
        <w:rPr>
          <w:sz w:val="28"/>
        </w:rPr>
        <w:t>12. Условия и порядок выделения органам территориального общественного самоуправления средств из бюджета Песчанокопского района определяются решением Собрания депутатов Песчанокопского района в соответствии с Бюджетным кодексом Российской Федерации.</w:t>
      </w:r>
    </w:p>
    <w:p w14:paraId="85010000">
      <w:pPr>
        <w:spacing w:line="240" w:lineRule="auto"/>
        <w:ind w:firstLine="709" w:left="0"/>
        <w:rPr>
          <w:sz w:val="28"/>
        </w:rPr>
      </w:pPr>
      <w:r>
        <w:rPr>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14:paraId="86010000">
      <w:pPr>
        <w:spacing w:line="240" w:lineRule="auto"/>
        <w:ind/>
        <w:outlineLvl w:val="0"/>
        <w:rPr>
          <w:sz w:val="28"/>
        </w:rPr>
      </w:pPr>
    </w:p>
    <w:p w14:paraId="87010000">
      <w:pPr>
        <w:spacing w:line="240" w:lineRule="auto"/>
        <w:ind w:firstLine="709" w:left="0"/>
        <w:outlineLvl w:val="0"/>
        <w:rPr>
          <w:sz w:val="28"/>
        </w:rPr>
      </w:pPr>
      <w:r>
        <w:rPr>
          <w:sz w:val="28"/>
        </w:rPr>
        <w:t>Статья 16. Публичные слушания, общественные обсуждения</w:t>
      </w:r>
    </w:p>
    <w:p w14:paraId="88010000">
      <w:pPr>
        <w:spacing w:line="240" w:lineRule="auto"/>
        <w:ind w:firstLine="709" w:left="0"/>
        <w:rPr>
          <w:sz w:val="28"/>
        </w:rPr>
      </w:pPr>
    </w:p>
    <w:p w14:paraId="89010000">
      <w:pPr>
        <w:spacing w:line="240" w:lineRule="auto"/>
        <w:ind w:firstLine="709" w:left="0"/>
        <w:rPr>
          <w:sz w:val="28"/>
        </w:rPr>
      </w:pPr>
      <w:r>
        <w:rPr>
          <w:sz w:val="28"/>
        </w:rPr>
        <w:t>1. Публичные слушания могут проводиться на всей территории Песчанокопского района для обсуждения с участием жителей Песчанокопского района проектов муниципальных правовых актов по вопросам местного значения.</w:t>
      </w:r>
    </w:p>
    <w:p w14:paraId="8A010000">
      <w:pPr>
        <w:spacing w:line="240" w:lineRule="auto"/>
        <w:ind w:firstLine="709" w:left="0"/>
        <w:rPr>
          <w:sz w:val="28"/>
        </w:rPr>
      </w:pPr>
      <w:r>
        <w:rPr>
          <w:sz w:val="28"/>
        </w:rPr>
        <w:t>2. Публичные слушания проводятся по инициативе:</w:t>
      </w:r>
    </w:p>
    <w:p w14:paraId="8B010000">
      <w:pPr>
        <w:spacing w:line="240" w:lineRule="auto"/>
        <w:ind w:firstLine="709" w:left="0"/>
        <w:rPr>
          <w:sz w:val="28"/>
        </w:rPr>
      </w:pPr>
      <w:r>
        <w:rPr>
          <w:sz w:val="28"/>
        </w:rPr>
        <w:t>1) Собрания депутатов Песчанокопского района;</w:t>
      </w:r>
    </w:p>
    <w:p w14:paraId="8C010000">
      <w:pPr>
        <w:spacing w:line="240" w:lineRule="auto"/>
        <w:ind w:firstLine="709" w:left="0"/>
        <w:rPr>
          <w:sz w:val="28"/>
        </w:rPr>
      </w:pPr>
      <w:r>
        <w:rPr>
          <w:sz w:val="28"/>
        </w:rPr>
        <w:t>2) Главы Песчанокопского района;</w:t>
      </w:r>
    </w:p>
    <w:p w14:paraId="8D010000">
      <w:pPr>
        <w:spacing w:line="240" w:lineRule="auto"/>
        <w:ind w:firstLine="709" w:left="0"/>
        <w:rPr>
          <w:sz w:val="28"/>
        </w:rPr>
      </w:pPr>
      <w:r>
        <w:rPr>
          <w:sz w:val="28"/>
        </w:rPr>
        <w:t>3) жителей Песчанокопского района.</w:t>
      </w:r>
    </w:p>
    <w:p w14:paraId="8E010000">
      <w:pPr>
        <w:spacing w:line="240" w:lineRule="auto"/>
        <w:ind w:firstLine="709" w:left="0"/>
        <w:rPr>
          <w:sz w:val="28"/>
        </w:rPr>
      </w:pPr>
      <w:r>
        <w:rPr>
          <w:sz w:val="28"/>
        </w:rPr>
        <w:t>Публичные слушания, проводимые по инициативе жителей Песчанокопского района или Собрания депутатов Песчанокопского района, назначаются Собранием депутатов Песчанокопского района, а публичные слушания, проводимые по инициативе Главы Песчанокопского района – Главой Песчанокопского района.</w:t>
      </w:r>
    </w:p>
    <w:p w14:paraId="8F010000">
      <w:pPr>
        <w:spacing w:line="240" w:lineRule="auto"/>
        <w:ind w:firstLine="709" w:left="0"/>
        <w:rPr>
          <w:sz w:val="28"/>
        </w:rPr>
      </w:pPr>
      <w:r>
        <w:rPr>
          <w:sz w:val="28"/>
        </w:rPr>
        <w:t>3. На публичные слушания должны выноситься:</w:t>
      </w:r>
    </w:p>
    <w:p w14:paraId="90010000">
      <w:pPr>
        <w:spacing w:line="240" w:lineRule="auto"/>
        <w:ind w:firstLine="709" w:left="0"/>
        <w:rPr>
          <w:sz w:val="28"/>
        </w:rPr>
      </w:pPr>
      <w:r>
        <w:rPr>
          <w:sz w:val="28"/>
        </w:rPr>
        <w:t>1) проект устава муниципального образования муниципального района «</w:t>
      </w:r>
      <w:r>
        <w:rPr>
          <w:sz w:val="28"/>
        </w:rPr>
        <w:t>Песчанокопский</w:t>
      </w:r>
      <w:r>
        <w:rPr>
          <w:sz w:val="28"/>
        </w:rPr>
        <w:t xml:space="preserve"> район» Ростовской области (далее – Устав муниципального образования «</w:t>
      </w:r>
      <w:r>
        <w:rPr>
          <w:sz w:val="28"/>
        </w:rPr>
        <w:t>Песчанокопский</w:t>
      </w:r>
      <w:r>
        <w:rPr>
          <w:sz w:val="28"/>
        </w:rPr>
        <w:t xml:space="preserve"> район»), а также проект муниципального нормативного правового акта о внесении изменений и дополнений в данный устав муниципального образования «</w:t>
      </w:r>
      <w:r>
        <w:rPr>
          <w:sz w:val="28"/>
        </w:rPr>
        <w:t>Песчанокопский</w:t>
      </w:r>
      <w:r>
        <w:rPr>
          <w:sz w:val="28"/>
        </w:rPr>
        <w:t xml:space="preserve">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w:t>
      </w:r>
      <w:r>
        <w:rPr>
          <w:sz w:val="28"/>
        </w:rPr>
        <w:t xml:space="preserve"> законов в целях приведения Устава муниципального образования «</w:t>
      </w:r>
      <w:r>
        <w:rPr>
          <w:sz w:val="28"/>
        </w:rPr>
        <w:t>Песчанокопский</w:t>
      </w:r>
      <w:r>
        <w:rPr>
          <w:sz w:val="28"/>
        </w:rPr>
        <w:t xml:space="preserve"> район» в соответствие с этими нормативными правовыми актами;</w:t>
      </w:r>
    </w:p>
    <w:p w14:paraId="91010000">
      <w:pPr>
        <w:spacing w:line="240" w:lineRule="auto"/>
        <w:ind w:firstLine="709" w:left="0"/>
        <w:rPr>
          <w:sz w:val="28"/>
        </w:rPr>
      </w:pPr>
      <w:r>
        <w:rPr>
          <w:sz w:val="28"/>
        </w:rPr>
        <w:t>2) проект бюджета Песчанокопского района и отчет о его исполнении;</w:t>
      </w:r>
    </w:p>
    <w:p w14:paraId="92010000">
      <w:pPr>
        <w:spacing w:line="240" w:lineRule="auto"/>
        <w:ind w:firstLine="709" w:left="0"/>
        <w:rPr>
          <w:sz w:val="28"/>
        </w:rPr>
      </w:pPr>
      <w:r>
        <w:rPr>
          <w:sz w:val="28"/>
        </w:rPr>
        <w:t>3) вопросы о преобразовании Песчанокопского района.</w:t>
      </w:r>
    </w:p>
    <w:p w14:paraId="93010000">
      <w:pPr>
        <w:spacing w:line="240" w:lineRule="auto"/>
        <w:ind w:firstLine="709" w:left="0"/>
        <w:rPr>
          <w:sz w:val="28"/>
        </w:rPr>
      </w:pPr>
      <w:r>
        <w:rPr>
          <w:sz w:val="28"/>
        </w:rPr>
        <w:t>4. В публичных слушаниях имеют право участвовать жители Песчанокопского района, достигшие восемнадцатилетнего возраста.</w:t>
      </w:r>
    </w:p>
    <w:p w14:paraId="94010000">
      <w:pPr>
        <w:spacing w:line="240" w:lineRule="auto"/>
        <w:ind w:firstLine="709" w:left="0"/>
        <w:rPr>
          <w:sz w:val="28"/>
        </w:rPr>
      </w:pPr>
      <w:r>
        <w:rPr>
          <w:sz w:val="28"/>
        </w:rPr>
        <w:t>5. С инициативой проведения публичных слушаний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w:t>
      </w:r>
    </w:p>
    <w:p w14:paraId="95010000">
      <w:pPr>
        <w:spacing w:line="240" w:lineRule="auto"/>
        <w:ind w:firstLine="709" w:left="0"/>
        <w:rPr>
          <w:sz w:val="28"/>
        </w:rPr>
      </w:pPr>
      <w:r>
        <w:rPr>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96010000">
      <w:pPr>
        <w:spacing w:line="240" w:lineRule="auto"/>
        <w:ind w:firstLine="709" w:left="0"/>
        <w:rPr>
          <w:sz w:val="28"/>
        </w:rPr>
      </w:pPr>
      <w:r>
        <w:rPr>
          <w:sz w:val="28"/>
        </w:rPr>
        <w:t>6. Решение о назначении публичных слушаний должно быть принято Собранием депутатов Песчанокопского района не позднее чем через 10 календарных дней со дня поступления ходатайства инициативной группы.</w:t>
      </w:r>
    </w:p>
    <w:p w14:paraId="97010000">
      <w:pPr>
        <w:spacing w:line="240" w:lineRule="auto"/>
        <w:ind w:firstLine="709" w:left="0"/>
        <w:rPr>
          <w:sz w:val="28"/>
        </w:rPr>
      </w:pPr>
      <w:r>
        <w:rPr>
          <w:sz w:val="28"/>
        </w:rPr>
        <w:t>В случае принятия Собранием депутатов Песчанокопского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98010000">
      <w:pPr>
        <w:spacing w:line="240" w:lineRule="auto"/>
        <w:ind w:firstLine="709" w:left="0"/>
        <w:rPr>
          <w:sz w:val="28"/>
        </w:rPr>
      </w:pPr>
      <w:r>
        <w:rPr>
          <w:sz w:val="28"/>
        </w:rPr>
        <w:t xml:space="preserve">7. Решение Собрания депутатов Песчанокопского района, постановление Главы Песчанокопского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r>
        <w:rPr>
          <w:sz w:val="28"/>
        </w:rPr>
        <w:t>позднее</w:t>
      </w:r>
      <w:r>
        <w:rPr>
          <w:sz w:val="28"/>
        </w:rPr>
        <w:t xml:space="preserve"> чем за 10 календарных дней до дня проведения публичных слушаний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14:paraId="99010000">
      <w:pPr>
        <w:spacing w:line="240" w:lineRule="auto"/>
        <w:ind w:firstLine="709" w:left="0"/>
        <w:rPr>
          <w:sz w:val="28"/>
        </w:rPr>
      </w:pPr>
      <w:r>
        <w:rPr>
          <w:sz w:val="28"/>
        </w:rPr>
        <w:t>Замечания и предложения от жителей Песчанокопского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Песчанокопского района в информационно-телекоммуникационной сети «Интернет».</w:t>
      </w:r>
    </w:p>
    <w:p w14:paraId="9A010000">
      <w:pPr>
        <w:spacing w:line="240" w:lineRule="auto"/>
        <w:ind w:firstLine="709" w:left="0"/>
        <w:rPr>
          <w:sz w:val="28"/>
        </w:rPr>
      </w:pPr>
      <w:r>
        <w:rPr>
          <w:sz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9B010000">
      <w:pPr>
        <w:spacing w:line="240" w:lineRule="auto"/>
        <w:ind w:firstLine="709" w:left="0"/>
        <w:rPr>
          <w:sz w:val="28"/>
        </w:rPr>
      </w:pPr>
      <w:r>
        <w:rPr>
          <w:sz w:val="28"/>
        </w:rPr>
        <w:t>9. На публичных слушаниях председательствует Глава Песчанокопского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9C010000">
      <w:pPr>
        <w:spacing w:line="240" w:lineRule="auto"/>
        <w:ind w:firstLine="709" w:left="0"/>
        <w:rPr>
          <w:sz w:val="28"/>
        </w:rPr>
      </w:pPr>
      <w:r>
        <w:rPr>
          <w:sz w:val="28"/>
        </w:rPr>
        <w:t xml:space="preserve">10. О результатах публичных слушаний составляется заключение с </w:t>
      </w:r>
      <w:r>
        <w:rPr>
          <w:sz w:val="28"/>
        </w:rPr>
        <w:t>мотивированным обоснованием принятого решения, подписываемое председательствующим на публичных слушаниях.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14:paraId="9D010000">
      <w:pPr>
        <w:spacing w:line="240" w:lineRule="auto"/>
        <w:ind w:firstLine="709" w:left="0"/>
        <w:rPr>
          <w:sz w:val="28"/>
        </w:rPr>
      </w:pPr>
      <w:r>
        <w:rPr>
          <w:sz w:val="28"/>
        </w:rPr>
        <w:t>11. Порядок организации и проведения публичных слушаний в части, не урегулированной настоящим Уставом, может устанавливаться решением Собрания депутатов Песчанокопского района.</w:t>
      </w:r>
    </w:p>
    <w:p w14:paraId="9E010000">
      <w:pPr>
        <w:spacing w:line="240" w:lineRule="auto"/>
        <w:ind w:firstLine="709" w:left="0"/>
        <w:rPr>
          <w:sz w:val="28"/>
        </w:rPr>
      </w:pPr>
      <w:r>
        <w:rPr>
          <w:sz w:val="28"/>
        </w:rPr>
        <w:t>12.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Песчанокопского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9F010000">
      <w:pPr>
        <w:spacing w:line="240" w:lineRule="auto"/>
        <w:ind w:firstLine="709" w:left="0"/>
        <w:rPr>
          <w:sz w:val="28"/>
        </w:rPr>
      </w:pPr>
      <w:r>
        <w:rPr>
          <w:sz w:val="28"/>
        </w:rPr>
        <w:t>13. Результаты публичных слушаний, общественных обсуждений подлежат обязательному рассмотрению Собранием депутатов Песчанокопского района при рассмотрении проектов муниципальных правовых актов.</w:t>
      </w:r>
    </w:p>
    <w:p w14:paraId="A0010000">
      <w:pPr>
        <w:spacing w:line="240" w:lineRule="auto"/>
        <w:ind w:firstLine="709" w:left="0"/>
        <w:rPr>
          <w:sz w:val="28"/>
        </w:rPr>
      </w:pPr>
      <w:r>
        <w:rPr>
          <w:sz w:val="28"/>
        </w:rPr>
        <w:t>14. Результаты публичных слушаний, общественных обсуждений, включая мотивированное обоснование принятых решений, подлежат обнародованию.</w:t>
      </w:r>
    </w:p>
    <w:p w14:paraId="A1010000">
      <w:pPr>
        <w:spacing w:line="240" w:lineRule="auto"/>
        <w:ind w:firstLine="709" w:left="0"/>
        <w:rPr>
          <w:sz w:val="28"/>
        </w:rPr>
      </w:pPr>
      <w:r>
        <w:rPr>
          <w:sz w:val="28"/>
        </w:rPr>
        <w:t>15. Результаты публичных слушаний, общественных обсуждений носят рекомендательный характер.</w:t>
      </w:r>
    </w:p>
    <w:p w14:paraId="A2010000">
      <w:pPr>
        <w:spacing w:line="240" w:lineRule="auto"/>
        <w:ind w:firstLine="709" w:left="0"/>
        <w:rPr>
          <w:sz w:val="28"/>
        </w:rPr>
      </w:pPr>
    </w:p>
    <w:p w14:paraId="A3010000">
      <w:pPr>
        <w:spacing w:line="240" w:lineRule="auto"/>
        <w:ind w:firstLine="709" w:left="0"/>
        <w:outlineLvl w:val="0"/>
        <w:rPr>
          <w:sz w:val="28"/>
        </w:rPr>
      </w:pPr>
      <w:r>
        <w:rPr>
          <w:sz w:val="28"/>
        </w:rPr>
        <w:t>Статья 17. Собрание граждан</w:t>
      </w:r>
    </w:p>
    <w:p w14:paraId="A4010000">
      <w:pPr>
        <w:spacing w:line="240" w:lineRule="auto"/>
        <w:ind w:firstLine="709" w:left="0"/>
        <w:rPr>
          <w:sz w:val="28"/>
        </w:rPr>
      </w:pPr>
    </w:p>
    <w:p w14:paraId="A5010000">
      <w:pPr>
        <w:spacing w:line="240" w:lineRule="auto"/>
        <w:ind w:firstLine="709" w:left="0"/>
        <w:rPr>
          <w:sz w:val="28"/>
        </w:rPr>
      </w:pPr>
      <w:r>
        <w:rPr>
          <w:sz w:val="28"/>
        </w:rPr>
        <w:t>1. Собрания граждан могут проводиться:</w:t>
      </w:r>
    </w:p>
    <w:p w14:paraId="A6010000">
      <w:pPr>
        <w:spacing w:line="240" w:lineRule="auto"/>
        <w:ind w:firstLine="709" w:left="0"/>
        <w:rPr>
          <w:sz w:val="28"/>
        </w:rPr>
      </w:pPr>
      <w:r>
        <w:rPr>
          <w:sz w:val="28"/>
        </w:rPr>
        <w:t>1) для обсуждения вопросов местного значения Песчанокопского района;</w:t>
      </w:r>
    </w:p>
    <w:p w14:paraId="A7010000">
      <w:pPr>
        <w:spacing w:line="240" w:lineRule="auto"/>
        <w:ind w:firstLine="709" w:left="0"/>
        <w:rPr>
          <w:sz w:val="28"/>
        </w:rPr>
      </w:pPr>
      <w:r>
        <w:rPr>
          <w:sz w:val="28"/>
        </w:rPr>
        <w:t>2) для информирования населения о деятельности органов местного самоуправления и должностных лиц местного самоуправления Песчанокопского  района;</w:t>
      </w:r>
    </w:p>
    <w:p w14:paraId="A8010000">
      <w:pPr>
        <w:spacing w:line="240" w:lineRule="auto"/>
        <w:ind w:firstLine="709" w:left="0"/>
        <w:rPr>
          <w:sz w:val="28"/>
        </w:rPr>
      </w:pPr>
      <w:r>
        <w:rPr>
          <w:sz w:val="28"/>
        </w:rPr>
        <w:t>3) на территории Песчанокопского района или на части его территории по вопросу выявления мнения граждан о поддержке инициативного проекта;</w:t>
      </w:r>
    </w:p>
    <w:p w14:paraId="A9010000">
      <w:pPr>
        <w:spacing w:line="240" w:lineRule="auto"/>
        <w:ind w:firstLine="709" w:left="0"/>
        <w:rPr>
          <w:sz w:val="28"/>
        </w:rPr>
      </w:pPr>
      <w:r>
        <w:rPr>
          <w:sz w:val="28"/>
        </w:rPr>
        <w:t xml:space="preserve">4) в целях осуществления территориального общественного самоуправления </w:t>
      </w:r>
      <w:r>
        <w:rPr>
          <w:sz w:val="28"/>
        </w:rPr>
        <w:t>на части территории</w:t>
      </w:r>
      <w:r>
        <w:rPr>
          <w:sz w:val="28"/>
        </w:rPr>
        <w:t xml:space="preserve"> Песчанокопского района.</w:t>
      </w:r>
    </w:p>
    <w:p w14:paraId="AA010000">
      <w:pPr>
        <w:spacing w:line="240" w:lineRule="auto"/>
        <w:ind w:firstLine="709" w:left="0"/>
        <w:rPr>
          <w:sz w:val="28"/>
        </w:rPr>
      </w:pPr>
      <w:r>
        <w:rPr>
          <w:sz w:val="28"/>
        </w:rPr>
        <w:t>2. Собрание граждан проводится по инициативе населения, Собрания депутатов Песчанокопского района, Главы Песчанокопского района, а также в случаях, предусмотренных уставом территориального общественного самоуправления.</w:t>
      </w:r>
    </w:p>
    <w:p w14:paraId="AB010000">
      <w:pPr>
        <w:spacing w:line="240" w:lineRule="auto"/>
        <w:ind w:firstLine="709" w:left="0"/>
        <w:rPr>
          <w:sz w:val="28"/>
        </w:rPr>
      </w:pPr>
      <w:r>
        <w:rPr>
          <w:sz w:val="28"/>
        </w:rPr>
        <w:t>Собрание граждан, проводимое по инициативе Собрания депутатов Песчанокопского района, Главы Песчанокопского района, назначается Собранием депутатов Песчанокопского района, Главой Песчанокопского района.</w:t>
      </w:r>
    </w:p>
    <w:p w14:paraId="AC010000">
      <w:pPr>
        <w:spacing w:line="240" w:lineRule="auto"/>
        <w:ind w:firstLine="709" w:left="0"/>
        <w:rPr>
          <w:sz w:val="28"/>
        </w:rPr>
      </w:pPr>
      <w:r>
        <w:rPr>
          <w:sz w:val="28"/>
        </w:rPr>
        <w:t>Собрание граждан, проводимое по инициативе населения, назначается Собранием депутатов Песчанокопского района в порядке, установленном нормативным правовым актом Собрания депутатов Песчанокопского района.</w:t>
      </w:r>
    </w:p>
    <w:p w14:paraId="AD010000">
      <w:pPr>
        <w:widowControl w:val="1"/>
        <w:spacing w:line="240" w:lineRule="atLeast"/>
        <w:ind w:firstLine="709" w:left="0"/>
        <w:rPr>
          <w:sz w:val="28"/>
        </w:rPr>
      </w:pPr>
      <w:r>
        <w:rPr>
          <w:sz w:val="28"/>
        </w:rPr>
        <w:t>3.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Песчанокопского района, уставом территориального общественного самоуправления.</w:t>
      </w:r>
    </w:p>
    <w:p w14:paraId="AE010000">
      <w:pPr>
        <w:widowControl w:val="1"/>
        <w:spacing w:line="240" w:lineRule="atLeast"/>
        <w:ind w:firstLine="709" w:left="0"/>
        <w:rPr>
          <w:sz w:val="28"/>
        </w:rPr>
      </w:pPr>
      <w:r>
        <w:rPr>
          <w:sz w:val="28"/>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Песчанокопского района.</w:t>
      </w:r>
    </w:p>
    <w:p w14:paraId="AF010000">
      <w:pPr>
        <w:widowControl w:val="1"/>
        <w:spacing w:line="240" w:lineRule="atLeast"/>
        <w:ind w:firstLine="709" w:left="0"/>
        <w:rPr>
          <w:sz w:val="28"/>
        </w:rPr>
      </w:pPr>
      <w:r>
        <w:rPr>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B0010000">
      <w:pPr>
        <w:widowControl w:val="1"/>
        <w:spacing w:line="240" w:lineRule="atLeast"/>
        <w:ind w:firstLine="709" w:left="0"/>
        <w:rPr>
          <w:strike w:val="1"/>
          <w:sz w:val="28"/>
        </w:rPr>
      </w:pPr>
      <w:r>
        <w:rPr>
          <w:sz w:val="28"/>
        </w:rPr>
        <w:t>6. В собрании граждан, проводимом на территории Песчанокопского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B1010000">
      <w:pPr>
        <w:spacing w:line="240" w:lineRule="auto"/>
        <w:ind w:firstLine="709" w:left="0"/>
        <w:rPr>
          <w:sz w:val="28"/>
        </w:rPr>
      </w:pPr>
      <w:r>
        <w:rPr>
          <w:sz w:val="28"/>
        </w:rPr>
        <w:t>7. С инициативой проведения собрания граждан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 проживающих на территории проведения собрания граждан.</w:t>
      </w:r>
    </w:p>
    <w:p w14:paraId="B2010000">
      <w:pPr>
        <w:spacing w:line="240" w:lineRule="auto"/>
        <w:ind w:firstLine="709" w:left="0"/>
        <w:rPr>
          <w:sz w:val="28"/>
        </w:rPr>
      </w:pPr>
      <w:r>
        <w:rPr>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B3010000">
      <w:pPr>
        <w:spacing w:line="240" w:lineRule="auto"/>
        <w:ind w:firstLine="709" w:left="0"/>
        <w:rPr>
          <w:sz w:val="28"/>
        </w:rPr>
      </w:pPr>
      <w:r>
        <w:rPr>
          <w:sz w:val="28"/>
        </w:rPr>
        <w:t>8. Вопрос о назначении собрания граждан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14:paraId="B4010000">
      <w:pPr>
        <w:spacing w:line="240" w:lineRule="auto"/>
        <w:ind w:firstLine="709" w:left="0"/>
        <w:rPr>
          <w:sz w:val="28"/>
        </w:rPr>
      </w:pPr>
      <w:r>
        <w:rPr>
          <w:sz w:val="28"/>
        </w:rPr>
        <w:t>В случае принятия Собранием депутатов Песчанокопского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B5010000">
      <w:pPr>
        <w:spacing w:line="240" w:lineRule="auto"/>
        <w:ind w:firstLine="709" w:left="0"/>
        <w:rPr>
          <w:sz w:val="28"/>
        </w:rPr>
      </w:pPr>
      <w:r>
        <w:rPr>
          <w:sz w:val="28"/>
        </w:rPr>
        <w:t xml:space="preserve">9. Решение Собрания депутатов Песчанокопского района, постановление Главы Песчанокопского района о назначении собрания граждан с указанием времени и места проведения собрания граждан не </w:t>
      </w:r>
      <w:r>
        <w:rPr>
          <w:sz w:val="28"/>
        </w:rPr>
        <w:t>позднее</w:t>
      </w:r>
      <w:r>
        <w:rPr>
          <w:sz w:val="28"/>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B6010000">
      <w:pPr>
        <w:spacing w:line="240" w:lineRule="auto"/>
        <w:ind w:firstLine="709" w:left="0"/>
        <w:rPr>
          <w:sz w:val="28"/>
        </w:rPr>
      </w:pPr>
      <w:r>
        <w:rPr>
          <w:sz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B7010000">
      <w:pPr>
        <w:spacing w:line="240" w:lineRule="auto"/>
        <w:ind w:firstLine="709" w:left="0"/>
        <w:rPr>
          <w:sz w:val="28"/>
        </w:rPr>
      </w:pPr>
      <w:r>
        <w:rPr>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B8010000">
      <w:pPr>
        <w:spacing w:line="240" w:lineRule="auto"/>
        <w:ind w:firstLine="709" w:left="0"/>
        <w:rPr>
          <w:sz w:val="28"/>
        </w:rPr>
      </w:pPr>
      <w:r>
        <w:rPr>
          <w:sz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B9010000">
      <w:pPr>
        <w:spacing w:line="240" w:lineRule="auto"/>
        <w:ind w:firstLine="709" w:left="0"/>
        <w:rPr>
          <w:sz w:val="28"/>
        </w:rPr>
      </w:pPr>
      <w:r>
        <w:rPr>
          <w:sz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14:paraId="BA010000">
      <w:pPr>
        <w:spacing w:line="240" w:lineRule="auto"/>
        <w:ind w:firstLine="709" w:left="0"/>
        <w:rPr>
          <w:sz w:val="28"/>
        </w:rPr>
      </w:pPr>
      <w:r>
        <w:rPr>
          <w:sz w:val="28"/>
        </w:rPr>
        <w:t xml:space="preserve">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Песчанокопского района. </w:t>
      </w:r>
    </w:p>
    <w:p w14:paraId="BB010000">
      <w:pPr>
        <w:spacing w:line="240" w:lineRule="auto"/>
        <w:ind w:firstLine="709" w:left="0"/>
        <w:rPr>
          <w:sz w:val="28"/>
        </w:rPr>
      </w:pPr>
    </w:p>
    <w:p w14:paraId="BC010000">
      <w:pPr>
        <w:spacing w:line="240" w:lineRule="auto"/>
        <w:ind w:firstLine="709" w:left="0"/>
        <w:outlineLvl w:val="0"/>
        <w:rPr>
          <w:sz w:val="28"/>
        </w:rPr>
      </w:pPr>
      <w:r>
        <w:rPr>
          <w:sz w:val="28"/>
        </w:rPr>
        <w:t>Статья 18. Опрос</w:t>
      </w:r>
    </w:p>
    <w:p w14:paraId="BD010000">
      <w:pPr>
        <w:spacing w:line="240" w:lineRule="auto"/>
        <w:ind w:firstLine="709" w:left="0"/>
        <w:rPr>
          <w:sz w:val="28"/>
        </w:rPr>
      </w:pPr>
    </w:p>
    <w:p w14:paraId="BE010000">
      <w:pPr>
        <w:spacing w:line="240" w:lineRule="auto"/>
        <w:ind w:firstLine="709" w:left="0"/>
        <w:rPr>
          <w:sz w:val="28"/>
        </w:rPr>
      </w:pPr>
      <w:r>
        <w:rPr>
          <w:sz w:val="28"/>
        </w:rPr>
        <w:t xml:space="preserve">1. </w:t>
      </w:r>
      <w:r>
        <w:rPr>
          <w:sz w:val="28"/>
        </w:rPr>
        <w:t>Опрос граждан может проводиться на всей территории Песчанокопского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BF010000">
      <w:pPr>
        <w:spacing w:line="240" w:lineRule="auto"/>
        <w:ind w:firstLine="709" w:left="0"/>
        <w:rPr>
          <w:sz w:val="28"/>
        </w:rPr>
      </w:pPr>
      <w:r>
        <w:rPr>
          <w:sz w:val="28"/>
        </w:rPr>
        <w:t>Результаты опроса носят рекомендательный характер.</w:t>
      </w:r>
    </w:p>
    <w:p w14:paraId="C0010000">
      <w:pPr>
        <w:spacing w:line="240" w:lineRule="auto"/>
        <w:ind w:firstLine="709" w:left="0"/>
        <w:rPr>
          <w:sz w:val="28"/>
        </w:rPr>
      </w:pPr>
      <w:r>
        <w:rPr>
          <w:sz w:val="28"/>
        </w:rPr>
        <w:t>2. В опросе граждан имеют право участвовать жители Песчанокопского района, обладающие избирательным правом.</w:t>
      </w:r>
    </w:p>
    <w:p w14:paraId="C1010000">
      <w:pPr>
        <w:spacing w:line="240" w:lineRule="auto"/>
        <w:ind w:firstLine="709" w:left="0"/>
        <w:rPr>
          <w:sz w:val="28"/>
        </w:rPr>
      </w:pPr>
      <w:r>
        <w:rPr>
          <w:sz w:val="28"/>
        </w:rPr>
        <w:t>В опросе граждан по вопросу выявления мнения граждан о поддержке инициативного проекта вправе участвовать жители Песчанокопского района или его части, в которых предлагается реализовать инициативный проект, достигшие восемнадцатилетнего возраста.</w:t>
      </w:r>
    </w:p>
    <w:p w14:paraId="C2010000">
      <w:pPr>
        <w:spacing w:line="240" w:lineRule="auto"/>
        <w:ind w:firstLine="709" w:left="0"/>
        <w:rPr>
          <w:sz w:val="28"/>
        </w:rPr>
      </w:pPr>
      <w:r>
        <w:rPr>
          <w:sz w:val="28"/>
        </w:rPr>
        <w:t>3. Опрос граждан проводится по инициативе:</w:t>
      </w:r>
    </w:p>
    <w:p w14:paraId="C3010000">
      <w:pPr>
        <w:spacing w:line="240" w:lineRule="auto"/>
        <w:ind w:firstLine="709" w:left="0"/>
        <w:rPr>
          <w:sz w:val="28"/>
        </w:rPr>
      </w:pPr>
      <w:r>
        <w:rPr>
          <w:sz w:val="28"/>
        </w:rPr>
        <w:t>1) Собрания депутатов Песчанокопского района или Главы Песчанокопского района;</w:t>
      </w:r>
    </w:p>
    <w:p w14:paraId="C4010000">
      <w:pPr>
        <w:spacing w:line="240" w:lineRule="auto"/>
        <w:ind w:firstLine="709" w:left="0"/>
        <w:rPr>
          <w:sz w:val="28"/>
        </w:rPr>
      </w:pPr>
      <w:r>
        <w:rPr>
          <w:sz w:val="28"/>
        </w:rPr>
        <w:t>2) органов государственной власти Ростовской области;</w:t>
      </w:r>
    </w:p>
    <w:p w14:paraId="C5010000">
      <w:pPr>
        <w:spacing w:line="240" w:lineRule="auto"/>
        <w:ind w:firstLine="709" w:left="0"/>
        <w:rPr>
          <w:sz w:val="28"/>
        </w:rPr>
      </w:pPr>
      <w:r>
        <w:rPr>
          <w:sz w:val="28"/>
        </w:rPr>
        <w:t>3) жителей Песчанокопского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C6010000">
      <w:pPr>
        <w:spacing w:line="240" w:lineRule="auto"/>
        <w:ind w:firstLine="709" w:left="0"/>
        <w:rPr>
          <w:sz w:val="28"/>
        </w:rPr>
      </w:pPr>
      <w:r>
        <w:rPr>
          <w:sz w:val="28"/>
        </w:rPr>
        <w:t>4. Порядок назначения и проведения опроса граждан определяется настоящим Уставом, решением Собрания депутатов Песчанокопского района в соответствии с Областным законом от 28 декабря 2005 года № 436-ЗС «О местном самоуправлении в Ростовской области».</w:t>
      </w:r>
    </w:p>
    <w:p w14:paraId="C7010000">
      <w:pPr>
        <w:spacing w:line="240" w:lineRule="auto"/>
        <w:ind w:firstLine="709" w:left="0"/>
        <w:rPr>
          <w:sz w:val="28"/>
        </w:rPr>
      </w:pPr>
      <w:r>
        <w:rPr>
          <w:sz w:val="28"/>
        </w:rPr>
        <w:t>Для проведения опроса граждан может использоваться официальный сайт Песчанокопского района в информационно-телекоммуникационной сети «Интернет».</w:t>
      </w:r>
    </w:p>
    <w:p w14:paraId="C8010000">
      <w:pPr>
        <w:spacing w:line="240" w:lineRule="auto"/>
        <w:ind w:firstLine="709" w:left="0"/>
        <w:rPr>
          <w:sz w:val="28"/>
        </w:rPr>
      </w:pPr>
      <w:r>
        <w:rPr>
          <w:sz w:val="28"/>
        </w:rPr>
        <w:t>5. Решение о назначении опроса граждан должно быть принято Собранием депутатов Песчанокопского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Песчанокопского района о назначении опроса граждан устанавливаются:</w:t>
      </w:r>
    </w:p>
    <w:p w14:paraId="C9010000">
      <w:pPr>
        <w:spacing w:line="240" w:lineRule="auto"/>
        <w:ind w:firstLine="709" w:left="0"/>
        <w:rPr>
          <w:sz w:val="28"/>
        </w:rPr>
      </w:pPr>
      <w:r>
        <w:rPr>
          <w:sz w:val="28"/>
        </w:rPr>
        <w:t>1) дата и сроки проведения опроса;</w:t>
      </w:r>
    </w:p>
    <w:p w14:paraId="CA010000">
      <w:pPr>
        <w:spacing w:line="240" w:lineRule="auto"/>
        <w:ind w:firstLine="709" w:left="0"/>
        <w:rPr>
          <w:sz w:val="28"/>
        </w:rPr>
      </w:pPr>
      <w:r>
        <w:rPr>
          <w:sz w:val="28"/>
        </w:rPr>
        <w:t>2) формулировка вопроса (вопросов), предлагаемого (предлагаемых) при проведении опроса;</w:t>
      </w:r>
    </w:p>
    <w:p w14:paraId="CB010000">
      <w:pPr>
        <w:spacing w:line="240" w:lineRule="auto"/>
        <w:ind w:firstLine="709" w:left="0"/>
        <w:rPr>
          <w:sz w:val="28"/>
        </w:rPr>
      </w:pPr>
      <w:r>
        <w:rPr>
          <w:sz w:val="28"/>
        </w:rPr>
        <w:t>3) методика проведения опроса;</w:t>
      </w:r>
    </w:p>
    <w:p w14:paraId="CC010000">
      <w:pPr>
        <w:spacing w:line="240" w:lineRule="auto"/>
        <w:ind w:firstLine="709" w:left="0"/>
        <w:rPr>
          <w:sz w:val="28"/>
        </w:rPr>
      </w:pPr>
      <w:r>
        <w:rPr>
          <w:sz w:val="28"/>
        </w:rPr>
        <w:t>4) форма опросного листа;</w:t>
      </w:r>
    </w:p>
    <w:p w14:paraId="CD010000">
      <w:pPr>
        <w:spacing w:line="240" w:lineRule="auto"/>
        <w:ind w:firstLine="709" w:left="0"/>
        <w:rPr>
          <w:sz w:val="28"/>
        </w:rPr>
      </w:pPr>
      <w:r>
        <w:rPr>
          <w:sz w:val="28"/>
        </w:rPr>
        <w:t>5) минимальная численность жителей Песчанокопского района, участвующих в опросе;</w:t>
      </w:r>
    </w:p>
    <w:p w14:paraId="CE010000">
      <w:pPr>
        <w:spacing w:line="240" w:lineRule="auto"/>
        <w:ind w:firstLine="709" w:left="0"/>
        <w:rPr>
          <w:sz w:val="28"/>
        </w:rPr>
      </w:pPr>
      <w:r>
        <w:rPr>
          <w:sz w:val="28"/>
        </w:rPr>
        <w:t>6) порядок идентификации участников опроса в случае проведения опроса граждан с использованием официального сайта Песчанокопского района в информационно-телекоммуникационной сети «Интернет».</w:t>
      </w:r>
    </w:p>
    <w:p w14:paraId="CF010000">
      <w:pPr>
        <w:spacing w:line="240" w:lineRule="auto"/>
        <w:ind w:firstLine="709" w:left="0"/>
        <w:rPr>
          <w:sz w:val="28"/>
        </w:rPr>
      </w:pPr>
      <w:r>
        <w:rPr>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D0010000">
      <w:pPr>
        <w:spacing w:line="240" w:lineRule="auto"/>
        <w:ind w:firstLine="709" w:left="0"/>
        <w:rPr>
          <w:sz w:val="28"/>
        </w:rPr>
      </w:pPr>
      <w:r>
        <w:rPr>
          <w:sz w:val="28"/>
        </w:rPr>
        <w:t>7. Жители Песчанокопского района должны быть проинформированы уполномоченным органом или должностным лицом местного</w:t>
      </w:r>
      <w:r>
        <w:t xml:space="preserve"> </w:t>
      </w:r>
      <w:r>
        <w:rPr>
          <w:sz w:val="28"/>
        </w:rPr>
        <w:t>самоуправления о проведении опроса граждан не менее чем за 10 дней до дня его проведения.</w:t>
      </w:r>
    </w:p>
    <w:p w14:paraId="D1010000">
      <w:pPr>
        <w:spacing w:line="240" w:lineRule="auto"/>
        <w:ind w:firstLine="709" w:left="0"/>
        <w:rPr>
          <w:sz w:val="28"/>
        </w:rPr>
      </w:pPr>
      <w:r>
        <w:rPr>
          <w:sz w:val="28"/>
        </w:rPr>
        <w:t>Для установления результатов опроса граждан и подготовки заключения о результатах опроса граждан решением Собрания депутатов Песчанокопского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Песчанокопского района.</w:t>
      </w:r>
    </w:p>
    <w:p w14:paraId="D2010000">
      <w:pPr>
        <w:spacing w:line="240" w:lineRule="auto"/>
        <w:ind w:firstLine="709" w:left="0"/>
        <w:rPr>
          <w:sz w:val="28"/>
        </w:rPr>
      </w:pPr>
      <w:r>
        <w:rPr>
          <w:sz w:val="28"/>
        </w:rPr>
        <w:t>8. Финансирование мероприятий, связанных с подготовкой и проведением опроса граждан, осуществляется:</w:t>
      </w:r>
    </w:p>
    <w:p w14:paraId="D3010000">
      <w:pPr>
        <w:spacing w:line="240" w:lineRule="auto"/>
        <w:ind w:firstLine="709" w:left="0"/>
        <w:rPr>
          <w:sz w:val="28"/>
        </w:rPr>
      </w:pPr>
      <w:r>
        <w:rPr>
          <w:sz w:val="28"/>
        </w:rPr>
        <w:t>1) за счет средств бюджета Песчанокопского района – при проведении опроса по инициативе органов местного самоуправления</w:t>
      </w:r>
      <w:r>
        <w:t xml:space="preserve"> </w:t>
      </w:r>
      <w:r>
        <w:rPr>
          <w:sz w:val="28"/>
        </w:rPr>
        <w:t>или жителей Песчанокопского района;</w:t>
      </w:r>
    </w:p>
    <w:p w14:paraId="D4010000">
      <w:pPr>
        <w:spacing w:line="240" w:lineRule="auto"/>
        <w:ind w:firstLine="709" w:left="0"/>
        <w:rPr>
          <w:sz w:val="28"/>
        </w:rPr>
      </w:pPr>
      <w:r>
        <w:rPr>
          <w:sz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D5010000">
      <w:pPr>
        <w:ind w:firstLine="709" w:left="0"/>
        <w:rPr>
          <w:sz w:val="28"/>
        </w:rPr>
      </w:pPr>
      <w:r>
        <w:rPr>
          <w:sz w:val="28"/>
        </w:rPr>
        <w:t>9. Результаты опроса подлежат обнародованию.</w:t>
      </w:r>
    </w:p>
    <w:p w14:paraId="D6010000">
      <w:pPr>
        <w:spacing w:line="240" w:lineRule="auto"/>
        <w:ind w:firstLine="709" w:left="0"/>
        <w:rPr>
          <w:sz w:val="28"/>
        </w:rPr>
      </w:pPr>
    </w:p>
    <w:p w14:paraId="D7010000">
      <w:pPr>
        <w:spacing w:line="240" w:lineRule="auto"/>
        <w:ind/>
        <w:jc w:val="center"/>
        <w:outlineLvl w:val="0"/>
        <w:rPr>
          <w:sz w:val="28"/>
        </w:rPr>
      </w:pPr>
      <w:r>
        <w:rPr>
          <w:sz w:val="28"/>
        </w:rPr>
        <w:t>Глава 3. Казачество</w:t>
      </w:r>
    </w:p>
    <w:p w14:paraId="D8010000">
      <w:pPr>
        <w:spacing w:line="240" w:lineRule="auto"/>
        <w:ind w:firstLine="567" w:left="0"/>
        <w:outlineLvl w:val="0"/>
        <w:rPr>
          <w:sz w:val="28"/>
        </w:rPr>
      </w:pPr>
    </w:p>
    <w:p w14:paraId="D9010000">
      <w:pPr>
        <w:spacing w:line="240" w:lineRule="auto"/>
        <w:ind w:firstLine="709" w:left="0"/>
        <w:outlineLvl w:val="0"/>
        <w:rPr>
          <w:sz w:val="28"/>
        </w:rPr>
      </w:pPr>
      <w:r>
        <w:rPr>
          <w:sz w:val="28"/>
        </w:rPr>
        <w:t>Статья 19. Казачьи общества</w:t>
      </w:r>
    </w:p>
    <w:p w14:paraId="DA010000">
      <w:pPr>
        <w:spacing w:line="240" w:lineRule="auto"/>
        <w:ind w:firstLine="709" w:left="0"/>
        <w:rPr>
          <w:sz w:val="28"/>
        </w:rPr>
      </w:pPr>
    </w:p>
    <w:p w14:paraId="DB010000">
      <w:pPr>
        <w:pStyle w:val="Style_8"/>
        <w:spacing w:line="240" w:lineRule="auto"/>
        <w:ind w:firstLine="709" w:left="0" w:right="0"/>
      </w:pPr>
      <w:r>
        <w:t>1. В настоящем Уставе под казачеством понимаются граждане Российской Федерации, являющиеся членами казачьих обществ.</w:t>
      </w:r>
    </w:p>
    <w:p w14:paraId="DC010000">
      <w:pPr>
        <w:spacing w:line="240" w:lineRule="auto"/>
        <w:ind w:firstLine="709" w:left="0"/>
        <w:rPr>
          <w:sz w:val="28"/>
        </w:rPr>
      </w:pPr>
      <w:r>
        <w:rPr>
          <w:sz w:val="28"/>
        </w:rPr>
        <w:t xml:space="preserve">2. Казачье общество – форма самоорганизации граждан Российской Федерации, объединившихся на основе общности интересов в целях возрождения </w:t>
      </w:r>
      <w:r>
        <w:rPr>
          <w:sz w:val="28"/>
        </w:rPr>
        <w:t>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DD010000">
      <w:pPr>
        <w:pStyle w:val="Style_9"/>
        <w:spacing w:after="0" w:line="240" w:lineRule="auto"/>
        <w:ind w:firstLine="709" w:left="0"/>
        <w:rPr>
          <w:sz w:val="28"/>
        </w:rPr>
      </w:pPr>
    </w:p>
    <w:p w14:paraId="DE010000">
      <w:pPr>
        <w:spacing w:line="240" w:lineRule="auto"/>
        <w:ind w:firstLine="709" w:left="0"/>
        <w:outlineLvl w:val="0"/>
        <w:rPr>
          <w:sz w:val="28"/>
        </w:rPr>
      </w:pPr>
      <w:r>
        <w:rPr>
          <w:sz w:val="28"/>
        </w:rPr>
        <w:t>Статья 20. Муниципальная служба казачества</w:t>
      </w:r>
    </w:p>
    <w:p w14:paraId="DF010000">
      <w:pPr>
        <w:spacing w:line="240" w:lineRule="auto"/>
        <w:ind w:firstLine="709" w:left="0"/>
        <w:rPr>
          <w:sz w:val="28"/>
        </w:rPr>
      </w:pPr>
    </w:p>
    <w:p w14:paraId="E0010000">
      <w:pPr>
        <w:spacing w:line="240" w:lineRule="auto"/>
        <w:ind w:firstLine="709" w:left="0"/>
        <w:rPr>
          <w:sz w:val="28"/>
        </w:rPr>
      </w:pPr>
      <w:r>
        <w:rPr>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Песчанокопского района.</w:t>
      </w:r>
    </w:p>
    <w:p w14:paraId="E1010000">
      <w:pPr>
        <w:spacing w:line="240" w:lineRule="auto"/>
        <w:ind w:firstLine="709" w:left="0"/>
        <w:rPr>
          <w:sz w:val="28"/>
        </w:rPr>
      </w:pPr>
      <w:r>
        <w:rPr>
          <w:sz w:val="28"/>
        </w:rPr>
        <w:t>2. Члены казачьих обще</w:t>
      </w:r>
      <w:r>
        <w:rPr>
          <w:sz w:val="28"/>
        </w:rPr>
        <w:t>ств впр</w:t>
      </w:r>
      <w:r>
        <w:rPr>
          <w:sz w:val="28"/>
        </w:rPr>
        <w:t>аве поступать на муниципальную службу в порядке, установленном федеральными и областными законами, а также главой 7 настоящего Устава.</w:t>
      </w:r>
    </w:p>
    <w:p w14:paraId="E2010000">
      <w:pPr>
        <w:spacing w:line="240" w:lineRule="auto"/>
        <w:ind w:firstLine="709" w:left="0"/>
        <w:rPr>
          <w:sz w:val="28"/>
        </w:rPr>
      </w:pPr>
    </w:p>
    <w:p w14:paraId="E3010000">
      <w:pPr>
        <w:spacing w:line="240" w:lineRule="auto"/>
        <w:ind w:firstLine="709" w:left="0"/>
        <w:outlineLvl w:val="0"/>
        <w:rPr>
          <w:sz w:val="28"/>
        </w:rPr>
      </w:pPr>
      <w:r>
        <w:rPr>
          <w:sz w:val="28"/>
        </w:rPr>
        <w:t>Статья 21. Участие казачества в решении вопросов местного значения</w:t>
      </w:r>
    </w:p>
    <w:p w14:paraId="E4010000">
      <w:pPr>
        <w:spacing w:line="240" w:lineRule="auto"/>
        <w:ind w:firstLine="709" w:left="0"/>
        <w:rPr>
          <w:sz w:val="28"/>
        </w:rPr>
      </w:pPr>
    </w:p>
    <w:p w14:paraId="E5010000">
      <w:pPr>
        <w:pStyle w:val="Style_10"/>
        <w:spacing w:after="0" w:line="240" w:lineRule="auto"/>
        <w:ind w:firstLine="709" w:left="0"/>
        <w:rPr>
          <w:sz w:val="28"/>
        </w:rPr>
      </w:pPr>
      <w:r>
        <w:rPr>
          <w:sz w:val="28"/>
        </w:rPr>
        <w:t>1. Администрация Песчанокопского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E6010000">
      <w:pPr>
        <w:pStyle w:val="Style_10"/>
        <w:spacing w:after="0" w:line="240" w:lineRule="auto"/>
        <w:ind w:firstLine="709" w:left="0"/>
        <w:rPr>
          <w:sz w:val="28"/>
        </w:rPr>
      </w:pPr>
      <w:r>
        <w:rPr>
          <w:sz w:val="28"/>
        </w:rPr>
        <w:t>2. Договор (соглашение) с казачьим обществом подписывается Главой Песчанокопского района.</w:t>
      </w:r>
    </w:p>
    <w:p w14:paraId="E7010000">
      <w:pPr>
        <w:pStyle w:val="Style_10"/>
        <w:spacing w:after="0" w:line="240" w:lineRule="auto"/>
        <w:ind w:firstLine="709" w:left="0"/>
        <w:rPr>
          <w:sz w:val="28"/>
        </w:rPr>
      </w:pPr>
      <w:r>
        <w:rPr>
          <w:sz w:val="28"/>
        </w:rPr>
        <w:t xml:space="preserve">3. Администрация Песчанокопского района осуществляет </w:t>
      </w:r>
      <w:r>
        <w:rPr>
          <w:sz w:val="28"/>
        </w:rPr>
        <w:t>контроль за</w:t>
      </w:r>
      <w:r>
        <w:rPr>
          <w:sz w:val="28"/>
        </w:rPr>
        <w:t xml:space="preserve"> соблюдением условий договоров (соглашений) с казачьими обществами.</w:t>
      </w:r>
    </w:p>
    <w:p w14:paraId="E8010000">
      <w:pPr>
        <w:spacing w:line="240" w:lineRule="auto"/>
        <w:ind w:firstLine="709" w:left="0"/>
        <w:rPr>
          <w:sz w:val="28"/>
        </w:rPr>
      </w:pPr>
      <w:r>
        <w:rPr>
          <w:sz w:val="28"/>
        </w:rPr>
        <w:t>4. Порядок заключения договоров (соглашений) с казачьими обществами устанавливается Собранием депутатов Песчанокопского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E9010000">
      <w:pPr>
        <w:spacing w:line="240" w:lineRule="auto"/>
        <w:ind/>
        <w:rPr>
          <w:sz w:val="28"/>
        </w:rPr>
      </w:pPr>
    </w:p>
    <w:p w14:paraId="EA010000">
      <w:pPr>
        <w:spacing w:line="240" w:lineRule="auto"/>
        <w:ind/>
        <w:jc w:val="center"/>
        <w:rPr>
          <w:sz w:val="28"/>
        </w:rPr>
      </w:pPr>
      <w:r>
        <w:rPr>
          <w:sz w:val="28"/>
        </w:rPr>
        <w:t>Глава 4. Органы местного самоуправления и должностные лица местного самоуправления</w:t>
      </w:r>
    </w:p>
    <w:p w14:paraId="EB010000">
      <w:pPr>
        <w:spacing w:line="240" w:lineRule="auto"/>
        <w:ind w:firstLine="540" w:left="0"/>
        <w:rPr>
          <w:sz w:val="28"/>
        </w:rPr>
      </w:pPr>
    </w:p>
    <w:p w14:paraId="EC010000">
      <w:pPr>
        <w:spacing w:line="240" w:lineRule="auto"/>
        <w:ind w:firstLine="709" w:left="0"/>
        <w:outlineLvl w:val="0"/>
        <w:rPr>
          <w:sz w:val="28"/>
        </w:rPr>
      </w:pPr>
      <w:r>
        <w:rPr>
          <w:sz w:val="28"/>
        </w:rPr>
        <w:t>Статья 22. Структура органов местного самоуправления</w:t>
      </w:r>
    </w:p>
    <w:p w14:paraId="ED010000">
      <w:pPr>
        <w:spacing w:line="240" w:lineRule="auto"/>
        <w:ind w:firstLine="709" w:left="0"/>
        <w:rPr>
          <w:sz w:val="28"/>
        </w:rPr>
      </w:pPr>
    </w:p>
    <w:p w14:paraId="EE010000">
      <w:pPr>
        <w:spacing w:line="240" w:lineRule="auto"/>
        <w:ind w:firstLine="709" w:left="0"/>
        <w:rPr>
          <w:sz w:val="28"/>
        </w:rPr>
      </w:pPr>
      <w:r>
        <w:rPr>
          <w:sz w:val="28"/>
        </w:rPr>
        <w:t>Структуру органов местного самоуправления Песчанокопского района составляют:</w:t>
      </w:r>
    </w:p>
    <w:p w14:paraId="EF010000">
      <w:pPr>
        <w:spacing w:line="240" w:lineRule="auto"/>
        <w:ind w:firstLine="709" w:left="0"/>
        <w:rPr>
          <w:sz w:val="28"/>
        </w:rPr>
      </w:pPr>
      <w:r>
        <w:rPr>
          <w:sz w:val="28"/>
        </w:rPr>
        <w:t>1) Собрание депутатов Песчанокопского района;</w:t>
      </w:r>
    </w:p>
    <w:p w14:paraId="F0010000">
      <w:pPr>
        <w:spacing w:line="240" w:lineRule="auto"/>
        <w:ind w:firstLine="709" w:left="0"/>
        <w:rPr>
          <w:sz w:val="28"/>
        </w:rPr>
      </w:pPr>
      <w:r>
        <w:rPr>
          <w:sz w:val="28"/>
        </w:rPr>
        <w:t>2) Глава Песчанокопского района;</w:t>
      </w:r>
    </w:p>
    <w:p w14:paraId="F1010000">
      <w:pPr>
        <w:spacing w:line="240" w:lineRule="auto"/>
        <w:ind w:firstLine="709" w:left="0"/>
        <w:rPr>
          <w:sz w:val="28"/>
        </w:rPr>
      </w:pPr>
      <w:r>
        <w:rPr>
          <w:sz w:val="28"/>
        </w:rPr>
        <w:t>3) Администрация Песчанокопского района;</w:t>
      </w:r>
    </w:p>
    <w:p w14:paraId="F2010000">
      <w:pPr>
        <w:spacing w:line="240" w:lineRule="auto"/>
        <w:ind w:firstLine="709" w:left="0"/>
        <w:rPr>
          <w:sz w:val="28"/>
        </w:rPr>
      </w:pPr>
      <w:r>
        <w:rPr>
          <w:sz w:val="28"/>
        </w:rPr>
        <w:t>4) Контрольно-счетная палата Песчанокопского района.</w:t>
      </w:r>
    </w:p>
    <w:p w14:paraId="F3010000">
      <w:pPr>
        <w:spacing w:line="240" w:lineRule="auto"/>
        <w:ind w:firstLine="709" w:left="0"/>
        <w:outlineLvl w:val="0"/>
        <w:rPr>
          <w:sz w:val="28"/>
        </w:rPr>
      </w:pPr>
    </w:p>
    <w:p w14:paraId="F4010000">
      <w:pPr>
        <w:spacing w:line="240" w:lineRule="auto"/>
        <w:ind w:firstLine="709" w:left="0"/>
        <w:outlineLvl w:val="0"/>
        <w:rPr>
          <w:sz w:val="28"/>
        </w:rPr>
      </w:pPr>
      <w:r>
        <w:rPr>
          <w:sz w:val="28"/>
        </w:rPr>
        <w:t>Статья 23. Собрание депутатов Песчанокопского района</w:t>
      </w:r>
    </w:p>
    <w:p w14:paraId="F5010000">
      <w:pPr>
        <w:spacing w:line="240" w:lineRule="auto"/>
        <w:ind/>
        <w:rPr>
          <w:sz w:val="28"/>
        </w:rPr>
      </w:pPr>
    </w:p>
    <w:p w14:paraId="F6010000">
      <w:pPr>
        <w:spacing w:line="240" w:lineRule="auto"/>
        <w:ind w:firstLine="709" w:left="0"/>
        <w:rPr>
          <w:sz w:val="28"/>
        </w:rPr>
      </w:pPr>
      <w:r>
        <w:rPr>
          <w:sz w:val="28"/>
        </w:rPr>
        <w:t>1. Собрание депутатов Песчанокопского района является представительным органом муниципального образования «</w:t>
      </w:r>
      <w:r>
        <w:rPr>
          <w:sz w:val="28"/>
        </w:rPr>
        <w:t>Песчанокопский</w:t>
      </w:r>
      <w:r>
        <w:rPr>
          <w:sz w:val="28"/>
        </w:rPr>
        <w:t xml:space="preserve"> район». Собрание депутатов Песчанокопского района подотчетно и подконтрольно населению.</w:t>
      </w:r>
    </w:p>
    <w:p w14:paraId="F7010000">
      <w:pPr>
        <w:spacing w:line="240" w:lineRule="auto"/>
        <w:ind w:firstLine="708" w:left="0"/>
        <w:rPr>
          <w:sz w:val="28"/>
        </w:rPr>
      </w:pPr>
      <w:r>
        <w:rPr>
          <w:sz w:val="28"/>
        </w:rPr>
        <w:t>2. Собрание депутатов Песчанокопского района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1 депутата представительного органа от каждого поселения.</w:t>
      </w:r>
    </w:p>
    <w:p w14:paraId="F8010000">
      <w:pPr>
        <w:spacing w:line="240" w:lineRule="auto"/>
        <w:ind w:firstLine="708" w:left="0"/>
        <w:rPr>
          <w:sz w:val="28"/>
        </w:rPr>
      </w:pPr>
      <w:r>
        <w:rPr>
          <w:sz w:val="28"/>
        </w:rPr>
        <w:t>В случае</w:t>
      </w:r>
      <w:r>
        <w:rPr>
          <w:sz w:val="28"/>
        </w:rPr>
        <w:t>,</w:t>
      </w:r>
      <w:r>
        <w:rPr>
          <w:sz w:val="28"/>
        </w:rPr>
        <w:t xml:space="preserve"> если глава поселения, входящего в состав Песчанокопского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Песчанокопского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Песчанокопского района одного депутата.</w:t>
      </w:r>
    </w:p>
    <w:p w14:paraId="F9010000">
      <w:pPr>
        <w:spacing w:line="240" w:lineRule="auto"/>
        <w:ind w:firstLine="708" w:left="0"/>
        <w:rPr>
          <w:sz w:val="28"/>
        </w:rPr>
      </w:pPr>
      <w:r>
        <w:rPr>
          <w:sz w:val="28"/>
        </w:rPr>
        <w:t>Установленная численность депутатов Собрания депутатов района составляет 18 депутатов.</w:t>
      </w:r>
    </w:p>
    <w:p w14:paraId="FA010000">
      <w:pPr>
        <w:spacing w:line="240" w:lineRule="auto"/>
        <w:ind w:firstLine="709" w:left="0"/>
        <w:rPr>
          <w:sz w:val="28"/>
        </w:rPr>
      </w:pPr>
      <w:r>
        <w:rPr>
          <w:sz w:val="28"/>
        </w:rPr>
        <w:t xml:space="preserve">3. Депутат Собрания депутатов Песчанокопского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w:t>
      </w:r>
      <w:r>
        <w:rPr>
          <w:sz w:val="28"/>
        </w:rPr>
        <w:t>позднее</w:t>
      </w:r>
      <w:r>
        <w:rPr>
          <w:sz w:val="28"/>
        </w:rPr>
        <w:t xml:space="preserve">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FB010000">
      <w:pPr>
        <w:widowControl w:val="1"/>
        <w:spacing w:line="240" w:lineRule="auto"/>
        <w:ind w:firstLine="708" w:left="0"/>
        <w:rPr>
          <w:sz w:val="28"/>
        </w:rPr>
      </w:pPr>
      <w:r>
        <w:rPr>
          <w:sz w:val="28"/>
        </w:rPr>
        <w:t>Депутат Собрания депутатов Песчанокопского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w:t>
      </w:r>
      <w:r>
        <w:rPr>
          <w:sz w:val="28"/>
        </w:rPr>
        <w:t>и</w:t>
      </w:r>
      <w:r>
        <w:rPr>
          <w:sz w:val="28"/>
        </w:rPr>
        <w:t xml:space="preserve">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FC010000">
      <w:pPr>
        <w:spacing w:line="240" w:lineRule="auto"/>
        <w:ind w:firstLine="709" w:left="0"/>
        <w:rPr>
          <w:sz w:val="28"/>
        </w:rPr>
      </w:pPr>
      <w:r>
        <w:rPr>
          <w:sz w:val="28"/>
        </w:rPr>
        <w:t>4. Избрание депутата Собрания депутатов Песчанокопского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FD010000">
      <w:pPr>
        <w:spacing w:line="240" w:lineRule="auto"/>
        <w:ind w:firstLine="709" w:left="0"/>
        <w:rPr>
          <w:sz w:val="28"/>
        </w:rPr>
      </w:pPr>
      <w:r>
        <w:rPr>
          <w:sz w:val="28"/>
        </w:rPr>
        <w:t>Решение представительного органа поселения об избрании депутата представительного органа поселения депутатом Собрания депутатов Песчанокопского района не позднее чем через три рабочих дня после дня его принятия направляется в Собрание депутатов Песчанокопского района.</w:t>
      </w:r>
    </w:p>
    <w:p w14:paraId="FE010000">
      <w:pPr>
        <w:tabs>
          <w:tab w:leader="none" w:pos="993" w:val="left"/>
        </w:tabs>
        <w:spacing w:line="240" w:lineRule="auto"/>
        <w:ind w:firstLine="709" w:left="0"/>
        <w:rPr>
          <w:sz w:val="28"/>
        </w:rPr>
      </w:pPr>
      <w:r>
        <w:rPr>
          <w:sz w:val="28"/>
        </w:rPr>
        <w:t>5. Собрание депутатов Песчанокопского района считается избранным в правомочном составе в случае избрания не менее двух третей от установленной численности депутатов.</w:t>
      </w:r>
    </w:p>
    <w:p w14:paraId="FF010000">
      <w:pPr>
        <w:tabs>
          <w:tab w:leader="none" w:pos="993" w:val="left"/>
        </w:tabs>
        <w:spacing w:line="240" w:lineRule="auto"/>
        <w:ind w:firstLine="709" w:left="0"/>
        <w:rPr>
          <w:sz w:val="28"/>
        </w:rPr>
      </w:pPr>
      <w:r>
        <w:rPr>
          <w:sz w:val="28"/>
        </w:rPr>
        <w:t>6. Собрание депутатов Песчанокопского района обладает правами юридического лица.</w:t>
      </w:r>
    </w:p>
    <w:p w14:paraId="00020000">
      <w:pPr>
        <w:tabs>
          <w:tab w:leader="none" w:pos="993" w:val="left"/>
        </w:tabs>
        <w:spacing w:line="240" w:lineRule="auto"/>
        <w:ind w:firstLine="709" w:left="0"/>
        <w:rPr>
          <w:sz w:val="28"/>
        </w:rPr>
      </w:pPr>
      <w:r>
        <w:rPr>
          <w:sz w:val="28"/>
        </w:rPr>
        <w:t xml:space="preserve">7. Расходы на обеспечение деятельности Собрания депутатов </w:t>
      </w:r>
      <w:r>
        <w:rPr>
          <w:sz w:val="28"/>
        </w:rPr>
        <w:t>Песчанокопского района предусматриваются в бюджете Песчанокопского района отдельной строкой в соответствии с классификацией расходов бюджетов Российской Федерации.</w:t>
      </w:r>
    </w:p>
    <w:p w14:paraId="01020000">
      <w:pPr>
        <w:spacing w:line="240" w:lineRule="auto"/>
        <w:ind w:firstLine="709" w:left="0"/>
        <w:rPr>
          <w:sz w:val="28"/>
        </w:rPr>
      </w:pPr>
      <w:r>
        <w:rPr>
          <w:sz w:val="28"/>
        </w:rPr>
        <w:t>Управление и (или) распоряжение Собранием депутатов Песчанокопского района или отдельными депутатами (группами депутатов) в какой бы то ни было форме средствами бюджета Песчанокопского района в процессе его исполнения не допускаются, за исключением средств бюджета Песчанокопского района, направляемых на обеспечение деятельности Собрания депутатов Песчанокопского района и депутатов.</w:t>
      </w:r>
    </w:p>
    <w:p w14:paraId="02020000">
      <w:pPr>
        <w:spacing w:line="240" w:lineRule="auto"/>
        <w:ind w:firstLine="709" w:left="0"/>
        <w:rPr>
          <w:sz w:val="28"/>
        </w:rPr>
      </w:pPr>
    </w:p>
    <w:p w14:paraId="03020000">
      <w:pPr>
        <w:spacing w:line="240" w:lineRule="auto"/>
        <w:ind w:firstLine="709" w:left="0"/>
        <w:outlineLvl w:val="0"/>
        <w:rPr>
          <w:sz w:val="28"/>
        </w:rPr>
      </w:pPr>
      <w:r>
        <w:rPr>
          <w:sz w:val="28"/>
        </w:rPr>
        <w:t>Статья 24. Досрочное прекращение полномочий Собрания депутатов Песчанокопского района</w:t>
      </w:r>
    </w:p>
    <w:p w14:paraId="04020000">
      <w:pPr>
        <w:spacing w:line="240" w:lineRule="auto"/>
        <w:ind w:firstLine="709" w:left="0"/>
        <w:rPr>
          <w:sz w:val="28"/>
        </w:rPr>
      </w:pPr>
    </w:p>
    <w:p w14:paraId="05020000">
      <w:pPr>
        <w:ind w:firstLine="709" w:left="0"/>
        <w:rPr>
          <w:sz w:val="28"/>
        </w:rPr>
      </w:pPr>
      <w:r>
        <w:rPr>
          <w:sz w:val="28"/>
        </w:rPr>
        <w:t>1. Полномочия Собрания депутатов Песчанокопского района прекращаются в следующих случаях:</w:t>
      </w:r>
    </w:p>
    <w:p w14:paraId="06020000">
      <w:pPr>
        <w:spacing w:line="240" w:lineRule="auto"/>
        <w:ind w:firstLine="709" w:left="0"/>
        <w:rPr>
          <w:sz w:val="28"/>
        </w:rPr>
      </w:pPr>
      <w:r>
        <w:rPr>
          <w:sz w:val="28"/>
        </w:rPr>
        <w:t>1) вступление в силу областного закона о роспуске Собрания депутатов Песчанокопского района;</w:t>
      </w:r>
    </w:p>
    <w:p w14:paraId="07020000">
      <w:pPr>
        <w:spacing w:line="240" w:lineRule="auto"/>
        <w:ind w:firstLine="709" w:left="0"/>
        <w:rPr>
          <w:sz w:val="28"/>
        </w:rPr>
      </w:pPr>
      <w:r>
        <w:rPr>
          <w:sz w:val="28"/>
        </w:rPr>
        <w:t>2) принятие Собранием депутатов Песчанокопского района решения о самороспуске;</w:t>
      </w:r>
    </w:p>
    <w:p w14:paraId="08020000">
      <w:pPr>
        <w:spacing w:line="240" w:lineRule="auto"/>
        <w:ind w:firstLine="709" w:left="0"/>
        <w:rPr>
          <w:sz w:val="28"/>
        </w:rPr>
      </w:pPr>
      <w:r>
        <w:rPr>
          <w:sz w:val="28"/>
        </w:rPr>
        <w:t>3) вступление в силу решения Ростовского областного суда о неправомочности данного состава депутатов Собрания депутатов Песчанокопского района, в том числе в связи со сложением депутатами своих полномочий;</w:t>
      </w:r>
    </w:p>
    <w:p w14:paraId="09020000">
      <w:pPr>
        <w:spacing w:line="240" w:lineRule="auto"/>
        <w:ind w:firstLine="709" w:left="0"/>
        <w:rPr>
          <w:sz w:val="28"/>
        </w:rPr>
      </w:pPr>
      <w:r>
        <w:rPr>
          <w:sz w:val="28"/>
        </w:rPr>
        <w:t>4) преобразование Песчанокопского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0A020000">
      <w:pPr>
        <w:spacing w:line="240" w:lineRule="auto"/>
        <w:ind w:firstLine="709" w:left="0"/>
        <w:rPr>
          <w:sz w:val="28"/>
        </w:rPr>
      </w:pPr>
      <w:r>
        <w:rPr>
          <w:sz w:val="28"/>
        </w:rPr>
        <w:t>5) увеличение численности избирателей Песчанокопского района более чем на 25 процентов;</w:t>
      </w:r>
    </w:p>
    <w:p w14:paraId="0B020000">
      <w:pPr>
        <w:spacing w:line="240" w:lineRule="auto"/>
        <w:ind w:firstLine="709" w:left="0"/>
        <w:rPr>
          <w:sz w:val="28"/>
        </w:rPr>
      </w:pPr>
      <w:r>
        <w:rPr>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C020000">
      <w:pPr>
        <w:spacing w:line="240" w:lineRule="auto"/>
        <w:ind w:firstLine="709" w:left="0"/>
        <w:rPr>
          <w:sz w:val="28"/>
        </w:rPr>
      </w:pPr>
      <w:r>
        <w:rPr>
          <w:sz w:val="28"/>
        </w:rPr>
        <w:t>2. Решение Собрания депутатов Песчанокопского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0D020000">
      <w:pPr>
        <w:spacing w:line="240" w:lineRule="auto"/>
        <w:ind w:firstLine="709" w:left="0"/>
        <w:rPr>
          <w:sz w:val="28"/>
        </w:rPr>
      </w:pPr>
      <w:r>
        <w:rPr>
          <w:sz w:val="28"/>
        </w:rPr>
        <w:t>3. В случае вступления в силу областного закона о роспуске Собрания депутатов Песчанокопского района его полномочия прекращаются досрочно со дня вступления в силу областного закона о его роспуске.</w:t>
      </w:r>
    </w:p>
    <w:p w14:paraId="0E020000">
      <w:pPr>
        <w:widowControl w:val="1"/>
        <w:spacing w:line="240" w:lineRule="auto"/>
        <w:ind w:firstLine="709" w:left="0"/>
        <w:rPr>
          <w:sz w:val="28"/>
        </w:rPr>
      </w:pPr>
      <w:r>
        <w:rPr>
          <w:sz w:val="28"/>
        </w:rPr>
        <w:t>4. Областной закон о роспуске Собрания депутатов Песчанокопского района может быть обжалован в судебном порядке в течение 10 дней со дня вступления в силу.</w:t>
      </w:r>
    </w:p>
    <w:p w14:paraId="0F020000">
      <w:pPr>
        <w:widowControl w:val="1"/>
        <w:spacing w:line="240" w:lineRule="auto"/>
        <w:ind w:firstLine="709" w:left="0"/>
        <w:rPr>
          <w:sz w:val="28"/>
        </w:rPr>
      </w:pPr>
      <w:r>
        <w:rPr>
          <w:sz w:val="28"/>
        </w:rPr>
        <w:t xml:space="preserve">5. </w:t>
      </w:r>
      <w:r>
        <w:rPr>
          <w:sz w:val="28"/>
        </w:rPr>
        <w:t xml:space="preserve">Депутаты Собрания депутатов Песчанокопского района, распущенного на основании подпунктов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Песчанокопского района обратиться в суд с заявлением для установления факта отсутствия их вины за </w:t>
      </w:r>
      <w:r>
        <w:rPr>
          <w:sz w:val="28"/>
        </w:rPr>
        <w:t>непроведение</w:t>
      </w:r>
      <w:r>
        <w:rPr>
          <w:sz w:val="28"/>
        </w:rPr>
        <w:t xml:space="preserve"> Собранием </w:t>
      </w:r>
      <w:r>
        <w:rPr>
          <w:sz w:val="28"/>
        </w:rPr>
        <w:t>депутатов Песчанокопского района правомочного заседания в течение трех месяцев подряд.</w:t>
      </w:r>
    </w:p>
    <w:p w14:paraId="10020000">
      <w:pPr>
        <w:spacing w:line="240" w:lineRule="auto"/>
        <w:ind w:firstLine="709" w:left="0"/>
        <w:rPr>
          <w:sz w:val="28"/>
        </w:rPr>
      </w:pPr>
      <w:r>
        <w:rPr>
          <w:sz w:val="28"/>
        </w:rPr>
        <w:t>6. Досрочное прекращение полномочий Собрания депутатов Песчанокопского района влечет за собой досрочное прекращение полномочий его депутатов.</w:t>
      </w:r>
    </w:p>
    <w:p w14:paraId="11020000">
      <w:pPr>
        <w:spacing w:line="240" w:lineRule="auto"/>
        <w:ind w:firstLine="708" w:left="0"/>
        <w:rPr>
          <w:sz w:val="28"/>
        </w:rPr>
      </w:pPr>
      <w:r>
        <w:rPr>
          <w:sz w:val="28"/>
        </w:rPr>
        <w:t xml:space="preserve">7. В случае досрочного </w:t>
      </w:r>
      <w:r>
        <w:rPr>
          <w:sz w:val="28"/>
        </w:rPr>
        <w:t>прекращения полномочий Собрания депутатов Песчанокопского района</w:t>
      </w:r>
      <w:r>
        <w:rPr>
          <w:sz w:val="28"/>
        </w:rPr>
        <w:t xml:space="preserve"> представительные органы поселений обязаны в течение одного месяца избрать в Собрание депутатов Песчанокопского района других депутатов.</w:t>
      </w:r>
    </w:p>
    <w:p w14:paraId="12020000">
      <w:pPr>
        <w:spacing w:line="240" w:lineRule="auto"/>
        <w:ind w:firstLine="709" w:left="0"/>
        <w:outlineLvl w:val="0"/>
        <w:rPr>
          <w:sz w:val="28"/>
        </w:rPr>
      </w:pPr>
    </w:p>
    <w:p w14:paraId="13020000">
      <w:pPr>
        <w:spacing w:line="240" w:lineRule="auto"/>
        <w:ind w:firstLine="709" w:left="0"/>
        <w:outlineLvl w:val="0"/>
        <w:rPr>
          <w:sz w:val="28"/>
        </w:rPr>
      </w:pPr>
      <w:r>
        <w:rPr>
          <w:sz w:val="28"/>
        </w:rPr>
        <w:t>Статья 25. Полномочия Собрания депутатов Песчанокопского района</w:t>
      </w:r>
    </w:p>
    <w:p w14:paraId="14020000">
      <w:pPr>
        <w:spacing w:line="240" w:lineRule="auto"/>
        <w:ind w:firstLine="709" w:left="0"/>
        <w:rPr>
          <w:sz w:val="28"/>
        </w:rPr>
      </w:pPr>
    </w:p>
    <w:p w14:paraId="15020000">
      <w:pPr>
        <w:spacing w:line="240" w:lineRule="auto"/>
        <w:ind w:firstLine="709" w:left="0"/>
        <w:rPr>
          <w:sz w:val="28"/>
        </w:rPr>
      </w:pPr>
      <w:r>
        <w:rPr>
          <w:sz w:val="28"/>
        </w:rPr>
        <w:t>1. В исключительной компетенции Собрания депутатов Песчанокопского района находятся:</w:t>
      </w:r>
    </w:p>
    <w:p w14:paraId="16020000">
      <w:pPr>
        <w:spacing w:line="240" w:lineRule="auto"/>
        <w:ind w:firstLine="709" w:left="0"/>
        <w:rPr>
          <w:sz w:val="28"/>
        </w:rPr>
      </w:pPr>
      <w:r>
        <w:rPr>
          <w:sz w:val="28"/>
        </w:rPr>
        <w:t>1) принятие Устава муниципального образования «</w:t>
      </w:r>
      <w:r>
        <w:rPr>
          <w:sz w:val="28"/>
        </w:rPr>
        <w:t>Песчанокопский</w:t>
      </w:r>
      <w:r>
        <w:rPr>
          <w:sz w:val="28"/>
        </w:rPr>
        <w:t xml:space="preserve"> район» и внесение в него изменений и дополнений;</w:t>
      </w:r>
    </w:p>
    <w:p w14:paraId="17020000">
      <w:pPr>
        <w:spacing w:line="240" w:lineRule="auto"/>
        <w:ind w:firstLine="709" w:left="0"/>
        <w:rPr>
          <w:sz w:val="28"/>
        </w:rPr>
      </w:pPr>
      <w:r>
        <w:rPr>
          <w:sz w:val="28"/>
        </w:rPr>
        <w:t>2) утверждение бюджета Песчанокопского района и отчета о его исполнении;</w:t>
      </w:r>
    </w:p>
    <w:p w14:paraId="18020000">
      <w:pPr>
        <w:spacing w:line="240" w:lineRule="auto"/>
        <w:ind w:firstLine="709" w:left="0"/>
        <w:rPr>
          <w:sz w:val="28"/>
        </w:rPr>
      </w:pPr>
      <w:r>
        <w:rPr>
          <w:sz w:val="28"/>
        </w:rPr>
        <w:t>3) установление, введение в действие и прекращение действия ранее введенных местных налогов и сборов Песчанокопского района в соответствии с законодательством Российской Федерации о налогах и сборах;</w:t>
      </w:r>
    </w:p>
    <w:p w14:paraId="19020000">
      <w:pPr>
        <w:spacing w:line="240" w:lineRule="auto"/>
        <w:ind w:firstLine="709" w:left="0"/>
        <w:rPr>
          <w:sz w:val="28"/>
        </w:rPr>
      </w:pPr>
      <w:r>
        <w:rPr>
          <w:sz w:val="28"/>
        </w:rPr>
        <w:t>4) утверждение стратегии социально-экономического развития Песчанокопского района</w:t>
      </w:r>
    </w:p>
    <w:p w14:paraId="1A020000">
      <w:pPr>
        <w:spacing w:line="240" w:lineRule="auto"/>
        <w:ind w:firstLine="709" w:left="0"/>
        <w:rPr>
          <w:strike w:val="1"/>
          <w:sz w:val="28"/>
        </w:rPr>
      </w:pPr>
      <w:r>
        <w:rPr>
          <w:sz w:val="28"/>
        </w:rPr>
        <w:t>5) определение порядка управления и распоряжения имуществом, находящимся в муниципальной собственности Песчанокопского района;</w:t>
      </w:r>
    </w:p>
    <w:p w14:paraId="1B020000">
      <w:pPr>
        <w:spacing w:line="240" w:lineRule="auto"/>
        <w:ind w:firstLine="709" w:left="0"/>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C020000">
      <w:pPr>
        <w:spacing w:line="240" w:lineRule="auto"/>
        <w:ind w:firstLine="709" w:left="0"/>
        <w:rPr>
          <w:sz w:val="28"/>
        </w:rPr>
      </w:pPr>
      <w:r>
        <w:rPr>
          <w:sz w:val="28"/>
        </w:rPr>
        <w:t>7) определение порядка материально-технического и организационного обеспечения деятельности органов местного самоуправления;</w:t>
      </w:r>
    </w:p>
    <w:p w14:paraId="1D020000">
      <w:pPr>
        <w:spacing w:line="240" w:lineRule="auto"/>
        <w:ind w:firstLine="709" w:left="0"/>
        <w:rPr>
          <w:sz w:val="28"/>
        </w:rPr>
      </w:pPr>
      <w:r>
        <w:rPr>
          <w:sz w:val="28"/>
        </w:rPr>
        <w:t xml:space="preserve">8) </w:t>
      </w:r>
      <w:r>
        <w:rPr>
          <w:sz w:val="28"/>
        </w:rPr>
        <w:t>контроль за</w:t>
      </w:r>
      <w:r>
        <w:rPr>
          <w:sz w:val="28"/>
        </w:rPr>
        <w:t xml:space="preserve"> исполнением органами местного самоуправления и должностными лицами местного самоуправления Песчанокопского района полномочий по решению вопросов местного значения;</w:t>
      </w:r>
    </w:p>
    <w:p w14:paraId="1E020000">
      <w:pPr>
        <w:spacing w:line="240" w:lineRule="auto"/>
        <w:ind w:firstLine="709" w:left="0"/>
        <w:rPr>
          <w:sz w:val="28"/>
        </w:rPr>
      </w:pPr>
      <w:r>
        <w:rPr>
          <w:sz w:val="28"/>
        </w:rPr>
        <w:t>9) принятие решения об удалении Главы Песчанокопского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1F020000">
      <w:pPr>
        <w:spacing w:line="240" w:lineRule="auto"/>
        <w:ind w:firstLine="709" w:left="0"/>
        <w:rPr>
          <w:sz w:val="28"/>
        </w:rPr>
      </w:pPr>
      <w:r>
        <w:rPr>
          <w:sz w:val="28"/>
        </w:rPr>
        <w:t>10) заслушивание ежегодных отчетов Главы Песчанокопского района о результатах его деятельности, деятельности Администрации Песчанокопского района и иных подведомственных Главе Песчанокопского района органов местного самоуправления, в том числе о решении вопросов, поставленных Собранием депутатов Песчанокопского района.</w:t>
      </w:r>
    </w:p>
    <w:p w14:paraId="20020000">
      <w:pPr>
        <w:spacing w:line="240" w:lineRule="auto"/>
        <w:ind w:firstLine="709" w:left="0"/>
        <w:rPr>
          <w:sz w:val="28"/>
        </w:rPr>
      </w:pPr>
      <w:r>
        <w:rPr>
          <w:sz w:val="28"/>
        </w:rPr>
        <w:t>2. Иные полномочия Собрания депутатов Песчанокопского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21020000">
      <w:pPr>
        <w:spacing w:line="240" w:lineRule="auto"/>
        <w:ind w:firstLine="709" w:left="0"/>
        <w:outlineLvl w:val="0"/>
        <w:rPr>
          <w:sz w:val="28"/>
        </w:rPr>
      </w:pPr>
    </w:p>
    <w:p w14:paraId="22020000">
      <w:pPr>
        <w:spacing w:line="240" w:lineRule="auto"/>
        <w:ind w:firstLine="709" w:left="0"/>
        <w:outlineLvl w:val="0"/>
        <w:rPr>
          <w:sz w:val="28"/>
        </w:rPr>
      </w:pPr>
      <w:r>
        <w:rPr>
          <w:sz w:val="28"/>
        </w:rPr>
        <w:t>Статья 26. Организация деятельности Собрания депутатов Песчанокопского района</w:t>
      </w:r>
    </w:p>
    <w:p w14:paraId="23020000">
      <w:pPr>
        <w:spacing w:line="240" w:lineRule="auto"/>
        <w:ind w:firstLine="709" w:left="0" w:right="-1"/>
        <w:rPr>
          <w:sz w:val="28"/>
        </w:rPr>
      </w:pPr>
    </w:p>
    <w:p w14:paraId="24020000">
      <w:pPr>
        <w:spacing w:line="240" w:lineRule="auto"/>
        <w:ind w:firstLine="709" w:left="0" w:right="-1"/>
        <w:rPr>
          <w:sz w:val="28"/>
        </w:rPr>
      </w:pPr>
      <w:r>
        <w:rPr>
          <w:sz w:val="28"/>
        </w:rPr>
        <w:t>1. Деятельность Собрания депутатов Песчанокопского района осуществляется коллегиально. Основной формой деятельности Собрания депутатов Песчанокопского района являются его заседания, которые проводятся гласно и носят открытый характер.</w:t>
      </w:r>
    </w:p>
    <w:p w14:paraId="25020000">
      <w:pPr>
        <w:spacing w:line="240" w:lineRule="auto"/>
        <w:ind w:firstLine="709" w:left="0" w:right="-1"/>
        <w:rPr>
          <w:sz w:val="28"/>
        </w:rPr>
      </w:pPr>
      <w:r>
        <w:rPr>
          <w:sz w:val="28"/>
        </w:rPr>
        <w:t>По решению Собрания депутатов Песчанокопского района в случаях, предусмотренных Регламентом Собрания депутатов Песчанокопского района в соответствии с федеральными и областными законами, может быть проведено закрытое заседание.</w:t>
      </w:r>
    </w:p>
    <w:p w14:paraId="26020000">
      <w:pPr>
        <w:spacing w:line="240" w:lineRule="auto"/>
        <w:ind w:firstLine="709" w:left="0" w:right="-1"/>
        <w:rPr>
          <w:sz w:val="28"/>
        </w:rPr>
      </w:pPr>
      <w:r>
        <w:rPr>
          <w:sz w:val="28"/>
        </w:rPr>
        <w:t>2. Заседание Собрания депутатов Песчанокопского района правомочно, если на нем присутствует не менее двух третей от установленной численности депутатов.</w:t>
      </w:r>
    </w:p>
    <w:p w14:paraId="27020000">
      <w:pPr>
        <w:spacing w:line="240" w:lineRule="auto"/>
        <w:ind w:firstLine="709" w:left="0" w:right="-1"/>
        <w:rPr>
          <w:sz w:val="28"/>
        </w:rPr>
      </w:pPr>
      <w:r>
        <w:rPr>
          <w:sz w:val="28"/>
        </w:rPr>
        <w:t>Собрание депутатов Песчанокопского района собирается на свое первое заседание не позднее 30 дней со дня избрания Собрания депутатов Песчанокопского района в правомочном составе.</w:t>
      </w:r>
    </w:p>
    <w:p w14:paraId="28020000">
      <w:pPr>
        <w:spacing w:line="240" w:lineRule="auto"/>
        <w:ind w:firstLine="708" w:left="0"/>
        <w:rPr>
          <w:sz w:val="28"/>
        </w:rPr>
      </w:pPr>
      <w:r>
        <w:rPr>
          <w:sz w:val="28"/>
        </w:rPr>
        <w:t>Первое заседание открывает старейший по возрасту депутат Собрания депутатов Песчанокопского района.</w:t>
      </w:r>
    </w:p>
    <w:p w14:paraId="29020000">
      <w:pPr>
        <w:spacing w:line="240" w:lineRule="auto"/>
        <w:ind w:firstLine="709" w:left="0" w:right="-1"/>
        <w:rPr>
          <w:sz w:val="28"/>
        </w:rPr>
      </w:pPr>
      <w:r>
        <w:rPr>
          <w:sz w:val="28"/>
        </w:rPr>
        <w:t>3. Заседания Собрания депутатов Песчанокопского района проводятся по мере необходимости, но не реже одного раза в три месяца. Заседания созываются председателем Собрания депутатов Песчанокопского района.</w:t>
      </w:r>
    </w:p>
    <w:p w14:paraId="2A020000">
      <w:pPr>
        <w:spacing w:line="240" w:lineRule="auto"/>
        <w:ind w:firstLine="709" w:left="0" w:right="-1"/>
        <w:rPr>
          <w:sz w:val="28"/>
        </w:rPr>
      </w:pPr>
      <w:r>
        <w:rPr>
          <w:sz w:val="28"/>
        </w:rPr>
        <w:t xml:space="preserve">Очередные заседания Собрания депутатов Песчанокопского района проводятся в соответствии с планом работы Собрания депутатов Песчанокопского района на год. </w:t>
      </w:r>
    </w:p>
    <w:p w14:paraId="2B020000">
      <w:pPr>
        <w:spacing w:line="240" w:lineRule="auto"/>
        <w:ind w:firstLine="709" w:left="0" w:right="-1"/>
        <w:rPr>
          <w:sz w:val="28"/>
        </w:rPr>
      </w:pPr>
      <w:r>
        <w:rPr>
          <w:sz w:val="28"/>
        </w:rPr>
        <w:t>Внеочередные заседания Собрания депутатов Песчанокопского района созываются по инициативе председателя Собрания депутатов Песчанокопского района, группы депутатов в количестве не менее половины от установленной численности депутатов или по требованию Главы Песчанокопского района.</w:t>
      </w:r>
    </w:p>
    <w:p w14:paraId="2C020000">
      <w:pPr>
        <w:spacing w:line="240" w:lineRule="auto"/>
        <w:ind w:firstLine="709" w:left="0" w:right="-1"/>
        <w:rPr>
          <w:sz w:val="28"/>
        </w:rPr>
      </w:pPr>
      <w:r>
        <w:rPr>
          <w:sz w:val="28"/>
        </w:rPr>
        <w:t>4. На заседаниях Собрания депутатов Песчанокопского района председательствует председатель Собрания депутатов Песчанокопского района.</w:t>
      </w:r>
    </w:p>
    <w:p w14:paraId="2D020000">
      <w:pPr>
        <w:spacing w:line="240" w:lineRule="auto"/>
        <w:ind w:firstLine="709" w:left="0" w:right="-1"/>
        <w:rPr>
          <w:sz w:val="28"/>
        </w:rPr>
      </w:pPr>
      <w:r>
        <w:rPr>
          <w:sz w:val="28"/>
        </w:rPr>
        <w:t>5. Глава Песчанокопского района вправе присутствовать на заседаниях Собрания депутатов Песчанокопского района с правом совещательного голоса.</w:t>
      </w:r>
    </w:p>
    <w:p w14:paraId="2E020000">
      <w:pPr>
        <w:spacing w:line="240" w:lineRule="auto"/>
        <w:ind w:firstLine="709" w:left="0" w:right="-1"/>
        <w:rPr>
          <w:sz w:val="28"/>
        </w:rPr>
      </w:pPr>
      <w:r>
        <w:rPr>
          <w:sz w:val="28"/>
        </w:rPr>
        <w:t xml:space="preserve">6. Порядок проведения заседаний и иные вопросы </w:t>
      </w:r>
      <w:r>
        <w:rPr>
          <w:sz w:val="28"/>
        </w:rPr>
        <w:t>организации деятельности Собрания депутатов Песчанокопского района</w:t>
      </w:r>
      <w:r>
        <w:rPr>
          <w:sz w:val="28"/>
        </w:rPr>
        <w:t xml:space="preserve"> устанавливаются Регламентом Собрания депутатов Песчанокопского района в соответствии с федеральными и областными законами, настоящим Уставом.</w:t>
      </w:r>
    </w:p>
    <w:p w14:paraId="2F020000">
      <w:pPr>
        <w:spacing w:line="240" w:lineRule="auto"/>
        <w:ind w:firstLine="709" w:left="0" w:right="-1"/>
        <w:rPr>
          <w:sz w:val="28"/>
        </w:rPr>
      </w:pPr>
      <w:r>
        <w:rPr>
          <w:sz w:val="28"/>
        </w:rPr>
        <w:t>Регламент Собрания депутатов Песчанокопского района утверждается Собранием депутатов Песчанокопского района.</w:t>
      </w:r>
    </w:p>
    <w:p w14:paraId="30020000">
      <w:pPr>
        <w:tabs>
          <w:tab w:leader="none" w:pos="851" w:val="left"/>
          <w:tab w:leader="none" w:pos="993" w:val="left"/>
        </w:tabs>
        <w:spacing w:line="240" w:lineRule="auto"/>
        <w:ind w:firstLine="709" w:left="0"/>
        <w:rPr>
          <w:sz w:val="28"/>
        </w:rPr>
      </w:pPr>
      <w:r>
        <w:rPr>
          <w:sz w:val="28"/>
        </w:rPr>
        <w:t>7. Собрание депутатов Песчанокопского района в соответствии с Регламентом Собрания депутатов Песчанокопского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Песчанокопского района.</w:t>
      </w:r>
    </w:p>
    <w:p w14:paraId="31020000">
      <w:pPr>
        <w:tabs>
          <w:tab w:leader="none" w:pos="851" w:val="left"/>
          <w:tab w:leader="none" w:pos="993" w:val="left"/>
        </w:tabs>
        <w:spacing w:line="240" w:lineRule="auto"/>
        <w:ind w:firstLine="709" w:left="0"/>
        <w:rPr>
          <w:sz w:val="28"/>
        </w:rPr>
      </w:pPr>
      <w:r>
        <w:rPr>
          <w:sz w:val="28"/>
        </w:rPr>
        <w:t xml:space="preserve">8. Структура Собрания депутатов Песчанокопского района утверждается </w:t>
      </w:r>
      <w:r>
        <w:rPr>
          <w:sz w:val="28"/>
        </w:rPr>
        <w:t>решением Собрания депутатов Песчанокопского района.</w:t>
      </w:r>
    </w:p>
    <w:p w14:paraId="32020000">
      <w:pPr>
        <w:widowControl w:val="1"/>
        <w:tabs>
          <w:tab w:leader="none" w:pos="851" w:val="left"/>
          <w:tab w:leader="none" w:pos="993" w:val="left"/>
        </w:tabs>
        <w:spacing w:line="240" w:lineRule="atLeast"/>
        <w:ind w:firstLine="709" w:left="0"/>
        <w:rPr>
          <w:sz w:val="28"/>
        </w:rPr>
      </w:pPr>
      <w:r>
        <w:rPr>
          <w:sz w:val="28"/>
        </w:rPr>
        <w:t xml:space="preserve">9. Председатель Собрания депутатов Песчанокопского района избирается открытым голосованием из состава депутатов Собрания депутатов Песчанокопского района на срок полномочий Собрания депутатов Песчанокопского района. В случае досрочного </w:t>
      </w:r>
      <w:r>
        <w:rPr>
          <w:sz w:val="28"/>
        </w:rPr>
        <w:t>освобождения председателя Собрания депутатов Песчанокопского района</w:t>
      </w:r>
      <w:r>
        <w:rPr>
          <w:sz w:val="28"/>
        </w:rPr>
        <w:t xml:space="preserve"> от занимаемой должности председателя Собрания депутатов Песчанокопского района председатель Собрания депутатов Песчанокопского района избирается на оставшийся срок полномочий Собрания депутатов Песчанокопского района. Кандидатуры для избрания на должность председателя Собрания депутатов  Песчанокопского района могут вноситься депутатами Собрания депутатов Песчанокопского района. Решение об избрании председателя Собрания депутатов  Песчанокопского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33020000">
      <w:pPr>
        <w:spacing w:line="240" w:lineRule="auto"/>
        <w:ind w:firstLine="540" w:left="0"/>
        <w:rPr>
          <w:sz w:val="28"/>
        </w:rPr>
      </w:pPr>
      <w:r>
        <w:rPr>
          <w:sz w:val="28"/>
        </w:rPr>
        <w:t>10. Председатель Собрания депутатов Песчанокопского района:</w:t>
      </w:r>
    </w:p>
    <w:p w14:paraId="34020000">
      <w:pPr>
        <w:spacing w:line="240" w:lineRule="auto"/>
        <w:ind w:firstLine="540" w:left="0"/>
        <w:rPr>
          <w:sz w:val="28"/>
        </w:rPr>
      </w:pPr>
      <w:r>
        <w:rPr>
          <w:sz w:val="28"/>
        </w:rPr>
        <w:t>1)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Собрания депутатов Песчанокопского района;</w:t>
      </w:r>
    </w:p>
    <w:p w14:paraId="35020000">
      <w:pPr>
        <w:spacing w:line="240" w:lineRule="auto"/>
        <w:ind w:firstLine="540" w:left="0"/>
        <w:rPr>
          <w:sz w:val="28"/>
        </w:rPr>
      </w:pPr>
      <w:r>
        <w:rPr>
          <w:sz w:val="28"/>
        </w:rPr>
        <w:t>2) созывает заседания Собрания депутатов Песчанокопского района, председательствует на его заседаниях;</w:t>
      </w:r>
    </w:p>
    <w:p w14:paraId="36020000">
      <w:pPr>
        <w:spacing w:line="240" w:lineRule="auto"/>
        <w:ind w:firstLine="540" w:left="0"/>
        <w:rPr>
          <w:sz w:val="28"/>
        </w:rPr>
      </w:pPr>
      <w:r>
        <w:rPr>
          <w:sz w:val="28"/>
        </w:rPr>
        <w:t>3)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14:paraId="37020000">
      <w:pPr>
        <w:spacing w:line="240" w:lineRule="auto"/>
        <w:ind w:firstLine="540" w:left="0"/>
        <w:rPr>
          <w:sz w:val="28"/>
        </w:rPr>
      </w:pPr>
      <w:r>
        <w:rPr>
          <w:sz w:val="28"/>
        </w:rPr>
        <w:t>4) направляет принятые Собранием депутатов Песчанокопского района нормативные правовые акты Главе Песчанокопского района;</w:t>
      </w:r>
    </w:p>
    <w:p w14:paraId="38020000">
      <w:pPr>
        <w:spacing w:line="240" w:lineRule="auto"/>
        <w:ind w:firstLine="540" w:left="0"/>
        <w:rPr>
          <w:sz w:val="28"/>
        </w:rPr>
      </w:pPr>
      <w:r>
        <w:rPr>
          <w:sz w:val="28"/>
        </w:rPr>
        <w:t>5) подписывает протокол заседания Собрания депутатов Песчанокопского района;</w:t>
      </w:r>
    </w:p>
    <w:p w14:paraId="39020000">
      <w:pPr>
        <w:spacing w:line="240" w:lineRule="auto"/>
        <w:ind w:firstLine="540" w:left="0"/>
        <w:rPr>
          <w:sz w:val="28"/>
        </w:rPr>
      </w:pPr>
      <w:r>
        <w:rPr>
          <w:sz w:val="28"/>
        </w:rPr>
        <w:t>6) осуществляет организацию деятельности Собрания депутатов Песчанокопского района;</w:t>
      </w:r>
    </w:p>
    <w:p w14:paraId="3A020000">
      <w:pPr>
        <w:spacing w:line="240" w:lineRule="auto"/>
        <w:ind w:firstLine="540" w:left="0"/>
        <w:rPr>
          <w:sz w:val="28"/>
        </w:rPr>
      </w:pPr>
      <w:r>
        <w:rPr>
          <w:sz w:val="28"/>
        </w:rPr>
        <w:t>7) оказывает содействие депутатам Собрания депутатов Песчанокопского района в осуществлении ими своих полномочий;</w:t>
      </w:r>
    </w:p>
    <w:p w14:paraId="3B020000">
      <w:pPr>
        <w:spacing w:line="240" w:lineRule="auto"/>
        <w:ind w:firstLine="540" w:left="0"/>
        <w:rPr>
          <w:sz w:val="28"/>
        </w:rPr>
      </w:pPr>
      <w:r>
        <w:rPr>
          <w:sz w:val="28"/>
        </w:rPr>
        <w:t>8) организует в Собрании депутатов Песчанокопского района прием граждан, рассмотрение их обращений, заявлений и жалоб;</w:t>
      </w:r>
    </w:p>
    <w:p w14:paraId="3C020000">
      <w:pPr>
        <w:spacing w:line="240" w:lineRule="auto"/>
        <w:ind w:firstLine="540" w:left="0"/>
        <w:rPr>
          <w:sz w:val="28"/>
        </w:rPr>
      </w:pPr>
      <w:r>
        <w:rPr>
          <w:sz w:val="28"/>
        </w:rPr>
        <w:t>9) вносит в Собрание депутатов Песчанокопского района проекты Регламента Собрания депутатов Песчанокопского района, перспективных и текущих планов работы Собрания депутатов Песчанокопского района, структуры Собрания депутатов Песчанокопского района;</w:t>
      </w:r>
    </w:p>
    <w:p w14:paraId="3D020000">
      <w:pPr>
        <w:spacing w:line="240" w:lineRule="auto"/>
        <w:ind w:firstLine="540" w:left="0"/>
        <w:rPr>
          <w:sz w:val="28"/>
        </w:rPr>
      </w:pPr>
      <w:r>
        <w:rPr>
          <w:sz w:val="28"/>
        </w:rPr>
        <w:t xml:space="preserve">10) представляет депутатам проект повестки </w:t>
      </w:r>
      <w:r>
        <w:rPr>
          <w:sz w:val="28"/>
        </w:rPr>
        <w:t>дня заседания Собрания депутатов Песчанокопского района</w:t>
      </w:r>
    </w:p>
    <w:p w14:paraId="3E020000">
      <w:pPr>
        <w:spacing w:line="240" w:lineRule="auto"/>
        <w:ind w:firstLine="540" w:left="0"/>
        <w:rPr>
          <w:sz w:val="28"/>
        </w:rPr>
      </w:pPr>
      <w:r>
        <w:rPr>
          <w:sz w:val="28"/>
        </w:rPr>
        <w:t>11) решает иные вопросы в соответствии с федеральным и областным законодательством, настоящим Уставом и решениями Собрания депутатов Песчанокопского района.</w:t>
      </w:r>
      <w:bookmarkStart w:id="3" w:name="P424"/>
      <w:bookmarkEnd w:id="3"/>
    </w:p>
    <w:p w14:paraId="3F020000">
      <w:pPr>
        <w:spacing w:line="240" w:lineRule="auto"/>
        <w:ind w:firstLine="540" w:left="0"/>
        <w:rPr>
          <w:sz w:val="28"/>
        </w:rPr>
      </w:pPr>
      <w:r>
        <w:rPr>
          <w:sz w:val="28"/>
        </w:rPr>
        <w:t>11. Председатель Собрания депутатов Песчанокопского района досрочно освобождается от занимаемой должности в случае:</w:t>
      </w:r>
    </w:p>
    <w:p w14:paraId="40020000">
      <w:pPr>
        <w:spacing w:line="240" w:lineRule="auto"/>
        <w:ind w:firstLine="540" w:left="0"/>
        <w:rPr>
          <w:sz w:val="28"/>
        </w:rPr>
      </w:pPr>
      <w:r>
        <w:rPr>
          <w:sz w:val="28"/>
        </w:rPr>
        <w:t>1) досрочного прекращения его полномочий как депутата Собрания депутатов Песчанокопского района;</w:t>
      </w:r>
    </w:p>
    <w:p w14:paraId="41020000">
      <w:pPr>
        <w:spacing w:line="240" w:lineRule="auto"/>
        <w:ind w:firstLine="540" w:left="0"/>
        <w:rPr>
          <w:sz w:val="28"/>
        </w:rPr>
      </w:pPr>
      <w:r>
        <w:rPr>
          <w:sz w:val="28"/>
        </w:rPr>
        <w:t>2) отставки по собственному желанию;</w:t>
      </w:r>
    </w:p>
    <w:p w14:paraId="42020000">
      <w:pPr>
        <w:spacing w:line="240" w:lineRule="auto"/>
        <w:ind w:firstLine="540" w:left="0"/>
        <w:rPr>
          <w:sz w:val="28"/>
        </w:rPr>
      </w:pPr>
      <w:r>
        <w:rPr>
          <w:sz w:val="28"/>
        </w:rPr>
        <w:t xml:space="preserve">3) выражения ему недоверия Собранием депутатов Песчанокопского района в связи с ненадлежащим исполнением </w:t>
      </w:r>
      <w:r>
        <w:rPr>
          <w:sz w:val="28"/>
        </w:rPr>
        <w:t>полномочий председателя Собрания депутатов Песчанокопского района</w:t>
      </w:r>
      <w:r>
        <w:rPr>
          <w:sz w:val="28"/>
        </w:rPr>
        <w:t>;</w:t>
      </w:r>
    </w:p>
    <w:p w14:paraId="43020000">
      <w:pPr>
        <w:spacing w:line="240" w:lineRule="auto"/>
        <w:ind w:firstLine="540" w:left="0"/>
        <w:rPr>
          <w:sz w:val="28"/>
        </w:rPr>
      </w:pPr>
      <w:r>
        <w:rPr>
          <w:sz w:val="28"/>
        </w:rPr>
        <w:t>4) в иных случаях, установленных федеральными законами.</w:t>
      </w:r>
    </w:p>
    <w:p w14:paraId="44020000">
      <w:pPr>
        <w:spacing w:line="240" w:lineRule="auto"/>
        <w:ind w:firstLine="540" w:left="0"/>
        <w:rPr>
          <w:sz w:val="28"/>
        </w:rPr>
      </w:pPr>
      <w:bookmarkStart w:id="4" w:name="P429"/>
      <w:bookmarkEnd w:id="4"/>
      <w:r>
        <w:rPr>
          <w:sz w:val="28"/>
        </w:rPr>
        <w:t>12. Решение Собрания депутатов Песчанокопского района о досрочном освобождении председателя Собрания депутатов Песчанокопского района от занимаемой должности считается принятым, если за него проголосовало более половины от установленной численности депутатов.</w:t>
      </w:r>
    </w:p>
    <w:p w14:paraId="45020000">
      <w:pPr>
        <w:spacing w:line="240" w:lineRule="auto"/>
        <w:ind w:firstLine="540" w:left="0"/>
        <w:rPr>
          <w:sz w:val="28"/>
        </w:rPr>
      </w:pPr>
      <w:r>
        <w:rPr>
          <w:sz w:val="28"/>
        </w:rPr>
        <w:t>13. Заместитель председателя Собрания депутатов Песчанокопского района избирается открытым голосованием на срок полномочий избравшего его Собрания депутатов Песчанокопского района в порядке, установленном пунктом 9 настоящей статьи. Заместитель председателя Собрания депутатов Песчанокопского района досрочно освобождается от занимаемой должности в порядке и по основаниям, установленным пунктами 11, 12 настоящей статьи.</w:t>
      </w:r>
    </w:p>
    <w:p w14:paraId="46020000">
      <w:pPr>
        <w:spacing w:line="240" w:lineRule="auto"/>
        <w:ind w:firstLine="540" w:left="0"/>
        <w:rPr>
          <w:sz w:val="28"/>
        </w:rPr>
      </w:pPr>
      <w:r>
        <w:rPr>
          <w:sz w:val="28"/>
        </w:rPr>
        <w:t>14. Заместитель председателя Собрания депутатов Песчанокопского района:</w:t>
      </w:r>
    </w:p>
    <w:p w14:paraId="47020000">
      <w:pPr>
        <w:spacing w:line="240" w:lineRule="auto"/>
        <w:ind w:firstLine="540" w:left="0"/>
        <w:rPr>
          <w:sz w:val="28"/>
        </w:rPr>
      </w:pPr>
      <w:r>
        <w:rPr>
          <w:sz w:val="28"/>
        </w:rPr>
        <w:t>1) исполняет обязанности председателя Собрания депутатов Песчанокопского района в случае его временного отсутствия или досрочного прекращения его полномочий;</w:t>
      </w:r>
    </w:p>
    <w:p w14:paraId="48020000">
      <w:pPr>
        <w:spacing w:line="240" w:lineRule="auto"/>
        <w:ind w:firstLine="540" w:left="0"/>
        <w:rPr>
          <w:sz w:val="28"/>
        </w:rPr>
      </w:pPr>
      <w:r>
        <w:rPr>
          <w:sz w:val="28"/>
        </w:rPr>
        <w:t>2) координирует деятельность комиссий и рабочих групп Собрания депутатов Песчанокопского района;</w:t>
      </w:r>
    </w:p>
    <w:p w14:paraId="49020000">
      <w:pPr>
        <w:spacing w:line="240" w:lineRule="auto"/>
        <w:ind w:firstLine="540" w:left="0"/>
        <w:rPr>
          <w:sz w:val="28"/>
        </w:rPr>
      </w:pPr>
      <w:r>
        <w:rPr>
          <w:sz w:val="28"/>
        </w:rPr>
        <w:t>3) по поручению председателя Собрания депутатов Песчанокопского района решает вопросы внутреннего распорядка Собрания депутатов Песчанокопского района.</w:t>
      </w:r>
    </w:p>
    <w:p w14:paraId="4A020000">
      <w:pPr>
        <w:spacing w:line="240" w:lineRule="auto"/>
        <w:ind/>
        <w:outlineLvl w:val="0"/>
        <w:rPr>
          <w:sz w:val="28"/>
        </w:rPr>
      </w:pPr>
    </w:p>
    <w:p w14:paraId="4B020000">
      <w:pPr>
        <w:spacing w:line="240" w:lineRule="auto"/>
        <w:ind w:firstLine="709" w:left="0"/>
        <w:outlineLvl w:val="0"/>
        <w:rPr>
          <w:sz w:val="28"/>
        </w:rPr>
      </w:pPr>
      <w:r>
        <w:rPr>
          <w:sz w:val="28"/>
        </w:rPr>
        <w:t xml:space="preserve">Статья 27. Глава Песчанокопского района. Временно </w:t>
      </w:r>
      <w:r>
        <w:rPr>
          <w:sz w:val="28"/>
        </w:rPr>
        <w:t>исполняющий</w:t>
      </w:r>
      <w:r>
        <w:rPr>
          <w:sz w:val="28"/>
        </w:rPr>
        <w:t xml:space="preserve"> полномочия Главы Песчанокопского района</w:t>
      </w:r>
    </w:p>
    <w:p w14:paraId="4C020000">
      <w:pPr>
        <w:spacing w:line="240" w:lineRule="auto"/>
        <w:ind w:firstLine="709" w:left="0"/>
        <w:outlineLvl w:val="0"/>
        <w:rPr>
          <w:sz w:val="28"/>
        </w:rPr>
      </w:pPr>
    </w:p>
    <w:p w14:paraId="4D020000">
      <w:pPr>
        <w:spacing w:line="240" w:lineRule="auto"/>
        <w:ind w:firstLine="709" w:left="0"/>
        <w:rPr>
          <w:sz w:val="28"/>
        </w:rPr>
      </w:pPr>
      <w:r>
        <w:rPr>
          <w:sz w:val="28"/>
        </w:rPr>
        <w:t>1. Глава Песчанокопского района является главой муниципального образования «</w:t>
      </w:r>
      <w:r>
        <w:rPr>
          <w:sz w:val="28"/>
        </w:rPr>
        <w:t>Песчанокопский</w:t>
      </w:r>
      <w:r>
        <w:rPr>
          <w:sz w:val="28"/>
        </w:rPr>
        <w:t xml:space="preserve"> район» – высшим должностным лицом Песчанокопского района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 Глава Песчанокопского района </w:t>
      </w:r>
      <w:r>
        <w:rPr>
          <w:sz w:val="28"/>
        </w:rPr>
        <w:t>подконтролен</w:t>
      </w:r>
      <w:r>
        <w:rPr>
          <w:sz w:val="28"/>
        </w:rPr>
        <w:t xml:space="preserve"> и подотчетен населению и Собранию депутатов Песчанокопского района.</w:t>
      </w:r>
    </w:p>
    <w:p w14:paraId="4E020000">
      <w:pPr>
        <w:widowControl w:val="1"/>
        <w:spacing w:line="240" w:lineRule="auto"/>
        <w:ind w:firstLine="709" w:left="0"/>
        <w:rPr>
          <w:sz w:val="28"/>
        </w:rPr>
      </w:pPr>
      <w:r>
        <w:rPr>
          <w:sz w:val="28"/>
        </w:rPr>
        <w:t>В соответствии с принципом единства системы публичной власти Глава Песчанокопского района одновременно замещает государственную должность Ростовской области и муниципальную должность.</w:t>
      </w:r>
    </w:p>
    <w:p w14:paraId="4F020000">
      <w:pPr>
        <w:spacing w:line="240" w:lineRule="auto"/>
        <w:ind w:firstLine="709" w:left="0"/>
        <w:rPr>
          <w:sz w:val="28"/>
        </w:rPr>
      </w:pPr>
      <w:r>
        <w:rPr>
          <w:sz w:val="28"/>
        </w:rPr>
        <w:t>2. Глава Песчанокопского района избирается Собранием депутатов Песчанокопского района из числа кандидатов, представленных Губернатором Ростовской области, и возглавляет Администрацию Песчанокопского района.</w:t>
      </w:r>
    </w:p>
    <w:p w14:paraId="50020000">
      <w:pPr>
        <w:widowControl w:val="1"/>
        <w:spacing w:line="240" w:lineRule="auto"/>
        <w:ind w:firstLine="709" w:left="0"/>
        <w:rPr>
          <w:sz w:val="28"/>
        </w:rPr>
      </w:pPr>
      <w:r>
        <w:rPr>
          <w:sz w:val="28"/>
        </w:rPr>
        <w:t xml:space="preserve">3. При официальном вступлении в должность Глава Песчанокопского района произносит клятву: </w:t>
      </w:r>
      <w:r>
        <w:rPr>
          <w:sz w:val="28"/>
        </w:rPr>
        <w:t>«Вступая в должность Главы Песчанокопского района, клянусь – при осуществлении полномочий, предоставленных мне Уставом муниципального образования «</w:t>
      </w:r>
      <w:r>
        <w:rPr>
          <w:sz w:val="28"/>
        </w:rPr>
        <w:t>Песчанок</w:t>
      </w:r>
      <w:r>
        <w:rPr>
          <w:sz w:val="28"/>
        </w:rPr>
        <w:t>о</w:t>
      </w:r>
      <w:r>
        <w:rPr>
          <w:sz w:val="28"/>
        </w:rPr>
        <w:t>пский</w:t>
      </w:r>
      <w:r>
        <w:rPr>
          <w:sz w:val="28"/>
        </w:rPr>
        <w:t xml:space="preserve">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Pr>
          <w:sz w:val="28"/>
        </w:rPr>
        <w:t>Песчанокопский</w:t>
      </w:r>
      <w:r>
        <w:rPr>
          <w:sz w:val="28"/>
        </w:rPr>
        <w:t xml:space="preserve">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Песчанокопского района и во</w:t>
      </w:r>
      <w:r>
        <w:rPr>
          <w:sz w:val="28"/>
        </w:rPr>
        <w:t xml:space="preserve"> благо всех жителей района».</w:t>
      </w:r>
    </w:p>
    <w:p w14:paraId="51020000">
      <w:pPr>
        <w:spacing w:line="240" w:lineRule="auto"/>
        <w:ind w:firstLine="709" w:left="0"/>
        <w:rPr>
          <w:sz w:val="28"/>
        </w:rPr>
      </w:pPr>
      <w:r>
        <w:rPr>
          <w:sz w:val="28"/>
        </w:rPr>
        <w:t xml:space="preserve">4. Глава Песчанокопского района представляет </w:t>
      </w:r>
      <w:r>
        <w:rPr>
          <w:sz w:val="28"/>
        </w:rPr>
        <w:t>Песчанокопский</w:t>
      </w:r>
      <w:r>
        <w:rPr>
          <w:sz w:val="28"/>
        </w:rPr>
        <w:t xml:space="preserve"> район в Совете муниципальных образований Ростовской области.</w:t>
      </w:r>
    </w:p>
    <w:p w14:paraId="52020000">
      <w:pPr>
        <w:spacing w:line="240" w:lineRule="auto"/>
        <w:ind w:firstLine="700" w:left="0"/>
        <w:rPr>
          <w:sz w:val="28"/>
        </w:rPr>
      </w:pPr>
      <w:r>
        <w:rPr>
          <w:sz w:val="28"/>
        </w:rPr>
        <w:t>5. В случае</w:t>
      </w:r>
      <w:r>
        <w:rPr>
          <w:sz w:val="28"/>
        </w:rPr>
        <w:t>,</w:t>
      </w:r>
      <w:r>
        <w:rPr>
          <w:sz w:val="28"/>
        </w:rPr>
        <w:t xml:space="preserve"> если Глава Песчанокопского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Песчанокопского района, определяемый Главой Песчанокопского района, либо в случае отсутствия заместителей главы Администрации Песчанокопского района – иное должностное лицо Администрации Песчанокопского района, </w:t>
      </w:r>
      <w:r>
        <w:rPr>
          <w:sz w:val="28"/>
        </w:rPr>
        <w:t>определяемое</w:t>
      </w:r>
      <w:r>
        <w:rPr>
          <w:sz w:val="28"/>
        </w:rPr>
        <w:t xml:space="preserve"> Главой Песчанокопского района.</w:t>
      </w:r>
    </w:p>
    <w:p w14:paraId="53020000">
      <w:pPr>
        <w:spacing w:line="240" w:lineRule="auto"/>
        <w:ind w:firstLine="709" w:left="0"/>
        <w:rPr>
          <w:sz w:val="28"/>
        </w:rPr>
      </w:pPr>
      <w:r>
        <w:rPr>
          <w:sz w:val="28"/>
        </w:rPr>
        <w:t xml:space="preserve">В случае </w:t>
      </w:r>
      <w:r>
        <w:rPr>
          <w:sz w:val="28"/>
        </w:rPr>
        <w:t>неиздания</w:t>
      </w:r>
      <w:r>
        <w:rPr>
          <w:sz w:val="28"/>
        </w:rPr>
        <w:t xml:space="preserve"> Главой Песчанокопского района соответствующего распоряжения Администрации Песчанокопского района, обязанности Главы Песчанокопского района в период его отсутствия временно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14:paraId="54020000">
      <w:pPr>
        <w:spacing w:line="240" w:lineRule="auto"/>
        <w:ind w:firstLine="709" w:left="0"/>
        <w:rPr>
          <w:sz w:val="28"/>
        </w:rPr>
      </w:pPr>
      <w:r>
        <w:rPr>
          <w:sz w:val="28"/>
        </w:rPr>
        <w:t>Если Регламентом Администрации Песчанокопского района не установлено лицо, временно исполняющее обязанности Главы Песчанокопского района в период его отсутствия, либо данное лицо отсутствует, должностное лицо Администрации Песчанокопского района, временно исполняющее обязанности Главы Песчанокопского района в период его отсутствия, определяется Собранием депутатов Песчанокопского района.</w:t>
      </w:r>
    </w:p>
    <w:p w14:paraId="55020000">
      <w:pPr>
        <w:pStyle w:val="Style_11"/>
        <w:ind w:firstLine="708" w:left="0"/>
        <w:jc w:val="both"/>
        <w:rPr>
          <w:sz w:val="28"/>
        </w:rPr>
      </w:pPr>
      <w:r>
        <w:rPr>
          <w:sz w:val="28"/>
        </w:rPr>
        <w:t xml:space="preserve">6. </w:t>
      </w:r>
      <w:r>
        <w:rPr>
          <w:sz w:val="28"/>
        </w:rPr>
        <w:t>В случае досрочного прекращения полномочий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Песчанокопского района, назначаемый Губернатором Ростовской области на срок до дня избрания Главы Песчанокопского района в установленном порядке и вступления его в должность.</w:t>
      </w:r>
    </w:p>
    <w:p w14:paraId="56020000">
      <w:pPr>
        <w:spacing w:line="240" w:lineRule="auto"/>
        <w:ind w:firstLine="709" w:left="0"/>
        <w:rPr>
          <w:sz w:val="28"/>
        </w:rPr>
      </w:pPr>
      <w:r>
        <w:rPr>
          <w:sz w:val="28"/>
        </w:rPr>
        <w:t>До назначения Губернатором Ростовской области временно исполняющего полномочия Главы Песчанокопского района, полномочия Главы Песчанокопского района исполняет должностное лицо Администрации Песчанокопского района, определяемое в соответствии с пунктом 5 настоящей статьи.</w:t>
      </w:r>
    </w:p>
    <w:p w14:paraId="57020000">
      <w:pPr>
        <w:spacing w:line="240" w:lineRule="auto"/>
        <w:ind w:firstLine="709" w:left="0"/>
        <w:rPr>
          <w:sz w:val="28"/>
        </w:rPr>
      </w:pPr>
      <w:r>
        <w:rPr>
          <w:sz w:val="28"/>
        </w:rPr>
        <w:t xml:space="preserve">7. Временно </w:t>
      </w:r>
      <w:r>
        <w:rPr>
          <w:sz w:val="28"/>
        </w:rPr>
        <w:t>исполняющий</w:t>
      </w:r>
      <w:r>
        <w:rPr>
          <w:sz w:val="28"/>
        </w:rPr>
        <w:t xml:space="preserve"> полномочия Главы Песчанокопского района обладает правами и обязанностями Главы Песчанокопского района.</w:t>
      </w:r>
    </w:p>
    <w:p w14:paraId="58020000">
      <w:pPr>
        <w:spacing w:line="240" w:lineRule="auto"/>
        <w:ind w:firstLine="709" w:left="0"/>
        <w:outlineLvl w:val="0"/>
        <w:rPr>
          <w:sz w:val="28"/>
        </w:rPr>
      </w:pPr>
    </w:p>
    <w:p w14:paraId="59020000">
      <w:pPr>
        <w:spacing w:line="240" w:lineRule="auto"/>
        <w:ind w:firstLine="709" w:left="0"/>
        <w:outlineLvl w:val="0"/>
        <w:rPr>
          <w:sz w:val="28"/>
        </w:rPr>
      </w:pPr>
      <w:r>
        <w:rPr>
          <w:sz w:val="28"/>
        </w:rPr>
        <w:t xml:space="preserve">Статья 28. Полномочия </w:t>
      </w:r>
      <w:r>
        <w:rPr>
          <w:sz w:val="28"/>
        </w:rPr>
        <w:t>Г</w:t>
      </w:r>
      <w:r>
        <w:rPr>
          <w:sz w:val="28"/>
        </w:rPr>
        <w:t xml:space="preserve">лавы Песчанокопского района </w:t>
      </w:r>
    </w:p>
    <w:p w14:paraId="5A020000">
      <w:pPr>
        <w:spacing w:line="240" w:lineRule="auto"/>
        <w:ind w:firstLine="709" w:left="0"/>
        <w:rPr>
          <w:sz w:val="28"/>
        </w:rPr>
      </w:pPr>
    </w:p>
    <w:p w14:paraId="5B020000">
      <w:pPr>
        <w:spacing w:line="240" w:lineRule="auto"/>
        <w:ind w:firstLine="709" w:left="0"/>
        <w:rPr>
          <w:sz w:val="28"/>
        </w:rPr>
      </w:pPr>
      <w:r>
        <w:rPr>
          <w:sz w:val="28"/>
        </w:rPr>
        <w:t>1. В исключительной компетенции Главы Песчанокопского района находятся:</w:t>
      </w:r>
    </w:p>
    <w:p w14:paraId="5C020000">
      <w:pPr>
        <w:spacing w:line="240" w:lineRule="auto"/>
        <w:ind w:firstLine="709" w:left="0"/>
        <w:rPr>
          <w:sz w:val="28"/>
        </w:rPr>
      </w:pPr>
      <w:r>
        <w:rPr>
          <w:sz w:val="28"/>
        </w:rPr>
        <w:t>1) представительство Песчанокопского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5D020000">
      <w:pPr>
        <w:spacing w:line="240" w:lineRule="auto"/>
        <w:ind w:firstLine="709" w:left="0"/>
        <w:rPr>
          <w:sz w:val="28"/>
        </w:rPr>
      </w:pPr>
      <w:r>
        <w:rPr>
          <w:sz w:val="28"/>
        </w:rPr>
        <w:t>2) подписание и обнародование в порядке, установленном настоящим Уставом, нормативных правовых актов, принятых Собранием депутатов Песчанокопского района;</w:t>
      </w:r>
    </w:p>
    <w:p w14:paraId="5E020000">
      <w:pPr>
        <w:spacing w:line="240" w:lineRule="auto"/>
        <w:ind w:firstLine="709" w:left="0"/>
        <w:rPr>
          <w:sz w:val="28"/>
        </w:rPr>
      </w:pPr>
      <w:r>
        <w:rPr>
          <w:sz w:val="28"/>
        </w:rPr>
        <w:t>3) издание в пределах своих полномочий правовых актов;</w:t>
      </w:r>
    </w:p>
    <w:p w14:paraId="5F020000">
      <w:pPr>
        <w:spacing w:line="240" w:lineRule="auto"/>
        <w:ind w:firstLine="709" w:left="0"/>
        <w:rPr>
          <w:sz w:val="28"/>
        </w:rPr>
      </w:pPr>
      <w:r>
        <w:rPr>
          <w:sz w:val="28"/>
        </w:rPr>
        <w:t xml:space="preserve">4) право требования </w:t>
      </w:r>
      <w:r>
        <w:rPr>
          <w:sz w:val="28"/>
        </w:rPr>
        <w:t>созыва внеочередного заседания Собрания депутатов Песчанокопского района</w:t>
      </w:r>
      <w:r>
        <w:rPr>
          <w:sz w:val="28"/>
        </w:rPr>
        <w:t>;</w:t>
      </w:r>
    </w:p>
    <w:p w14:paraId="60020000">
      <w:pPr>
        <w:spacing w:line="240" w:lineRule="auto"/>
        <w:ind w:firstLine="709" w:left="0"/>
        <w:rPr>
          <w:sz w:val="28"/>
        </w:rPr>
      </w:pPr>
      <w:r>
        <w:rPr>
          <w:sz w:val="28"/>
        </w:rPr>
        <w:t>2. Глава Песчанокопского района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61020000">
      <w:pPr>
        <w:spacing w:line="240" w:lineRule="auto"/>
        <w:ind w:firstLine="709" w:left="0"/>
        <w:rPr>
          <w:sz w:val="28"/>
        </w:rPr>
      </w:pPr>
      <w:r>
        <w:rPr>
          <w:sz w:val="28"/>
        </w:rPr>
        <w:t>3. Глава Песчанокопского района исполняет полномочия главы Администрации Песчанокопского района, в том числе:</w:t>
      </w:r>
    </w:p>
    <w:p w14:paraId="62020000">
      <w:pPr>
        <w:spacing w:line="240" w:lineRule="auto"/>
        <w:ind w:firstLine="709" w:left="0"/>
        <w:outlineLvl w:val="0"/>
        <w:rPr>
          <w:sz w:val="28"/>
        </w:rPr>
      </w:pPr>
      <w:r>
        <w:rPr>
          <w:sz w:val="28"/>
        </w:rPr>
        <w:t>а) от имени Песчанокопского района приобретает и осуществляет имущественные и иные права и обязанности, выступает в суде без доверенности;</w:t>
      </w:r>
    </w:p>
    <w:p w14:paraId="63020000">
      <w:pPr>
        <w:spacing w:line="240" w:lineRule="auto"/>
        <w:ind w:firstLine="709" w:left="0"/>
        <w:outlineLvl w:val="0"/>
        <w:rPr>
          <w:sz w:val="28"/>
        </w:rPr>
      </w:pPr>
      <w:r>
        <w:rPr>
          <w:sz w:val="28"/>
        </w:rPr>
        <w:t>б)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w:t>
      </w:r>
    </w:p>
    <w:p w14:paraId="64020000">
      <w:pPr>
        <w:spacing w:line="240" w:lineRule="auto"/>
        <w:ind w:firstLine="709" w:left="0"/>
        <w:outlineLvl w:val="0"/>
        <w:rPr>
          <w:sz w:val="28"/>
        </w:rPr>
      </w:pPr>
      <w:r>
        <w:rPr>
          <w:sz w:val="28"/>
        </w:rPr>
        <w:t>в) организует взаимодействие Администрации Песчанокопского района с Собранием депутатов Песчанокопского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65020000">
      <w:pPr>
        <w:spacing w:line="240" w:lineRule="auto"/>
        <w:ind w:firstLine="709" w:left="0"/>
        <w:outlineLvl w:val="0"/>
        <w:rPr>
          <w:sz w:val="28"/>
        </w:rPr>
      </w:pPr>
      <w:r>
        <w:rPr>
          <w:sz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14:paraId="66020000">
      <w:pPr>
        <w:spacing w:line="240" w:lineRule="auto"/>
        <w:ind w:firstLine="709" w:left="0"/>
        <w:outlineLvl w:val="0"/>
        <w:rPr>
          <w:sz w:val="28"/>
        </w:rPr>
      </w:pPr>
      <w:r>
        <w:rPr>
          <w:sz w:val="28"/>
        </w:rPr>
        <w:t>д) в соответствии с областным законом принимает участие в заседаниях Правительства Ростовской области;</w:t>
      </w:r>
    </w:p>
    <w:p w14:paraId="67020000">
      <w:pPr>
        <w:spacing w:line="240" w:lineRule="auto"/>
        <w:ind w:firstLine="709" w:left="0"/>
        <w:outlineLvl w:val="0"/>
        <w:rPr>
          <w:sz w:val="28"/>
        </w:rPr>
      </w:pPr>
      <w:r>
        <w:rPr>
          <w:sz w:val="28"/>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68020000">
      <w:pPr>
        <w:spacing w:line="240" w:lineRule="auto"/>
        <w:ind w:firstLine="709" w:left="0"/>
        <w:outlineLvl w:val="0"/>
        <w:rPr>
          <w:sz w:val="28"/>
        </w:rPr>
      </w:pPr>
      <w:r>
        <w:rPr>
          <w:sz w:val="28"/>
        </w:rPr>
        <w:t xml:space="preserve">ж) обеспечивает составление и внесение в Собрание депутатов </w:t>
      </w:r>
      <w:r>
        <w:rPr>
          <w:sz w:val="28"/>
        </w:rPr>
        <w:t>Песчанокопского района бюджета Песчанокопского района и отчета о его исполнении, исполнение бюджета Песчанокопского района;</w:t>
      </w:r>
    </w:p>
    <w:p w14:paraId="69020000">
      <w:pPr>
        <w:spacing w:line="240" w:lineRule="auto"/>
        <w:ind w:firstLine="709" w:left="0"/>
        <w:outlineLvl w:val="0"/>
        <w:rPr>
          <w:sz w:val="28"/>
        </w:rPr>
      </w:pPr>
      <w:r>
        <w:rPr>
          <w:sz w:val="28"/>
        </w:rPr>
        <w:t>з)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14:paraId="6A020000">
      <w:pPr>
        <w:spacing w:line="240" w:lineRule="auto"/>
        <w:ind w:firstLine="709" w:left="0"/>
        <w:outlineLvl w:val="0"/>
        <w:rPr>
          <w:sz w:val="28"/>
        </w:rPr>
      </w:pPr>
      <w:r>
        <w:rPr>
          <w:sz w:val="28"/>
        </w:rPr>
        <w:t>и) организует разработку, утверждение и исполнение муниципальных программ;</w:t>
      </w:r>
    </w:p>
    <w:p w14:paraId="6B020000">
      <w:pPr>
        <w:spacing w:line="240" w:lineRule="auto"/>
        <w:ind w:firstLine="709" w:left="0"/>
        <w:outlineLvl w:val="0"/>
        <w:rPr>
          <w:sz w:val="28"/>
        </w:rPr>
      </w:pPr>
      <w:r>
        <w:rPr>
          <w:sz w:val="28"/>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6C020000">
      <w:pPr>
        <w:spacing w:line="240" w:lineRule="auto"/>
        <w:ind w:firstLine="709" w:left="0"/>
        <w:outlineLvl w:val="0"/>
        <w:rPr>
          <w:sz w:val="28"/>
        </w:rPr>
      </w:pPr>
      <w:r>
        <w:rPr>
          <w:sz w:val="28"/>
        </w:rPr>
        <w:t>л) издает в пределах своих полномочий правовые акты;</w:t>
      </w:r>
    </w:p>
    <w:p w14:paraId="6D020000">
      <w:pPr>
        <w:spacing w:line="240" w:lineRule="auto"/>
        <w:ind w:firstLine="709" w:left="0"/>
        <w:outlineLvl w:val="0"/>
        <w:rPr>
          <w:sz w:val="28"/>
        </w:rPr>
      </w:pPr>
      <w:r>
        <w:rPr>
          <w:sz w:val="28"/>
        </w:rPr>
        <w:t>м) вносит проекты решений Собрания депутатов Песчанокопского района;</w:t>
      </w:r>
    </w:p>
    <w:p w14:paraId="6E020000">
      <w:pPr>
        <w:spacing w:line="240" w:lineRule="auto"/>
        <w:ind w:firstLine="709" w:left="0"/>
        <w:outlineLvl w:val="0"/>
        <w:rPr>
          <w:sz w:val="28"/>
        </w:rPr>
      </w:pPr>
      <w:r>
        <w:rPr>
          <w:sz w:val="28"/>
        </w:rPr>
        <w:t>н) утверждает штатное расписание Администрации Песчанокопского района, штатные расписания органов Администрации Песчанокопского района;</w:t>
      </w:r>
    </w:p>
    <w:p w14:paraId="6F020000">
      <w:pPr>
        <w:spacing w:line="240" w:lineRule="auto"/>
        <w:ind w:firstLine="709" w:left="0"/>
        <w:outlineLvl w:val="0"/>
        <w:rPr>
          <w:sz w:val="28"/>
        </w:rPr>
      </w:pPr>
      <w:r>
        <w:rPr>
          <w:sz w:val="28"/>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70020000">
      <w:pPr>
        <w:spacing w:line="240" w:lineRule="auto"/>
        <w:ind w:firstLine="709" w:left="0"/>
        <w:outlineLvl w:val="0"/>
        <w:rPr>
          <w:sz w:val="28"/>
        </w:rPr>
      </w:pPr>
      <w:r>
        <w:rPr>
          <w:sz w:val="28"/>
        </w:rPr>
        <w:t>п) ведет прием граждан, рассматривает обращения граждан по вопросам, относящимся к его компетенции;</w:t>
      </w:r>
    </w:p>
    <w:p w14:paraId="71020000">
      <w:pPr>
        <w:spacing w:line="240" w:lineRule="auto"/>
        <w:ind w:firstLine="709" w:left="0"/>
        <w:outlineLvl w:val="0"/>
        <w:rPr>
          <w:sz w:val="28"/>
        </w:rPr>
      </w:pPr>
      <w:r>
        <w:rPr>
          <w:sz w:val="28"/>
        </w:rPr>
        <w:t>р) осуществляет иные полномочия в соответствии с федеральным и областным законодательством, настоящим Уставом.</w:t>
      </w:r>
    </w:p>
    <w:p w14:paraId="72020000">
      <w:pPr>
        <w:spacing w:line="240" w:lineRule="auto"/>
        <w:ind w:firstLine="709" w:left="0"/>
        <w:rPr>
          <w:sz w:val="28"/>
        </w:rPr>
      </w:pPr>
      <w:r>
        <w:rPr>
          <w:sz w:val="28"/>
        </w:rPr>
        <w:t>4. Глава Песчанокопского района представляет Собранию депутатов Песчанокопского района ежегодные отчеты о результатах своей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14:paraId="73020000">
      <w:pPr>
        <w:spacing w:line="240" w:lineRule="auto"/>
        <w:ind w:firstLine="709" w:left="0"/>
        <w:rPr>
          <w:sz w:val="28"/>
        </w:rPr>
      </w:pPr>
    </w:p>
    <w:p w14:paraId="74020000">
      <w:pPr>
        <w:spacing w:line="240" w:lineRule="auto"/>
        <w:ind w:firstLine="709" w:left="0"/>
        <w:outlineLvl w:val="0"/>
        <w:rPr>
          <w:sz w:val="28"/>
        </w:rPr>
      </w:pPr>
      <w:r>
        <w:rPr>
          <w:sz w:val="28"/>
        </w:rPr>
        <w:t xml:space="preserve">Статья 29. Досрочное прекращение полномочий Главы Песчанокопского района </w:t>
      </w:r>
    </w:p>
    <w:p w14:paraId="75020000">
      <w:pPr>
        <w:spacing w:line="240" w:lineRule="auto"/>
        <w:ind w:firstLine="709" w:left="0"/>
        <w:outlineLvl w:val="0"/>
        <w:rPr>
          <w:sz w:val="28"/>
        </w:rPr>
      </w:pPr>
    </w:p>
    <w:p w14:paraId="76020000">
      <w:pPr>
        <w:ind w:firstLine="709" w:left="0"/>
        <w:outlineLvl w:val="0"/>
        <w:rPr>
          <w:sz w:val="28"/>
        </w:rPr>
      </w:pPr>
      <w:r>
        <w:rPr>
          <w:sz w:val="28"/>
        </w:rPr>
        <w:t>1. Полномочия Главы Песчанокопского района прекращаются досрочно в случаях, предусмотренных пунктом 1 статьи 39 настоящего Устава, а также в следующих случаях:</w:t>
      </w:r>
    </w:p>
    <w:p w14:paraId="77020000">
      <w:pPr>
        <w:spacing w:line="240" w:lineRule="auto"/>
        <w:ind w:firstLine="709" w:left="0"/>
        <w:outlineLvl w:val="0"/>
        <w:rPr>
          <w:sz w:val="28"/>
        </w:rPr>
      </w:pPr>
      <w:r>
        <w:rPr>
          <w:sz w:val="28"/>
        </w:rPr>
        <w:t>1) утрата доверия Президента Российской Федерации;</w:t>
      </w:r>
    </w:p>
    <w:p w14:paraId="78020000">
      <w:pPr>
        <w:spacing w:line="240" w:lineRule="auto"/>
        <w:ind w:firstLine="709" w:left="0"/>
        <w:outlineLvl w:val="0"/>
        <w:rPr>
          <w:sz w:val="28"/>
        </w:rPr>
      </w:pPr>
      <w:r>
        <w:rPr>
          <w:sz w:val="28"/>
        </w:rPr>
        <w:t>2) удаление в отставку;</w:t>
      </w:r>
    </w:p>
    <w:p w14:paraId="79020000">
      <w:pPr>
        <w:spacing w:line="240" w:lineRule="auto"/>
        <w:ind w:firstLine="709" w:left="0"/>
        <w:outlineLvl w:val="0"/>
        <w:rPr>
          <w:sz w:val="28"/>
        </w:rPr>
      </w:pPr>
      <w:r>
        <w:rPr>
          <w:sz w:val="28"/>
        </w:rPr>
        <w:t>3) отрешение от должности;</w:t>
      </w:r>
    </w:p>
    <w:p w14:paraId="7A020000">
      <w:pPr>
        <w:widowControl w:val="1"/>
        <w:spacing w:line="240" w:lineRule="auto"/>
        <w:ind w:firstLine="709" w:left="0"/>
        <w:rPr>
          <w:sz w:val="28"/>
        </w:rPr>
      </w:pPr>
      <w:r>
        <w:rPr>
          <w:sz w:val="28"/>
        </w:rPr>
        <w:t xml:space="preserve">4) установленная в судебном порядке стойкая неспособность по состоянию здоровья осуществлять полномочия Главы Песчанокопского района; </w:t>
      </w:r>
    </w:p>
    <w:p w14:paraId="7B020000">
      <w:pPr>
        <w:spacing w:line="240" w:lineRule="auto"/>
        <w:ind w:firstLine="709" w:left="0"/>
        <w:outlineLvl w:val="0"/>
        <w:rPr>
          <w:sz w:val="28"/>
        </w:rPr>
      </w:pPr>
      <w:r>
        <w:rPr>
          <w:sz w:val="28"/>
        </w:rPr>
        <w:t>5) преобразование Песчанокопского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7C020000">
      <w:pPr>
        <w:spacing w:line="240" w:lineRule="auto"/>
        <w:ind w:firstLine="709" w:left="0"/>
        <w:outlineLvl w:val="0"/>
        <w:rPr>
          <w:sz w:val="28"/>
        </w:rPr>
      </w:pPr>
      <w:r>
        <w:rPr>
          <w:sz w:val="28"/>
        </w:rPr>
        <w:t>6) увеличение численности избирателей Песчанокопского района более чем на 25 процентов;</w:t>
      </w:r>
    </w:p>
    <w:p w14:paraId="7D020000">
      <w:pPr>
        <w:spacing w:line="240" w:lineRule="auto"/>
        <w:ind w:firstLine="709" w:left="0"/>
        <w:outlineLvl w:val="0"/>
        <w:rPr>
          <w:sz w:val="28"/>
        </w:rPr>
      </w:pPr>
      <w:r>
        <w:rPr>
          <w:sz w:val="28"/>
        </w:rPr>
        <w:t>7) нарушение срока издания муниципального правового акта, необходимого для реализации решения, принятого путем прямого волеизъявления населения Песчанокопского  района.</w:t>
      </w:r>
    </w:p>
    <w:p w14:paraId="7E020000">
      <w:pPr>
        <w:spacing w:line="240" w:lineRule="auto"/>
        <w:ind w:firstLine="709" w:left="0"/>
        <w:outlineLvl w:val="0"/>
        <w:rPr>
          <w:sz w:val="28"/>
        </w:rPr>
      </w:pPr>
      <w:r>
        <w:rPr>
          <w:sz w:val="28"/>
        </w:rPr>
        <w:t xml:space="preserve">2. </w:t>
      </w:r>
      <w:r>
        <w:rPr>
          <w:sz w:val="28"/>
        </w:rPr>
        <w:t>Решение о досрочном прекращении полномочий Главы Песчанокопского района за исключением случаев, предусмотренных подпунктами 1, 2, 3, 5, 6 пункта 1 настоящей статьи, подпункта 8 пункта 1 статьи 39 настоящего Устава,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Песчанокопского района.</w:t>
      </w:r>
    </w:p>
    <w:p w14:paraId="7F020000">
      <w:pPr>
        <w:spacing w:line="240" w:lineRule="auto"/>
        <w:ind w:firstLine="709" w:left="0"/>
        <w:rPr>
          <w:sz w:val="28"/>
        </w:rPr>
      </w:pPr>
      <w:r>
        <w:rPr>
          <w:sz w:val="28"/>
        </w:rPr>
        <w:t>3. Собрание депутатов Песчанокопского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Главу Песчанокопского района в отставку по инициативе депутатов Собрания депутатов Песчанокопского района или по инициативе Губернатора Ростовской области.</w:t>
      </w:r>
    </w:p>
    <w:p w14:paraId="80020000">
      <w:pPr>
        <w:spacing w:line="240" w:lineRule="auto"/>
        <w:ind w:firstLine="709" w:left="0"/>
        <w:rPr>
          <w:sz w:val="28"/>
        </w:rPr>
      </w:pPr>
      <w:r>
        <w:rPr>
          <w:sz w:val="28"/>
        </w:rPr>
        <w:t>4. Основаниями для удаления Главы Песчанокопского района в отставку являются:</w:t>
      </w:r>
    </w:p>
    <w:p w14:paraId="81020000">
      <w:pPr>
        <w:spacing w:line="240" w:lineRule="auto"/>
        <w:ind w:firstLine="709" w:left="0"/>
        <w:rPr>
          <w:sz w:val="28"/>
        </w:rPr>
      </w:pPr>
      <w:r>
        <w:rPr>
          <w:sz w:val="28"/>
        </w:rPr>
        <w:t>1) решения, действия (бездействие) Главы Песчанокопского района,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82020000">
      <w:pPr>
        <w:spacing w:line="240" w:lineRule="auto"/>
        <w:ind w:firstLine="709" w:left="0"/>
        <w:rPr>
          <w:sz w:val="28"/>
        </w:rPr>
      </w:pPr>
      <w:r>
        <w:rPr>
          <w:sz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w:t>
      </w:r>
    </w:p>
    <w:p w14:paraId="83020000">
      <w:pPr>
        <w:spacing w:line="240" w:lineRule="auto"/>
        <w:ind w:firstLine="709" w:left="0"/>
        <w:rPr>
          <w:sz w:val="28"/>
        </w:rPr>
      </w:pPr>
      <w:r>
        <w:rPr>
          <w:sz w:val="28"/>
        </w:rPr>
        <w:t>3) неудовлетворительная оценка деятельности Главы Песчанокопского района Собранием депутатов Песчанокопского района по результатам его ежегодного отчета перед Собранием депутатов Песчанокопского района, данная два раза подряд;</w:t>
      </w:r>
    </w:p>
    <w:p w14:paraId="84020000">
      <w:pPr>
        <w:spacing w:line="240" w:lineRule="auto"/>
        <w:ind w:firstLine="709" w:left="0"/>
        <w:rPr>
          <w:sz w:val="28"/>
        </w:rPr>
      </w:pPr>
      <w:r>
        <w:rPr>
          <w:sz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85020000">
      <w:pPr>
        <w:spacing w:line="240" w:lineRule="auto"/>
        <w:ind w:firstLine="709" w:left="0"/>
        <w:rPr>
          <w:sz w:val="28"/>
        </w:rPr>
      </w:pPr>
      <w:r>
        <w:rPr>
          <w:sz w:val="28"/>
        </w:rPr>
        <w:t xml:space="preserve">5) допущение Главой Песчанокопского района, Администрацией </w:t>
      </w:r>
      <w:r>
        <w:rPr>
          <w:sz w:val="28"/>
        </w:rPr>
        <w:t>Песчанокопского района, иными органами и должностными лицами местного самоуправления Песчанокопского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r>
        <w:rPr>
          <w:sz w:val="28"/>
        </w:rPr>
        <w:t xml:space="preserve"> и межконфессионального согласия и способствовало возникновению межнациональных (межэтнических) и межконфессиональных конфликтов;</w:t>
      </w:r>
    </w:p>
    <w:p w14:paraId="86020000">
      <w:pPr>
        <w:spacing w:line="240" w:lineRule="auto"/>
        <w:ind w:firstLine="709" w:left="0"/>
        <w:rPr>
          <w:sz w:val="28"/>
        </w:rPr>
      </w:pPr>
      <w:r>
        <w:rPr>
          <w:sz w:val="28"/>
        </w:rPr>
        <w:t xml:space="preserve">6) систематическое </w:t>
      </w:r>
      <w:r>
        <w:rPr>
          <w:sz w:val="28"/>
        </w:rPr>
        <w:t>недостижение</w:t>
      </w:r>
      <w:r>
        <w:rPr>
          <w:sz w:val="28"/>
        </w:rPr>
        <w:t xml:space="preserve"> показателей </w:t>
      </w:r>
      <w:r>
        <w:rPr>
          <w:sz w:val="28"/>
        </w:rPr>
        <w:t>эффективности деятельности органов местного самоуправления Песчанокопского района</w:t>
      </w:r>
      <w:r>
        <w:rPr>
          <w:sz w:val="28"/>
        </w:rPr>
        <w:t>.</w:t>
      </w:r>
    </w:p>
    <w:p w14:paraId="87020000">
      <w:pPr>
        <w:spacing w:line="240" w:lineRule="auto"/>
        <w:ind w:firstLine="709" w:left="0"/>
        <w:rPr>
          <w:sz w:val="28"/>
        </w:rPr>
      </w:pPr>
      <w:r>
        <w:rPr>
          <w:sz w:val="28"/>
        </w:rPr>
        <w:t>5. Инициатива депутатов Собрания депутатов Песчанокопского района об удалении Главы Песчанокопского района в отставку, выдвинутая не менее чем одной третью от установленной численности Собрания депутатов Песчанокопского района, оформляется в виде обращения, которое вносится в Собрание депутатов Песчанокопского района. Указанное обращение вносится вместе с проектом решения Собрания депутатов Песчанокопского района об удалении Главы Песчанокопского района в отставку. О выдвижении данной инициативы Глава Песчанокопского</w:t>
      </w:r>
      <w:bookmarkStart w:id="5" w:name="_Hlk217415513"/>
      <w:r>
        <w:rPr>
          <w:sz w:val="28"/>
        </w:rPr>
        <w:t xml:space="preserve"> района </w:t>
      </w:r>
      <w:bookmarkEnd w:id="5"/>
      <w:r>
        <w:rPr>
          <w:sz w:val="28"/>
        </w:rPr>
        <w:t>и Губернатор Ростовской области уведомляются не позднее дня, следующего за днем внесения указанного обращения в Собрание депутатов Песчанокопского района.</w:t>
      </w:r>
    </w:p>
    <w:p w14:paraId="88020000">
      <w:pPr>
        <w:spacing w:line="240" w:lineRule="auto"/>
        <w:ind w:firstLine="709" w:left="0"/>
        <w:rPr>
          <w:sz w:val="28"/>
        </w:rPr>
      </w:pPr>
      <w:r>
        <w:rPr>
          <w:sz w:val="28"/>
        </w:rPr>
        <w:t xml:space="preserve">6. Рассмотрение </w:t>
      </w:r>
      <w:r>
        <w:rPr>
          <w:sz w:val="28"/>
        </w:rPr>
        <w:t>инициативы депутатов Собрания депутатов Песчанокопского района</w:t>
      </w:r>
      <w:r>
        <w:rPr>
          <w:sz w:val="28"/>
        </w:rPr>
        <w:t xml:space="preserve"> об удалении Главы Песчанокопского района в отставку осуществляется с учетом мнения Губернатора Ростовской области.</w:t>
      </w:r>
    </w:p>
    <w:p w14:paraId="89020000">
      <w:pPr>
        <w:spacing w:line="240" w:lineRule="auto"/>
        <w:ind w:firstLine="709" w:left="0"/>
        <w:rPr>
          <w:sz w:val="28"/>
        </w:rPr>
      </w:pPr>
      <w:r>
        <w:rPr>
          <w:sz w:val="28"/>
        </w:rPr>
        <w:t>7. В случае</w:t>
      </w:r>
      <w:r>
        <w:rPr>
          <w:sz w:val="28"/>
        </w:rPr>
        <w:t>,</w:t>
      </w:r>
      <w:r>
        <w:rPr>
          <w:sz w:val="28"/>
        </w:rPr>
        <w:t xml:space="preserve"> если при рассмотрении инициативы депутатов Собрания депутатов Песчанокопского района об удалении Главы Песчанокопского района в отставку предполагается рассмотрение вопросов, касающихся обеспечения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 и (или) решений, действий (бездействия) Главы Песчанокопского района,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Песчанокопского района в отставку может быть принято только при согласии Губернатора Ростовской области.</w:t>
      </w:r>
    </w:p>
    <w:p w14:paraId="8A020000">
      <w:pPr>
        <w:spacing w:line="240" w:lineRule="auto"/>
        <w:ind w:firstLine="709" w:left="0"/>
        <w:rPr>
          <w:sz w:val="28"/>
        </w:rPr>
      </w:pPr>
      <w:r>
        <w:rPr>
          <w:sz w:val="28"/>
        </w:rPr>
        <w:t>8. Инициатива Губернатора Ростовской области об удалении Главы Песчанокопского района в отставку оформляется в виде обращения, которое вносится в Собрание депутатов Песчанокопского района вместе с проектом соответствующего решения Собрания депутатов Песчанокопского района. О выдвижении данной инициативы Глава Песчанокопского района уведомляется не позднее дня, следующего за днем внесения указанного обращения в Собрание депутатов Песчанокопского района.</w:t>
      </w:r>
    </w:p>
    <w:p w14:paraId="8B020000">
      <w:pPr>
        <w:spacing w:line="240" w:lineRule="auto"/>
        <w:ind w:firstLine="709" w:left="0"/>
        <w:rPr>
          <w:sz w:val="28"/>
        </w:rPr>
      </w:pPr>
      <w:r>
        <w:rPr>
          <w:sz w:val="28"/>
        </w:rPr>
        <w:t xml:space="preserve">9. Рассмотрение </w:t>
      </w:r>
      <w:r>
        <w:rPr>
          <w:sz w:val="28"/>
        </w:rPr>
        <w:t xml:space="preserve">инициативы депутатов Собрания депутатов Песчанокопского </w:t>
      </w:r>
      <w:r>
        <w:rPr>
          <w:sz w:val="28"/>
        </w:rPr>
        <w:t>района</w:t>
      </w:r>
      <w:r>
        <w:rPr>
          <w:sz w:val="28"/>
        </w:rPr>
        <w:t xml:space="preserve"> или Губернатора Ростовской области об удалении Главы Песчанокопского района в отставку осуществляется Собранием депутатов Песчанокопского района в течение одного месяца со дня внесения соответствующего обращения.</w:t>
      </w:r>
    </w:p>
    <w:p w14:paraId="8C020000">
      <w:pPr>
        <w:spacing w:line="240" w:lineRule="auto"/>
        <w:ind w:firstLine="709" w:left="0"/>
        <w:rPr>
          <w:sz w:val="28"/>
        </w:rPr>
      </w:pPr>
      <w:r>
        <w:rPr>
          <w:sz w:val="28"/>
        </w:rPr>
        <w:t>10. Решение Собрания депутатов Песчанокопского района об удалении Главы Песчанокопского района в отставку считается принятым, если за него проголосовало не менее двух третей от установленной численности депутатов Собрания депутатов Песчанокопского района.</w:t>
      </w:r>
    </w:p>
    <w:p w14:paraId="8D020000">
      <w:pPr>
        <w:spacing w:line="240" w:lineRule="auto"/>
        <w:ind w:firstLine="709" w:left="0"/>
        <w:rPr>
          <w:sz w:val="28"/>
        </w:rPr>
      </w:pPr>
      <w:r>
        <w:rPr>
          <w:sz w:val="28"/>
        </w:rPr>
        <w:t>11. Решение Собрания депутатов Песчанокопского района об удалении Главы Песчанокопского района в отставку подписывается председателем Собрания депутатов Песчанокопского района.</w:t>
      </w:r>
    </w:p>
    <w:p w14:paraId="8E020000">
      <w:pPr>
        <w:spacing w:line="240" w:lineRule="auto"/>
        <w:ind w:firstLine="709" w:left="0"/>
        <w:rPr>
          <w:sz w:val="28"/>
        </w:rPr>
      </w:pPr>
      <w:r>
        <w:rPr>
          <w:sz w:val="28"/>
        </w:rPr>
        <w:t>12. При рассмотрении и принятии Собранием депутатов Песчанокопского района решения об удалении Главы Песчанокопского района в отставку должны быть обеспечены:</w:t>
      </w:r>
    </w:p>
    <w:p w14:paraId="8F020000">
      <w:pPr>
        <w:spacing w:line="240" w:lineRule="auto"/>
        <w:ind w:firstLine="709" w:left="0"/>
        <w:rPr>
          <w:sz w:val="28"/>
        </w:rPr>
      </w:pPr>
      <w:r>
        <w:rPr>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Песчанокопского района или Губернатора Ростовской области и с проектом решения Собрания депутатов Песчанокопского района об удалении его в отставку;</w:t>
      </w:r>
    </w:p>
    <w:p w14:paraId="90020000">
      <w:pPr>
        <w:spacing w:line="240" w:lineRule="auto"/>
        <w:ind w:firstLine="709" w:left="0"/>
        <w:rPr>
          <w:sz w:val="28"/>
        </w:rPr>
      </w:pPr>
      <w:r>
        <w:rPr>
          <w:sz w:val="28"/>
        </w:rPr>
        <w:t>2) предоставление ему возможности дать депутатам Собрания депутатов Песчанокопского района объяснения по поводу обстоятельств, выдвигаемых в качестве основания для удаления в отставку.</w:t>
      </w:r>
    </w:p>
    <w:p w14:paraId="91020000">
      <w:pPr>
        <w:spacing w:line="240" w:lineRule="auto"/>
        <w:ind w:firstLine="709" w:left="0"/>
        <w:rPr>
          <w:sz w:val="28"/>
        </w:rPr>
      </w:pPr>
      <w:r>
        <w:rPr>
          <w:sz w:val="28"/>
        </w:rPr>
        <w:t>13. Решение Собрания депутатов Песчанокопского района об удалении Главы Песчанокопского района в отставку подлежит официальному обнародованию не позднее чем через пять дней со дня его принятия.</w:t>
      </w:r>
    </w:p>
    <w:p w14:paraId="92020000">
      <w:pPr>
        <w:spacing w:line="240" w:lineRule="auto"/>
        <w:ind w:firstLine="709" w:left="0"/>
        <w:rPr>
          <w:sz w:val="28"/>
        </w:rPr>
      </w:pPr>
      <w:r>
        <w:rPr>
          <w:sz w:val="28"/>
        </w:rPr>
        <w:t>14. В случае</w:t>
      </w:r>
      <w:r>
        <w:rPr>
          <w:sz w:val="28"/>
        </w:rPr>
        <w:t>,</w:t>
      </w:r>
      <w:r>
        <w:rPr>
          <w:sz w:val="28"/>
        </w:rPr>
        <w:t xml:space="preserve"> если инициатива депутатов Собрания депутатов Песчанокопского района или Губернатора Ростовской области об удалении Главы Песчанокопского района в отставку отклонена Собранием депутатов Песчанокопского района, вопрос об удалении Главы Песчанокопского района в отставку может быть вынесен на повторное рассмотрение Собранием депутатов  Песчанокопского района не ранее чем через два месяца со дня проведения заседания Собрания депутатов Песчанокопского района, на котором рассматривался указанный вопрос.</w:t>
      </w:r>
    </w:p>
    <w:p w14:paraId="93020000">
      <w:pPr>
        <w:widowControl w:val="1"/>
        <w:spacing w:line="240" w:lineRule="auto"/>
        <w:ind w:firstLine="709" w:left="0"/>
        <w:rPr>
          <w:sz w:val="28"/>
        </w:rPr>
      </w:pPr>
      <w:r>
        <w:rPr>
          <w:sz w:val="28"/>
        </w:rPr>
        <w:t>15. Глава Песчанокопского района, в отношении которого Собранием депутатов Песчанокопского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94020000">
      <w:pPr>
        <w:spacing w:line="240" w:lineRule="auto"/>
        <w:ind w:firstLine="709" w:left="0"/>
        <w:rPr>
          <w:sz w:val="28"/>
        </w:rPr>
      </w:pPr>
      <w:r>
        <w:rPr>
          <w:sz w:val="28"/>
        </w:rPr>
        <w:t>16. В случае досрочного прекращения полномочий Главы Песчанокопского района избрание Главы Песчанокопского района осуществляется не позднее чем через шесть месяцев со дня такого прекращения полномочий.</w:t>
      </w:r>
    </w:p>
    <w:p w14:paraId="95020000">
      <w:pPr>
        <w:spacing w:line="240" w:lineRule="auto"/>
        <w:ind w:firstLine="709" w:left="0"/>
        <w:outlineLvl w:val="0"/>
        <w:rPr>
          <w:sz w:val="28"/>
        </w:rPr>
      </w:pPr>
      <w:r>
        <w:rPr>
          <w:sz w:val="28"/>
        </w:rPr>
        <w:t xml:space="preserve">17. </w:t>
      </w:r>
      <w:r>
        <w:rPr>
          <w:sz w:val="28"/>
          <w:highlight w:val="white"/>
        </w:rPr>
        <w:t>В случае</w:t>
      </w:r>
      <w:r>
        <w:rPr>
          <w:sz w:val="28"/>
          <w:highlight w:val="white"/>
        </w:rPr>
        <w:t>,</w:t>
      </w:r>
      <w:r>
        <w:rPr>
          <w:sz w:val="28"/>
          <w:highlight w:val="white"/>
        </w:rPr>
        <w:t xml:space="preserve"> если </w:t>
      </w:r>
      <w:r>
        <w:rPr>
          <w:sz w:val="28"/>
        </w:rPr>
        <w:t>Глава Песчанокопского района</w:t>
      </w:r>
      <w:r>
        <w:rPr>
          <w:sz w:val="28"/>
          <w:highlight w:val="white"/>
        </w:rPr>
        <w:t xml:space="preserve">, полномочия которого прекращены досрочно на основании правового акта Губернатора Ростовской области об отрешении от должности </w:t>
      </w:r>
      <w:r>
        <w:rPr>
          <w:sz w:val="28"/>
        </w:rPr>
        <w:t>Главы Песчанокопского района</w:t>
      </w:r>
      <w:r>
        <w:rPr>
          <w:sz w:val="28"/>
          <w:highlight w:val="white"/>
        </w:rPr>
        <w:t xml:space="preserve"> или решения </w:t>
      </w:r>
      <w:r>
        <w:rPr>
          <w:sz w:val="28"/>
        </w:rPr>
        <w:t>Собрания депутатов Песчанокопского района</w:t>
      </w:r>
      <w:r>
        <w:rPr>
          <w:sz w:val="28"/>
          <w:highlight w:val="white"/>
        </w:rPr>
        <w:t xml:space="preserve"> об удалении </w:t>
      </w:r>
      <w:r>
        <w:rPr>
          <w:sz w:val="28"/>
        </w:rPr>
        <w:t>Главы Песчанокопского района</w:t>
      </w:r>
      <w:r>
        <w:rPr>
          <w:sz w:val="28"/>
          <w:highlight w:val="white"/>
        </w:rPr>
        <w:t xml:space="preserve"> в отставку, обжалует данные правовой акт или решение в судебном порядке, </w:t>
      </w:r>
      <w:r>
        <w:rPr>
          <w:sz w:val="28"/>
        </w:rPr>
        <w:t>Собрание депутатов Песчанокопского района</w:t>
      </w:r>
      <w:r>
        <w:rPr>
          <w:sz w:val="28"/>
          <w:highlight w:val="white"/>
        </w:rPr>
        <w:t xml:space="preserve"> не вправе принимать решение об избрании </w:t>
      </w:r>
      <w:r>
        <w:rPr>
          <w:sz w:val="28"/>
        </w:rPr>
        <w:t>Главы Песчанокопского района</w:t>
      </w:r>
      <w:r>
        <w:rPr>
          <w:sz w:val="28"/>
          <w:highlight w:val="white"/>
        </w:rPr>
        <w:t xml:space="preserve"> до вступления решения суда в законную силу.</w:t>
      </w:r>
    </w:p>
    <w:p w14:paraId="96020000">
      <w:pPr>
        <w:spacing w:line="240" w:lineRule="auto"/>
        <w:ind w:firstLine="709" w:left="0"/>
        <w:outlineLvl w:val="0"/>
        <w:rPr>
          <w:sz w:val="28"/>
        </w:rPr>
      </w:pPr>
      <w:r>
        <w:rPr>
          <w:sz w:val="28"/>
        </w:rPr>
        <w:t>18. В случае досрочного прекращения полномочий Главы Песчанокопского района одновременно прекращаются его полномочия как главы Администрации Песчанокопского района.</w:t>
      </w:r>
    </w:p>
    <w:p w14:paraId="97020000">
      <w:pPr>
        <w:spacing w:line="240" w:lineRule="auto"/>
        <w:ind w:firstLine="709" w:left="0"/>
        <w:outlineLvl w:val="0"/>
        <w:rPr>
          <w:sz w:val="28"/>
        </w:rPr>
      </w:pPr>
      <w:r>
        <w:rPr>
          <w:sz w:val="28"/>
        </w:rPr>
        <w:t>19. Губернатор Ростовской области издает правовой акт об отрешении от должности Главы Песчанокопского района в случае:</w:t>
      </w:r>
    </w:p>
    <w:p w14:paraId="98020000">
      <w:pPr>
        <w:spacing w:line="240" w:lineRule="auto"/>
        <w:ind w:firstLine="709" w:left="0"/>
        <w:outlineLvl w:val="0"/>
        <w:rPr>
          <w:sz w:val="28"/>
        </w:rPr>
      </w:pPr>
      <w:r>
        <w:rPr>
          <w:sz w:val="28"/>
        </w:rPr>
        <w:t>1) издания Главой Песчанокопского района нормативного правового акта, противоречащего Конституции Российской Федерации, федеральным конституционным законам, федеральным зак</w:t>
      </w:r>
      <w:r>
        <w:rPr>
          <w:sz w:val="28"/>
        </w:rPr>
        <w:t>онам, Уставу Ростовской области</w:t>
      </w:r>
      <w:r>
        <w:rPr>
          <w:sz w:val="28"/>
        </w:rPr>
        <w:t>, областным законам, Уставу муниципального образования «</w:t>
      </w:r>
      <w:r>
        <w:rPr>
          <w:sz w:val="28"/>
        </w:rPr>
        <w:t>Песчанокопский</w:t>
      </w:r>
      <w:r>
        <w:rPr>
          <w:sz w:val="28"/>
        </w:rPr>
        <w:t xml:space="preserve"> район», если такие противоречия установлены соответствующим судом, а Глава Песчанокопского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w:t>
      </w:r>
      <w:r>
        <w:rPr>
          <w:sz w:val="28"/>
        </w:rPr>
        <w:t xml:space="preserve"> своих полномочий мер по исполнению решения суда;</w:t>
      </w:r>
    </w:p>
    <w:p w14:paraId="99020000">
      <w:pPr>
        <w:spacing w:line="240" w:lineRule="auto"/>
        <w:ind w:firstLine="709" w:left="0"/>
        <w:outlineLvl w:val="0"/>
        <w:rPr>
          <w:sz w:val="28"/>
        </w:rPr>
      </w:pPr>
      <w:r>
        <w:rPr>
          <w:sz w:val="28"/>
        </w:rPr>
        <w:t>2) совершения Главой Песчанокопского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r>
        <w:rPr>
          <w:sz w:val="28"/>
        </w:rPr>
        <w:t>, бюджетных кредитов, полученных из других бюджетов бюджетной системы Российской Федерации, если это установлено соответствующим судом, а Глава Песчанокопского района не принял в пределах своих полномочий мер по исполнению решения суда.</w:t>
      </w:r>
    </w:p>
    <w:p w14:paraId="9A020000">
      <w:pPr>
        <w:spacing w:line="240" w:lineRule="auto"/>
        <w:ind w:firstLine="709" w:left="0"/>
        <w:outlineLvl w:val="0"/>
        <w:rPr>
          <w:sz w:val="28"/>
        </w:rPr>
      </w:pPr>
      <w:r>
        <w:rPr>
          <w:sz w:val="28"/>
        </w:rPr>
        <w:t xml:space="preserve">20. </w:t>
      </w:r>
      <w:r>
        <w:rPr>
          <w:sz w:val="28"/>
        </w:rPr>
        <w:t>Срок, в течение которого Губернатор Ростовской области издает правовой акт об отрешении от должности Главы Песчанокопского района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9B020000">
      <w:pPr>
        <w:spacing w:line="240" w:lineRule="auto"/>
        <w:ind w:firstLine="709" w:left="0"/>
        <w:outlineLvl w:val="0"/>
        <w:rPr>
          <w:sz w:val="28"/>
        </w:rPr>
      </w:pPr>
      <w:r>
        <w:rPr>
          <w:sz w:val="28"/>
        </w:rPr>
        <w:t>21. Губернатор Ростовской области вправе отрешить от должности:</w:t>
      </w:r>
    </w:p>
    <w:p w14:paraId="9C020000">
      <w:pPr>
        <w:spacing w:line="240" w:lineRule="auto"/>
        <w:ind w:firstLine="709" w:left="0"/>
        <w:outlineLvl w:val="0"/>
        <w:rPr>
          <w:sz w:val="28"/>
        </w:rPr>
      </w:pPr>
      <w:r>
        <w:rPr>
          <w:sz w:val="28"/>
        </w:rPr>
        <w:t xml:space="preserve">1) Главу Песчанокопского района в случае, если в течение одного месяца со дня вынесения Губернатором Ростовской области предупреждения, объявления выговора Главе Песчанокопского района в соответствии с </w:t>
      </w:r>
      <w:bookmarkStart w:id="6" w:name="_Hlk217419458"/>
      <w:r>
        <w:rPr>
          <w:sz w:val="28"/>
        </w:rPr>
        <w:t>частью 7 статьи 29 Федерального закона «Об общих принципах организации местного самоуправления в единой системе публичной власти»</w:t>
      </w:r>
      <w:bookmarkEnd w:id="6"/>
      <w:r>
        <w:rPr>
          <w:sz w:val="28"/>
        </w:rPr>
        <w:t xml:space="preserve"> Главой Песчанокопского района не были приняты в пределах своих полномочий меры по устранению причин, послуживших основанием для</w:t>
      </w:r>
      <w:r>
        <w:rPr>
          <w:sz w:val="28"/>
        </w:rPr>
        <w:t xml:space="preserve"> вынесения предупреждения, объявления выговора;</w:t>
      </w:r>
    </w:p>
    <w:p w14:paraId="9D020000">
      <w:pPr>
        <w:spacing w:line="240" w:lineRule="auto"/>
        <w:ind w:firstLine="709" w:left="0"/>
        <w:outlineLvl w:val="0"/>
        <w:rPr>
          <w:sz w:val="28"/>
        </w:rPr>
      </w:pPr>
      <w:r>
        <w:rPr>
          <w:sz w:val="28"/>
        </w:rPr>
        <w:t xml:space="preserve">2) Главу Песчанокопского района за ненадлежащее исполнение или неисполнение обязанностей по обеспечению осуществления органами местного самоуправления Песчанокопского района полномочий по решению вопросов </w:t>
      </w:r>
      <w:r>
        <w:rPr>
          <w:sz w:val="28"/>
        </w:rPr>
        <w:t>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подпунктом 6 пункта 4 настоящей статьи, с учетом мнения</w:t>
      </w:r>
      <w:r>
        <w:rPr>
          <w:sz w:val="28"/>
        </w:rPr>
        <w:t xml:space="preserve"> Собрания депутатов Песчанокопского района не ранее чем через один год со дня вступления в должность Главы Песчанокопского района;</w:t>
      </w:r>
    </w:p>
    <w:p w14:paraId="9E020000">
      <w:pPr>
        <w:spacing w:line="240" w:lineRule="auto"/>
        <w:ind w:firstLine="709" w:left="0"/>
        <w:outlineLvl w:val="0"/>
        <w:rPr>
          <w:sz w:val="28"/>
        </w:rPr>
      </w:pPr>
      <w:r>
        <w:rPr>
          <w:sz w:val="28"/>
        </w:rPr>
        <w:t>3) Главу Песчанокопского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Песчанокопского района в случае, если Губернатором Ростовской области два и более раза вносились в Собрание депутатов Песчанокопского района и были отклонены Собранием депутатов Песчанокопского района инициативы об</w:t>
      </w:r>
      <w:r>
        <w:rPr>
          <w:sz w:val="28"/>
        </w:rPr>
        <w:t xml:space="preserve"> </w:t>
      </w:r>
      <w:r>
        <w:rPr>
          <w:sz w:val="28"/>
        </w:rPr>
        <w:t>удалении</w:t>
      </w:r>
      <w:r>
        <w:rPr>
          <w:sz w:val="28"/>
        </w:rPr>
        <w:t xml:space="preserve"> Главы Песчанокопского района в отставку.</w:t>
      </w:r>
    </w:p>
    <w:p w14:paraId="9F020000">
      <w:pPr>
        <w:spacing w:line="240" w:lineRule="auto"/>
        <w:ind w:firstLine="709" w:left="0"/>
        <w:outlineLvl w:val="0"/>
        <w:rPr>
          <w:sz w:val="28"/>
        </w:rPr>
      </w:pPr>
      <w:r>
        <w:rPr>
          <w:sz w:val="28"/>
        </w:rPr>
        <w:t>22. Глава Песчанокопского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A0020000">
      <w:pPr>
        <w:spacing w:line="240" w:lineRule="auto"/>
        <w:ind/>
        <w:outlineLvl w:val="0"/>
        <w:rPr>
          <w:sz w:val="28"/>
        </w:rPr>
      </w:pPr>
    </w:p>
    <w:p w14:paraId="A1020000">
      <w:pPr>
        <w:spacing w:line="240" w:lineRule="auto"/>
        <w:ind w:firstLine="709" w:left="0"/>
        <w:outlineLvl w:val="0"/>
        <w:rPr>
          <w:sz w:val="28"/>
        </w:rPr>
      </w:pPr>
      <w:r>
        <w:rPr>
          <w:sz w:val="28"/>
        </w:rPr>
        <w:t>Статья 30. Администрация Песчанокопского района</w:t>
      </w:r>
    </w:p>
    <w:p w14:paraId="A2020000">
      <w:pPr>
        <w:spacing w:line="240" w:lineRule="auto"/>
        <w:ind w:firstLine="709" w:left="0"/>
        <w:rPr>
          <w:sz w:val="28"/>
        </w:rPr>
      </w:pPr>
    </w:p>
    <w:p w14:paraId="A3020000">
      <w:pPr>
        <w:spacing w:line="240" w:lineRule="auto"/>
        <w:ind w:firstLine="709" w:left="0"/>
        <w:rPr>
          <w:sz w:val="28"/>
        </w:rPr>
      </w:pPr>
      <w:r>
        <w:rPr>
          <w:sz w:val="28"/>
        </w:rPr>
        <w:t>1. Администрация Песчанокопского района является исполнительно-распорядительным органом муниципального образования «</w:t>
      </w:r>
      <w:r>
        <w:rPr>
          <w:sz w:val="28"/>
        </w:rPr>
        <w:t>Песчанокопский</w:t>
      </w:r>
      <w:r>
        <w:rPr>
          <w:sz w:val="28"/>
        </w:rPr>
        <w:t xml:space="preserve">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A4020000">
      <w:pPr>
        <w:spacing w:line="240" w:lineRule="auto"/>
        <w:ind w:firstLine="709" w:left="0"/>
        <w:rPr>
          <w:sz w:val="28"/>
        </w:rPr>
      </w:pPr>
      <w:r>
        <w:rPr>
          <w:sz w:val="28"/>
        </w:rPr>
        <w:t>2. Администрацию Песчанокопского района возглавляет Глава Песчанокопского района. Глава Песчанокопского района руководит Администрацией Песчанокопского района на принципах единоначалия.</w:t>
      </w:r>
    </w:p>
    <w:p w14:paraId="A5020000">
      <w:pPr>
        <w:spacing w:line="240" w:lineRule="auto"/>
        <w:ind w:firstLine="709" w:left="0"/>
        <w:rPr>
          <w:sz w:val="28"/>
        </w:rPr>
      </w:pPr>
      <w:r>
        <w:rPr>
          <w:sz w:val="28"/>
        </w:rPr>
        <w:t>3. Администрация Песчанокопского района обладает правами юридического лица.</w:t>
      </w:r>
    </w:p>
    <w:p w14:paraId="A6020000">
      <w:pPr>
        <w:spacing w:line="240" w:lineRule="auto"/>
        <w:ind w:firstLine="709" w:left="0"/>
        <w:rPr>
          <w:sz w:val="28"/>
        </w:rPr>
      </w:pPr>
      <w:r>
        <w:rPr>
          <w:sz w:val="28"/>
        </w:rPr>
        <w:t>4. В структуру Администрации Песчанокопского района входят: Глава Песчанокопского района, исполняющий полномочия главы Администрации Песчанокопского района;</w:t>
      </w:r>
      <w:r>
        <w:rPr>
          <w:color w:val="FFFFFF"/>
          <w:sz w:val="28"/>
        </w:rPr>
        <w:t xml:space="preserve"> </w:t>
      </w:r>
      <w:r>
        <w:rPr>
          <w:sz w:val="28"/>
        </w:rPr>
        <w:t>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14:paraId="A7020000">
      <w:pPr>
        <w:spacing w:line="240" w:lineRule="auto"/>
        <w:ind w:firstLine="709" w:left="0"/>
        <w:rPr>
          <w:sz w:val="28"/>
        </w:rPr>
      </w:pPr>
      <w:r>
        <w:rPr>
          <w:sz w:val="28"/>
        </w:rPr>
        <w:t>Аппарат Администрации Песчанокопского района состоит из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Песчанокопского района могут быть предусмотрены должности муниципальной службы, должности по техническому обеспечению деятельности Администрации Песчанокопского района, не входящие в состав структурных подразделений Администрации Песчанокопского района.</w:t>
      </w:r>
    </w:p>
    <w:p w14:paraId="A8020000">
      <w:pPr>
        <w:spacing w:line="240" w:lineRule="auto"/>
        <w:ind w:firstLine="709" w:left="0"/>
        <w:rPr>
          <w:sz w:val="28"/>
        </w:rPr>
      </w:pPr>
      <w:r>
        <w:rPr>
          <w:sz w:val="28"/>
        </w:rPr>
        <w:t>Структура Администрации Песчанокопского района, в том числе структуры органов Администрации Песчанокопского района, утверждается Собранием депутатов Песчанокопского района по представлению Главы Песчанокопского района.</w:t>
      </w:r>
    </w:p>
    <w:p w14:paraId="A9020000">
      <w:pPr>
        <w:spacing w:line="240" w:lineRule="auto"/>
        <w:ind w:firstLine="709" w:left="0"/>
        <w:rPr>
          <w:sz w:val="28"/>
        </w:rPr>
      </w:pPr>
      <w:r>
        <w:rPr>
          <w:sz w:val="28"/>
        </w:rPr>
        <w:t>5. Штатное расписание Администрации Песчанокопского района, штатные расписания органов Администрации Песчанокопского района утверждаются Главой Песчанокопского района.</w:t>
      </w:r>
    </w:p>
    <w:p w14:paraId="AA020000">
      <w:pPr>
        <w:spacing w:line="240" w:lineRule="auto"/>
        <w:ind w:firstLine="709" w:left="0"/>
        <w:rPr>
          <w:sz w:val="28"/>
        </w:rPr>
      </w:pPr>
      <w:r>
        <w:rPr>
          <w:sz w:val="28"/>
        </w:rPr>
        <w:t>6. Заместители главы Администрации Песчанокопского района, управляющий 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Песчанокопского района.</w:t>
      </w:r>
    </w:p>
    <w:p w14:paraId="AB020000">
      <w:pPr>
        <w:spacing w:line="240" w:lineRule="auto"/>
        <w:ind w:firstLine="709" w:left="0"/>
        <w:rPr>
          <w:sz w:val="28"/>
        </w:rPr>
      </w:pPr>
      <w:r>
        <w:rPr>
          <w:sz w:val="28"/>
        </w:rPr>
        <w:t>7. Администрация Песчанокопского района подотчетна Главе Песчанокопского района, подконтрольна Главе Песчанокопского района и Собранию депутатов Песчанокопского района.</w:t>
      </w:r>
    </w:p>
    <w:p w14:paraId="AC020000">
      <w:pPr>
        <w:spacing w:line="240" w:lineRule="auto"/>
        <w:ind w:firstLine="709" w:left="0"/>
        <w:rPr>
          <w:sz w:val="28"/>
        </w:rPr>
      </w:pPr>
      <w:r>
        <w:rPr>
          <w:sz w:val="28"/>
        </w:rPr>
        <w:t>8. Главой Песчанокопского района может быть создан совещательный орган – коллегия Администрации Песчанокопского района.</w:t>
      </w:r>
    </w:p>
    <w:p w14:paraId="AD020000">
      <w:pPr>
        <w:spacing w:line="240" w:lineRule="auto"/>
        <w:ind w:firstLine="709" w:left="0"/>
        <w:rPr>
          <w:sz w:val="28"/>
        </w:rPr>
      </w:pPr>
      <w:r>
        <w:rPr>
          <w:sz w:val="28"/>
        </w:rPr>
        <w:t>9. 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Главой Песчанокопского района в соответствии с их полномочиями, установленными федеральными и областными законами, настоящим Уставом.</w:t>
      </w:r>
    </w:p>
    <w:p w14:paraId="AE020000">
      <w:pPr>
        <w:spacing w:line="240" w:lineRule="auto"/>
        <w:ind w:firstLine="709" w:left="0"/>
        <w:rPr>
          <w:sz w:val="28"/>
        </w:rPr>
      </w:pPr>
      <w:r>
        <w:rPr>
          <w:sz w:val="28"/>
        </w:rPr>
        <w:t>10. Регламент Администрации Песчанокопского района утверждается правовым актом Администрации Песчанокопского района.</w:t>
      </w:r>
    </w:p>
    <w:p w14:paraId="AF020000">
      <w:pPr>
        <w:spacing w:line="240" w:lineRule="auto"/>
        <w:ind w:firstLine="709" w:left="0"/>
        <w:rPr>
          <w:sz w:val="28"/>
        </w:rPr>
      </w:pPr>
    </w:p>
    <w:p w14:paraId="B0020000">
      <w:pPr>
        <w:spacing w:line="240" w:lineRule="auto"/>
        <w:ind w:firstLine="709" w:left="0"/>
        <w:rPr>
          <w:sz w:val="28"/>
        </w:rPr>
      </w:pPr>
      <w:r>
        <w:rPr>
          <w:sz w:val="28"/>
        </w:rPr>
        <w:t>Статья 31. Заместители главы Администрации Песчанокопского района, управляющий делами Администрации Песчанокопского района</w:t>
      </w:r>
    </w:p>
    <w:p w14:paraId="B1020000">
      <w:pPr>
        <w:spacing w:line="240" w:lineRule="auto"/>
        <w:ind w:firstLine="709" w:left="0"/>
        <w:rPr>
          <w:sz w:val="28"/>
        </w:rPr>
      </w:pPr>
    </w:p>
    <w:p w14:paraId="B2020000">
      <w:pPr>
        <w:spacing w:line="240" w:lineRule="auto"/>
        <w:ind w:firstLine="709" w:left="0"/>
        <w:rPr>
          <w:sz w:val="28"/>
        </w:rPr>
      </w:pPr>
      <w:r>
        <w:rPr>
          <w:sz w:val="28"/>
        </w:rPr>
        <w:t>1. Заместители главы Администрации Песчанокопского района ведут 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14:paraId="B3020000">
      <w:pPr>
        <w:spacing w:line="240" w:lineRule="auto"/>
        <w:ind w:firstLine="709" w:left="0" w:right="-1"/>
        <w:rPr>
          <w:sz w:val="28"/>
        </w:rPr>
      </w:pPr>
      <w:r>
        <w:rPr>
          <w:sz w:val="28"/>
        </w:rPr>
        <w:t>2. Управляющий делами Администрации Песчанокопского района ведет 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14:paraId="B4020000">
      <w:pPr>
        <w:spacing w:line="240" w:lineRule="auto"/>
        <w:ind w:firstLine="709" w:left="0" w:right="-1"/>
        <w:rPr>
          <w:sz w:val="28"/>
        </w:rPr>
      </w:pPr>
      <w:r>
        <w:rPr>
          <w:sz w:val="28"/>
        </w:rPr>
        <w:t>3. Заместители главы Администрации Песчанокопского района, управляющий делами Администрации Песчанокопского района:</w:t>
      </w:r>
    </w:p>
    <w:p w14:paraId="B5020000">
      <w:pPr>
        <w:spacing w:line="240" w:lineRule="auto"/>
        <w:ind w:firstLine="709" w:left="0" w:right="-1"/>
        <w:rPr>
          <w:sz w:val="28"/>
        </w:rPr>
      </w:pPr>
      <w:r>
        <w:rPr>
          <w:sz w:val="28"/>
        </w:rPr>
        <w:t>1) координируют деятельность курируемых структурных подразделений и органов Администрации Песчанокопского района;</w:t>
      </w:r>
    </w:p>
    <w:p w14:paraId="B6020000">
      <w:pPr>
        <w:spacing w:line="240" w:lineRule="auto"/>
        <w:ind w:firstLine="709" w:left="0" w:right="-1"/>
        <w:rPr>
          <w:sz w:val="28"/>
        </w:rPr>
      </w:pPr>
      <w:r>
        <w:rPr>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B7020000">
      <w:pPr>
        <w:spacing w:line="240" w:lineRule="auto"/>
        <w:ind w:firstLine="709" w:left="0" w:right="-1"/>
        <w:rPr>
          <w:sz w:val="28"/>
        </w:rPr>
      </w:pPr>
      <w:r>
        <w:rPr>
          <w:sz w:val="28"/>
        </w:rPr>
        <w:t>3) вносят Главе Песчанокопского района проекты правовых актов и иные предложения в пределах своей компетенции;</w:t>
      </w:r>
    </w:p>
    <w:p w14:paraId="B8020000">
      <w:pPr>
        <w:spacing w:line="240" w:lineRule="auto"/>
        <w:ind w:firstLine="709" w:left="0" w:right="-1"/>
        <w:rPr>
          <w:sz w:val="28"/>
        </w:rPr>
      </w:pPr>
      <w:r>
        <w:rPr>
          <w:sz w:val="28"/>
        </w:rPr>
        <w:t>4) рассматривают обращения граждан, ведут прием граждан по вопросам, относящимся к их компетенции;</w:t>
      </w:r>
    </w:p>
    <w:p w14:paraId="B9020000">
      <w:pPr>
        <w:spacing w:line="240" w:lineRule="auto"/>
        <w:ind w:firstLine="709" w:left="0" w:right="-1"/>
        <w:rPr>
          <w:sz w:val="28"/>
        </w:rPr>
      </w:pPr>
      <w:r>
        <w:rPr>
          <w:sz w:val="28"/>
        </w:rPr>
        <w:t>5) решают иные вопросы в соответствии с федеральным и областным законодательством, настоящим Уставом.</w:t>
      </w:r>
    </w:p>
    <w:p w14:paraId="BA020000">
      <w:pPr>
        <w:spacing w:line="240" w:lineRule="auto"/>
        <w:ind w:firstLine="709" w:left="0" w:right="-1"/>
        <w:rPr>
          <w:sz w:val="28"/>
        </w:rPr>
      </w:pPr>
      <w:r>
        <w:rPr>
          <w:sz w:val="28"/>
        </w:rPr>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14:paraId="BB020000">
      <w:pPr>
        <w:spacing w:line="240" w:lineRule="auto"/>
        <w:ind w:firstLine="709" w:left="0" w:right="-1"/>
        <w:rPr>
          <w:sz w:val="28"/>
        </w:rPr>
      </w:pPr>
    </w:p>
    <w:p w14:paraId="BC020000">
      <w:pPr>
        <w:spacing w:line="240" w:lineRule="auto"/>
        <w:ind w:firstLine="709" w:left="0" w:right="-1"/>
        <w:rPr>
          <w:sz w:val="28"/>
        </w:rPr>
      </w:pPr>
    </w:p>
    <w:p w14:paraId="BD020000">
      <w:pPr>
        <w:spacing w:line="240" w:lineRule="auto"/>
        <w:ind w:firstLine="709" w:left="0" w:right="-1"/>
        <w:outlineLvl w:val="0"/>
        <w:rPr>
          <w:sz w:val="28"/>
        </w:rPr>
      </w:pPr>
      <w:r>
        <w:rPr>
          <w:sz w:val="28"/>
        </w:rPr>
        <w:t>Статья 32. Структурные подразделения Администрации Песчанокопского района</w:t>
      </w:r>
    </w:p>
    <w:p w14:paraId="BE020000">
      <w:pPr>
        <w:spacing w:line="240" w:lineRule="auto"/>
        <w:ind w:firstLine="709" w:left="0" w:right="-1"/>
        <w:rPr>
          <w:sz w:val="28"/>
        </w:rPr>
      </w:pPr>
    </w:p>
    <w:p w14:paraId="BF020000">
      <w:pPr>
        <w:spacing w:line="240" w:lineRule="auto"/>
        <w:ind w:firstLine="709" w:left="0" w:right="-1"/>
        <w:rPr>
          <w:sz w:val="28"/>
        </w:rPr>
      </w:pPr>
      <w:r>
        <w:rPr>
          <w:sz w:val="28"/>
        </w:rPr>
        <w:t xml:space="preserve">1. Полномочия и порядок </w:t>
      </w:r>
      <w:r>
        <w:rPr>
          <w:sz w:val="28"/>
        </w:rPr>
        <w:t>организации работы структурных подразделений Администрации Песчанокопского района</w:t>
      </w:r>
      <w:r>
        <w:rPr>
          <w:sz w:val="28"/>
        </w:rPr>
        <w:t xml:space="preserve"> определяются положениями об этих подразделениях, утверждаемыми Главой Песчанокопского района. Структурные подразделения Администрации Песчанокопского района не обладают правами юридического лица.</w:t>
      </w:r>
    </w:p>
    <w:p w14:paraId="C0020000">
      <w:pPr>
        <w:spacing w:line="240" w:lineRule="auto"/>
        <w:ind w:firstLine="709" w:left="0" w:right="-1"/>
        <w:rPr>
          <w:sz w:val="28"/>
        </w:rPr>
      </w:pPr>
      <w:r>
        <w:rPr>
          <w:sz w:val="28"/>
        </w:rPr>
        <w:t>2. Руководители структурных подразделений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 управляющему делами Администрации Песчанокопского района.</w:t>
      </w:r>
    </w:p>
    <w:p w14:paraId="C1020000">
      <w:pPr>
        <w:spacing w:line="240" w:lineRule="auto"/>
        <w:ind w:firstLine="709" w:left="0" w:right="-1"/>
        <w:rPr>
          <w:sz w:val="28"/>
        </w:rPr>
      </w:pPr>
      <w:r>
        <w:rPr>
          <w:sz w:val="28"/>
        </w:rPr>
        <w:t>3. Руководители структурных подразделений Администрации Песчанокопского района:</w:t>
      </w:r>
    </w:p>
    <w:p w14:paraId="C2020000">
      <w:pPr>
        <w:spacing w:line="240" w:lineRule="auto"/>
        <w:ind w:firstLine="709" w:left="0" w:right="-1"/>
        <w:rPr>
          <w:sz w:val="28"/>
        </w:rPr>
      </w:pPr>
      <w:r>
        <w:rPr>
          <w:sz w:val="28"/>
        </w:rPr>
        <w:t>1) организуют работу структурного подразделения Администрации Песчанокопского района;</w:t>
      </w:r>
    </w:p>
    <w:p w14:paraId="C3020000">
      <w:pPr>
        <w:spacing w:line="240" w:lineRule="auto"/>
        <w:ind w:firstLine="709" w:left="0" w:right="-1"/>
        <w:rPr>
          <w:sz w:val="28"/>
        </w:rPr>
      </w:pPr>
      <w:r>
        <w:rPr>
          <w:sz w:val="28"/>
        </w:rPr>
        <w:t>2) разрабатывают и вносят Главе Песчанокопского района проекты правовых актов и иные предложения в пределах своей компетенции;</w:t>
      </w:r>
    </w:p>
    <w:p w14:paraId="C4020000">
      <w:pPr>
        <w:spacing w:line="240" w:lineRule="auto"/>
        <w:ind w:firstLine="709" w:left="0" w:right="-1"/>
        <w:rPr>
          <w:sz w:val="28"/>
        </w:rPr>
      </w:pPr>
      <w:r>
        <w:rPr>
          <w:sz w:val="28"/>
        </w:rPr>
        <w:t>3) рассматривают обращения граждан, ведут прием граждан по вопросам, относящимся к их компетенции;</w:t>
      </w:r>
    </w:p>
    <w:p w14:paraId="C5020000">
      <w:pPr>
        <w:spacing w:line="240" w:lineRule="auto"/>
        <w:ind w:firstLine="709" w:left="0" w:right="-1"/>
        <w:rPr>
          <w:sz w:val="28"/>
        </w:rPr>
      </w:pPr>
      <w:r>
        <w:rPr>
          <w:sz w:val="28"/>
        </w:rPr>
        <w:t>4) решают иные вопросы в соответствии с федеральным и областным законодательством, настоящим Уставом.</w:t>
      </w:r>
    </w:p>
    <w:p w14:paraId="C6020000">
      <w:pPr>
        <w:spacing w:line="240" w:lineRule="auto"/>
        <w:ind w:firstLine="709" w:left="0" w:right="-1"/>
        <w:outlineLvl w:val="0"/>
        <w:rPr>
          <w:sz w:val="28"/>
        </w:rPr>
      </w:pPr>
    </w:p>
    <w:p w14:paraId="C7020000">
      <w:pPr>
        <w:spacing w:line="240" w:lineRule="auto"/>
        <w:ind w:firstLine="709" w:left="0" w:right="-1"/>
        <w:outlineLvl w:val="0"/>
        <w:rPr>
          <w:sz w:val="28"/>
        </w:rPr>
      </w:pPr>
    </w:p>
    <w:p w14:paraId="C8020000">
      <w:pPr>
        <w:spacing w:line="240" w:lineRule="auto"/>
        <w:ind w:firstLine="709" w:left="0" w:right="-1"/>
        <w:outlineLvl w:val="0"/>
        <w:rPr>
          <w:sz w:val="28"/>
        </w:rPr>
      </w:pPr>
      <w:r>
        <w:rPr>
          <w:sz w:val="28"/>
        </w:rPr>
        <w:t>Статья 33. Органы Администрации Песчанокопского района</w:t>
      </w:r>
    </w:p>
    <w:p w14:paraId="C9020000">
      <w:pPr>
        <w:spacing w:line="240" w:lineRule="auto"/>
        <w:ind w:firstLine="709" w:left="0" w:right="-1"/>
        <w:rPr>
          <w:sz w:val="28"/>
        </w:rPr>
      </w:pPr>
    </w:p>
    <w:p w14:paraId="CA020000">
      <w:pPr>
        <w:spacing w:line="240" w:lineRule="auto"/>
        <w:ind w:firstLine="709" w:left="0" w:right="-1"/>
        <w:rPr>
          <w:sz w:val="28"/>
        </w:rPr>
      </w:pPr>
      <w:r>
        <w:rPr>
          <w:sz w:val="28"/>
        </w:rPr>
        <w:t xml:space="preserve">1. Полномочия и порядок </w:t>
      </w:r>
      <w:r>
        <w:rPr>
          <w:sz w:val="28"/>
        </w:rPr>
        <w:t>организации работы органов Администрации Песчанокопского района</w:t>
      </w:r>
      <w:r>
        <w:rPr>
          <w:sz w:val="28"/>
        </w:rPr>
        <w:t xml:space="preserve"> определяются положениями об этих органах, утверждаемыми Собранием депутатов Песчанокопского района по представлению Главы Песчанокопского района.</w:t>
      </w:r>
    </w:p>
    <w:p w14:paraId="CB020000">
      <w:pPr>
        <w:spacing w:line="240" w:lineRule="auto"/>
        <w:ind w:firstLine="709" w:left="0" w:right="-1"/>
        <w:rPr>
          <w:sz w:val="28"/>
        </w:rPr>
      </w:pPr>
      <w:r>
        <w:rPr>
          <w:sz w:val="28"/>
        </w:rPr>
        <w:t>2. Органы Администрации Песчанокопского района обладают правами юридического лица. Решения об учреждении, реорганизации и ликвидации органов Администрации Песчанокопского района принимаются Собранием депутатов Песчанокопского района по представлению Главы Песчанокопского района.</w:t>
      </w:r>
    </w:p>
    <w:p w14:paraId="CC020000">
      <w:pPr>
        <w:spacing w:line="240" w:lineRule="auto"/>
        <w:ind w:firstLine="709" w:left="0" w:right="-1"/>
        <w:rPr>
          <w:sz w:val="28"/>
        </w:rPr>
      </w:pPr>
      <w:r>
        <w:rPr>
          <w:sz w:val="28"/>
        </w:rPr>
        <w:t>3. Руководители органов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w:t>
      </w:r>
    </w:p>
    <w:p w14:paraId="CD020000">
      <w:pPr>
        <w:spacing w:line="240" w:lineRule="auto"/>
        <w:ind w:firstLine="709" w:left="0" w:right="-1"/>
        <w:rPr>
          <w:sz w:val="28"/>
        </w:rPr>
      </w:pPr>
      <w:r>
        <w:rPr>
          <w:sz w:val="28"/>
        </w:rPr>
        <w:t>4. Руководители органов Администрации Песчанокопского района:</w:t>
      </w:r>
    </w:p>
    <w:p w14:paraId="CE020000">
      <w:pPr>
        <w:spacing w:line="240" w:lineRule="auto"/>
        <w:ind w:firstLine="709" w:left="0" w:right="-1"/>
        <w:rPr>
          <w:sz w:val="28"/>
        </w:rPr>
      </w:pPr>
      <w:r>
        <w:rPr>
          <w:sz w:val="28"/>
        </w:rPr>
        <w:t>1) организуют работу органа Администрации Песчанокопского района;</w:t>
      </w:r>
    </w:p>
    <w:p w14:paraId="CF020000">
      <w:pPr>
        <w:spacing w:line="240" w:lineRule="auto"/>
        <w:ind w:firstLine="709" w:left="0" w:right="-1"/>
        <w:rPr>
          <w:sz w:val="28"/>
        </w:rPr>
      </w:pPr>
      <w:r>
        <w:rPr>
          <w:sz w:val="28"/>
        </w:rPr>
        <w:t>2) назначают и увольняют работников органа Администрации Песчанокопского района;</w:t>
      </w:r>
    </w:p>
    <w:p w14:paraId="D0020000">
      <w:pPr>
        <w:spacing w:line="240" w:lineRule="auto"/>
        <w:ind w:firstLine="709" w:left="0" w:right="-1"/>
        <w:rPr>
          <w:sz w:val="28"/>
        </w:rPr>
      </w:pPr>
      <w:r>
        <w:rPr>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D1020000">
      <w:pPr>
        <w:spacing w:line="240" w:lineRule="auto"/>
        <w:ind w:firstLine="709" w:left="0" w:right="-1"/>
        <w:rPr>
          <w:sz w:val="28"/>
        </w:rPr>
      </w:pPr>
      <w:r>
        <w:rPr>
          <w:sz w:val="28"/>
        </w:rPr>
        <w:t>4) разрабатывают и вносят Главе Песчанокопского района проекты правовых актов и иные предложения в пределах своей компетенции;</w:t>
      </w:r>
    </w:p>
    <w:p w14:paraId="D2020000">
      <w:pPr>
        <w:spacing w:line="240" w:lineRule="auto"/>
        <w:ind w:firstLine="709" w:left="0" w:right="-1"/>
        <w:rPr>
          <w:sz w:val="28"/>
        </w:rPr>
      </w:pPr>
      <w:r>
        <w:rPr>
          <w:sz w:val="28"/>
        </w:rPr>
        <w:t>5) рассматривают обращения граждан, ведут прием граждан по вопросам, относящимся к их компетенции;</w:t>
      </w:r>
    </w:p>
    <w:p w14:paraId="D3020000">
      <w:pPr>
        <w:spacing w:line="240" w:lineRule="auto"/>
        <w:ind w:firstLine="709" w:left="0" w:right="-1"/>
        <w:rPr>
          <w:sz w:val="28"/>
        </w:rPr>
      </w:pPr>
      <w:r>
        <w:rPr>
          <w:sz w:val="28"/>
        </w:rPr>
        <w:t>6) решают иные вопросы в соответствии с федеральным и областным законодательством, настоящим Уставом.</w:t>
      </w:r>
    </w:p>
    <w:p w14:paraId="D4020000">
      <w:pPr>
        <w:spacing w:line="240" w:lineRule="auto"/>
        <w:ind w:firstLine="709" w:left="0" w:right="-1"/>
        <w:rPr>
          <w:sz w:val="28"/>
        </w:rPr>
      </w:pPr>
    </w:p>
    <w:p w14:paraId="D5020000">
      <w:pPr>
        <w:spacing w:line="240" w:lineRule="auto"/>
        <w:ind w:firstLine="709" w:left="0" w:right="-1"/>
        <w:outlineLvl w:val="0"/>
        <w:rPr>
          <w:sz w:val="28"/>
        </w:rPr>
      </w:pPr>
      <w:r>
        <w:rPr>
          <w:sz w:val="28"/>
        </w:rPr>
        <w:t>Статья 34. Полномочия Администрации Песчанокопского района</w:t>
      </w:r>
    </w:p>
    <w:p w14:paraId="D6020000">
      <w:pPr>
        <w:spacing w:line="240" w:lineRule="auto"/>
        <w:ind w:firstLine="709" w:left="0" w:right="-1"/>
        <w:rPr>
          <w:sz w:val="28"/>
        </w:rPr>
      </w:pPr>
    </w:p>
    <w:p w14:paraId="D7020000">
      <w:pPr>
        <w:spacing w:line="240" w:lineRule="auto"/>
        <w:ind w:firstLine="709" w:left="0" w:right="-1"/>
        <w:rPr>
          <w:sz w:val="28"/>
        </w:rPr>
      </w:pPr>
      <w:r>
        <w:rPr>
          <w:sz w:val="28"/>
        </w:rPr>
        <w:t>1. Администрация Песчанокопского района под руководством Главы Песчанокопского района:</w:t>
      </w:r>
    </w:p>
    <w:p w14:paraId="D8020000">
      <w:pPr>
        <w:spacing w:line="240" w:lineRule="auto"/>
        <w:ind w:firstLine="709" w:left="0"/>
        <w:rPr>
          <w:sz w:val="28"/>
        </w:rPr>
      </w:pPr>
      <w:r>
        <w:rPr>
          <w:sz w:val="28"/>
        </w:rPr>
        <w:t xml:space="preserve">1) обеспечивает составление проекта бюджета Песчанокопского района, исполнение бюджета Песчанокопского района, осуществляет </w:t>
      </w:r>
      <w:r>
        <w:rPr>
          <w:sz w:val="28"/>
        </w:rPr>
        <w:t>контроль за</w:t>
      </w:r>
      <w:r>
        <w:rPr>
          <w:sz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Песчанокопского района;</w:t>
      </w:r>
    </w:p>
    <w:p w14:paraId="D9020000">
      <w:pPr>
        <w:spacing w:line="240" w:lineRule="auto"/>
        <w:ind w:firstLine="709" w:left="0"/>
        <w:rPr>
          <w:sz w:val="28"/>
        </w:rPr>
      </w:pPr>
      <w:r>
        <w:rPr>
          <w:sz w:val="28"/>
        </w:rPr>
        <w:t>2) разрабатывает проекты муниципальных правовых актов об 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14:paraId="DA020000">
      <w:pPr>
        <w:spacing w:line="240" w:lineRule="auto"/>
        <w:ind w:firstLine="709" w:left="0"/>
        <w:rPr>
          <w:sz w:val="28"/>
        </w:rPr>
      </w:pPr>
      <w:r>
        <w:rPr>
          <w:sz w:val="28"/>
        </w:rPr>
        <w:t>3) осуществляет владение, пользование и распоряжение имуществом, находящимся в муниципальной собственности Песчанокопского района;</w:t>
      </w:r>
    </w:p>
    <w:p w14:paraId="DB020000">
      <w:pPr>
        <w:spacing w:line="240" w:lineRule="auto"/>
        <w:ind w:firstLine="709" w:left="0"/>
        <w:rPr>
          <w:sz w:val="28"/>
        </w:rPr>
      </w:pPr>
      <w:r>
        <w:rPr>
          <w:sz w:val="28"/>
        </w:rPr>
        <w:t>4) организует в границах Песчанокопского района электро- и газоснабжение поселений в пределах полномочий, установленных законодательством Российской Федерации;</w:t>
      </w:r>
    </w:p>
    <w:p w14:paraId="DC020000">
      <w:pPr>
        <w:spacing w:line="240" w:lineRule="auto"/>
        <w:ind w:firstLine="709" w:left="0"/>
        <w:rPr>
          <w:sz w:val="28"/>
        </w:rPr>
      </w:pPr>
      <w:r>
        <w:rPr>
          <w:sz w:val="28"/>
        </w:rPr>
        <w:t>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w:t>
      </w:r>
      <w:r>
        <w:rPr>
          <w:sz w:val="28"/>
        </w:rPr>
        <w:t xml:space="preserve"> и осуществления дорожной деятельности в соответствии с законодательством Российской Федерации;</w:t>
      </w:r>
    </w:p>
    <w:p w14:paraId="DD020000">
      <w:pPr>
        <w:spacing w:line="240" w:lineRule="auto"/>
        <w:ind w:firstLine="709" w:left="0"/>
        <w:rPr>
          <w:sz w:val="28"/>
        </w:rPr>
      </w:pPr>
      <w:r>
        <w:rPr>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w:t>
      </w:r>
    </w:p>
    <w:p w14:paraId="DE020000">
      <w:pPr>
        <w:spacing w:line="240" w:lineRule="auto"/>
        <w:ind w:firstLine="709" w:left="0"/>
        <w:rPr>
          <w:sz w:val="28"/>
        </w:rPr>
      </w:pPr>
      <w:r>
        <w:rPr>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r>
        <w:t xml:space="preserve"> </w:t>
      </w:r>
      <w:r>
        <w:rPr>
          <w:sz w:val="28"/>
        </w:rPr>
        <w:t>в том числе осуществляет полномочия в области противодействия терроризма в соответствии со статьей 5</w:t>
      </w:r>
      <w:r>
        <w:rPr>
          <w:sz w:val="2"/>
          <w:vertAlign w:val="superscript"/>
        </w:rPr>
        <w:t>.</w:t>
      </w:r>
      <w:r>
        <w:rPr>
          <w:sz w:val="28"/>
          <w:vertAlign w:val="superscript"/>
        </w:rPr>
        <w:t>2</w:t>
      </w:r>
      <w:r>
        <w:rPr>
          <w:sz w:val="28"/>
        </w:rPr>
        <w:t xml:space="preserve"> Федерального закона от 6 марта 2006 года № 35-ФЗ «О противодействии терроризму»;</w:t>
      </w:r>
    </w:p>
    <w:p w14:paraId="DF020000">
      <w:pPr>
        <w:spacing w:line="240" w:lineRule="auto"/>
        <w:ind w:firstLine="709" w:left="0"/>
        <w:rPr>
          <w:sz w:val="28"/>
        </w:rPr>
      </w:pPr>
      <w:r>
        <w:rPr>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w:t>
      </w:r>
      <w:r>
        <w:t xml:space="preserve"> </w:t>
      </w:r>
      <w:r>
        <w:rPr>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E0020000">
      <w:pPr>
        <w:spacing w:line="240" w:lineRule="auto"/>
        <w:ind w:firstLine="709" w:left="0"/>
        <w:rPr>
          <w:sz w:val="28"/>
        </w:rPr>
      </w:pPr>
      <w:r>
        <w:rPr>
          <w:sz w:val="28"/>
        </w:rPr>
        <w:t>9) участвует в предупреждении и ликвидации последствий чрезвычайных ситуаций на территории Песчанокопского района;</w:t>
      </w:r>
    </w:p>
    <w:p w14:paraId="E1020000">
      <w:pPr>
        <w:spacing w:line="240" w:lineRule="auto"/>
        <w:ind w:firstLine="709" w:left="0"/>
        <w:rPr>
          <w:sz w:val="28"/>
        </w:rPr>
      </w:pPr>
      <w:r>
        <w:rPr>
          <w:sz w:val="28"/>
        </w:rPr>
        <w:t>10) осуществляет обеспечение первичных мер пожарной безопасности в границах Песчанокопского района за границами городских и сельских населенных пунктов;</w:t>
      </w:r>
    </w:p>
    <w:p w14:paraId="E2020000">
      <w:pPr>
        <w:spacing w:line="240" w:lineRule="auto"/>
        <w:ind w:firstLine="709" w:left="0"/>
        <w:rPr>
          <w:sz w:val="28"/>
        </w:rPr>
      </w:pPr>
      <w:r>
        <w:rPr>
          <w:sz w:val="28"/>
        </w:rPr>
        <w:t xml:space="preserve">11) организует мероприятия </w:t>
      </w:r>
      <w:r>
        <w:rPr>
          <w:sz w:val="28"/>
        </w:rPr>
        <w:t>межпоселенческого</w:t>
      </w:r>
      <w:r>
        <w:rPr>
          <w:sz w:val="28"/>
        </w:rPr>
        <w:t xml:space="preserve">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Песчанокопского района;</w:t>
      </w:r>
    </w:p>
    <w:p w14:paraId="E3020000">
      <w:pPr>
        <w:spacing w:line="240" w:lineRule="auto"/>
        <w:ind w:firstLine="709" w:left="0"/>
        <w:rPr>
          <w:sz w:val="28"/>
        </w:rPr>
      </w:pPr>
      <w:r>
        <w:rPr>
          <w:sz w:val="28"/>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w:t>
      </w:r>
      <w:r>
        <w:rPr>
          <w:sz w:val="28"/>
        </w:rPr>
        <w:t>власти</w:t>
      </w:r>
      <w:r>
        <w:rPr>
          <w:sz w:val="28"/>
        </w:rPr>
        <w:t xml:space="preserve"> </w:t>
      </w:r>
      <w:r>
        <w:rPr>
          <w:sz w:val="28"/>
        </w:rPr>
        <w:t>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E4020000">
      <w:pPr>
        <w:spacing w:line="240" w:lineRule="auto"/>
        <w:ind w:firstLine="709" w:left="0"/>
        <w:rPr>
          <w:sz w:val="28"/>
        </w:rPr>
      </w:pPr>
      <w:r>
        <w:rPr>
          <w:sz w:val="28"/>
        </w:rPr>
        <w:t>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E5020000">
      <w:pPr>
        <w:spacing w:line="240" w:lineRule="auto"/>
        <w:ind w:firstLine="709" w:left="0"/>
        <w:rPr>
          <w:sz w:val="28"/>
        </w:rPr>
      </w:pPr>
      <w:r>
        <w:rPr>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14:paraId="E6020000">
      <w:pPr>
        <w:spacing w:line="240" w:lineRule="auto"/>
        <w:ind w:firstLine="709" w:left="0"/>
        <w:rPr>
          <w:strike w:val="1"/>
          <w:sz w:val="28"/>
        </w:rPr>
      </w:pPr>
      <w:r>
        <w:rPr>
          <w:sz w:val="28"/>
        </w:rPr>
        <w:t>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w:t>
      </w:r>
      <w:r>
        <w:rPr>
          <w:sz w:val="28"/>
        </w:rPr>
        <w:t xml:space="preserve"> </w:t>
      </w:r>
      <w:r>
        <w:rPr>
          <w:sz w:val="28"/>
        </w:rPr>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w:t>
      </w:r>
      <w:r>
        <w:rPr>
          <w:sz w:val="28"/>
        </w:rPr>
        <w:t xml:space="preserve"> </w:t>
      </w:r>
      <w:r>
        <w:rPr>
          <w:sz w:val="28"/>
        </w:rPr>
        <w:t xml:space="preserve">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w:t>
      </w:r>
      <w:r>
        <w:rPr>
          <w:sz w:val="28"/>
        </w:rPr>
        <w:t>сносе самовольной постройки, расположенной на межселенной территории</w:t>
      </w:r>
      <w:r>
        <w:rPr>
          <w:sz w:val="28"/>
        </w:rPr>
        <w:t xml:space="preserve"> </w:t>
      </w:r>
      <w:r>
        <w:rPr>
          <w:sz w:val="28"/>
        </w:rPr>
        <w:t xml:space="preserve">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приведение в соответствие с установленными требованиями в случаях, предусмотренных Градостроительным </w:t>
      </w:r>
      <w:r>
        <w:rPr>
          <w:sz w:val="28"/>
        </w:rPr>
        <w:fldChar w:fldCharType="begin"/>
      </w:r>
      <w:r>
        <w:rPr>
          <w:sz w:val="28"/>
        </w:rPr>
        <w:instrText>HYPERLINK "consultantplus://offline/ref=31F0501BA5D1970CA4E8137C73CDCD2978B85D1CCF93FD56AEC58EC4B9w052L"</w:instrText>
      </w:r>
      <w:r>
        <w:rPr>
          <w:sz w:val="28"/>
        </w:rPr>
        <w:fldChar w:fldCharType="separate"/>
      </w:r>
      <w:r>
        <w:rPr>
          <w:sz w:val="28"/>
        </w:rPr>
        <w:t>кодексом</w:t>
      </w:r>
      <w:r>
        <w:rPr>
          <w:sz w:val="28"/>
        </w:rPr>
        <w:fldChar w:fldCharType="end"/>
      </w:r>
      <w:r>
        <w:rPr>
          <w:sz w:val="28"/>
        </w:rPr>
        <w:t xml:space="preserve"> Российской Федерации, осуществляет</w:t>
      </w:r>
      <w:r>
        <w:rPr>
          <w:sz w:val="28"/>
        </w:rPr>
        <w:t xml:space="preserve"> выдачу градостроительного плана земельного участка, расположенного на межселенной территории;</w:t>
      </w:r>
    </w:p>
    <w:p w14:paraId="E7020000">
      <w:pPr>
        <w:spacing w:line="240" w:lineRule="auto"/>
        <w:ind w:firstLine="709" w:left="0"/>
        <w:rPr>
          <w:sz w:val="28"/>
        </w:rPr>
      </w:pPr>
      <w:r>
        <w:rPr>
          <w:sz w:val="28"/>
        </w:rPr>
        <w:t>16) организует формирование и содержание муниципального архива, включая хранение архивных фондов поселений;</w:t>
      </w:r>
    </w:p>
    <w:p w14:paraId="E8020000">
      <w:pPr>
        <w:spacing w:line="240" w:lineRule="auto"/>
        <w:ind w:firstLine="709" w:left="0"/>
        <w:rPr>
          <w:sz w:val="28"/>
        </w:rPr>
      </w:pPr>
      <w:r>
        <w:rPr>
          <w:sz w:val="28"/>
        </w:rPr>
        <w:t>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демонтаже самовольно установленных рекламных конструкций на территории Песчанокопского района в соответствии с Федеральным законом от 13 марта 2006 года № 38-ФЗ «О рекламе»;</w:t>
      </w:r>
    </w:p>
    <w:p w14:paraId="E9020000">
      <w:pPr>
        <w:spacing w:line="240" w:lineRule="auto"/>
        <w:ind w:firstLine="709" w:left="0"/>
        <w:rPr>
          <w:sz w:val="28"/>
        </w:rPr>
      </w:pPr>
      <w:r>
        <w:rPr>
          <w:sz w:val="28"/>
        </w:rPr>
        <w:t xml:space="preserve">18) обеспечивает содержание на территории Песчанокопского района </w:t>
      </w:r>
      <w:r>
        <w:rPr>
          <w:sz w:val="28"/>
        </w:rPr>
        <w:t>межпоселенческих</w:t>
      </w:r>
      <w:r>
        <w:rPr>
          <w:sz w:val="28"/>
        </w:rPr>
        <w:t xml:space="preserve"> мест захоронения, организует оказание ритуальных услуг;</w:t>
      </w:r>
    </w:p>
    <w:p w14:paraId="EA020000">
      <w:pPr>
        <w:spacing w:line="240" w:lineRule="auto"/>
        <w:ind w:firstLine="709" w:left="0"/>
        <w:rPr>
          <w:sz w:val="28"/>
        </w:rPr>
      </w:pPr>
      <w:r>
        <w:rPr>
          <w:sz w:val="28"/>
        </w:rPr>
        <w:t>19) создает условия для обеспечения поселений, входящих в состав Песчанокопского района, услугами связи, общественного питания, торговли и бытового обслуживания;</w:t>
      </w:r>
    </w:p>
    <w:p w14:paraId="EB020000">
      <w:pPr>
        <w:spacing w:line="240" w:lineRule="auto"/>
        <w:ind w:firstLine="709" w:left="0"/>
        <w:rPr>
          <w:sz w:val="28"/>
        </w:rPr>
      </w:pPr>
      <w:r>
        <w:rPr>
          <w:sz w:val="28"/>
        </w:rPr>
        <w:t xml:space="preserve">20) организует библиотечное обслуживание населения </w:t>
      </w:r>
      <w:r>
        <w:rPr>
          <w:sz w:val="28"/>
        </w:rPr>
        <w:t>межпоселенческими</w:t>
      </w:r>
      <w:r>
        <w:rPr>
          <w:sz w:val="28"/>
        </w:rPr>
        <w:t xml:space="preserve"> библиотеками, комплектование и обеспечение сохранности их библиотечных фондов;</w:t>
      </w:r>
    </w:p>
    <w:p w14:paraId="EC020000">
      <w:pPr>
        <w:spacing w:line="240" w:lineRule="auto"/>
        <w:ind w:firstLine="709" w:left="0"/>
        <w:rPr>
          <w:sz w:val="28"/>
        </w:rPr>
      </w:pPr>
      <w:r>
        <w:rPr>
          <w:sz w:val="28"/>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14:paraId="ED020000">
      <w:pPr>
        <w:spacing w:line="240" w:lineRule="auto"/>
        <w:ind w:firstLine="709" w:left="0"/>
        <w:rPr>
          <w:sz w:val="28"/>
        </w:rPr>
      </w:pPr>
      <w:r>
        <w:rPr>
          <w:sz w:val="28"/>
        </w:rPr>
        <w:t>22) создает условия для развития местного традиционного народного художественного творчества в поселениях, входящих в состав Песчанокопского района;</w:t>
      </w:r>
    </w:p>
    <w:p w14:paraId="EE020000">
      <w:pPr>
        <w:spacing w:line="240" w:lineRule="auto"/>
        <w:ind w:firstLine="709" w:left="0"/>
        <w:rPr>
          <w:sz w:val="28"/>
        </w:rPr>
      </w:pPr>
      <w:r>
        <w:rPr>
          <w:sz w:val="28"/>
        </w:rPr>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14:paraId="EF020000">
      <w:pPr>
        <w:spacing w:line="240" w:lineRule="auto"/>
        <w:ind w:firstLine="709" w:left="0"/>
        <w:rPr>
          <w:sz w:val="28"/>
        </w:rPr>
      </w:pPr>
      <w:r>
        <w:rPr>
          <w:sz w:val="28"/>
        </w:rPr>
        <w:t>24) организует и осуществляет мероприятия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14:paraId="F0020000">
      <w:pPr>
        <w:spacing w:line="240" w:lineRule="auto"/>
        <w:ind w:firstLine="709" w:left="0"/>
        <w:rPr>
          <w:sz w:val="28"/>
        </w:rPr>
      </w:pPr>
      <w:r>
        <w:rPr>
          <w:sz w:val="28"/>
        </w:rPr>
        <w:t>25) осуществляет муниципальный контроль в области охраны и использования особо охраняемых природных территорий местного значения;</w:t>
      </w:r>
    </w:p>
    <w:p w14:paraId="F1020000">
      <w:pPr>
        <w:spacing w:line="240" w:lineRule="auto"/>
        <w:ind w:firstLine="709" w:left="0"/>
        <w:rPr>
          <w:sz w:val="28"/>
        </w:rPr>
      </w:pPr>
      <w:r>
        <w:rPr>
          <w:sz w:val="28"/>
        </w:rPr>
        <w:t>26) организует и осуществляет мероприятия по мобилизационной подготовке муниципальных предприятий и учреждений, находящихся на территории Песчанокопского района;</w:t>
      </w:r>
    </w:p>
    <w:p w14:paraId="F2020000">
      <w:pPr>
        <w:spacing w:line="240" w:lineRule="auto"/>
        <w:ind w:firstLine="709" w:left="0"/>
        <w:rPr>
          <w:sz w:val="28"/>
        </w:rPr>
      </w:pPr>
      <w:r>
        <w:rPr>
          <w:sz w:val="28"/>
        </w:rPr>
        <w:t>27) осуществляет мероприятия по обеспечению безопасности людей на водных объектах, охране их жизни и здоровья;</w:t>
      </w:r>
    </w:p>
    <w:p w14:paraId="F3020000">
      <w:pPr>
        <w:spacing w:line="240" w:lineRule="auto"/>
        <w:ind w:firstLine="708" w:left="0"/>
        <w:rPr>
          <w:sz w:val="28"/>
        </w:rPr>
      </w:pPr>
      <w:r>
        <w:rPr>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F4020000">
      <w:pPr>
        <w:spacing w:line="240" w:lineRule="auto"/>
        <w:ind w:firstLine="709" w:left="0"/>
        <w:rPr>
          <w:sz w:val="28"/>
        </w:rPr>
      </w:pPr>
      <w:r>
        <w:rPr>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14:paraId="F5020000">
      <w:pPr>
        <w:spacing w:line="240" w:lineRule="auto"/>
        <w:ind w:firstLine="709" w:left="0"/>
        <w:rPr>
          <w:sz w:val="28"/>
        </w:rPr>
      </w:pPr>
      <w:r>
        <w:rPr>
          <w:sz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Песчанокопского района, депутата Собрания депутатов Песчанокопского района, голосования по вопросам изменения границ, преобразования Песчанокопского района;</w:t>
      </w:r>
    </w:p>
    <w:p w14:paraId="F6020000">
      <w:pPr>
        <w:spacing w:line="240" w:lineRule="auto"/>
        <w:ind w:firstLine="709" w:left="0"/>
        <w:rPr>
          <w:sz w:val="28"/>
        </w:rPr>
      </w:pPr>
      <w:r>
        <w:rPr>
          <w:sz w:val="28"/>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14:paraId="F7020000">
      <w:pPr>
        <w:spacing w:line="240" w:lineRule="auto"/>
        <w:ind w:firstLine="709" w:left="0"/>
        <w:rPr>
          <w:sz w:val="28"/>
        </w:rPr>
      </w:pPr>
      <w:r>
        <w:rPr>
          <w:sz w:val="28"/>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Песчанокопского района официальной информации;</w:t>
      </w:r>
    </w:p>
    <w:p w14:paraId="F8020000">
      <w:pPr>
        <w:spacing w:line="240" w:lineRule="auto"/>
        <w:ind w:firstLine="709" w:left="0"/>
        <w:rPr>
          <w:sz w:val="28"/>
        </w:rPr>
      </w:pPr>
      <w:r>
        <w:rPr>
          <w:sz w:val="28"/>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14:paraId="F9020000">
      <w:pPr>
        <w:spacing w:line="240" w:lineRule="auto"/>
        <w:ind w:firstLine="709" w:left="0"/>
      </w:pPr>
      <w:r>
        <w:rPr>
          <w:sz w:val="28"/>
        </w:rPr>
        <w:t>34) организует профессиональное образование и дополнительное профессиональное образование Главы Песчанокопского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FA020000">
      <w:pPr>
        <w:spacing w:line="240" w:lineRule="auto"/>
        <w:ind w:firstLine="709" w:left="0"/>
        <w:rPr>
          <w:sz w:val="28"/>
        </w:rPr>
      </w:pPr>
      <w:r>
        <w:rPr>
          <w:sz w:val="28"/>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r>
        <w:rPr>
          <w:sz w:val="28"/>
        </w:rPr>
        <w:t>волонтерству</w:t>
      </w:r>
      <w:r>
        <w:rPr>
          <w:sz w:val="28"/>
        </w:rPr>
        <w:t>);</w:t>
      </w:r>
    </w:p>
    <w:p w14:paraId="FB020000">
      <w:pPr>
        <w:spacing w:line="240" w:lineRule="auto"/>
        <w:ind w:firstLine="708" w:left="0"/>
        <w:rPr>
          <w:sz w:val="28"/>
        </w:rPr>
      </w:pPr>
      <w:r>
        <w:rPr>
          <w:sz w:val="28"/>
        </w:rPr>
        <w:t>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Песчанокопского района;</w:t>
      </w:r>
    </w:p>
    <w:p w14:paraId="FC020000">
      <w:pPr>
        <w:spacing w:line="240" w:lineRule="auto"/>
        <w:ind w:firstLine="709" w:left="0"/>
        <w:rPr>
          <w:sz w:val="28"/>
        </w:rPr>
      </w:pPr>
      <w:r>
        <w:rPr>
          <w:sz w:val="28"/>
        </w:rPr>
        <w:t xml:space="preserve">37) организует и осуществляет мероприятия </w:t>
      </w:r>
      <w:r>
        <w:rPr>
          <w:sz w:val="28"/>
        </w:rPr>
        <w:t>межпоселенческого</w:t>
      </w:r>
      <w:r>
        <w:rPr>
          <w:sz w:val="28"/>
        </w:rPr>
        <w:t xml:space="preserve"> характера по </w:t>
      </w:r>
      <w:r>
        <w:rPr>
          <w:sz w:val="28"/>
        </w:rPr>
        <w:t>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14:paraId="FD020000">
      <w:pPr>
        <w:spacing w:line="240" w:lineRule="auto"/>
        <w:ind w:firstLine="709" w:left="0"/>
        <w:rPr>
          <w:sz w:val="28"/>
        </w:rPr>
      </w:pPr>
      <w:r>
        <w:rPr>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FE020000">
      <w:pPr>
        <w:spacing w:line="240" w:lineRule="auto"/>
        <w:ind w:firstLine="709" w:left="0"/>
        <w:rPr>
          <w:sz w:val="28"/>
        </w:rPr>
      </w:pPr>
      <w:r>
        <w:rPr>
          <w:sz w:val="28"/>
        </w:rPr>
        <w:t>39) организует и осуществляет муниципальный контроль на территории Песчанокопского района;</w:t>
      </w:r>
    </w:p>
    <w:p w14:paraId="FF020000">
      <w:pPr>
        <w:spacing w:line="240" w:lineRule="auto"/>
        <w:ind w:firstLine="709" w:left="0"/>
        <w:rPr>
          <w:sz w:val="28"/>
        </w:rPr>
      </w:pPr>
      <w:r>
        <w:rPr>
          <w:sz w:val="28"/>
        </w:rPr>
        <w:t>40) организует подготовку доклада о виде муниципального контроля</w:t>
      </w:r>
      <w:r>
        <w:rPr>
          <w:sz w:val="28"/>
        </w:rPr>
        <w:br/>
      </w:r>
      <w:r>
        <w:rPr>
          <w:sz w:val="28"/>
        </w:rPr>
        <w:t>в соответствии с требованиями, установленными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00030000">
      <w:pPr>
        <w:spacing w:line="240" w:lineRule="auto"/>
        <w:ind w:firstLine="709" w:left="0"/>
        <w:rPr>
          <w:sz w:val="28"/>
        </w:rPr>
      </w:pPr>
      <w:r>
        <w:rPr>
          <w:sz w:val="28"/>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Песчанокопского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01030000">
      <w:pPr>
        <w:spacing w:line="240" w:lineRule="auto"/>
        <w:ind w:firstLine="709" w:left="0"/>
        <w:rPr>
          <w:sz w:val="28"/>
        </w:rPr>
      </w:pPr>
      <w:r>
        <w:rPr>
          <w:sz w:val="28"/>
        </w:rPr>
        <w:t>42) разрабатывает и утверждает схему размещения нестационарных торговых объектов;</w:t>
      </w:r>
    </w:p>
    <w:p w14:paraId="02030000">
      <w:pPr>
        <w:spacing w:line="240" w:lineRule="auto"/>
        <w:ind w:firstLine="709" w:left="0"/>
        <w:rPr>
          <w:sz w:val="28"/>
        </w:rPr>
      </w:pPr>
      <w:r>
        <w:rPr>
          <w:sz w:val="28"/>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Песчанокопского района, изменяет, аннулирует такие наименования, размещает информацию в государственном адресном реестре;</w:t>
      </w:r>
    </w:p>
    <w:p w14:paraId="03030000">
      <w:pPr>
        <w:spacing w:line="240" w:lineRule="auto"/>
        <w:ind w:firstLine="709" w:left="0"/>
        <w:rPr>
          <w:sz w:val="28"/>
        </w:rPr>
      </w:pPr>
      <w:r>
        <w:rPr>
          <w:sz w:val="28"/>
        </w:rPr>
        <w:t>44) осуществляет муниципальный земельный контроль на межселенной территории Песчанокопского района;</w:t>
      </w:r>
    </w:p>
    <w:p w14:paraId="04030000">
      <w:pPr>
        <w:spacing w:line="240" w:lineRule="auto"/>
        <w:ind w:firstLine="709" w:left="0"/>
        <w:rPr>
          <w:sz w:val="28"/>
        </w:rPr>
      </w:pPr>
      <w:r>
        <w:rPr>
          <w:sz w:val="28"/>
        </w:rPr>
        <w:t>45) осуществляет меры по противодействию коррупции в границах Песчанокопского района;</w:t>
      </w:r>
    </w:p>
    <w:p w14:paraId="05030000">
      <w:pPr>
        <w:spacing w:line="240" w:lineRule="auto"/>
        <w:ind w:firstLine="709" w:left="0"/>
        <w:rPr>
          <w:sz w:val="28"/>
        </w:rPr>
      </w:pPr>
      <w:r>
        <w:rPr>
          <w:sz w:val="28"/>
        </w:rPr>
        <w:t>46)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14:paraId="06030000">
      <w:pPr>
        <w:spacing w:line="240" w:lineRule="auto"/>
        <w:ind w:firstLine="709" w:left="0"/>
        <w:rPr>
          <w:sz w:val="28"/>
        </w:rPr>
      </w:pPr>
      <w:r>
        <w:rPr>
          <w:sz w:val="28"/>
        </w:rPr>
        <w:t>47) организует в соответствии с федеральным законом выполнение комплексных кадастровых работ и утверждает карту-план территории;</w:t>
      </w:r>
    </w:p>
    <w:p w14:paraId="07030000">
      <w:pPr>
        <w:spacing w:line="240" w:lineRule="auto"/>
        <w:ind w:firstLine="709" w:left="0"/>
        <w:rPr>
          <w:sz w:val="28"/>
        </w:rPr>
      </w:pPr>
      <w:r>
        <w:rPr>
          <w:sz w:val="28"/>
        </w:rPr>
        <w:t xml:space="preserve">48) осуществляет сохранение, использование и популяризацию объектов культурного наследия (памятников истории и культуры), находящихся в </w:t>
      </w:r>
      <w:r>
        <w:rPr>
          <w:sz w:val="28"/>
        </w:rPr>
        <w:t>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14:paraId="08030000">
      <w:pPr>
        <w:spacing w:line="240" w:lineRule="auto"/>
        <w:ind w:firstLine="709" w:left="0"/>
        <w:rPr>
          <w:sz w:val="28"/>
        </w:rPr>
      </w:pPr>
      <w:r>
        <w:rPr>
          <w:sz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14:paraId="09030000">
      <w:pPr>
        <w:spacing w:line="240" w:lineRule="auto"/>
        <w:ind w:firstLine="709" w:left="0"/>
        <w:rPr>
          <w:sz w:val="28"/>
        </w:rPr>
      </w:pPr>
      <w:r>
        <w:rPr>
          <w:sz w:val="28"/>
        </w:rPr>
        <w:t>50)</w:t>
      </w:r>
      <w:r>
        <w:t xml:space="preserve"> </w:t>
      </w:r>
      <w:r>
        <w:rPr>
          <w:sz w:val="28"/>
        </w:rPr>
        <w:t>осуществляет муниципальный лесной контроль;</w:t>
      </w:r>
    </w:p>
    <w:p w14:paraId="0A030000">
      <w:pPr>
        <w:spacing w:line="240" w:lineRule="auto"/>
        <w:ind w:firstLine="709" w:left="0"/>
        <w:rPr>
          <w:sz w:val="28"/>
        </w:rPr>
      </w:pPr>
      <w:r>
        <w:rPr>
          <w:sz w:val="28"/>
        </w:rPr>
        <w:t>51)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14:paraId="0B030000">
      <w:pPr>
        <w:spacing w:line="240" w:lineRule="auto"/>
        <w:ind w:firstLine="709" w:left="0"/>
        <w:rPr>
          <w:sz w:val="28"/>
        </w:rPr>
      </w:pPr>
      <w:r>
        <w:rPr>
          <w:sz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Песчанокопского района;</w:t>
      </w:r>
    </w:p>
    <w:p w14:paraId="0C030000">
      <w:pPr>
        <w:spacing w:line="240" w:lineRule="auto"/>
        <w:ind w:firstLine="709" w:left="0"/>
        <w:rPr>
          <w:sz w:val="28"/>
        </w:rPr>
      </w:pPr>
      <w:r>
        <w:rPr>
          <w:sz w:val="28"/>
        </w:rPr>
        <w:t>53) исполняет иные полномочия по решению вопросов местного значения в соответствии с федеральными законами, настоящим Уставом.</w:t>
      </w:r>
    </w:p>
    <w:p w14:paraId="0D030000">
      <w:pPr>
        <w:spacing w:line="240" w:lineRule="auto"/>
        <w:ind w:firstLine="709" w:left="0"/>
        <w:rPr>
          <w:sz w:val="28"/>
        </w:rPr>
      </w:pPr>
      <w:r>
        <w:rPr>
          <w:sz w:val="28"/>
        </w:rPr>
        <w:t>2. Администрация Песчанокопского района в целях решения на территориях сельских поселений, входящих в состав Песчанокопского района, вопросов местного значения городского поселения также осуществляет:</w:t>
      </w:r>
    </w:p>
    <w:p w14:paraId="0E030000">
      <w:pPr>
        <w:spacing w:line="240" w:lineRule="auto"/>
        <w:ind w:firstLine="709" w:left="0"/>
        <w:rPr>
          <w:sz w:val="28"/>
        </w:rPr>
      </w:pPr>
      <w:r>
        <w:rPr>
          <w:sz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14:paraId="0F030000">
      <w:pPr>
        <w:spacing w:line="240" w:lineRule="auto"/>
        <w:ind w:firstLine="709" w:left="0"/>
        <w:rPr>
          <w:sz w:val="28"/>
        </w:rPr>
      </w:pPr>
      <w:r>
        <w:rPr>
          <w:sz w:val="28"/>
        </w:rPr>
        <w:t>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w:t>
      </w:r>
      <w:r>
        <w:rPr>
          <w:sz w:val="28"/>
        </w:rPr>
        <w:t xml:space="preserve"> дорог и осуществления дорожной деятельности в соответствии с </w:t>
      </w:r>
      <w:r>
        <w:rPr>
          <w:sz w:val="28"/>
        </w:rPr>
        <w:fldChar w:fldCharType="begin"/>
      </w:r>
      <w:r>
        <w:rPr>
          <w:sz w:val="28"/>
        </w:rPr>
        <w:instrText>HYPERLINK "consultantplus://offline/ref=A9CA0979637F7D4DF30E94C6060E96FC4D128790A093FF21584DA8C883CFA835C04D58682F06C979X2S8O"</w:instrText>
      </w:r>
      <w:r>
        <w:rPr>
          <w:sz w:val="28"/>
        </w:rPr>
        <w:fldChar w:fldCharType="separate"/>
      </w:r>
      <w:r>
        <w:rPr>
          <w:sz w:val="28"/>
        </w:rPr>
        <w:t>законодательством</w:t>
      </w:r>
      <w:r>
        <w:rPr>
          <w:sz w:val="28"/>
        </w:rPr>
        <w:fldChar w:fldCharType="end"/>
      </w:r>
      <w:r>
        <w:rPr>
          <w:sz w:val="28"/>
        </w:rPr>
        <w:t xml:space="preserve"> Российской Федерации;</w:t>
      </w:r>
    </w:p>
    <w:p w14:paraId="10030000">
      <w:pPr>
        <w:spacing w:line="240" w:lineRule="auto"/>
        <w:ind w:firstLine="709" w:left="0"/>
        <w:rPr>
          <w:sz w:val="28"/>
        </w:rPr>
      </w:pPr>
      <w:r>
        <w:rPr>
          <w:sz w:val="28"/>
        </w:rPr>
        <w:t xml:space="preserve">3) муниципальный </w:t>
      </w:r>
      <w:r>
        <w:rPr>
          <w:sz w:val="28"/>
        </w:rPr>
        <w:t>контроль за</w:t>
      </w:r>
      <w:r>
        <w:rPr>
          <w:sz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11030000">
      <w:pPr>
        <w:spacing w:line="240" w:lineRule="auto"/>
        <w:ind w:firstLine="709" w:left="0"/>
        <w:rPr>
          <w:sz w:val="28"/>
        </w:rPr>
      </w:pPr>
      <w:r>
        <w:rPr>
          <w:sz w:val="28"/>
        </w:rPr>
        <w:t xml:space="preserve">4) полномочия органов местного самоуправления в соответствии с жилищным </w:t>
      </w:r>
      <w:r>
        <w:rPr>
          <w:sz w:val="28"/>
        </w:rPr>
        <w:fldChar w:fldCharType="begin"/>
      </w:r>
      <w:r>
        <w:rPr>
          <w:sz w:val="28"/>
        </w:rPr>
        <w:instrText>HYPERLINK "consultantplus://offline/ref=83B69193054D061190A226FBE43D6EA1630C633744D5210604B74979B9763E249D7E37CE3FcCJ"</w:instrText>
      </w:r>
      <w:r>
        <w:rPr>
          <w:sz w:val="28"/>
        </w:rPr>
        <w:fldChar w:fldCharType="separate"/>
      </w:r>
      <w:r>
        <w:rPr>
          <w:sz w:val="28"/>
        </w:rPr>
        <w:t>законодательством</w:t>
      </w:r>
      <w:r>
        <w:rPr>
          <w:sz w:val="28"/>
        </w:rPr>
        <w:fldChar w:fldCharType="end"/>
      </w:r>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
          <w:vertAlign w:val="superscript"/>
        </w:rPr>
        <w:t>.</w:t>
      </w:r>
      <w:r>
        <w:rPr>
          <w:sz w:val="28"/>
          <w:vertAlign w:val="superscript"/>
        </w:rPr>
        <w:t>1</w:t>
      </w:r>
      <w:r>
        <w:rPr>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w:t>
      </w:r>
      <w:r>
        <w:rPr>
          <w:sz w:val="28"/>
        </w:rPr>
        <w:t xml:space="preserve"> Российской Федерации и признании </w:t>
      </w:r>
      <w:r>
        <w:rPr>
          <w:sz w:val="28"/>
        </w:rPr>
        <w:t>утратившими</w:t>
      </w:r>
      <w:r>
        <w:rPr>
          <w:sz w:val="28"/>
        </w:rPr>
        <w:t xml:space="preserve"> силу отдельных положений законодательных актов Российской </w:t>
      </w:r>
      <w:r>
        <w:rPr>
          <w:sz w:val="28"/>
        </w:rPr>
        <w:t xml:space="preserve">Федерации»; </w:t>
      </w:r>
    </w:p>
    <w:p w14:paraId="12030000">
      <w:pPr>
        <w:spacing w:line="240" w:lineRule="auto"/>
        <w:ind w:firstLine="709" w:left="0"/>
        <w:rPr>
          <w:sz w:val="28"/>
        </w:rPr>
      </w:pPr>
      <w:r>
        <w:rPr>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14:paraId="13030000">
      <w:pPr>
        <w:spacing w:line="240" w:lineRule="auto"/>
        <w:ind w:firstLine="709" w:left="0"/>
        <w:rPr>
          <w:sz w:val="28"/>
        </w:rPr>
      </w:pPr>
      <w:r>
        <w:rPr>
          <w:sz w:val="28"/>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14:paraId="14030000">
      <w:pPr>
        <w:spacing w:line="240" w:lineRule="auto"/>
        <w:ind w:firstLine="709" w:left="0"/>
        <w:rPr>
          <w:sz w:val="28"/>
        </w:rPr>
      </w:pPr>
      <w:r>
        <w:rPr>
          <w:sz w:val="28"/>
        </w:rPr>
        <w:t>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r>
        <w:rPr>
          <w:sz w:val="28"/>
        </w:rPr>
        <w:t xml:space="preserve"> </w:t>
      </w:r>
      <w:r>
        <w:rPr>
          <w:sz w:val="28"/>
        </w:rPr>
        <w:t>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w:t>
      </w:r>
      <w:r>
        <w:rPr>
          <w:sz w:val="28"/>
        </w:rPr>
        <w:t xml:space="preserve"> </w:t>
      </w:r>
      <w:r>
        <w:rPr>
          <w:sz w:val="28"/>
        </w:rPr>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r>
        <w:rPr>
          <w:sz w:val="28"/>
        </w:rPr>
        <w:t xml:space="preserve"> </w:t>
      </w:r>
      <w:r>
        <w:rPr>
          <w:sz w:val="28"/>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w:t>
      </w:r>
      <w:r>
        <w:rPr>
          <w:sz w:val="28"/>
        </w:rPr>
        <w:t xml:space="preserve">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15030000">
      <w:pPr>
        <w:spacing w:line="240" w:lineRule="auto"/>
        <w:ind w:firstLine="709" w:left="0"/>
        <w:rPr>
          <w:sz w:val="28"/>
        </w:rPr>
      </w:pPr>
      <w:r>
        <w:rPr>
          <w:sz w:val="28"/>
        </w:rPr>
        <w:t xml:space="preserve">8) организацию принятия решений о создании, об упразднении лесничеств, создаваемых в их составе участковых лесничеств, расположенных на землях </w:t>
      </w:r>
      <w:r>
        <w:rPr>
          <w:sz w:val="28"/>
        </w:rPr>
        <w:t>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14:paraId="16030000">
      <w:pPr>
        <w:spacing w:line="240" w:lineRule="auto"/>
        <w:ind w:firstLine="709" w:left="0"/>
        <w:rPr>
          <w:sz w:val="28"/>
        </w:rPr>
      </w:pPr>
      <w:r>
        <w:rPr>
          <w:sz w:val="28"/>
        </w:rPr>
        <w:t>9) мероприятия по лесоустройству в отношении лесов, расположенных на землях населенных пунктов поселений;</w:t>
      </w:r>
    </w:p>
    <w:p w14:paraId="17030000">
      <w:pPr>
        <w:spacing w:line="240" w:lineRule="auto"/>
        <w:ind w:firstLine="709" w:left="0"/>
        <w:rPr>
          <w:sz w:val="28"/>
        </w:rPr>
      </w:pPr>
      <w:r>
        <w:rPr>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14:paraId="18030000">
      <w:pPr>
        <w:spacing w:line="240" w:lineRule="auto"/>
        <w:ind w:firstLine="709" w:left="0"/>
        <w:rPr>
          <w:sz w:val="28"/>
        </w:rPr>
      </w:pPr>
      <w:r>
        <w:rPr>
          <w:sz w:val="28"/>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19030000">
      <w:pPr>
        <w:spacing w:line="240" w:lineRule="auto"/>
        <w:ind w:firstLine="709" w:left="0"/>
        <w:rPr>
          <w:sz w:val="28"/>
        </w:rPr>
      </w:pPr>
      <w:r>
        <w:rPr>
          <w:sz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1A030000">
      <w:pPr>
        <w:spacing w:line="240" w:lineRule="auto"/>
        <w:ind w:firstLine="709" w:left="0"/>
        <w:rPr>
          <w:sz w:val="28"/>
        </w:rPr>
      </w:pPr>
      <w:r>
        <w:rPr>
          <w:sz w:val="28"/>
        </w:rPr>
        <w:t>3. Полномочия, указанные в пунктах 1 и 2 настоящей статьи,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района и положениями об органах Администрации Песчанокопского района.</w:t>
      </w:r>
    </w:p>
    <w:p w14:paraId="1B030000">
      <w:pPr>
        <w:spacing w:line="240" w:lineRule="auto"/>
        <w:ind w:firstLine="709" w:left="0"/>
        <w:rPr>
          <w:sz w:val="28"/>
        </w:rPr>
      </w:pPr>
      <w:r>
        <w:rPr>
          <w:sz w:val="28"/>
        </w:rPr>
        <w:t>4. Администрация Песчанокопского района и органы Администрации Песчанокопского района исполняют отдельные государственные полномочия, переданные органам местного самоуправления Песчанокопского района, в соответствии с федеральными и областными законами.</w:t>
      </w:r>
    </w:p>
    <w:p w14:paraId="1C030000">
      <w:pPr>
        <w:spacing w:line="240" w:lineRule="auto"/>
        <w:ind w:firstLine="709" w:left="0"/>
        <w:jc w:val="center"/>
        <w:outlineLvl w:val="0"/>
        <w:rPr>
          <w:sz w:val="28"/>
        </w:rPr>
      </w:pPr>
    </w:p>
    <w:p w14:paraId="1D030000">
      <w:pPr>
        <w:spacing w:line="240" w:lineRule="auto"/>
        <w:ind w:firstLine="709" w:left="0"/>
        <w:outlineLvl w:val="0"/>
        <w:rPr>
          <w:sz w:val="28"/>
        </w:rPr>
      </w:pPr>
      <w:r>
        <w:rPr>
          <w:sz w:val="28"/>
        </w:rPr>
        <w:fldChar w:fldCharType="begin"/>
      </w:r>
      <w:r>
        <w:rPr>
          <w:sz w:val="28"/>
        </w:rPr>
        <w:instrText>HYPERLINK "consultantplus://offline/ref=3D644E2790209575EF1A4FA034AE7C04CD3B27EC7F5AD60821E1AE7AF4E77AA2F4B32BAE469AAA350FA13E38L8N"</w:instrText>
      </w:r>
      <w:r>
        <w:rPr>
          <w:sz w:val="28"/>
        </w:rPr>
        <w:fldChar w:fldCharType="separate"/>
      </w:r>
      <w:r>
        <w:rPr>
          <w:sz w:val="28"/>
        </w:rPr>
        <w:t>Статья</w:t>
      </w:r>
      <w:r>
        <w:rPr>
          <w:sz w:val="28"/>
        </w:rPr>
        <w:fldChar w:fldCharType="end"/>
      </w:r>
      <w:r>
        <w:t xml:space="preserve"> </w:t>
      </w:r>
      <w:r>
        <w:rPr>
          <w:sz w:val="28"/>
        </w:rPr>
        <w:t>35. Контрольно-счетная палата Песчанокопского района</w:t>
      </w:r>
    </w:p>
    <w:p w14:paraId="1E030000">
      <w:pPr>
        <w:spacing w:line="240" w:lineRule="auto"/>
        <w:ind w:firstLine="709" w:left="0"/>
        <w:outlineLvl w:val="0"/>
        <w:rPr>
          <w:sz w:val="28"/>
        </w:rPr>
      </w:pPr>
    </w:p>
    <w:p w14:paraId="1F030000">
      <w:pPr>
        <w:spacing w:line="240" w:lineRule="auto"/>
        <w:ind w:firstLine="709" w:left="0"/>
        <w:rPr>
          <w:sz w:val="28"/>
        </w:rPr>
      </w:pPr>
      <w:r>
        <w:rPr>
          <w:sz w:val="28"/>
        </w:rPr>
        <w:t xml:space="preserve">1. Контрольно-счетная палата Песчанокопского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Песчанокопского района. </w:t>
      </w:r>
    </w:p>
    <w:p w14:paraId="20030000">
      <w:pPr>
        <w:spacing w:line="240" w:lineRule="auto"/>
        <w:ind w:firstLine="709" w:left="0"/>
        <w:rPr>
          <w:sz w:val="28"/>
        </w:rPr>
      </w:pPr>
      <w:r>
        <w:rPr>
          <w:sz w:val="28"/>
        </w:rPr>
        <w:t>2. Основными полномочиями Контрольно-счетной палаты Песчанокопского района являются:</w:t>
      </w:r>
    </w:p>
    <w:p w14:paraId="21030000">
      <w:pPr>
        <w:spacing w:line="240" w:lineRule="auto"/>
        <w:ind w:firstLine="709" w:left="0"/>
        <w:rPr>
          <w:sz w:val="28"/>
        </w:rPr>
      </w:pPr>
      <w:r>
        <w:rPr>
          <w:sz w:val="28"/>
        </w:rPr>
        <w:t>1) организация</w:t>
      </w:r>
      <w:r>
        <w:rPr>
          <w:spacing w:val="1"/>
          <w:sz w:val="28"/>
        </w:rPr>
        <w:t xml:space="preserve"> </w:t>
      </w:r>
      <w:r>
        <w:rPr>
          <w:sz w:val="28"/>
        </w:rPr>
        <w:t>и</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законностью</w:t>
      </w:r>
      <w:r>
        <w:rPr>
          <w:spacing w:val="1"/>
          <w:sz w:val="28"/>
        </w:rPr>
        <w:t xml:space="preserve"> </w:t>
      </w:r>
      <w:r>
        <w:rPr>
          <w:sz w:val="28"/>
        </w:rPr>
        <w:t>и</w:t>
      </w:r>
      <w:r>
        <w:rPr>
          <w:spacing w:val="1"/>
          <w:sz w:val="28"/>
        </w:rPr>
        <w:t xml:space="preserve"> </w:t>
      </w:r>
      <w:r>
        <w:rPr>
          <w:sz w:val="28"/>
        </w:rPr>
        <w:t>эффективностью использования средств бюджета Песчанокопского района, а также иных</w:t>
      </w:r>
      <w:r>
        <w:rPr>
          <w:spacing w:val="1"/>
          <w:sz w:val="28"/>
        </w:rPr>
        <w:t xml:space="preserve"> </w:t>
      </w:r>
      <w:r>
        <w:rPr>
          <w:sz w:val="28"/>
        </w:rPr>
        <w:t>сре</w:t>
      </w:r>
      <w:r>
        <w:rPr>
          <w:sz w:val="28"/>
        </w:rPr>
        <w:t>дств</w:t>
      </w:r>
      <w:r>
        <w:rPr>
          <w:spacing w:val="1"/>
          <w:sz w:val="28"/>
        </w:rPr>
        <w:t xml:space="preserve"> </w:t>
      </w:r>
      <w:r>
        <w:rPr>
          <w:sz w:val="28"/>
        </w:rPr>
        <w:t>в</w:t>
      </w:r>
      <w:r>
        <w:rPr>
          <w:spacing w:val="1"/>
          <w:sz w:val="28"/>
        </w:rPr>
        <w:t xml:space="preserve"> </w:t>
      </w:r>
      <w:r>
        <w:rPr>
          <w:sz w:val="28"/>
        </w:rPr>
        <w:t>сл</w:t>
      </w:r>
      <w:r>
        <w:rPr>
          <w:sz w:val="28"/>
        </w:rPr>
        <w:t>учаях,</w:t>
      </w:r>
      <w:r>
        <w:rPr>
          <w:spacing w:val="1"/>
          <w:sz w:val="28"/>
        </w:rPr>
        <w:t xml:space="preserve"> </w:t>
      </w:r>
      <w:r>
        <w:rPr>
          <w:sz w:val="28"/>
        </w:rPr>
        <w:t>предусмотренных</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p>
    <w:p w14:paraId="22030000">
      <w:pPr>
        <w:spacing w:line="240" w:lineRule="auto"/>
        <w:ind w:firstLine="709" w:left="0"/>
        <w:rPr>
          <w:sz w:val="28"/>
        </w:rPr>
      </w:pPr>
      <w:r>
        <w:rPr>
          <w:sz w:val="28"/>
        </w:rPr>
        <w:t>2) экспертиза проектов бюджета Песчанокопского района,</w:t>
      </w:r>
      <w:r>
        <w:rPr>
          <w:spacing w:val="1"/>
          <w:sz w:val="28"/>
        </w:rPr>
        <w:t xml:space="preserve"> </w:t>
      </w:r>
      <w:r>
        <w:rPr>
          <w:sz w:val="28"/>
        </w:rPr>
        <w:t>проверка</w:t>
      </w:r>
      <w:r>
        <w:rPr>
          <w:spacing w:val="1"/>
          <w:sz w:val="28"/>
        </w:rPr>
        <w:t xml:space="preserve"> </w:t>
      </w:r>
      <w:r>
        <w:rPr>
          <w:sz w:val="28"/>
        </w:rPr>
        <w:t>и</w:t>
      </w:r>
      <w:r>
        <w:rPr>
          <w:spacing w:val="1"/>
          <w:sz w:val="28"/>
        </w:rPr>
        <w:t xml:space="preserve"> </w:t>
      </w:r>
      <w:r>
        <w:rPr>
          <w:sz w:val="28"/>
        </w:rPr>
        <w:t>анализ</w:t>
      </w:r>
      <w:r>
        <w:rPr>
          <w:spacing w:val="1"/>
          <w:sz w:val="28"/>
        </w:rPr>
        <w:t xml:space="preserve"> </w:t>
      </w:r>
      <w:r>
        <w:rPr>
          <w:sz w:val="28"/>
        </w:rPr>
        <w:t>обоснованности</w:t>
      </w:r>
      <w:r>
        <w:rPr>
          <w:spacing w:val="4"/>
          <w:sz w:val="28"/>
        </w:rPr>
        <w:t xml:space="preserve"> </w:t>
      </w:r>
      <w:r>
        <w:rPr>
          <w:sz w:val="28"/>
        </w:rPr>
        <w:t>его</w:t>
      </w:r>
      <w:r>
        <w:rPr>
          <w:spacing w:val="3"/>
          <w:sz w:val="28"/>
        </w:rPr>
        <w:t xml:space="preserve"> </w:t>
      </w:r>
      <w:r>
        <w:rPr>
          <w:sz w:val="28"/>
        </w:rPr>
        <w:t>показателей;</w:t>
      </w:r>
    </w:p>
    <w:p w14:paraId="23030000">
      <w:pPr>
        <w:spacing w:line="240" w:lineRule="auto"/>
        <w:ind w:firstLine="709" w:left="0"/>
        <w:rPr>
          <w:sz w:val="28"/>
        </w:rPr>
      </w:pPr>
      <w:r>
        <w:rPr>
          <w:sz w:val="28"/>
        </w:rPr>
        <w:t>3) внешняя проверка годового отчета об исполнении бюджета Песчанокопского района;</w:t>
      </w:r>
    </w:p>
    <w:p w14:paraId="24030000">
      <w:pPr>
        <w:spacing w:line="240" w:lineRule="auto"/>
        <w:ind w:firstLine="709" w:left="0"/>
        <w:rPr>
          <w:sz w:val="28"/>
        </w:rPr>
      </w:pPr>
      <w:r>
        <w:rPr>
          <w:sz w:val="28"/>
        </w:rPr>
        <w:t>4) проведение</w:t>
      </w:r>
      <w:r>
        <w:rPr>
          <w:spacing w:val="1"/>
          <w:sz w:val="28"/>
        </w:rPr>
        <w:t xml:space="preserve"> </w:t>
      </w:r>
      <w:r>
        <w:rPr>
          <w:sz w:val="28"/>
        </w:rPr>
        <w:t>аудита</w:t>
      </w:r>
      <w:r>
        <w:rPr>
          <w:spacing w:val="1"/>
          <w:sz w:val="28"/>
        </w:rPr>
        <w:t xml:space="preserve"> </w:t>
      </w:r>
      <w:r>
        <w:rPr>
          <w:sz w:val="28"/>
        </w:rPr>
        <w:t>в 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и услуг</w:t>
      </w:r>
      <w:r>
        <w:rPr>
          <w:spacing w:val="1"/>
          <w:sz w:val="28"/>
        </w:rPr>
        <w:t xml:space="preserve"> </w:t>
      </w:r>
      <w:r>
        <w:rPr>
          <w:sz w:val="28"/>
        </w:rPr>
        <w:t>в</w:t>
      </w:r>
      <w:r>
        <w:rPr>
          <w:spacing w:val="1"/>
          <w:sz w:val="28"/>
        </w:rPr>
        <w:t> </w:t>
      </w:r>
      <w:r>
        <w:rPr>
          <w:sz w:val="28"/>
        </w:rPr>
        <w:t>соответствии с Федеральным законом от 5 апреля 2013 года № 44-ФЗ «О</w:t>
      </w:r>
      <w:r>
        <w:rPr>
          <w:spacing w:val="1"/>
          <w:sz w:val="28"/>
        </w:rPr>
        <w:t> </w:t>
      </w:r>
      <w:r>
        <w:rPr>
          <w:sz w:val="28"/>
        </w:rPr>
        <w:t>контрактной</w:t>
      </w:r>
      <w:r>
        <w:rPr>
          <w:spacing w:val="1"/>
          <w:sz w:val="28"/>
        </w:rPr>
        <w:t xml:space="preserve"> </w:t>
      </w:r>
      <w:r>
        <w:rPr>
          <w:sz w:val="28"/>
        </w:rPr>
        <w:t>системе</w:t>
      </w:r>
      <w:r>
        <w:rPr>
          <w:spacing w:val="1"/>
          <w:sz w:val="28"/>
        </w:rPr>
        <w:t xml:space="preserve"> </w:t>
      </w:r>
      <w:r>
        <w:rPr>
          <w:sz w:val="28"/>
        </w:rPr>
        <w:t>в</w:t>
      </w:r>
      <w:r>
        <w:rPr>
          <w:spacing w:val="1"/>
          <w:sz w:val="28"/>
        </w:rPr>
        <w:t xml:space="preserve"> </w:t>
      </w:r>
      <w:r>
        <w:rPr>
          <w:sz w:val="28"/>
        </w:rPr>
        <w:t>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услуг</w:t>
      </w:r>
      <w:r>
        <w:rPr>
          <w:spacing w:val="1"/>
          <w:sz w:val="28"/>
        </w:rPr>
        <w:t xml:space="preserve"> </w:t>
      </w:r>
      <w:r>
        <w:rPr>
          <w:sz w:val="28"/>
        </w:rPr>
        <w:t>для</w:t>
      </w:r>
      <w:r>
        <w:rPr>
          <w:spacing w:val="1"/>
          <w:sz w:val="28"/>
        </w:rPr>
        <w:t xml:space="preserve"> </w:t>
      </w:r>
      <w:r>
        <w:rPr>
          <w:sz w:val="28"/>
        </w:rPr>
        <w:t>обеспечения</w:t>
      </w:r>
      <w:r>
        <w:rPr>
          <w:spacing w:val="31"/>
          <w:sz w:val="28"/>
        </w:rPr>
        <w:t xml:space="preserve"> </w:t>
      </w:r>
      <w:r>
        <w:rPr>
          <w:sz w:val="28"/>
        </w:rPr>
        <w:t>государственных</w:t>
      </w:r>
      <w:r>
        <w:rPr>
          <w:spacing w:val="-10"/>
          <w:sz w:val="28"/>
        </w:rPr>
        <w:t xml:space="preserve"> </w:t>
      </w:r>
      <w:r>
        <w:rPr>
          <w:sz w:val="28"/>
        </w:rPr>
        <w:t>и</w:t>
      </w:r>
      <w:r>
        <w:rPr>
          <w:spacing w:val="-6"/>
          <w:sz w:val="28"/>
        </w:rPr>
        <w:t xml:space="preserve"> </w:t>
      </w:r>
      <w:r>
        <w:rPr>
          <w:sz w:val="28"/>
        </w:rPr>
        <w:t>муниципальных</w:t>
      </w:r>
      <w:r>
        <w:rPr>
          <w:spacing w:val="27"/>
          <w:sz w:val="28"/>
        </w:rPr>
        <w:t xml:space="preserve"> </w:t>
      </w:r>
      <w:r>
        <w:rPr>
          <w:sz w:val="28"/>
        </w:rPr>
        <w:t>нужд»;</w:t>
      </w:r>
    </w:p>
    <w:p w14:paraId="25030000">
      <w:pPr>
        <w:spacing w:line="240" w:lineRule="auto"/>
        <w:ind w:firstLine="709" w:left="0"/>
        <w:rPr>
          <w:sz w:val="28"/>
        </w:rPr>
      </w:pPr>
      <w:r>
        <w:rPr>
          <w:sz w:val="28"/>
        </w:rPr>
        <w:t>5) оценка</w:t>
      </w:r>
      <w:r>
        <w:rPr>
          <w:spacing w:val="1"/>
          <w:sz w:val="28"/>
        </w:rPr>
        <w:t xml:space="preserve"> </w:t>
      </w:r>
      <w:r>
        <w:rPr>
          <w:sz w:val="28"/>
        </w:rPr>
        <w:t>эффективности</w:t>
      </w:r>
      <w:r>
        <w:rPr>
          <w:spacing w:val="1"/>
          <w:sz w:val="28"/>
        </w:rPr>
        <w:t xml:space="preserve"> </w:t>
      </w:r>
      <w:r>
        <w:rPr>
          <w:sz w:val="28"/>
        </w:rPr>
        <w:t>формирования</w:t>
      </w:r>
      <w:r>
        <w:rPr>
          <w:spacing w:val="1"/>
          <w:sz w:val="28"/>
        </w:rPr>
        <w:t xml:space="preserve"> </w:t>
      </w:r>
      <w:r>
        <w:rPr>
          <w:sz w:val="28"/>
        </w:rPr>
        <w:t>муниципальной</w:t>
      </w:r>
      <w:r>
        <w:rPr>
          <w:spacing w:val="1"/>
          <w:sz w:val="28"/>
        </w:rPr>
        <w:t xml:space="preserve"> </w:t>
      </w:r>
      <w:r>
        <w:rPr>
          <w:sz w:val="28"/>
        </w:rPr>
        <w:t>собственности Песчанокопского района,</w:t>
      </w:r>
      <w:r>
        <w:rPr>
          <w:spacing w:val="52"/>
          <w:sz w:val="28"/>
        </w:rPr>
        <w:t xml:space="preserve"> </w:t>
      </w:r>
      <w:r>
        <w:rPr>
          <w:sz w:val="28"/>
        </w:rPr>
        <w:t>управления</w:t>
      </w:r>
      <w:r>
        <w:rPr>
          <w:spacing w:val="64"/>
          <w:sz w:val="28"/>
        </w:rPr>
        <w:t xml:space="preserve"> </w:t>
      </w:r>
      <w:r>
        <w:rPr>
          <w:sz w:val="28"/>
        </w:rPr>
        <w:t>и</w:t>
      </w:r>
      <w:r>
        <w:rPr>
          <w:spacing w:val="47"/>
          <w:sz w:val="28"/>
        </w:rPr>
        <w:t xml:space="preserve"> </w:t>
      </w:r>
      <w:r>
        <w:rPr>
          <w:sz w:val="28"/>
        </w:rPr>
        <w:t>распоряжения</w:t>
      </w:r>
      <w:r>
        <w:rPr>
          <w:spacing w:val="65"/>
          <w:sz w:val="28"/>
        </w:rPr>
        <w:t xml:space="preserve"> </w:t>
      </w:r>
      <w:r>
        <w:rPr>
          <w:sz w:val="28"/>
        </w:rPr>
        <w:t>такой</w:t>
      </w:r>
      <w:r>
        <w:rPr>
          <w:spacing w:val="58"/>
          <w:sz w:val="28"/>
        </w:rPr>
        <w:t xml:space="preserve"> </w:t>
      </w:r>
      <w:r>
        <w:rPr>
          <w:sz w:val="28"/>
        </w:rPr>
        <w:t>собственностью</w:t>
      </w:r>
      <w:r>
        <w:rPr>
          <w:spacing w:val="34"/>
          <w:sz w:val="28"/>
        </w:rPr>
        <w:t xml:space="preserve"> </w:t>
      </w:r>
      <w:r>
        <w:rPr>
          <w:sz w:val="28"/>
        </w:rPr>
        <w:t xml:space="preserve">и </w:t>
      </w:r>
      <w:r>
        <w:rPr>
          <w:sz w:val="28"/>
        </w:rPr>
        <w:t>контроль за</w:t>
      </w:r>
      <w:r>
        <w:rPr>
          <w:sz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26030000">
      <w:pPr>
        <w:spacing w:line="240" w:lineRule="auto"/>
        <w:ind w:firstLine="709" w:left="0"/>
        <w:rPr>
          <w:sz w:val="28"/>
        </w:rPr>
      </w:pPr>
      <w:r>
        <w:rPr>
          <w:sz w:val="28"/>
        </w:rPr>
        <w:t>6) оценка эффективности предоставления налоговых и иных льгот и преимуществ, бюджетных кредитов за счет средств бюджета Песчанокопского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Песчанокопского района и имущества, находящегося в муниципальной собственности Песчанокопского района;</w:t>
      </w:r>
    </w:p>
    <w:p w14:paraId="27030000">
      <w:pPr>
        <w:spacing w:line="240" w:lineRule="auto"/>
        <w:ind w:firstLine="709" w:left="0"/>
        <w:rPr>
          <w:sz w:val="28"/>
        </w:rPr>
      </w:pPr>
      <w:r>
        <w:rPr>
          <w:sz w:val="28"/>
        </w:rPr>
        <w:t>7) 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 в части,</w:t>
      </w:r>
      <w:r>
        <w:rPr>
          <w:spacing w:val="1"/>
          <w:sz w:val="28"/>
        </w:rPr>
        <w:t xml:space="preserve"> </w:t>
      </w:r>
      <w:r>
        <w:rPr>
          <w:sz w:val="28"/>
        </w:rPr>
        <w:t>касающейся</w:t>
      </w:r>
      <w:r>
        <w:rPr>
          <w:spacing w:val="1"/>
          <w:sz w:val="28"/>
        </w:rPr>
        <w:t xml:space="preserve"> </w:t>
      </w:r>
      <w:r>
        <w:rPr>
          <w:sz w:val="28"/>
        </w:rPr>
        <w:t>расходных</w:t>
      </w:r>
      <w:r>
        <w:rPr>
          <w:spacing w:val="1"/>
          <w:sz w:val="28"/>
        </w:rPr>
        <w:t xml:space="preserve"> </w:t>
      </w:r>
      <w:r>
        <w:rPr>
          <w:sz w:val="28"/>
        </w:rPr>
        <w:t>обязательств</w:t>
      </w:r>
      <w:r>
        <w:rPr>
          <w:spacing w:val="1"/>
          <w:sz w:val="28"/>
        </w:rPr>
        <w:t xml:space="preserve"> </w:t>
      </w:r>
      <w:r>
        <w:rPr>
          <w:sz w:val="28"/>
        </w:rPr>
        <w:t>Песчанокопского района,</w:t>
      </w:r>
      <w:r>
        <w:rPr>
          <w:spacing w:val="1"/>
          <w:sz w:val="28"/>
        </w:rPr>
        <w:t xml:space="preserve"> </w:t>
      </w:r>
      <w:r>
        <w:rPr>
          <w:sz w:val="28"/>
        </w:rPr>
        <w:t>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приводящих</w:t>
      </w:r>
      <w:r>
        <w:rPr>
          <w:spacing w:val="1"/>
          <w:sz w:val="28"/>
        </w:rPr>
        <w:t xml:space="preserve"> </w:t>
      </w:r>
      <w:r>
        <w:rPr>
          <w:sz w:val="28"/>
        </w:rPr>
        <w:t>к</w:t>
      </w:r>
      <w:r>
        <w:rPr>
          <w:spacing w:val="1"/>
          <w:sz w:val="28"/>
        </w:rPr>
        <w:t xml:space="preserve"> </w:t>
      </w:r>
      <w:r>
        <w:rPr>
          <w:sz w:val="28"/>
        </w:rPr>
        <w:t>изменению доходов бюджета  Песчанокопского района, а также муниципальных программ</w:t>
      </w:r>
      <w:r>
        <w:rPr>
          <w:spacing w:val="1"/>
          <w:sz w:val="28"/>
        </w:rPr>
        <w:t xml:space="preserve"> </w:t>
      </w:r>
      <w:r>
        <w:rPr>
          <w:sz w:val="28"/>
        </w:rPr>
        <w:t>(проектов</w:t>
      </w:r>
      <w:r>
        <w:rPr>
          <w:spacing w:val="11"/>
          <w:sz w:val="28"/>
        </w:rPr>
        <w:t xml:space="preserve"> </w:t>
      </w:r>
      <w:r>
        <w:rPr>
          <w:sz w:val="28"/>
        </w:rPr>
        <w:t>муниципальных</w:t>
      </w:r>
      <w:r>
        <w:rPr>
          <w:spacing w:val="43"/>
          <w:sz w:val="28"/>
        </w:rPr>
        <w:t xml:space="preserve"> </w:t>
      </w:r>
      <w:r>
        <w:rPr>
          <w:sz w:val="28"/>
        </w:rPr>
        <w:t>программ);</w:t>
      </w:r>
    </w:p>
    <w:p w14:paraId="28030000">
      <w:pPr>
        <w:spacing w:line="240" w:lineRule="auto"/>
        <w:ind w:firstLine="709" w:left="0"/>
        <w:rPr>
          <w:sz w:val="28"/>
        </w:rPr>
      </w:pPr>
      <w:r>
        <w:rPr>
          <w:sz w:val="28"/>
        </w:rPr>
        <w:t>8) анализ</w:t>
      </w:r>
      <w:r>
        <w:rPr>
          <w:spacing w:val="1"/>
          <w:sz w:val="28"/>
        </w:rPr>
        <w:t xml:space="preserve"> </w:t>
      </w:r>
      <w:r>
        <w:rPr>
          <w:sz w:val="28"/>
        </w:rPr>
        <w:t>и мониторинг</w:t>
      </w:r>
      <w:r>
        <w:rPr>
          <w:spacing w:val="1"/>
          <w:sz w:val="28"/>
        </w:rPr>
        <w:t xml:space="preserve"> </w:t>
      </w:r>
      <w:r>
        <w:rPr>
          <w:sz w:val="28"/>
        </w:rPr>
        <w:t>бюджетного</w:t>
      </w:r>
      <w:r>
        <w:rPr>
          <w:spacing w:val="1"/>
          <w:sz w:val="28"/>
        </w:rPr>
        <w:t xml:space="preserve"> </w:t>
      </w:r>
      <w:r>
        <w:rPr>
          <w:sz w:val="28"/>
        </w:rPr>
        <w:t>процесса</w:t>
      </w:r>
      <w:r>
        <w:rPr>
          <w:spacing w:val="1"/>
          <w:sz w:val="28"/>
        </w:rPr>
        <w:t xml:space="preserve"> </w:t>
      </w:r>
      <w:r>
        <w:rPr>
          <w:sz w:val="28"/>
        </w:rPr>
        <w:t>в Песчанокопском районе,</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подготовка</w:t>
      </w:r>
      <w:r>
        <w:rPr>
          <w:spacing w:val="1"/>
          <w:sz w:val="28"/>
        </w:rPr>
        <w:t xml:space="preserve"> </w:t>
      </w:r>
      <w:r>
        <w:rPr>
          <w:sz w:val="28"/>
        </w:rPr>
        <w:t>предложений</w:t>
      </w:r>
      <w:r>
        <w:rPr>
          <w:spacing w:val="1"/>
          <w:sz w:val="28"/>
        </w:rPr>
        <w:t xml:space="preserve"> </w:t>
      </w:r>
      <w:r>
        <w:rPr>
          <w:sz w:val="28"/>
        </w:rPr>
        <w:t>по</w:t>
      </w:r>
      <w:r>
        <w:rPr>
          <w:spacing w:val="1"/>
          <w:sz w:val="28"/>
        </w:rPr>
        <w:t xml:space="preserve"> </w:t>
      </w:r>
      <w:r>
        <w:rPr>
          <w:sz w:val="28"/>
        </w:rPr>
        <w:t>устранению</w:t>
      </w:r>
      <w:r>
        <w:rPr>
          <w:spacing w:val="1"/>
          <w:sz w:val="28"/>
        </w:rPr>
        <w:t xml:space="preserve"> </w:t>
      </w:r>
      <w:r>
        <w:rPr>
          <w:sz w:val="28"/>
        </w:rPr>
        <w:t>выявленных</w:t>
      </w:r>
      <w:r>
        <w:rPr>
          <w:spacing w:val="1"/>
          <w:sz w:val="28"/>
        </w:rPr>
        <w:t xml:space="preserve"> </w:t>
      </w:r>
      <w:r>
        <w:rPr>
          <w:sz w:val="28"/>
        </w:rPr>
        <w:t>отклонений</w:t>
      </w:r>
      <w:r>
        <w:rPr>
          <w:spacing w:val="1"/>
          <w:sz w:val="28"/>
        </w:rPr>
        <w:t xml:space="preserve"> </w:t>
      </w:r>
      <w:r>
        <w:rPr>
          <w:sz w:val="28"/>
        </w:rPr>
        <w:t>в</w:t>
      </w:r>
      <w:r>
        <w:rPr>
          <w:spacing w:val="1"/>
          <w:sz w:val="28"/>
        </w:rPr>
        <w:t xml:space="preserve"> </w:t>
      </w:r>
      <w:r>
        <w:rPr>
          <w:sz w:val="28"/>
        </w:rPr>
        <w:t>бюджетном</w:t>
      </w:r>
      <w:r>
        <w:rPr>
          <w:spacing w:val="1"/>
          <w:sz w:val="28"/>
        </w:rPr>
        <w:t xml:space="preserve"> </w:t>
      </w:r>
      <w:r>
        <w:rPr>
          <w:sz w:val="28"/>
        </w:rPr>
        <w:t>процессе</w:t>
      </w:r>
      <w:r>
        <w:rPr>
          <w:spacing w:val="1"/>
          <w:sz w:val="28"/>
        </w:rPr>
        <w:t xml:space="preserve"> </w:t>
      </w:r>
      <w:r>
        <w:rPr>
          <w:sz w:val="28"/>
        </w:rPr>
        <w:t>и</w:t>
      </w:r>
      <w:r>
        <w:rPr>
          <w:spacing w:val="1"/>
          <w:sz w:val="28"/>
        </w:rPr>
        <w:t xml:space="preserve"> </w:t>
      </w:r>
      <w:r>
        <w:rPr>
          <w:sz w:val="28"/>
        </w:rPr>
        <w:t>совершенствованию</w:t>
      </w:r>
      <w:r>
        <w:rPr>
          <w:spacing w:val="1"/>
          <w:sz w:val="28"/>
        </w:rPr>
        <w:t xml:space="preserve"> </w:t>
      </w:r>
      <w:r>
        <w:rPr>
          <w:sz w:val="28"/>
        </w:rPr>
        <w:t>бюджетного</w:t>
      </w:r>
      <w:r>
        <w:rPr>
          <w:spacing w:val="21"/>
          <w:sz w:val="28"/>
        </w:rPr>
        <w:t xml:space="preserve"> </w:t>
      </w:r>
      <w:r>
        <w:rPr>
          <w:sz w:val="28"/>
        </w:rPr>
        <w:t>законодательства</w:t>
      </w:r>
      <w:r>
        <w:rPr>
          <w:spacing w:val="-14"/>
          <w:sz w:val="28"/>
        </w:rPr>
        <w:t xml:space="preserve"> </w:t>
      </w:r>
      <w:r>
        <w:rPr>
          <w:sz w:val="28"/>
        </w:rPr>
        <w:t>Российской</w:t>
      </w:r>
      <w:r>
        <w:rPr>
          <w:spacing w:val="23"/>
          <w:sz w:val="28"/>
        </w:rPr>
        <w:t xml:space="preserve"> </w:t>
      </w:r>
      <w:r>
        <w:rPr>
          <w:sz w:val="28"/>
        </w:rPr>
        <w:t>Федерации;</w:t>
      </w:r>
    </w:p>
    <w:p w14:paraId="29030000">
      <w:pPr>
        <w:spacing w:line="240" w:lineRule="auto"/>
        <w:ind w:firstLine="709" w:left="0"/>
        <w:rPr>
          <w:sz w:val="28"/>
        </w:rPr>
      </w:pPr>
      <w:r>
        <w:rPr>
          <w:sz w:val="28"/>
        </w:rPr>
        <w:t>9) проведение</w:t>
      </w:r>
      <w:r>
        <w:rPr>
          <w:spacing w:val="1"/>
          <w:sz w:val="28"/>
        </w:rPr>
        <w:t xml:space="preserve"> </w:t>
      </w:r>
      <w:r>
        <w:rPr>
          <w:sz w:val="28"/>
        </w:rPr>
        <w:t>оперативного</w:t>
      </w:r>
      <w:r>
        <w:rPr>
          <w:spacing w:val="1"/>
          <w:sz w:val="28"/>
        </w:rPr>
        <w:t xml:space="preserve"> </w:t>
      </w:r>
      <w:r>
        <w:rPr>
          <w:sz w:val="28"/>
        </w:rPr>
        <w:t>анализа</w:t>
      </w:r>
      <w:r>
        <w:rPr>
          <w:spacing w:val="1"/>
          <w:sz w:val="28"/>
        </w:rPr>
        <w:t xml:space="preserve"> </w:t>
      </w:r>
      <w:r>
        <w:rPr>
          <w:sz w:val="28"/>
        </w:rPr>
        <w:t>исполнения</w:t>
      </w:r>
      <w:r>
        <w:rPr>
          <w:spacing w:val="1"/>
          <w:sz w:val="28"/>
        </w:rPr>
        <w:t xml:space="preserve"> </w:t>
      </w:r>
      <w:r>
        <w:rPr>
          <w:sz w:val="28"/>
        </w:rPr>
        <w:t>и</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организацией</w:t>
      </w:r>
      <w:r>
        <w:rPr>
          <w:spacing w:val="11"/>
          <w:sz w:val="28"/>
        </w:rPr>
        <w:t xml:space="preserve"> </w:t>
      </w:r>
      <w:r>
        <w:rPr>
          <w:sz w:val="28"/>
        </w:rPr>
        <w:t>исполнения</w:t>
      </w:r>
      <w:r>
        <w:rPr>
          <w:spacing w:val="2"/>
          <w:sz w:val="28"/>
        </w:rPr>
        <w:t xml:space="preserve"> </w:t>
      </w:r>
      <w:r>
        <w:rPr>
          <w:sz w:val="28"/>
        </w:rPr>
        <w:t>бюджета Песчанокопского района в</w:t>
      </w:r>
      <w:r>
        <w:rPr>
          <w:spacing w:val="13"/>
          <w:sz w:val="28"/>
        </w:rPr>
        <w:t xml:space="preserve"> </w:t>
      </w:r>
      <w:r>
        <w:rPr>
          <w:sz w:val="28"/>
        </w:rPr>
        <w:t>текущем</w:t>
      </w:r>
      <w:r>
        <w:rPr>
          <w:spacing w:val="48"/>
          <w:sz w:val="28"/>
        </w:rPr>
        <w:t xml:space="preserve"> </w:t>
      </w:r>
      <w:r>
        <w:rPr>
          <w:sz w:val="28"/>
        </w:rPr>
        <w:t>финансовом</w:t>
      </w:r>
      <w:r>
        <w:rPr>
          <w:spacing w:val="55"/>
          <w:sz w:val="28"/>
        </w:rPr>
        <w:t xml:space="preserve"> </w:t>
      </w:r>
      <w:r>
        <w:rPr>
          <w:sz w:val="28"/>
        </w:rPr>
        <w:t>году, ежеквартальное представление информации о ходе исполнения бюджета Песчанокопского района,</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проведенных</w:t>
      </w:r>
      <w:r>
        <w:rPr>
          <w:spacing w:val="1"/>
          <w:sz w:val="28"/>
        </w:rPr>
        <w:t xml:space="preserve"> </w:t>
      </w:r>
      <w:r>
        <w:rPr>
          <w:sz w:val="28"/>
        </w:rPr>
        <w:t>контрольных</w:t>
      </w:r>
      <w:r>
        <w:rPr>
          <w:spacing w:val="1"/>
          <w:sz w:val="28"/>
        </w:rPr>
        <w:t xml:space="preserve"> </w:t>
      </w:r>
      <w:r>
        <w:rPr>
          <w:sz w:val="28"/>
        </w:rPr>
        <w:t>и</w:t>
      </w:r>
      <w:r>
        <w:rPr>
          <w:spacing w:val="1"/>
          <w:sz w:val="28"/>
        </w:rPr>
        <w:t xml:space="preserve"> </w:t>
      </w:r>
      <w:r>
        <w:rPr>
          <w:sz w:val="28"/>
        </w:rPr>
        <w:t>экспертно-аналитических</w:t>
      </w:r>
      <w:r>
        <w:rPr>
          <w:spacing w:val="1"/>
          <w:sz w:val="28"/>
        </w:rPr>
        <w:t xml:space="preserve"> </w:t>
      </w:r>
      <w:r>
        <w:rPr>
          <w:sz w:val="28"/>
        </w:rPr>
        <w:t>мероприятий</w:t>
      </w:r>
      <w:r>
        <w:rPr>
          <w:spacing w:val="1"/>
          <w:sz w:val="28"/>
        </w:rPr>
        <w:t xml:space="preserve"> </w:t>
      </w:r>
      <w:r>
        <w:rPr>
          <w:sz w:val="28"/>
        </w:rPr>
        <w:t>в Собрание депутатов Песчанокопского района и Главе Песчанокопского района;</w:t>
      </w:r>
    </w:p>
    <w:p w14:paraId="2A030000">
      <w:pPr>
        <w:spacing w:line="240" w:lineRule="auto"/>
        <w:ind w:firstLine="709" w:left="0"/>
        <w:rPr>
          <w:sz w:val="28"/>
        </w:rPr>
      </w:pPr>
      <w:r>
        <w:rPr>
          <w:sz w:val="28"/>
        </w:rPr>
        <w:t>10) 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состоянием</w:t>
      </w:r>
      <w:r>
        <w:rPr>
          <w:spacing w:val="1"/>
          <w:sz w:val="28"/>
        </w:rPr>
        <w:t xml:space="preserve"> </w:t>
      </w:r>
      <w:r>
        <w:rPr>
          <w:sz w:val="28"/>
        </w:rPr>
        <w:t>муниципального</w:t>
      </w:r>
      <w:r>
        <w:rPr>
          <w:spacing w:val="1"/>
          <w:sz w:val="28"/>
        </w:rPr>
        <w:t xml:space="preserve"> </w:t>
      </w:r>
      <w:r>
        <w:rPr>
          <w:sz w:val="28"/>
        </w:rPr>
        <w:t>внутреннего</w:t>
      </w:r>
      <w:r>
        <w:rPr>
          <w:spacing w:val="21"/>
          <w:sz w:val="28"/>
        </w:rPr>
        <w:t xml:space="preserve"> </w:t>
      </w:r>
      <w:r>
        <w:rPr>
          <w:sz w:val="28"/>
        </w:rPr>
        <w:t>и</w:t>
      </w:r>
      <w:r>
        <w:rPr>
          <w:spacing w:val="-6"/>
          <w:sz w:val="28"/>
        </w:rPr>
        <w:t xml:space="preserve"> </w:t>
      </w:r>
      <w:r>
        <w:rPr>
          <w:sz w:val="28"/>
        </w:rPr>
        <w:t>внешнего</w:t>
      </w:r>
      <w:r>
        <w:rPr>
          <w:spacing w:val="24"/>
          <w:sz w:val="28"/>
        </w:rPr>
        <w:t xml:space="preserve"> </w:t>
      </w:r>
      <w:r>
        <w:rPr>
          <w:sz w:val="28"/>
        </w:rPr>
        <w:t>долга;</w:t>
      </w:r>
    </w:p>
    <w:p w14:paraId="2B030000">
      <w:pPr>
        <w:spacing w:line="240" w:lineRule="auto"/>
        <w:ind w:firstLine="709" w:left="0"/>
        <w:rPr>
          <w:sz w:val="28"/>
        </w:rPr>
      </w:pPr>
      <w:r>
        <w:rPr>
          <w:sz w:val="28"/>
        </w:rPr>
        <w:t>11) оценка реализуемости, рисков и результатов достижения целей</w:t>
      </w:r>
      <w:r>
        <w:rPr>
          <w:spacing w:val="1"/>
          <w:sz w:val="28"/>
        </w:rPr>
        <w:t xml:space="preserve"> </w:t>
      </w:r>
      <w:r>
        <w:rPr>
          <w:sz w:val="28"/>
        </w:rPr>
        <w:t>социально-экономического</w:t>
      </w:r>
      <w:r>
        <w:rPr>
          <w:spacing w:val="1"/>
          <w:sz w:val="28"/>
        </w:rPr>
        <w:t xml:space="preserve"> </w:t>
      </w:r>
      <w:r>
        <w:rPr>
          <w:sz w:val="28"/>
        </w:rPr>
        <w:t>развития</w:t>
      </w:r>
      <w:r>
        <w:rPr>
          <w:spacing w:val="1"/>
          <w:sz w:val="28"/>
        </w:rPr>
        <w:t xml:space="preserve"> </w:t>
      </w:r>
      <w:r>
        <w:rPr>
          <w:sz w:val="28"/>
        </w:rPr>
        <w:t>Песчанокопского района,</w:t>
      </w:r>
      <w:r>
        <w:rPr>
          <w:spacing w:val="1"/>
          <w:sz w:val="28"/>
        </w:rPr>
        <w:t xml:space="preserve"> </w:t>
      </w:r>
      <w:r>
        <w:rPr>
          <w:sz w:val="28"/>
        </w:rPr>
        <w:t>предусмотренных</w:t>
      </w:r>
      <w:r>
        <w:rPr>
          <w:spacing w:val="1"/>
          <w:sz w:val="28"/>
        </w:rPr>
        <w:t xml:space="preserve"> </w:t>
      </w:r>
      <w:r>
        <w:rPr>
          <w:sz w:val="28"/>
        </w:rPr>
        <w:t>документами</w:t>
      </w:r>
      <w:r>
        <w:rPr>
          <w:spacing w:val="1"/>
          <w:sz w:val="28"/>
        </w:rPr>
        <w:t xml:space="preserve"> </w:t>
      </w:r>
      <w:r>
        <w:rPr>
          <w:sz w:val="28"/>
        </w:rPr>
        <w:t>стратегического</w:t>
      </w:r>
      <w:r>
        <w:rPr>
          <w:spacing w:val="1"/>
          <w:sz w:val="28"/>
        </w:rPr>
        <w:t xml:space="preserve"> </w:t>
      </w:r>
      <w:r>
        <w:rPr>
          <w:sz w:val="28"/>
        </w:rPr>
        <w:t>планирования</w:t>
      </w:r>
      <w:r>
        <w:rPr>
          <w:spacing w:val="1"/>
          <w:sz w:val="28"/>
        </w:rPr>
        <w:t xml:space="preserve"> </w:t>
      </w:r>
      <w:r>
        <w:rPr>
          <w:sz w:val="28"/>
        </w:rPr>
        <w:t>Песчанокопского  района,</w:t>
      </w:r>
      <w:r>
        <w:rPr>
          <w:spacing w:val="1"/>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компетенции</w:t>
      </w:r>
      <w:r>
        <w:rPr>
          <w:spacing w:val="1"/>
          <w:sz w:val="28"/>
        </w:rPr>
        <w:t xml:space="preserve"> </w:t>
      </w:r>
      <w:r>
        <w:rPr>
          <w:sz w:val="28"/>
        </w:rPr>
        <w:t>Контрольно-счетной палаты Песчанокопского района;</w:t>
      </w:r>
    </w:p>
    <w:p w14:paraId="2C030000">
      <w:pPr>
        <w:spacing w:line="240" w:lineRule="auto"/>
        <w:ind w:firstLine="709" w:left="0"/>
        <w:rPr>
          <w:sz w:val="28"/>
        </w:rPr>
      </w:pPr>
      <w:r>
        <w:rPr>
          <w:sz w:val="28"/>
        </w:rPr>
        <w:t>12) участие в пределах полномочий в мероприятиях, направленных на противодействие коррупции;</w:t>
      </w:r>
    </w:p>
    <w:p w14:paraId="2D030000">
      <w:pPr>
        <w:spacing w:line="240" w:lineRule="auto"/>
        <w:ind w:firstLine="709" w:left="0"/>
        <w:rPr>
          <w:sz w:val="28"/>
        </w:rPr>
      </w:pPr>
      <w:r>
        <w:rPr>
          <w:sz w:val="28"/>
        </w:rPr>
        <w:t xml:space="preserve">13) осуществление </w:t>
      </w:r>
      <w:r>
        <w:rPr>
          <w:sz w:val="28"/>
        </w:rPr>
        <w:t>контроля за</w:t>
      </w:r>
      <w:r>
        <w:rPr>
          <w:spacing w:val="1"/>
          <w:sz w:val="28"/>
        </w:rPr>
        <w:t xml:space="preserve"> </w:t>
      </w:r>
      <w:r>
        <w:rPr>
          <w:sz w:val="28"/>
        </w:rPr>
        <w:t>законностью</w:t>
      </w:r>
      <w:r>
        <w:rPr>
          <w:spacing w:val="47"/>
          <w:sz w:val="28"/>
        </w:rPr>
        <w:t xml:space="preserve"> </w:t>
      </w:r>
      <w:r>
        <w:rPr>
          <w:sz w:val="28"/>
        </w:rPr>
        <w:t>и</w:t>
      </w:r>
      <w:r>
        <w:rPr>
          <w:spacing w:val="18"/>
          <w:sz w:val="28"/>
        </w:rPr>
        <w:t xml:space="preserve"> </w:t>
      </w:r>
      <w:r>
        <w:rPr>
          <w:sz w:val="28"/>
        </w:rPr>
        <w:t>эффективностью</w:t>
      </w:r>
      <w:r>
        <w:rPr>
          <w:spacing w:val="8"/>
          <w:sz w:val="28"/>
        </w:rPr>
        <w:t xml:space="preserve"> </w:t>
      </w:r>
      <w:r>
        <w:rPr>
          <w:sz w:val="28"/>
        </w:rPr>
        <w:t>использования</w:t>
      </w:r>
      <w:r>
        <w:rPr>
          <w:spacing w:val="44"/>
          <w:sz w:val="28"/>
        </w:rPr>
        <w:t xml:space="preserve"> </w:t>
      </w:r>
      <w:r>
        <w:rPr>
          <w:sz w:val="28"/>
        </w:rPr>
        <w:t>средств</w:t>
      </w:r>
      <w:r>
        <w:rPr>
          <w:spacing w:val="25"/>
          <w:sz w:val="28"/>
        </w:rPr>
        <w:t xml:space="preserve"> </w:t>
      </w:r>
      <w:r>
        <w:rPr>
          <w:sz w:val="28"/>
        </w:rPr>
        <w:t>бюджета Песчанокопского района, поступивших в бюджеты поселений, входящих в состав Песчанокопского района.</w:t>
      </w:r>
    </w:p>
    <w:p w14:paraId="2E030000">
      <w:pPr>
        <w:spacing w:line="240" w:lineRule="auto"/>
        <w:ind w:firstLine="709" w:left="0"/>
        <w:rPr>
          <w:sz w:val="28"/>
        </w:rPr>
      </w:pPr>
      <w:r>
        <w:rPr>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Песчанокопского района.</w:t>
      </w:r>
    </w:p>
    <w:p w14:paraId="2F030000">
      <w:pPr>
        <w:spacing w:line="240" w:lineRule="auto"/>
        <w:ind w:firstLine="709" w:left="0"/>
        <w:rPr>
          <w:sz w:val="28"/>
        </w:rPr>
      </w:pPr>
      <w:r>
        <w:rPr>
          <w:sz w:val="28"/>
        </w:rPr>
        <w:t>3. Контрольно-счетная палата подотчетна Собранию депутатов Песчанокопского района.</w:t>
      </w:r>
    </w:p>
    <w:p w14:paraId="30030000">
      <w:pPr>
        <w:spacing w:line="240" w:lineRule="auto"/>
        <w:ind w:firstLine="709" w:left="0"/>
        <w:rPr>
          <w:sz w:val="28"/>
        </w:rPr>
      </w:pPr>
      <w:r>
        <w:rPr>
          <w:sz w:val="28"/>
        </w:rPr>
        <w:t xml:space="preserve">4. Контрольно-счетная палата Песчанокопского района обладает правами юридического лица, имеет гербовую печать, бланки со своим наименованием и с </w:t>
      </w:r>
      <w:r>
        <w:rPr>
          <w:sz w:val="28"/>
        </w:rPr>
        <w:t>изображением герба Песчанокопского  района.</w:t>
      </w:r>
    </w:p>
    <w:p w14:paraId="31030000">
      <w:pPr>
        <w:spacing w:line="240" w:lineRule="auto"/>
        <w:ind w:firstLine="709" w:left="0"/>
        <w:rPr>
          <w:sz w:val="28"/>
        </w:rPr>
      </w:pPr>
      <w:r>
        <w:rPr>
          <w:sz w:val="28"/>
        </w:rPr>
        <w:t>5. Контрольно-счетная палата Песчанокопского района образуется в составе председателя</w:t>
      </w:r>
      <w:r>
        <w:rPr>
          <w:i w:val="1"/>
          <w:sz w:val="28"/>
        </w:rPr>
        <w:t xml:space="preserve"> </w:t>
      </w:r>
      <w:r>
        <w:rPr>
          <w:sz w:val="28"/>
        </w:rPr>
        <w:t>и аппарата Контрольно-счетной палаты Песчанокопского района.</w:t>
      </w:r>
    </w:p>
    <w:p w14:paraId="32030000">
      <w:pPr>
        <w:spacing w:line="240" w:lineRule="auto"/>
        <w:ind w:firstLine="709" w:left="0"/>
        <w:rPr>
          <w:sz w:val="28"/>
        </w:rPr>
      </w:pPr>
      <w:r>
        <w:rPr>
          <w:sz w:val="28"/>
        </w:rPr>
        <w:t>В состав аппарата Контрольно-счетной палаты Песчанокопского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Песчанокопского района.</w:t>
      </w:r>
    </w:p>
    <w:p w14:paraId="33030000">
      <w:pPr>
        <w:spacing w:line="240" w:lineRule="auto"/>
        <w:ind w:firstLine="709" w:left="0"/>
        <w:rPr>
          <w:sz w:val="28"/>
        </w:rPr>
      </w:pPr>
      <w:r>
        <w:rPr>
          <w:sz w:val="28"/>
        </w:rPr>
        <w:t>В целях организационного и материально-технического обеспечения деятельности Контрольно-счетной палаты Песчанокопского района в состав аппарата Контрольно-счетной палаты Песчанокопского района могут включаться должности, не относящиеся к должностям муниципальной службы.</w:t>
      </w:r>
    </w:p>
    <w:p w14:paraId="34030000">
      <w:pPr>
        <w:spacing w:line="240" w:lineRule="auto"/>
        <w:ind w:firstLine="709" w:left="0"/>
        <w:rPr>
          <w:sz w:val="28"/>
        </w:rPr>
      </w:pPr>
      <w:r>
        <w:rPr>
          <w:sz w:val="28"/>
        </w:rPr>
        <w:t>6. Структура Контрольно-счетной палаты Песчанокопского района определяется в порядке, установленном нормативным правовым актом Собрания депутатов Песчанокопского района.</w:t>
      </w:r>
    </w:p>
    <w:p w14:paraId="35030000">
      <w:pPr>
        <w:spacing w:line="240" w:lineRule="auto"/>
        <w:ind w:firstLine="709" w:left="0"/>
        <w:rPr>
          <w:sz w:val="28"/>
        </w:rPr>
      </w:pPr>
      <w:r>
        <w:rPr>
          <w:sz w:val="28"/>
        </w:rPr>
        <w:t>7. Штатная численность Контрольно-счетной палаты Песчанокопского района определяется правовым актом Собрания депутатов Песчанокопского района по представлению председателя Контрольно-счетной палаты Песчанокопского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Песчанокопского района.</w:t>
      </w:r>
    </w:p>
    <w:p w14:paraId="36030000">
      <w:pPr>
        <w:spacing w:line="240" w:lineRule="auto"/>
        <w:ind w:firstLine="709" w:left="0"/>
        <w:rPr>
          <w:sz w:val="28"/>
        </w:rPr>
      </w:pPr>
      <w:r>
        <w:rPr>
          <w:sz w:val="28"/>
        </w:rPr>
        <w:t>8. Срок полномочий председателя Контрольно-счетной палаты Песчанокопского района составляет 5 лет.</w:t>
      </w:r>
    </w:p>
    <w:p w14:paraId="37030000">
      <w:pPr>
        <w:spacing w:line="240" w:lineRule="auto"/>
        <w:ind w:firstLine="709" w:left="0"/>
        <w:rPr>
          <w:sz w:val="28"/>
        </w:rPr>
      </w:pPr>
      <w:r>
        <w:rPr>
          <w:sz w:val="28"/>
        </w:rPr>
        <w:t xml:space="preserve">9. Предложения о кандидатурах для назначения на должность председателя Контрольно-счетной палаты Песчанокопского района вносятся на рассмотрение в Собрание депутатов Песчанокопского района председателем Собрания депутатов, депутатами Собрания депутатов Песчанокопского района – не менее одной трети от установленного числа депутатов Собрания депутатов Песчанокопского района, Главой Песчанокопского района. </w:t>
      </w:r>
    </w:p>
    <w:p w14:paraId="38030000">
      <w:pPr>
        <w:spacing w:line="240" w:lineRule="auto"/>
        <w:ind w:firstLine="709" w:left="0"/>
        <w:rPr>
          <w:sz w:val="28"/>
        </w:rPr>
      </w:pPr>
      <w:r>
        <w:rPr>
          <w:sz w:val="28"/>
        </w:rPr>
        <w:t>10. Порядок рассмотрения кандидатур на должность председателя Контрольно-счетной палаты Песчанокопского района определяется регламентом Собрания депутатов Песчанокопского района.</w:t>
      </w:r>
    </w:p>
    <w:p w14:paraId="39030000">
      <w:pPr>
        <w:spacing w:line="240" w:lineRule="auto"/>
        <w:ind w:firstLine="709" w:left="0"/>
        <w:rPr>
          <w:sz w:val="28"/>
        </w:rPr>
      </w:pPr>
      <w:r>
        <w:rPr>
          <w:sz w:val="28"/>
        </w:rPr>
        <w:t>11. Председатель Контрольно-счетной палаты Песчанокопского района назначается на должность Собранием депутатов Песчанокопского района.</w:t>
      </w:r>
    </w:p>
    <w:p w14:paraId="3A030000">
      <w:pPr>
        <w:spacing w:line="240" w:lineRule="auto"/>
        <w:ind w:firstLine="709" w:left="0"/>
        <w:rPr>
          <w:sz w:val="28"/>
        </w:rPr>
      </w:pPr>
      <w:r>
        <w:rPr>
          <w:sz w:val="28"/>
        </w:rPr>
        <w:t>12. Председатель Контрольно-счетной палаты Песчанокопского района:</w:t>
      </w:r>
    </w:p>
    <w:p w14:paraId="3B030000">
      <w:pPr>
        <w:spacing w:line="240" w:lineRule="auto"/>
        <w:ind w:firstLine="709" w:left="0"/>
        <w:rPr>
          <w:sz w:val="28"/>
        </w:rPr>
      </w:pPr>
      <w:r>
        <w:rPr>
          <w:sz w:val="28"/>
        </w:rPr>
        <w:t xml:space="preserve">1) осуществляет руководство деятельностью Контрольно-счетной палаты Песчанокопского  района и организует ее работу; </w:t>
      </w:r>
    </w:p>
    <w:p w14:paraId="3C030000">
      <w:pPr>
        <w:spacing w:line="240" w:lineRule="auto"/>
        <w:ind w:firstLine="709" w:left="0"/>
        <w:rPr>
          <w:sz w:val="28"/>
        </w:rPr>
      </w:pPr>
      <w:r>
        <w:rPr>
          <w:sz w:val="28"/>
        </w:rPr>
        <w:t>2) представляет Контрольно-счетную палату Песчанокопского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14:paraId="3D030000">
      <w:pPr>
        <w:spacing w:line="240" w:lineRule="auto"/>
        <w:ind w:firstLine="709" w:left="0"/>
        <w:rPr>
          <w:sz w:val="28"/>
        </w:rPr>
      </w:pPr>
      <w:r>
        <w:rPr>
          <w:sz w:val="28"/>
        </w:rPr>
        <w:t>3) выдает доверенности на представление интересов Контрольно-счетной палаты Песчанокопского района в органах государственной власти, органах местного самоуправления, судах и организациях;</w:t>
      </w:r>
    </w:p>
    <w:p w14:paraId="3E030000">
      <w:pPr>
        <w:spacing w:line="240" w:lineRule="auto"/>
        <w:ind w:firstLine="709" w:left="0"/>
        <w:rPr>
          <w:sz w:val="28"/>
        </w:rPr>
      </w:pPr>
      <w:r>
        <w:rPr>
          <w:sz w:val="28"/>
        </w:rPr>
        <w:t xml:space="preserve">4) осуществляет полномочия представителя нанимателя (работодателя) в </w:t>
      </w:r>
      <w:r>
        <w:rPr>
          <w:sz w:val="28"/>
        </w:rPr>
        <w:t>отношении муниципальных служащих, проходящих муниципальную службу в аппарате Контрольно-счетной палаты Песчанокопского района, а также в отношении иных штатных работников аппарата Контрольно-счетной палаты Песчанокопского района;</w:t>
      </w:r>
    </w:p>
    <w:p w14:paraId="3F030000">
      <w:pPr>
        <w:spacing w:line="240" w:lineRule="auto"/>
        <w:ind w:firstLine="709" w:left="0"/>
        <w:rPr>
          <w:sz w:val="28"/>
        </w:rPr>
      </w:pPr>
      <w:r>
        <w:rPr>
          <w:sz w:val="28"/>
        </w:rPr>
        <w:t>5) осуществляет иные полномочия в соответствии с федеральными и областными законами, настоящим Уставом и нормативными правовыми актами Собрания депутатов Песчанокопского района.</w:t>
      </w:r>
    </w:p>
    <w:p w14:paraId="40030000">
      <w:pPr>
        <w:spacing w:line="240" w:lineRule="auto"/>
        <w:ind w:firstLine="709" w:left="0"/>
        <w:rPr>
          <w:sz w:val="28"/>
        </w:rPr>
      </w:pPr>
      <w:r>
        <w:rPr>
          <w:sz w:val="28"/>
        </w:rPr>
        <w:t>13. Отчет о работе Контрольно-счетной палаты Песчанокопского района ежегодно представляется на рассмотрение Собранию депутатов Песчанокопского района.</w:t>
      </w:r>
    </w:p>
    <w:p w14:paraId="41030000">
      <w:pPr>
        <w:spacing w:line="240" w:lineRule="auto"/>
        <w:ind w:firstLine="709" w:left="0"/>
        <w:rPr>
          <w:sz w:val="28"/>
        </w:rPr>
      </w:pPr>
      <w:r>
        <w:rPr>
          <w:sz w:val="28"/>
        </w:rPr>
        <w:t>Отчет о работе Контрольно-счетной палаты Песчанокопского района опубликовывается в средствах массовой информации или размещается в сети Интернет только после его рассмотрения Собранием депутатов Песчанокопского  района.</w:t>
      </w:r>
    </w:p>
    <w:p w14:paraId="42030000">
      <w:pPr>
        <w:spacing w:line="240" w:lineRule="auto"/>
        <w:ind w:firstLine="709" w:left="0"/>
        <w:rPr>
          <w:sz w:val="28"/>
        </w:rPr>
      </w:pPr>
      <w:r>
        <w:rPr>
          <w:sz w:val="28"/>
        </w:rPr>
        <w:t xml:space="preserve">14. </w:t>
      </w:r>
      <w:r>
        <w:rPr>
          <w:sz w:val="28"/>
        </w:rPr>
        <w:fldChar w:fldCharType="begin"/>
      </w:r>
      <w:r>
        <w:rPr>
          <w:sz w:val="28"/>
        </w:rPr>
        <w:instrText>HYPERLINK "consultantplus://offline/ref=3D644E2790209575EF1A4FA034AE7C04CD3B27EC7D59D3092DE1AE7AF4E77AA2F4B32BAE469AAA350FA13C38L7N"</w:instrText>
      </w:r>
      <w:r>
        <w:rPr>
          <w:sz w:val="28"/>
        </w:rPr>
        <w:fldChar w:fldCharType="separate"/>
      </w:r>
      <w:r>
        <w:rPr>
          <w:sz w:val="28"/>
        </w:rPr>
        <w:t>Положение</w:t>
      </w:r>
      <w:r>
        <w:rPr>
          <w:sz w:val="28"/>
        </w:rPr>
        <w:fldChar w:fldCharType="end"/>
      </w:r>
      <w:r>
        <w:rPr>
          <w:sz w:val="28"/>
        </w:rPr>
        <w:t xml:space="preserve"> о Контрольно-счетной палате Песчанокопского района утверждается Собранием депутатов Песчанокопского района.</w:t>
      </w:r>
    </w:p>
    <w:p w14:paraId="43030000">
      <w:pPr>
        <w:spacing w:line="240" w:lineRule="auto"/>
        <w:ind w:firstLine="709" w:left="0"/>
        <w:rPr>
          <w:sz w:val="28"/>
        </w:rPr>
      </w:pPr>
    </w:p>
    <w:p w14:paraId="44030000">
      <w:pPr>
        <w:spacing w:line="240" w:lineRule="auto"/>
        <w:ind/>
        <w:jc w:val="center"/>
        <w:rPr>
          <w:sz w:val="28"/>
        </w:rPr>
      </w:pPr>
      <w:r>
        <w:rPr>
          <w:sz w:val="28"/>
        </w:rPr>
        <w:t>Глава 5. Должностные лица местного самоуправления. Статус лиц, замещающих муниципальные должности</w:t>
      </w:r>
    </w:p>
    <w:p w14:paraId="45030000">
      <w:pPr>
        <w:spacing w:line="240" w:lineRule="auto"/>
        <w:ind/>
        <w:jc w:val="center"/>
        <w:rPr>
          <w:sz w:val="28"/>
        </w:rPr>
      </w:pPr>
    </w:p>
    <w:p w14:paraId="46030000">
      <w:pPr>
        <w:spacing w:line="240" w:lineRule="auto"/>
        <w:ind w:firstLine="709" w:left="0"/>
        <w:rPr>
          <w:sz w:val="28"/>
        </w:rPr>
      </w:pPr>
      <w:r>
        <w:rPr>
          <w:sz w:val="28"/>
        </w:rPr>
        <w:t>Статья 36. Должностные лица местного самоуправления. Статус лиц, замещающих муниципальные должности</w:t>
      </w:r>
    </w:p>
    <w:p w14:paraId="47030000">
      <w:pPr>
        <w:spacing w:line="240" w:lineRule="auto"/>
        <w:ind w:firstLine="709" w:left="0"/>
        <w:rPr>
          <w:sz w:val="28"/>
        </w:rPr>
      </w:pPr>
    </w:p>
    <w:p w14:paraId="48030000">
      <w:pPr>
        <w:spacing w:line="240" w:lineRule="auto"/>
        <w:ind w:firstLine="709" w:left="0"/>
        <w:rPr>
          <w:sz w:val="28"/>
        </w:rPr>
      </w:pPr>
      <w:r>
        <w:rPr>
          <w:sz w:val="28"/>
        </w:rPr>
        <w:t>1. К лицам, замещающим муниципальные должности в Песчанокопском районе, относятся:</w:t>
      </w:r>
    </w:p>
    <w:p w14:paraId="49030000">
      <w:pPr>
        <w:spacing w:line="240" w:lineRule="auto"/>
        <w:ind w:firstLine="709" w:left="0"/>
        <w:rPr>
          <w:sz w:val="28"/>
        </w:rPr>
      </w:pPr>
      <w:r>
        <w:rPr>
          <w:sz w:val="28"/>
        </w:rPr>
        <w:t>1) депутат Собрания депутатов Песчанокопского района;</w:t>
      </w:r>
    </w:p>
    <w:p w14:paraId="4A030000">
      <w:pPr>
        <w:spacing w:line="240" w:lineRule="auto"/>
        <w:ind w:firstLine="709" w:left="0"/>
        <w:rPr>
          <w:sz w:val="28"/>
        </w:rPr>
      </w:pPr>
      <w:r>
        <w:rPr>
          <w:sz w:val="28"/>
        </w:rPr>
        <w:t>2) Глава Песчанокопского района;</w:t>
      </w:r>
    </w:p>
    <w:p w14:paraId="4B030000">
      <w:pPr>
        <w:spacing w:line="240" w:lineRule="auto"/>
        <w:ind w:firstLine="709" w:left="0"/>
        <w:rPr>
          <w:sz w:val="28"/>
        </w:rPr>
      </w:pPr>
      <w:r>
        <w:rPr>
          <w:sz w:val="28"/>
        </w:rPr>
        <w:t>3) председатель Контрольно-счетной палаты Песчанокопского района.</w:t>
      </w:r>
    </w:p>
    <w:p w14:paraId="4C030000">
      <w:pPr>
        <w:spacing w:line="240" w:lineRule="auto"/>
        <w:ind w:firstLine="709" w:left="0"/>
        <w:rPr>
          <w:sz w:val="28"/>
        </w:rPr>
      </w:pPr>
      <w:r>
        <w:rPr>
          <w:sz w:val="28"/>
        </w:rPr>
        <w:t>2. Лицам, замещающим муниципальные должности, обеспечиваются условия для беспрепятственного осуществления своих полномочий.</w:t>
      </w:r>
    </w:p>
    <w:p w14:paraId="4D030000">
      <w:pPr>
        <w:spacing w:line="240" w:lineRule="auto"/>
        <w:ind w:firstLine="709" w:left="0"/>
        <w:rPr>
          <w:sz w:val="28"/>
        </w:rPr>
      </w:pPr>
      <w:r>
        <w:rPr>
          <w:sz w:val="28"/>
        </w:rPr>
        <w:t>3. Срок полномочий лиц, замещающих муниципальные должности, составляет пять лет.</w:t>
      </w:r>
    </w:p>
    <w:p w14:paraId="4E030000">
      <w:pPr>
        <w:spacing w:line="240" w:lineRule="auto"/>
        <w:ind w:firstLine="709" w:left="0"/>
        <w:rPr>
          <w:sz w:val="28"/>
        </w:rPr>
      </w:pPr>
      <w:r>
        <w:rPr>
          <w:sz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4F030000">
      <w:pPr>
        <w:spacing w:line="240" w:lineRule="auto"/>
        <w:ind w:firstLine="708" w:left="0"/>
        <w:rPr>
          <w:sz w:val="28"/>
        </w:rPr>
      </w:pPr>
      <w:r>
        <w:rPr>
          <w:sz w:val="28"/>
        </w:rPr>
        <w:t>5. Полномочия Главы Песчанокопского района начинаются со дня его избрания Собранием депутатов Песчанокопского района и вступления в должность в торжественной обстановке и прекращаются в день проведения Собранием депутатов Песчанокопского района заседания, на котором рассматривается вопрос об избрании главы муниципального образования.</w:t>
      </w:r>
    </w:p>
    <w:p w14:paraId="50030000">
      <w:pPr>
        <w:spacing w:line="240" w:lineRule="auto"/>
        <w:ind w:firstLine="708" w:left="0"/>
        <w:rPr>
          <w:sz w:val="28"/>
        </w:rPr>
      </w:pPr>
      <w:r>
        <w:rPr>
          <w:sz w:val="28"/>
        </w:rPr>
        <w:t xml:space="preserve">Полномочия депутата Собрания депутатов Песчанокопского района начинаются со дня избрания депутата представительного органа поселения, входящего в состав Песчанокопского района, депутатом Собрания депутатов Песчанокопского района, в состав которого входит данное поселение, и </w:t>
      </w:r>
      <w:r>
        <w:rPr>
          <w:sz w:val="28"/>
        </w:rPr>
        <w:t>прекращаются со дня вступления в силу решения об очередном избрании в состав Собрания депутатов Песчанокопского района депутата от данного поселения.</w:t>
      </w:r>
    </w:p>
    <w:p w14:paraId="51030000">
      <w:pPr>
        <w:spacing w:line="240" w:lineRule="auto"/>
        <w:ind w:firstLine="709" w:left="0"/>
        <w:rPr>
          <w:sz w:val="28"/>
        </w:rPr>
      </w:pPr>
      <w:r>
        <w:rPr>
          <w:sz w:val="28"/>
        </w:rPr>
        <w:t>6. Глава Песчанокопского района осуществляет свои полномочия на постоянной основе.</w:t>
      </w:r>
    </w:p>
    <w:p w14:paraId="52030000">
      <w:pPr>
        <w:spacing w:line="240" w:lineRule="auto"/>
        <w:ind w:firstLine="709" w:left="0"/>
        <w:rPr>
          <w:sz w:val="28"/>
        </w:rPr>
      </w:pPr>
      <w:r>
        <w:rPr>
          <w:sz w:val="28"/>
        </w:rPr>
        <w:t>Председатель Собрания депутатов Песчанокопского района, заместитель председателя Собрания депутатов Песчанокопского района и иные депутаты Собрания депутатов Песчанокопского района осуществляют свои полномочия на непостоянной основе.</w:t>
      </w:r>
    </w:p>
    <w:p w14:paraId="53030000">
      <w:pPr>
        <w:spacing w:line="240" w:lineRule="auto"/>
        <w:ind w:firstLine="709" w:left="0"/>
        <w:rPr>
          <w:i w:val="1"/>
          <w:sz w:val="28"/>
        </w:rPr>
      </w:pPr>
      <w:r>
        <w:rPr>
          <w:sz w:val="28"/>
        </w:rPr>
        <w:t>7. Гарантии осуществления полномочий лиц, замещающих муниципальные должности, устанавливаются настоящим Уставом в соответствии с федеральными законами и областными законами</w:t>
      </w:r>
      <w:r>
        <w:rPr>
          <w:i w:val="1"/>
          <w:sz w:val="28"/>
        </w:rPr>
        <w:t>.</w:t>
      </w:r>
    </w:p>
    <w:p w14:paraId="54030000">
      <w:pPr>
        <w:spacing w:line="240" w:lineRule="auto"/>
        <w:ind w:firstLine="709" w:left="0"/>
        <w:rPr>
          <w:i w:val="1"/>
          <w:sz w:val="28"/>
        </w:rPr>
      </w:pPr>
    </w:p>
    <w:p w14:paraId="55030000">
      <w:pPr>
        <w:widowControl w:val="1"/>
        <w:spacing w:line="240" w:lineRule="auto"/>
        <w:ind w:firstLine="709" w:left="0"/>
        <w:rPr>
          <w:sz w:val="28"/>
        </w:rPr>
      </w:pPr>
      <w:r>
        <w:rPr>
          <w:sz w:val="28"/>
        </w:rPr>
        <w:t>Статья 37. Ограничения для лиц, замещающих муниципальные должности</w:t>
      </w:r>
    </w:p>
    <w:p w14:paraId="56030000">
      <w:pPr>
        <w:widowControl w:val="1"/>
        <w:spacing w:line="240" w:lineRule="auto"/>
        <w:ind w:firstLine="709" w:left="0"/>
        <w:rPr>
          <w:sz w:val="28"/>
        </w:rPr>
      </w:pPr>
    </w:p>
    <w:p w14:paraId="57030000">
      <w:pPr>
        <w:spacing w:line="240" w:lineRule="auto"/>
        <w:ind w:firstLine="709" w:left="0"/>
        <w:rPr>
          <w:sz w:val="28"/>
        </w:rPr>
      </w:pPr>
      <w:r>
        <w:rPr>
          <w:sz w:val="28"/>
        </w:rPr>
        <w:t xml:space="preserve">1. </w:t>
      </w:r>
      <w:r>
        <w:rPr>
          <w:sz w:val="28"/>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w:t>
      </w:r>
      <w:r>
        <w:rPr>
          <w:sz w:val="28"/>
        </w:rPr>
        <w:t xml:space="preserve"> власти», другими федеральными законами.</w:t>
      </w:r>
    </w:p>
    <w:p w14:paraId="58030000">
      <w:pPr>
        <w:spacing w:line="240" w:lineRule="auto"/>
        <w:ind w:firstLine="709" w:left="0"/>
        <w:rPr>
          <w:sz w:val="28"/>
        </w:rPr>
      </w:pPr>
      <w:r>
        <w:rPr>
          <w:sz w:val="28"/>
        </w:rPr>
        <w:t>2. Глава Песчанокопского района не может одновременно исполнять полномочия депутата Собрания депутатов Песчанокопского района.</w:t>
      </w:r>
    </w:p>
    <w:p w14:paraId="59030000">
      <w:pPr>
        <w:spacing w:line="240" w:lineRule="auto"/>
        <w:ind w:firstLine="709" w:left="0"/>
        <w:rPr>
          <w:sz w:val="28"/>
        </w:rPr>
      </w:pPr>
      <w:r>
        <w:rPr>
          <w:sz w:val="28"/>
        </w:rPr>
        <w:t>3. Лица, замещающие муниципальные должности, осуществляющие свои полномочия на постоянной основе, не вправе:</w:t>
      </w:r>
    </w:p>
    <w:p w14:paraId="5A030000">
      <w:pPr>
        <w:spacing w:line="240" w:lineRule="auto"/>
        <w:ind w:firstLine="709" w:left="0"/>
        <w:rPr>
          <w:sz w:val="28"/>
        </w:rPr>
      </w:pPr>
      <w:r>
        <w:rPr>
          <w:sz w:val="28"/>
        </w:rPr>
        <w:t>1) заниматься предпринимательской деятельностью лично или через доверенных лиц;</w:t>
      </w:r>
    </w:p>
    <w:p w14:paraId="5B030000">
      <w:pPr>
        <w:spacing w:line="240" w:lineRule="auto"/>
        <w:ind w:firstLine="709" w:left="0"/>
        <w:rPr>
          <w:sz w:val="28"/>
        </w:rPr>
      </w:pPr>
      <w:r>
        <w:rPr>
          <w:sz w:val="28"/>
        </w:rPr>
        <w:t>2) участвовать в управлении коммерческой или некоммерческой организацией, за исключением следующих случаев:</w:t>
      </w:r>
    </w:p>
    <w:p w14:paraId="5C030000">
      <w:pPr>
        <w:spacing w:line="240" w:lineRule="auto"/>
        <w:ind w:firstLine="709" w:left="0"/>
        <w:rPr>
          <w:sz w:val="28"/>
        </w:rPr>
      </w:pPr>
      <w:r>
        <w:rPr>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D030000">
      <w:pPr>
        <w:spacing w:line="240" w:lineRule="auto"/>
        <w:ind w:firstLine="709" w:left="0"/>
        <w:rPr>
          <w:sz w:val="28"/>
        </w:rPr>
      </w:pPr>
      <w:r>
        <w:rPr>
          <w:sz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w:t>
      </w:r>
      <w:r>
        <w:rPr>
          <w:sz w:val="28"/>
        </w:rPr>
        <w:t>в порядке, установленном областным законом;</w:t>
      </w:r>
    </w:p>
    <w:p w14:paraId="5E030000">
      <w:pPr>
        <w:spacing w:line="240" w:lineRule="auto"/>
        <w:ind w:firstLine="709" w:left="0"/>
        <w:rPr>
          <w:sz w:val="28"/>
        </w:rPr>
      </w:pPr>
      <w:r>
        <w:rPr>
          <w:sz w:val="28"/>
        </w:rPr>
        <w:t>в) представление на безвозмездной основе интересов Песчанокопского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14:paraId="5F030000">
      <w:pPr>
        <w:spacing w:line="240" w:lineRule="auto"/>
        <w:ind w:firstLine="709" w:left="0"/>
        <w:rPr>
          <w:sz w:val="28"/>
        </w:rPr>
      </w:pPr>
      <w:r>
        <w:rPr>
          <w:sz w:val="28"/>
        </w:rPr>
        <w:t xml:space="preserve">г) представление на безвозмездной основе интересов Песчанокопского района в органах управления и ревизионной комиссии организации, учредителем (акционером, участником) которой является </w:t>
      </w:r>
      <w:r>
        <w:rPr>
          <w:sz w:val="28"/>
        </w:rPr>
        <w:t>Песчанокопский</w:t>
      </w:r>
      <w:r>
        <w:rPr>
          <w:sz w:val="28"/>
        </w:rPr>
        <w:t xml:space="preserve"> район, в соответствии с муниципальными правовыми актами, определяющими порядок осуществления от имени Песчанокопского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60030000">
      <w:pPr>
        <w:spacing w:line="240" w:lineRule="auto"/>
        <w:ind w:firstLine="709" w:left="0"/>
        <w:rPr>
          <w:sz w:val="28"/>
        </w:rPr>
      </w:pPr>
      <w:r>
        <w:rPr>
          <w:sz w:val="28"/>
        </w:rPr>
        <w:t>д) иные случаи, предусмотренные федеральными законами;</w:t>
      </w:r>
    </w:p>
    <w:p w14:paraId="61030000">
      <w:pPr>
        <w:spacing w:line="240" w:lineRule="auto"/>
        <w:ind w:firstLine="709" w:left="0"/>
        <w:rPr>
          <w:sz w:val="28"/>
        </w:rPr>
      </w:pPr>
      <w:r>
        <w:rPr>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2030000">
      <w:pPr>
        <w:spacing w:line="240" w:lineRule="auto"/>
        <w:ind w:firstLine="709" w:left="0"/>
        <w:rPr>
          <w:sz w:val="28"/>
        </w:rPr>
      </w:pPr>
      <w:r>
        <w:rPr>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3030000">
      <w:pPr>
        <w:spacing w:line="240" w:lineRule="auto"/>
        <w:ind w:firstLine="709" w:left="0"/>
        <w:rPr>
          <w:sz w:val="28"/>
        </w:rPr>
      </w:pPr>
      <w:r>
        <w:rPr>
          <w:sz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64030000">
      <w:pPr>
        <w:spacing w:line="240" w:lineRule="auto"/>
        <w:ind w:firstLine="709" w:left="0"/>
        <w:rPr>
          <w:sz w:val="28"/>
        </w:rPr>
      </w:pPr>
      <w:r>
        <w:rPr>
          <w:sz w:val="28"/>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5030000">
      <w:pPr>
        <w:spacing w:line="240" w:lineRule="auto"/>
        <w:ind w:firstLine="709" w:left="0"/>
        <w:rPr>
          <w:sz w:val="28"/>
        </w:rPr>
      </w:pPr>
    </w:p>
    <w:p w14:paraId="66030000">
      <w:pPr>
        <w:spacing w:line="240" w:lineRule="atLeast"/>
        <w:ind w:firstLine="708" w:left="0"/>
        <w:outlineLvl w:val="1"/>
        <w:rPr>
          <w:sz w:val="28"/>
        </w:rPr>
      </w:pPr>
      <w:r>
        <w:rPr>
          <w:sz w:val="28"/>
        </w:rPr>
        <w:t>Статья 38. Ответственность лиц, замещающих муниципальные должности</w:t>
      </w:r>
    </w:p>
    <w:p w14:paraId="67030000">
      <w:pPr>
        <w:spacing w:line="240" w:lineRule="atLeast"/>
        <w:ind w:firstLine="708" w:left="0"/>
        <w:outlineLvl w:val="1"/>
        <w:rPr>
          <w:sz w:val="28"/>
        </w:rPr>
      </w:pPr>
    </w:p>
    <w:p w14:paraId="68030000">
      <w:pPr>
        <w:spacing w:line="240" w:lineRule="atLeast"/>
        <w:ind w:firstLine="708" w:left="0"/>
        <w:outlineLvl w:val="1"/>
        <w:rPr>
          <w:sz w:val="28"/>
        </w:rPr>
      </w:pPr>
      <w:r>
        <w:rPr>
          <w:sz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69030000">
      <w:pPr>
        <w:spacing w:line="240" w:lineRule="atLeast"/>
        <w:ind w:firstLine="708" w:left="0"/>
        <w:outlineLvl w:val="1"/>
        <w:rPr>
          <w:sz w:val="28"/>
        </w:rPr>
      </w:pPr>
      <w:r>
        <w:rPr>
          <w:sz w:val="28"/>
        </w:rPr>
        <w:t xml:space="preserve">2. </w:t>
      </w:r>
      <w:r>
        <w:rPr>
          <w:sz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Pr>
          <w:sz w:val="28"/>
        </w:rPr>
        <w:t xml:space="preserve">коррупции лицом, замещающим муниципальную должность, проводится по решению Губернатора Ростовской области в порядке, </w:t>
      </w:r>
      <w:r>
        <w:rPr>
          <w:sz w:val="28"/>
        </w:rPr>
        <w:t>установленном Областным законом</w:t>
      </w:r>
      <w:r>
        <w:rPr>
          <w:sz w:val="28"/>
        </w:rPr>
        <w:t xml:space="preserve"> от 12 мая 2009 года № 218-ЗС «О противодействии коррупции в Ростовской области».</w:t>
      </w:r>
    </w:p>
    <w:p w14:paraId="6A030000">
      <w:pPr>
        <w:spacing w:line="240" w:lineRule="atLeast"/>
        <w:ind w:firstLine="708" w:left="0"/>
        <w:outlineLvl w:val="1"/>
        <w:rPr>
          <w:sz w:val="28"/>
        </w:rPr>
      </w:pPr>
      <w:r>
        <w:rPr>
          <w:sz w:val="28"/>
        </w:rPr>
        <w:t xml:space="preserve">3. </w:t>
      </w:r>
      <w:r>
        <w:rPr>
          <w:sz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r>
        <w:rPr>
          <w:sz w:val="28"/>
        </w:rPr>
        <w:t xml:space="preserve"> суд.</w:t>
      </w:r>
    </w:p>
    <w:p w14:paraId="6B030000">
      <w:pPr>
        <w:spacing w:line="240" w:lineRule="atLeast"/>
        <w:ind w:firstLine="708" w:left="0"/>
        <w:outlineLvl w:val="1"/>
        <w:rPr>
          <w:sz w:val="28"/>
        </w:rPr>
      </w:pPr>
      <w:r>
        <w:rPr>
          <w:sz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C030000">
      <w:pPr>
        <w:spacing w:line="240" w:lineRule="atLeast"/>
        <w:ind w:firstLine="708" w:left="0"/>
        <w:outlineLvl w:val="1"/>
        <w:rPr>
          <w:sz w:val="28"/>
        </w:rPr>
      </w:pPr>
      <w:r>
        <w:rPr>
          <w:sz w:val="28"/>
        </w:rPr>
        <w:t>1) предупреждение;</w:t>
      </w:r>
    </w:p>
    <w:p w14:paraId="6D030000">
      <w:pPr>
        <w:spacing w:line="240" w:lineRule="atLeast"/>
        <w:ind w:firstLine="708" w:left="0"/>
        <w:outlineLvl w:val="1"/>
        <w:rPr>
          <w:sz w:val="28"/>
        </w:rPr>
      </w:pPr>
      <w:r>
        <w:rPr>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6E030000">
      <w:pPr>
        <w:spacing w:line="240" w:lineRule="atLeast"/>
        <w:ind w:firstLine="708" w:left="0"/>
        <w:outlineLvl w:val="1"/>
        <w:rPr>
          <w:sz w:val="28"/>
        </w:rPr>
      </w:pPr>
      <w:r>
        <w:rPr>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F030000">
      <w:pPr>
        <w:spacing w:line="240" w:lineRule="atLeast"/>
        <w:ind w:firstLine="708" w:left="0"/>
        <w:outlineLvl w:val="1"/>
        <w:rPr>
          <w:sz w:val="28"/>
        </w:rPr>
      </w:pPr>
      <w:r>
        <w:rPr>
          <w:sz w:val="28"/>
        </w:rPr>
        <w:t>4) запрет занимать должности в соответствующем органе местного самоуправления до прекращения срока его полномочий;</w:t>
      </w:r>
    </w:p>
    <w:p w14:paraId="70030000">
      <w:pPr>
        <w:spacing w:line="240" w:lineRule="atLeast"/>
        <w:ind w:firstLine="708" w:left="0"/>
        <w:outlineLvl w:val="1"/>
        <w:rPr>
          <w:sz w:val="28"/>
        </w:rPr>
      </w:pPr>
      <w:r>
        <w:rPr>
          <w:sz w:val="28"/>
        </w:rPr>
        <w:t>5) запрет исполнять полномочия на постоянной основе до прекращения срока его полномочий.</w:t>
      </w:r>
    </w:p>
    <w:p w14:paraId="71030000">
      <w:pPr>
        <w:spacing w:line="240" w:lineRule="atLeast"/>
        <w:ind w:firstLine="708" w:left="0"/>
        <w:outlineLvl w:val="1"/>
        <w:rPr>
          <w:sz w:val="28"/>
        </w:rPr>
      </w:pPr>
      <w:r>
        <w:rPr>
          <w:sz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Песчанокопского района в соответствии с Областным законом от 12 мая 2009 года № 218-ЗС «О противодействии коррупции в Ростовской области».</w:t>
      </w:r>
    </w:p>
    <w:p w14:paraId="72030000">
      <w:pPr>
        <w:spacing w:line="240" w:lineRule="atLeast"/>
        <w:ind w:firstLine="708" w:left="0"/>
        <w:outlineLvl w:val="1"/>
        <w:rPr>
          <w:sz w:val="28"/>
        </w:rPr>
      </w:pPr>
      <w:r>
        <w:rPr>
          <w:sz w:val="28"/>
        </w:rPr>
        <w:t xml:space="preserve">6. </w:t>
      </w:r>
      <w:r>
        <w:rPr>
          <w:sz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r>
        <w:rPr>
          <w:sz w:val="28"/>
        </w:rPr>
        <w:t xml:space="preserve"> следствием не зависящих от них обстоятельств в порядке, предусмотренном частями 3 - 6 статьи 13 Федерального </w:t>
      </w:r>
      <w:r>
        <w:rPr>
          <w:sz w:val="28"/>
        </w:rPr>
        <w:t>закона от 25 декабря 2008 года № 273-ФЗ «О противодействии коррупции».</w:t>
      </w:r>
    </w:p>
    <w:p w14:paraId="73030000">
      <w:pPr>
        <w:spacing w:line="240" w:lineRule="atLeast"/>
        <w:ind w:firstLine="708" w:left="0"/>
        <w:outlineLvl w:val="1"/>
        <w:rPr>
          <w:sz w:val="28"/>
        </w:rPr>
      </w:pPr>
      <w:r>
        <w:rPr>
          <w:sz w:val="28"/>
        </w:rPr>
        <w:t>7. Губернатор Ростовской области вправе вынести предупреждение, объявить выговор Главе Песчанокопского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Песчанокопского района федеральными законами и (или) областными законами.</w:t>
      </w:r>
    </w:p>
    <w:p w14:paraId="74030000">
      <w:pPr>
        <w:spacing w:line="240" w:lineRule="atLeast"/>
        <w:ind w:firstLine="708" w:left="0"/>
        <w:outlineLvl w:val="1"/>
        <w:rPr>
          <w:sz w:val="28"/>
        </w:rPr>
      </w:pPr>
      <w:r>
        <w:rPr>
          <w:sz w:val="28"/>
        </w:rPr>
        <w:t xml:space="preserve">8. </w:t>
      </w:r>
      <w:r>
        <w:rPr>
          <w:sz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r>
        <w:rPr>
          <w:sz w:val="28"/>
        </w:rPr>
        <w:t xml:space="preserve"> документов устанавливаются федеральными законами.</w:t>
      </w:r>
    </w:p>
    <w:p w14:paraId="75030000">
      <w:pPr>
        <w:spacing w:line="240" w:lineRule="atLeast"/>
        <w:ind w:firstLine="708" w:left="0"/>
        <w:outlineLvl w:val="1"/>
        <w:rPr>
          <w:sz w:val="28"/>
        </w:rPr>
      </w:pPr>
      <w:r>
        <w:rPr>
          <w:sz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76030000">
      <w:pPr>
        <w:spacing w:line="240" w:lineRule="atLeast"/>
        <w:ind w:firstLine="708" w:left="0"/>
        <w:outlineLvl w:val="1"/>
        <w:rPr>
          <w:sz w:val="28"/>
        </w:rPr>
      </w:pPr>
      <w:r>
        <w:rPr>
          <w:sz w:val="28"/>
        </w:rPr>
        <w:t xml:space="preserve">10. </w:t>
      </w:r>
      <w:r>
        <w:rPr>
          <w:sz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7030000">
      <w:pPr>
        <w:spacing w:line="240" w:lineRule="atLeast"/>
        <w:ind w:firstLine="708" w:left="0"/>
        <w:outlineLvl w:val="1"/>
        <w:rPr>
          <w:sz w:val="28"/>
        </w:rPr>
      </w:pPr>
    </w:p>
    <w:p w14:paraId="78030000">
      <w:pPr>
        <w:widowControl w:val="1"/>
        <w:spacing w:line="240" w:lineRule="auto"/>
        <w:ind w:firstLine="709" w:left="0"/>
        <w:outlineLvl w:val="0"/>
        <w:rPr>
          <w:sz w:val="28"/>
        </w:rPr>
      </w:pPr>
      <w:r>
        <w:rPr>
          <w:sz w:val="28"/>
        </w:rPr>
        <w:t>Статья 39. Досрочное прекращение полномочий лиц, замещающих муниципальные должности</w:t>
      </w:r>
    </w:p>
    <w:p w14:paraId="79030000">
      <w:pPr>
        <w:widowControl w:val="1"/>
        <w:spacing w:line="240" w:lineRule="auto"/>
        <w:ind w:firstLine="709" w:left="0"/>
        <w:outlineLvl w:val="0"/>
        <w:rPr>
          <w:sz w:val="28"/>
        </w:rPr>
      </w:pPr>
    </w:p>
    <w:p w14:paraId="7A030000">
      <w:pPr>
        <w:widowControl w:val="1"/>
        <w:spacing w:line="240" w:lineRule="auto"/>
        <w:ind w:firstLine="709" w:left="0"/>
        <w:outlineLvl w:val="0"/>
        <w:rPr>
          <w:sz w:val="28"/>
        </w:rPr>
      </w:pPr>
      <w:r>
        <w:rPr>
          <w:sz w:val="28"/>
        </w:rPr>
        <w:t>1. Полномочия лица, замещающего муниципальную должность, прекращаются досрочно в следующих случаях:</w:t>
      </w:r>
    </w:p>
    <w:p w14:paraId="7B030000">
      <w:pPr>
        <w:widowControl w:val="1"/>
        <w:spacing w:line="240" w:lineRule="auto"/>
        <w:ind w:firstLine="709" w:left="0"/>
        <w:outlineLvl w:val="0"/>
        <w:rPr>
          <w:sz w:val="28"/>
        </w:rPr>
      </w:pPr>
      <w:r>
        <w:rPr>
          <w:sz w:val="28"/>
        </w:rPr>
        <w:t>1) смерть;</w:t>
      </w:r>
    </w:p>
    <w:p w14:paraId="7C030000">
      <w:pPr>
        <w:widowControl w:val="1"/>
        <w:spacing w:line="240" w:lineRule="auto"/>
        <w:ind w:firstLine="709" w:left="0"/>
        <w:outlineLvl w:val="0"/>
        <w:rPr>
          <w:sz w:val="28"/>
        </w:rPr>
      </w:pPr>
      <w:r>
        <w:rPr>
          <w:sz w:val="28"/>
        </w:rPr>
        <w:t>2) отставка по собственному желанию;</w:t>
      </w:r>
    </w:p>
    <w:p w14:paraId="7D030000">
      <w:pPr>
        <w:widowControl w:val="1"/>
        <w:spacing w:line="240" w:lineRule="auto"/>
        <w:ind w:firstLine="709" w:left="0"/>
        <w:outlineLvl w:val="0"/>
        <w:rPr>
          <w:sz w:val="28"/>
        </w:rPr>
      </w:pPr>
      <w:r>
        <w:rPr>
          <w:sz w:val="28"/>
        </w:rPr>
        <w:t>3) признание судом недееспособным или ограниченно дееспособным;</w:t>
      </w:r>
    </w:p>
    <w:p w14:paraId="7E030000">
      <w:pPr>
        <w:widowControl w:val="1"/>
        <w:spacing w:line="240" w:lineRule="auto"/>
        <w:ind w:firstLine="709" w:left="0"/>
        <w:outlineLvl w:val="0"/>
        <w:rPr>
          <w:sz w:val="28"/>
        </w:rPr>
      </w:pPr>
      <w:r>
        <w:rPr>
          <w:sz w:val="28"/>
        </w:rPr>
        <w:t>4) признание судом безвестно отсутствующим или объявление умершим;</w:t>
      </w:r>
    </w:p>
    <w:p w14:paraId="7F030000">
      <w:pPr>
        <w:widowControl w:val="1"/>
        <w:spacing w:line="240" w:lineRule="auto"/>
        <w:ind w:firstLine="709" w:left="0"/>
        <w:outlineLvl w:val="0"/>
        <w:rPr>
          <w:sz w:val="28"/>
        </w:rPr>
      </w:pPr>
      <w:r>
        <w:rPr>
          <w:sz w:val="28"/>
        </w:rPr>
        <w:t>5) вступление в отношении его в законную силу обвинительного приговора суда;</w:t>
      </w:r>
    </w:p>
    <w:p w14:paraId="80030000">
      <w:pPr>
        <w:widowControl w:val="1"/>
        <w:spacing w:line="240" w:lineRule="auto"/>
        <w:ind w:firstLine="709" w:left="0"/>
        <w:outlineLvl w:val="0"/>
        <w:rPr>
          <w:sz w:val="28"/>
        </w:rPr>
      </w:pPr>
      <w:r>
        <w:rPr>
          <w:sz w:val="28"/>
        </w:rPr>
        <w:t>6) выезд за пределы Российской Федерации на постоянное место жительства;</w:t>
      </w:r>
    </w:p>
    <w:p w14:paraId="81030000">
      <w:pPr>
        <w:widowControl w:val="1"/>
        <w:spacing w:line="240" w:lineRule="auto"/>
        <w:ind w:firstLine="709" w:left="0"/>
        <w:outlineLvl w:val="0"/>
        <w:rPr>
          <w:sz w:val="28"/>
        </w:rPr>
      </w:pPr>
      <w:r>
        <w:rPr>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82030000">
      <w:pPr>
        <w:widowControl w:val="1"/>
        <w:spacing w:line="240" w:lineRule="auto"/>
        <w:ind w:firstLine="709" w:left="0"/>
        <w:outlineLvl w:val="0"/>
        <w:rPr>
          <w:sz w:val="28"/>
        </w:rPr>
      </w:pPr>
      <w:r>
        <w:rPr>
          <w:sz w:val="28"/>
        </w:rPr>
        <w:t>8) досрочное прекращение полномочий соответствующего органа местного самоуправления;</w:t>
      </w:r>
    </w:p>
    <w:p w14:paraId="83030000">
      <w:pPr>
        <w:widowControl w:val="1"/>
        <w:spacing w:line="240" w:lineRule="auto"/>
        <w:ind w:firstLine="709" w:left="0"/>
        <w:outlineLvl w:val="0"/>
        <w:rPr>
          <w:sz w:val="28"/>
        </w:rPr>
      </w:pPr>
      <w:r>
        <w:rPr>
          <w:sz w:val="28"/>
        </w:rPr>
        <w:t>9) призыв на военную службу или направление на заменяющую ее альтернативную гражданскую службу;</w:t>
      </w:r>
    </w:p>
    <w:p w14:paraId="84030000">
      <w:pPr>
        <w:widowControl w:val="1"/>
        <w:spacing w:line="240" w:lineRule="auto"/>
        <w:ind w:firstLine="709" w:left="0"/>
        <w:outlineLvl w:val="0"/>
        <w:rPr>
          <w:sz w:val="28"/>
        </w:rPr>
      </w:pPr>
      <w:r>
        <w:rPr>
          <w:sz w:val="28"/>
        </w:rPr>
        <w:t>10) приобретение статуса иностранного агента;</w:t>
      </w:r>
    </w:p>
    <w:p w14:paraId="85030000">
      <w:pPr>
        <w:widowControl w:val="1"/>
        <w:spacing w:line="240" w:lineRule="auto"/>
        <w:ind w:firstLine="709" w:left="0"/>
        <w:outlineLvl w:val="0"/>
        <w:rPr>
          <w:sz w:val="28"/>
        </w:rPr>
      </w:pPr>
      <w:r>
        <w:rPr>
          <w:sz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86030000">
      <w:pPr>
        <w:widowControl w:val="1"/>
        <w:spacing w:line="240" w:lineRule="auto"/>
        <w:ind w:firstLine="709" w:left="0"/>
        <w:outlineLvl w:val="0"/>
        <w:rPr>
          <w:sz w:val="28"/>
        </w:rPr>
      </w:pPr>
      <w:r>
        <w:rPr>
          <w:sz w:val="28"/>
        </w:rPr>
        <w:t>2. Полномочия депутата Собрания депутатов Песчанокопского района прекращаются досрочно решением Собрания депутатов Песчанокопского района в случае отсутствия депутата без уважительных причин на всех заседаниях Собрания депутатов Песчанокопского района в течение шести месяцев подряд.</w:t>
      </w:r>
    </w:p>
    <w:p w14:paraId="87030000">
      <w:pPr>
        <w:widowControl w:val="1"/>
        <w:spacing w:line="240" w:lineRule="auto"/>
        <w:ind w:firstLine="709" w:left="0"/>
        <w:outlineLvl w:val="0"/>
        <w:rPr>
          <w:sz w:val="28"/>
        </w:rPr>
      </w:pPr>
      <w:r>
        <w:rPr>
          <w:sz w:val="28"/>
        </w:rPr>
        <w:t>3. Депутат Собрания депутатов Песчанокопского района, в отношении которого Собранием депутатов Песчанокопского района принято решение о досрочном прекращении полномочий депутата Собрания депутатов Песчанокопского района,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88030000">
      <w:pPr>
        <w:widowControl w:val="1"/>
        <w:spacing w:line="240" w:lineRule="auto"/>
        <w:ind w:firstLine="709" w:left="0"/>
        <w:outlineLvl w:val="0"/>
        <w:rPr>
          <w:sz w:val="28"/>
        </w:rPr>
      </w:pPr>
      <w:r>
        <w:rPr>
          <w:sz w:val="28"/>
        </w:rPr>
        <w:t xml:space="preserve">4. </w:t>
      </w:r>
      <w:r>
        <w:rPr>
          <w:sz w:val="28"/>
        </w:rPr>
        <w:t>Решение Собрания депутатов Песчанокопского района о досрочном прекращении полномочий депутата Собрания депутатов Песчанокопского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Песчанокопского района, - не позднее чем через три месяца со дня появления такого основания.</w:t>
      </w:r>
    </w:p>
    <w:p w14:paraId="89030000">
      <w:pPr>
        <w:widowControl w:val="1"/>
        <w:spacing w:line="240" w:lineRule="auto"/>
        <w:ind w:firstLine="709" w:left="0"/>
        <w:outlineLvl w:val="0"/>
        <w:rPr>
          <w:sz w:val="28"/>
        </w:rPr>
      </w:pPr>
      <w:r>
        <w:rPr>
          <w:sz w:val="28"/>
        </w:rPr>
        <w:t>5. В случае</w:t>
      </w:r>
      <w:r>
        <w:rPr>
          <w:sz w:val="28"/>
        </w:rPr>
        <w:t>,</w:t>
      </w:r>
      <w:r>
        <w:rPr>
          <w:sz w:val="28"/>
        </w:rPr>
        <w:t xml:space="preserve"> если решение Собрания депутатов Песчанокопского района о досрочном прекращении полномочий депутата Собрания депутатов Песчанокопского района по основанию, предусмотренному подпунктом 2 пункта 1 настоящей статьи, не принято в сроки, предусмотренные пунктом 5 настоящей статьи, депутат Собрания депутатов Песчанокопского района вправе обратиться в суд с заявлением об обжаловании бездействия Собрания депутатов Песчанокопского района в порядке, предусмотренном процессуальным законодательством.</w:t>
      </w:r>
    </w:p>
    <w:p w14:paraId="8A030000">
      <w:pPr>
        <w:widowControl w:val="1"/>
        <w:spacing w:line="240" w:lineRule="auto"/>
        <w:ind w:firstLine="709" w:left="0"/>
        <w:outlineLvl w:val="0"/>
        <w:rPr>
          <w:sz w:val="28"/>
        </w:rPr>
      </w:pPr>
      <w:r>
        <w:rPr>
          <w:sz w:val="28"/>
        </w:rPr>
        <w:t xml:space="preserve">6. В случае обращения Губернатора Ростовской области с заявлением о досрочном прекращении </w:t>
      </w:r>
      <w:r>
        <w:rPr>
          <w:sz w:val="28"/>
        </w:rPr>
        <w:t>полномочий депутата Собрания депутатов Песчанокопского района</w:t>
      </w:r>
      <w:r>
        <w:rPr>
          <w:sz w:val="28"/>
        </w:rPr>
        <w:t xml:space="preserve"> днем появления основания для досрочного прекращения полномочий является день поступления в Собрание депутатов Песчанокопского района данного заявления.</w:t>
      </w:r>
    </w:p>
    <w:p w14:paraId="8B030000">
      <w:pPr>
        <w:spacing w:line="240" w:lineRule="auto"/>
        <w:ind w:firstLine="709" w:left="0"/>
        <w:rPr>
          <w:i w:val="1"/>
          <w:sz w:val="28"/>
        </w:rPr>
      </w:pPr>
    </w:p>
    <w:p w14:paraId="8C030000">
      <w:pPr>
        <w:spacing w:line="240" w:lineRule="auto"/>
        <w:ind w:firstLine="709" w:left="0"/>
        <w:outlineLvl w:val="0"/>
        <w:rPr>
          <w:sz w:val="28"/>
        </w:rPr>
      </w:pPr>
      <w:r>
        <w:rPr>
          <w:sz w:val="28"/>
        </w:rPr>
        <w:t>Статья 40. Право на получение и распространение информации</w:t>
      </w:r>
    </w:p>
    <w:p w14:paraId="8D030000">
      <w:pPr>
        <w:spacing w:line="240" w:lineRule="auto"/>
        <w:ind w:firstLine="709" w:left="0"/>
        <w:outlineLvl w:val="0"/>
        <w:rPr>
          <w:sz w:val="28"/>
        </w:rPr>
      </w:pPr>
    </w:p>
    <w:p w14:paraId="8E030000">
      <w:pPr>
        <w:spacing w:line="240" w:lineRule="auto"/>
        <w:ind w:firstLine="709" w:left="0"/>
        <w:rPr>
          <w:sz w:val="28"/>
        </w:rPr>
      </w:pPr>
      <w:r>
        <w:rPr>
          <w:sz w:val="28"/>
        </w:rPr>
        <w:t>1. При обращении лица, замещающего муниципальную должность, в органы местного самоуправления Песчанокопского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8F030000">
      <w:pPr>
        <w:spacing w:line="240" w:lineRule="auto"/>
        <w:ind w:firstLine="709" w:left="0"/>
        <w:rPr>
          <w:sz w:val="28"/>
        </w:rPr>
      </w:pPr>
      <w:r>
        <w:rPr>
          <w:sz w:val="28"/>
        </w:rPr>
        <w:t>2. Лицо, замещающее муниципальную должность, имеет право направить свое выступление по вопросам, связанным с осуществлением своих полномочий, в учрежденное органами местного самоуправления Песчанокопского района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14:paraId="90030000">
      <w:pPr>
        <w:spacing w:line="240" w:lineRule="auto"/>
        <w:ind w:firstLine="709" w:left="0"/>
        <w:rPr>
          <w:sz w:val="28"/>
        </w:rPr>
      </w:pPr>
      <w:r>
        <w:rPr>
          <w:sz w:val="28"/>
        </w:rPr>
        <w:t xml:space="preserve">3. </w:t>
      </w:r>
      <w:r>
        <w:rPr>
          <w:sz w:val="28"/>
        </w:rPr>
        <w:t>Депутат Собрания депутатов Песчанокопского района в порядке, установленном Собранием депутатов Песчанокопского района, обеспечивается документами, принятыми Собранием депутатов Песчанокопского района,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91030000">
      <w:pPr>
        <w:spacing w:line="240" w:lineRule="auto"/>
        <w:ind w:firstLine="709" w:left="0"/>
        <w:rPr>
          <w:sz w:val="28"/>
        </w:rPr>
      </w:pPr>
    </w:p>
    <w:p w14:paraId="92030000">
      <w:pPr>
        <w:spacing w:line="240" w:lineRule="auto"/>
        <w:ind w:firstLine="709" w:left="0"/>
        <w:outlineLvl w:val="0"/>
        <w:rPr>
          <w:sz w:val="28"/>
        </w:rPr>
      </w:pPr>
      <w:r>
        <w:rPr>
          <w:sz w:val="28"/>
        </w:rPr>
        <w:t>Статья 41. Право на обращение</w:t>
      </w:r>
    </w:p>
    <w:p w14:paraId="93030000">
      <w:pPr>
        <w:spacing w:line="240" w:lineRule="auto"/>
        <w:ind w:firstLine="709" w:left="0"/>
        <w:outlineLvl w:val="0"/>
        <w:rPr>
          <w:sz w:val="28"/>
        </w:rPr>
      </w:pPr>
    </w:p>
    <w:p w14:paraId="94030000">
      <w:pPr>
        <w:spacing w:line="240" w:lineRule="auto"/>
        <w:ind w:firstLine="709" w:left="0"/>
        <w:rPr>
          <w:sz w:val="28"/>
        </w:rPr>
      </w:pPr>
      <w:r>
        <w:rPr>
          <w:sz w:val="28"/>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 по вопросам, отнесенным к их ведению.</w:t>
      </w:r>
    </w:p>
    <w:p w14:paraId="95030000">
      <w:pPr>
        <w:spacing w:line="240" w:lineRule="auto"/>
        <w:ind w:firstLine="709" w:left="0"/>
        <w:rPr>
          <w:sz w:val="28"/>
        </w:rPr>
      </w:pPr>
      <w:r>
        <w:rPr>
          <w:sz w:val="28"/>
        </w:rPr>
        <w:t>2. Органы местного самоуправления Песчанокопского района, должностные лица органов местного самоуправления Песчанокопского района,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14:paraId="96030000">
      <w:pPr>
        <w:spacing w:line="240" w:lineRule="auto"/>
        <w:ind w:firstLine="709" w:left="0"/>
        <w:rPr>
          <w:sz w:val="28"/>
        </w:rPr>
      </w:pPr>
      <w:r>
        <w:rPr>
          <w:sz w:val="28"/>
        </w:rPr>
        <w:t xml:space="preserve">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Песчанокопского района. О дне рассмотрения обращения на заседании Собрания депутатов Песчанокопского района лицо, замещающее муниципальную должность, должно быть извещено заблаговременно, но не </w:t>
      </w:r>
      <w:r>
        <w:rPr>
          <w:sz w:val="28"/>
        </w:rPr>
        <w:t>позднее</w:t>
      </w:r>
      <w:r>
        <w:rPr>
          <w:sz w:val="28"/>
        </w:rPr>
        <w:t xml:space="preserve"> чем за два календарных дня.</w:t>
      </w:r>
    </w:p>
    <w:p w14:paraId="97030000">
      <w:pPr>
        <w:spacing w:line="240" w:lineRule="auto"/>
        <w:ind w:firstLine="709" w:left="0"/>
        <w:rPr>
          <w:sz w:val="28"/>
        </w:rPr>
      </w:pPr>
      <w:r>
        <w:rPr>
          <w:sz w:val="28"/>
        </w:rPr>
        <w:t>4. Вмешательство лица, замещающего муниципальную должность, в деятельность государственных, правоохранительных и судебных органов не допускается.</w:t>
      </w:r>
    </w:p>
    <w:p w14:paraId="98030000">
      <w:pPr>
        <w:spacing w:line="240" w:lineRule="auto"/>
        <w:ind w:firstLine="709" w:left="0"/>
        <w:rPr>
          <w:sz w:val="28"/>
        </w:rPr>
      </w:pPr>
    </w:p>
    <w:p w14:paraId="99030000">
      <w:pPr>
        <w:spacing w:line="240" w:lineRule="auto"/>
        <w:ind w:firstLine="709" w:left="0"/>
        <w:rPr>
          <w:sz w:val="28"/>
        </w:rPr>
      </w:pPr>
    </w:p>
    <w:p w14:paraId="9A030000">
      <w:pPr>
        <w:spacing w:line="240" w:lineRule="auto"/>
        <w:ind w:firstLine="709" w:left="0"/>
        <w:outlineLvl w:val="0"/>
        <w:rPr>
          <w:sz w:val="28"/>
        </w:rPr>
      </w:pPr>
      <w:r>
        <w:rPr>
          <w:sz w:val="28"/>
        </w:rPr>
        <w:t xml:space="preserve">Статья 42. Право на безотлагательный прием должностными лицами </w:t>
      </w:r>
    </w:p>
    <w:p w14:paraId="9B030000">
      <w:pPr>
        <w:spacing w:line="240" w:lineRule="auto"/>
        <w:ind w:firstLine="709" w:left="0"/>
        <w:outlineLvl w:val="0"/>
        <w:rPr>
          <w:sz w:val="28"/>
        </w:rPr>
      </w:pPr>
    </w:p>
    <w:p w14:paraId="9C030000">
      <w:pPr>
        <w:spacing w:line="240" w:lineRule="auto"/>
        <w:ind w:firstLine="709" w:left="0"/>
        <w:rPr>
          <w:sz w:val="28"/>
        </w:rPr>
      </w:pPr>
      <w:r>
        <w:rPr>
          <w:sz w:val="28"/>
        </w:rPr>
        <w:t>По вопросам, связанным с осуществлением своих полномочий, лицо, замещающее муниципальную должность, пользуется на территории Песчанокопского района правом безотлагательного приема должностными лицами местного самоуправления, руководителями муниципальных органов.</w:t>
      </w:r>
    </w:p>
    <w:p w14:paraId="9D030000">
      <w:pPr>
        <w:spacing w:line="240" w:lineRule="auto"/>
        <w:ind w:firstLine="709" w:left="0"/>
        <w:rPr>
          <w:sz w:val="28"/>
        </w:rPr>
      </w:pPr>
    </w:p>
    <w:p w14:paraId="9E030000">
      <w:pPr>
        <w:spacing w:line="240" w:lineRule="auto"/>
        <w:ind w:firstLine="709" w:left="0"/>
        <w:outlineLvl w:val="0"/>
        <w:rPr>
          <w:sz w:val="28"/>
        </w:rPr>
      </w:pPr>
      <w:r>
        <w:rPr>
          <w:sz w:val="28"/>
        </w:rPr>
        <w:t>Статья 43. Право депутатов Собрания депутатов Песчанокопского района на образование депутатских объединений</w:t>
      </w:r>
    </w:p>
    <w:p w14:paraId="9F030000">
      <w:pPr>
        <w:spacing w:line="240" w:lineRule="auto"/>
        <w:ind w:firstLine="709" w:left="0"/>
        <w:outlineLvl w:val="0"/>
        <w:rPr>
          <w:strike w:val="1"/>
          <w:sz w:val="28"/>
        </w:rPr>
      </w:pPr>
    </w:p>
    <w:p w14:paraId="A0030000">
      <w:pPr>
        <w:spacing w:line="240" w:lineRule="auto"/>
        <w:ind w:firstLine="709" w:left="0"/>
        <w:rPr>
          <w:sz w:val="28"/>
        </w:rPr>
      </w:pPr>
      <w:r>
        <w:rPr>
          <w:sz w:val="28"/>
        </w:rPr>
        <w:t>1. Депутаты Собрания депутатов Песчанокопского района,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14:paraId="A1030000">
      <w:pPr>
        <w:spacing w:line="240" w:lineRule="auto"/>
        <w:ind w:firstLine="709" w:left="0"/>
        <w:rPr>
          <w:sz w:val="28"/>
        </w:rPr>
      </w:pPr>
      <w:r>
        <w:rPr>
          <w:sz w:val="28"/>
        </w:rPr>
        <w:t>2. Депутаты Собрания депутатов Песчанокопского района имеют право образовывать иные депутатские объединения.</w:t>
      </w:r>
    </w:p>
    <w:p w14:paraId="A2030000">
      <w:pPr>
        <w:spacing w:line="240" w:lineRule="auto"/>
        <w:ind w:firstLine="709" w:left="0"/>
        <w:rPr>
          <w:sz w:val="28"/>
        </w:rPr>
      </w:pPr>
      <w:r>
        <w:rPr>
          <w:sz w:val="28"/>
        </w:rPr>
        <w:t>3. Порядок деятельности фракций и порядок образования и деятельности иных депутатских объединений устанавливаются Регламентом либо иным актом Собрания депутатов Песчанокопского района.</w:t>
      </w:r>
    </w:p>
    <w:p w14:paraId="A3030000">
      <w:pPr>
        <w:spacing w:line="240" w:lineRule="auto"/>
        <w:ind w:firstLine="709" w:left="0"/>
        <w:rPr>
          <w:sz w:val="28"/>
        </w:rPr>
      </w:pPr>
    </w:p>
    <w:p w14:paraId="A4030000">
      <w:pPr>
        <w:spacing w:line="240" w:lineRule="auto"/>
        <w:ind w:firstLine="709" w:left="0"/>
        <w:outlineLvl w:val="0"/>
        <w:rPr>
          <w:sz w:val="28"/>
        </w:rPr>
      </w:pPr>
      <w:r>
        <w:rPr>
          <w:sz w:val="28"/>
        </w:rPr>
        <w:t xml:space="preserve">Статья 44. Гарантии </w:t>
      </w:r>
      <w:r>
        <w:rPr>
          <w:sz w:val="28"/>
        </w:rPr>
        <w:t>реализации прав депутата Собрания депутатов Песчанокопского района</w:t>
      </w:r>
      <w:r>
        <w:rPr>
          <w:sz w:val="28"/>
        </w:rPr>
        <w:t xml:space="preserve"> при принятии решений Собранием депутатов Песчанокопского района</w:t>
      </w:r>
    </w:p>
    <w:p w14:paraId="A5030000">
      <w:pPr>
        <w:spacing w:line="240" w:lineRule="auto"/>
        <w:ind w:firstLine="709" w:left="0"/>
        <w:outlineLvl w:val="0"/>
        <w:rPr>
          <w:sz w:val="28"/>
        </w:rPr>
      </w:pPr>
    </w:p>
    <w:p w14:paraId="A6030000">
      <w:pPr>
        <w:spacing w:line="240" w:lineRule="auto"/>
        <w:ind w:firstLine="709" w:left="0"/>
        <w:rPr>
          <w:sz w:val="28"/>
        </w:rPr>
      </w:pPr>
      <w:r>
        <w:rPr>
          <w:sz w:val="28"/>
        </w:rPr>
        <w:t>1. Депутат Собрания депутатов Песчанокопского района обладает правом правотворческой инициативы в Собрании депутатов Песчанокопского района, которое осуществляется им в порядке, установленном регламентом Собрания депутатов Песчанокопского района.</w:t>
      </w:r>
    </w:p>
    <w:p w14:paraId="A7030000">
      <w:pPr>
        <w:spacing w:line="240" w:lineRule="auto"/>
        <w:ind w:firstLine="709" w:left="0"/>
        <w:rPr>
          <w:sz w:val="28"/>
        </w:rPr>
      </w:pPr>
      <w:r>
        <w:rPr>
          <w:sz w:val="28"/>
        </w:rPr>
        <w:t>2. Депутату Собрания депутатов Песчанокопского района гарантируются:</w:t>
      </w:r>
    </w:p>
    <w:p w14:paraId="A8030000">
      <w:pPr>
        <w:spacing w:line="240" w:lineRule="auto"/>
        <w:ind w:firstLine="709" w:left="0"/>
        <w:rPr>
          <w:sz w:val="28"/>
        </w:rPr>
      </w:pPr>
      <w:r>
        <w:rPr>
          <w:sz w:val="28"/>
        </w:rPr>
        <w:t xml:space="preserve">1) обязательное рассмотрение Собранием депутатов Песчанокопского района предложения, внесенного депутатом Собрания депутатов Песчанокопского района, на заседании Собрания депутатов Песчанокопского района; </w:t>
      </w:r>
    </w:p>
    <w:p w14:paraId="A9030000">
      <w:pPr>
        <w:spacing w:line="240" w:lineRule="auto"/>
        <w:ind w:firstLine="709" w:left="0"/>
        <w:rPr>
          <w:sz w:val="28"/>
        </w:rPr>
      </w:pPr>
      <w:r>
        <w:rPr>
          <w:sz w:val="28"/>
        </w:rPr>
        <w:t>2) обязательная постановка на голосование всех внесенных депутатом Собрания депутатов Песчанокопского района поправок к проектам решений, рассматриваемым Собранием депутатов Песчанокопского района.</w:t>
      </w:r>
    </w:p>
    <w:p w14:paraId="AA030000">
      <w:pPr>
        <w:spacing w:line="240" w:lineRule="auto"/>
        <w:ind w:firstLine="709" w:left="0"/>
        <w:rPr>
          <w:sz w:val="28"/>
        </w:rPr>
      </w:pPr>
      <w:r>
        <w:rPr>
          <w:sz w:val="28"/>
        </w:rPr>
        <w:t>3. На заседаниях Собрания депутатов Песчанокопского района депутат вправе в порядке, установленном регламентом указанного органа:</w:t>
      </w:r>
    </w:p>
    <w:p w14:paraId="AB030000">
      <w:pPr>
        <w:spacing w:line="240" w:lineRule="auto"/>
        <w:ind w:firstLine="709" w:left="0"/>
        <w:rPr>
          <w:sz w:val="28"/>
        </w:rPr>
      </w:pPr>
      <w:r>
        <w:rPr>
          <w:sz w:val="28"/>
        </w:rPr>
        <w:t>1) избирать и быть избранным на должности председателя Собрания депутатов Песчанокопского района, заместителя председателя Собрания депутатов Песчанокопского района, выдвигать кандидатуры (в том числе и свою кандидатуру) на эти должности, заявлять отводы кандидатам;</w:t>
      </w:r>
    </w:p>
    <w:p w14:paraId="AC030000">
      <w:pPr>
        <w:spacing w:line="240" w:lineRule="auto"/>
        <w:ind w:firstLine="709" w:left="0"/>
        <w:rPr>
          <w:sz w:val="28"/>
        </w:rPr>
      </w:pPr>
      <w:r>
        <w:rPr>
          <w:sz w:val="28"/>
        </w:rPr>
        <w:t xml:space="preserve">2) избирать и быть избранным в органы Собрания депутатов Песчанокопского </w:t>
      </w:r>
      <w:r>
        <w:rPr>
          <w:sz w:val="28"/>
        </w:rPr>
        <w:t>района, выдвигать кандидатуры (в том числе и свою кандидатуру) в эти органы, заявлять отводы кандидатам;</w:t>
      </w:r>
    </w:p>
    <w:p w14:paraId="AD030000">
      <w:pPr>
        <w:spacing w:line="240" w:lineRule="auto"/>
        <w:ind w:firstLine="709" w:left="0"/>
        <w:rPr>
          <w:sz w:val="28"/>
        </w:rPr>
      </w:pPr>
      <w:r>
        <w:rPr>
          <w:sz w:val="28"/>
        </w:rPr>
        <w:t>3) участвовать в прениях, вносить предложения и замечания по существу обсуждаемых вопросов, по порядку ведения заседания;</w:t>
      </w:r>
    </w:p>
    <w:p w14:paraId="AE030000">
      <w:pPr>
        <w:spacing w:line="240" w:lineRule="auto"/>
        <w:ind w:firstLine="709" w:left="0"/>
        <w:rPr>
          <w:sz w:val="28"/>
        </w:rPr>
      </w:pPr>
      <w:r>
        <w:rPr>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14:paraId="AF030000">
      <w:pPr>
        <w:spacing w:line="240" w:lineRule="auto"/>
        <w:ind w:firstLine="709" w:left="0"/>
        <w:rPr>
          <w:sz w:val="28"/>
        </w:rPr>
      </w:pPr>
      <w:r>
        <w:rPr>
          <w:sz w:val="28"/>
        </w:rPr>
        <w:t xml:space="preserve">5) задавать вопросы </w:t>
      </w:r>
      <w:r>
        <w:rPr>
          <w:sz w:val="28"/>
        </w:rPr>
        <w:t>выступающим</w:t>
      </w:r>
      <w:r>
        <w:rPr>
          <w:sz w:val="28"/>
        </w:rPr>
        <w:t>, давать справки;</w:t>
      </w:r>
    </w:p>
    <w:p w14:paraId="B0030000">
      <w:pPr>
        <w:spacing w:line="240" w:lineRule="auto"/>
        <w:ind w:firstLine="709" w:left="0"/>
        <w:rPr>
          <w:sz w:val="28"/>
        </w:rPr>
      </w:pPr>
      <w:r>
        <w:rPr>
          <w:sz w:val="28"/>
        </w:rPr>
        <w:t>6) выступать по мотивам голосования (до момента голосования);</w:t>
      </w:r>
    </w:p>
    <w:p w14:paraId="B1030000">
      <w:pPr>
        <w:spacing w:line="240" w:lineRule="auto"/>
        <w:ind w:firstLine="709" w:left="0"/>
        <w:rPr>
          <w:sz w:val="28"/>
        </w:rPr>
      </w:pPr>
      <w:r>
        <w:rPr>
          <w:sz w:val="28"/>
        </w:rPr>
        <w:t>7) требовать постановки своих предложений на голосование;</w:t>
      </w:r>
    </w:p>
    <w:p w14:paraId="B2030000">
      <w:pPr>
        <w:spacing w:line="240" w:lineRule="auto"/>
        <w:ind w:firstLine="709" w:left="0"/>
        <w:rPr>
          <w:sz w:val="28"/>
        </w:rPr>
      </w:pPr>
      <w:r>
        <w:rPr>
          <w:sz w:val="28"/>
        </w:rPr>
        <w:t>8) требовать повторного голосования в случаях установленного нарушения правил голосования;</w:t>
      </w:r>
    </w:p>
    <w:p w14:paraId="B3030000">
      <w:pPr>
        <w:spacing w:line="240" w:lineRule="auto"/>
        <w:ind w:firstLine="709" w:left="0"/>
        <w:rPr>
          <w:sz w:val="28"/>
        </w:rPr>
      </w:pPr>
      <w:r>
        <w:rPr>
          <w:sz w:val="28"/>
        </w:rPr>
        <w:t>9) пользоваться иными правами в соответствии с настоящим Уставом и регламентом Собрания депутатов Песчанокопского района.</w:t>
      </w:r>
    </w:p>
    <w:p w14:paraId="B4030000">
      <w:pPr>
        <w:spacing w:line="240" w:lineRule="auto"/>
        <w:ind w:firstLine="709" w:left="0"/>
        <w:rPr>
          <w:sz w:val="28"/>
        </w:rPr>
      </w:pPr>
    </w:p>
    <w:p w14:paraId="B5030000">
      <w:pPr>
        <w:spacing w:line="240" w:lineRule="auto"/>
        <w:ind w:firstLine="709" w:left="0"/>
        <w:rPr>
          <w:sz w:val="28"/>
        </w:rPr>
      </w:pPr>
      <w:r>
        <w:rPr>
          <w:sz w:val="28"/>
        </w:rPr>
        <w:t>Статья 45. Содействие депутату Собрания депутатов Песчанокопского района в проведении встреч с избирателями</w:t>
      </w:r>
    </w:p>
    <w:p w14:paraId="B6030000">
      <w:pPr>
        <w:spacing w:line="240" w:lineRule="auto"/>
        <w:ind w:firstLine="709" w:left="0"/>
        <w:rPr>
          <w:sz w:val="28"/>
        </w:rPr>
      </w:pPr>
    </w:p>
    <w:p w14:paraId="B7030000">
      <w:pPr>
        <w:spacing w:line="240" w:lineRule="auto"/>
        <w:ind w:firstLine="709" w:left="0"/>
        <w:rPr>
          <w:sz w:val="28"/>
        </w:rPr>
      </w:pPr>
      <w:r>
        <w:rPr>
          <w:sz w:val="28"/>
        </w:rPr>
        <w:t>1. Депутату Собрания депутатов Песчанокопского района обеспечиваются необходимые условия для проведения встреч с избирателями, в том числе отчетов депутата перед избирателями.</w:t>
      </w:r>
    </w:p>
    <w:p w14:paraId="B8030000">
      <w:pPr>
        <w:spacing w:line="240" w:lineRule="auto"/>
        <w:ind w:firstLine="709" w:left="0"/>
        <w:rPr>
          <w:sz w:val="28"/>
        </w:rPr>
      </w:pPr>
      <w:r>
        <w:rPr>
          <w:sz w:val="28"/>
        </w:rPr>
        <w:t xml:space="preserve">2. Органы местного самоуправления Песчанокопского района определяют специально отведенные места для проведения </w:t>
      </w:r>
      <w:r>
        <w:rPr>
          <w:sz w:val="28"/>
        </w:rPr>
        <w:t>встреч депутатов Собрания депутатов Песчанокопского района</w:t>
      </w:r>
      <w:r>
        <w:rPr>
          <w:sz w:val="28"/>
        </w:rPr>
        <w:t xml:space="preserve"> с избирателями, а также определяют перечень помещений, предоставляемых органами местного самоуправления Песчанокопского района для проведения встреч депутатов Собрания депутатов Песчанокопского района с избирателями, и порядок их предоставления.</w:t>
      </w:r>
    </w:p>
    <w:p w14:paraId="B9030000">
      <w:pPr>
        <w:spacing w:line="240" w:lineRule="auto"/>
        <w:ind w:firstLine="709" w:left="0"/>
        <w:rPr>
          <w:sz w:val="28"/>
        </w:rPr>
      </w:pPr>
      <w:r>
        <w:rPr>
          <w:sz w:val="28"/>
        </w:rPr>
        <w:t>3. По просьбе депутата Собрания депутатов Песчанокопского района Администрация Песчанокопского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BA030000">
      <w:pPr>
        <w:spacing w:line="240" w:lineRule="auto"/>
        <w:ind w:firstLine="709" w:left="0"/>
        <w:rPr>
          <w:sz w:val="28"/>
        </w:rPr>
      </w:pPr>
    </w:p>
    <w:p w14:paraId="BB030000">
      <w:pPr>
        <w:spacing w:line="240" w:lineRule="auto"/>
        <w:ind w:firstLine="709" w:left="0"/>
        <w:rPr>
          <w:strike w:val="1"/>
          <w:sz w:val="28"/>
        </w:rPr>
      </w:pPr>
      <w:r>
        <w:rPr>
          <w:sz w:val="28"/>
        </w:rPr>
        <w:t>Статья 46. Освобождение от выполнения производственных или служебных обязанностей депутата Собрания депутатов Песчанокопского района</w:t>
      </w:r>
    </w:p>
    <w:p w14:paraId="BC030000">
      <w:pPr>
        <w:spacing w:line="240" w:lineRule="auto"/>
        <w:ind w:firstLine="709" w:left="0"/>
        <w:outlineLvl w:val="0"/>
        <w:rPr>
          <w:sz w:val="28"/>
        </w:rPr>
      </w:pPr>
    </w:p>
    <w:p w14:paraId="BD030000">
      <w:pPr>
        <w:spacing w:line="240" w:lineRule="auto"/>
        <w:ind w:firstLine="709" w:left="0"/>
        <w:rPr>
          <w:sz w:val="28"/>
        </w:rPr>
      </w:pPr>
      <w:r>
        <w:rPr>
          <w:sz w:val="28"/>
        </w:rPr>
        <w:t>1. Для осуществления депутатской деятельности депутату Собрания депутатов Песчанокопского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BE030000">
      <w:pPr>
        <w:spacing w:line="240" w:lineRule="auto"/>
        <w:ind w:firstLine="709" w:left="0"/>
        <w:rPr>
          <w:sz w:val="28"/>
        </w:rPr>
      </w:pPr>
      <w:r>
        <w:rPr>
          <w:sz w:val="28"/>
        </w:rPr>
        <w:t>2. Освобождение от выполнения производственных или служебных обязанностей производится по инициативе депутата Собрания депутатов Песчанокопского района на основании его письменного заявления и официального уведомления из Собрания депутатов Песчанокопского района.</w:t>
      </w:r>
    </w:p>
    <w:p w14:paraId="BF030000">
      <w:pPr>
        <w:spacing w:line="240" w:lineRule="auto"/>
        <w:ind w:firstLine="709" w:left="0"/>
        <w:rPr>
          <w:sz w:val="28"/>
        </w:rPr>
      </w:pPr>
    </w:p>
    <w:p w14:paraId="C0030000">
      <w:pPr>
        <w:spacing w:line="240" w:lineRule="auto"/>
        <w:ind w:firstLine="709" w:left="0"/>
        <w:rPr>
          <w:sz w:val="28"/>
        </w:rPr>
      </w:pPr>
      <w:r>
        <w:rPr>
          <w:sz w:val="28"/>
        </w:rPr>
        <w:t xml:space="preserve">Статья 47. Помощники депутата </w:t>
      </w:r>
    </w:p>
    <w:p w14:paraId="C1030000">
      <w:pPr>
        <w:spacing w:line="240" w:lineRule="auto"/>
        <w:ind w:firstLine="709" w:left="0"/>
        <w:rPr>
          <w:sz w:val="28"/>
        </w:rPr>
      </w:pPr>
    </w:p>
    <w:p w14:paraId="C2030000">
      <w:pPr>
        <w:spacing w:line="240" w:lineRule="auto"/>
        <w:ind w:firstLine="709" w:left="0"/>
        <w:rPr>
          <w:sz w:val="28"/>
        </w:rPr>
      </w:pPr>
      <w:r>
        <w:rPr>
          <w:sz w:val="28"/>
        </w:rPr>
        <w:t>Депутаты Собрания депутатов Песчанокопского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Песчанокопского района.</w:t>
      </w:r>
    </w:p>
    <w:p w14:paraId="C3030000">
      <w:pPr>
        <w:spacing w:line="240" w:lineRule="auto"/>
        <w:ind w:firstLine="709" w:left="0"/>
        <w:rPr>
          <w:sz w:val="28"/>
        </w:rPr>
      </w:pPr>
    </w:p>
    <w:p w14:paraId="C4030000">
      <w:pPr>
        <w:spacing w:line="240" w:lineRule="auto"/>
        <w:ind w:firstLine="709" w:left="0"/>
        <w:outlineLvl w:val="0"/>
        <w:rPr>
          <w:sz w:val="28"/>
        </w:rPr>
      </w:pPr>
      <w:r>
        <w:rPr>
          <w:sz w:val="28"/>
        </w:rPr>
        <w:t>Статья 48. Использование лицом, замещающим муниципальную должность, сре</w:t>
      </w:r>
      <w:r>
        <w:rPr>
          <w:sz w:val="28"/>
        </w:rPr>
        <w:t>дств св</w:t>
      </w:r>
      <w:r>
        <w:rPr>
          <w:sz w:val="28"/>
        </w:rPr>
        <w:t>язи, право на пользование транспортом и предоставление служебного помещения</w:t>
      </w:r>
    </w:p>
    <w:p w14:paraId="C5030000">
      <w:pPr>
        <w:spacing w:line="240" w:lineRule="auto"/>
        <w:ind w:firstLine="709" w:left="0"/>
        <w:outlineLvl w:val="0"/>
        <w:rPr>
          <w:sz w:val="28"/>
        </w:rPr>
      </w:pPr>
    </w:p>
    <w:p w14:paraId="C6030000">
      <w:pPr>
        <w:spacing w:line="240" w:lineRule="auto"/>
        <w:ind w:firstLine="709" w:left="0"/>
        <w:rPr>
          <w:sz w:val="28"/>
        </w:rPr>
      </w:pPr>
      <w:r>
        <w:rPr>
          <w:sz w:val="28"/>
        </w:rPr>
        <w:t>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Песчанокопского района.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соответствующего органа местного самоуправления.</w:t>
      </w:r>
    </w:p>
    <w:p w14:paraId="C7030000">
      <w:pPr>
        <w:spacing w:line="240" w:lineRule="auto"/>
        <w:ind w:firstLine="709" w:left="0"/>
        <w:outlineLvl w:val="0"/>
        <w:rPr>
          <w:sz w:val="28"/>
        </w:rPr>
      </w:pPr>
      <w:r>
        <w:rPr>
          <w:sz w:val="28"/>
        </w:rPr>
        <w:t>2. Телефонные переговоры из гостиниц и с домашних телефонов оплачиваются самим лицом, замещающим муниципальную должность.</w:t>
      </w:r>
    </w:p>
    <w:p w14:paraId="C8030000">
      <w:pPr>
        <w:spacing w:line="240" w:lineRule="auto"/>
        <w:ind w:firstLine="709" w:left="0"/>
        <w:rPr>
          <w:sz w:val="28"/>
        </w:rPr>
      </w:pPr>
      <w:r>
        <w:rPr>
          <w:sz w:val="28"/>
        </w:rPr>
        <w:t xml:space="preserve">3. Главе Песчанокопского района </w:t>
      </w:r>
      <w:r>
        <w:rPr>
          <w:sz w:val="28"/>
        </w:rPr>
        <w:t xml:space="preserve">для </w:t>
      </w:r>
      <w:r>
        <w:rPr>
          <w:sz w:val="28"/>
        </w:rPr>
        <w:t xml:space="preserve"> исполнени</w:t>
      </w:r>
      <w:r>
        <w:rPr>
          <w:sz w:val="28"/>
        </w:rPr>
        <w:t xml:space="preserve">я </w:t>
      </w:r>
      <w:r>
        <w:rPr>
          <w:sz w:val="28"/>
        </w:rPr>
        <w:t xml:space="preserve"> должностных обязанностей</w:t>
      </w:r>
      <w:r>
        <w:rPr>
          <w:sz w:val="28"/>
        </w:rPr>
        <w:t xml:space="preserve">, связанных с регулярными выездами, </w:t>
      </w:r>
      <w:r>
        <w:rPr>
          <w:sz w:val="28"/>
        </w:rPr>
        <w:t xml:space="preserve"> в порядке, установленном муниципальными правовыми актами, предоставляется право на транспортное обслуживание.</w:t>
      </w:r>
    </w:p>
    <w:p w14:paraId="C9030000">
      <w:pPr>
        <w:spacing w:line="240" w:lineRule="auto"/>
        <w:ind w:firstLine="709" w:left="0"/>
        <w:rPr>
          <w:sz w:val="28"/>
        </w:rPr>
      </w:pPr>
      <w:r>
        <w:rPr>
          <w:sz w:val="28"/>
        </w:rPr>
        <w:t>4. При использовании Главой Песчанокопского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Песчанокопского района.</w:t>
      </w:r>
    </w:p>
    <w:p w14:paraId="CA030000">
      <w:pPr>
        <w:spacing w:line="240" w:lineRule="auto"/>
        <w:ind w:firstLine="709" w:left="0"/>
        <w:rPr>
          <w:sz w:val="28"/>
        </w:rPr>
      </w:pPr>
      <w:r>
        <w:rPr>
          <w:sz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14:paraId="CB030000">
      <w:pPr>
        <w:spacing w:line="240" w:lineRule="auto"/>
        <w:ind w:firstLine="709" w:left="0"/>
        <w:rPr>
          <w:i w:val="1"/>
          <w:sz w:val="28"/>
        </w:rPr>
      </w:pPr>
    </w:p>
    <w:p w14:paraId="CC030000">
      <w:pPr>
        <w:widowControl w:val="1"/>
        <w:spacing w:line="240" w:lineRule="auto"/>
        <w:ind w:firstLine="709" w:left="0"/>
        <w:outlineLvl w:val="0"/>
        <w:rPr>
          <w:i w:val="1"/>
          <w:sz w:val="28"/>
        </w:rPr>
      </w:pPr>
      <w:r>
        <w:rPr>
          <w:sz w:val="28"/>
        </w:rPr>
        <w:t>Статья 49. Денежное содержание лица, замещающего муниципальную должность на постоянной основе</w:t>
      </w:r>
    </w:p>
    <w:p w14:paraId="CD030000">
      <w:pPr>
        <w:widowControl w:val="1"/>
        <w:spacing w:line="240" w:lineRule="auto"/>
        <w:ind w:firstLine="709" w:left="0"/>
        <w:outlineLvl w:val="0"/>
        <w:rPr>
          <w:sz w:val="28"/>
        </w:rPr>
      </w:pPr>
    </w:p>
    <w:p w14:paraId="CE030000">
      <w:pPr>
        <w:widowControl w:val="1"/>
        <w:spacing w:line="240" w:lineRule="atLeast"/>
        <w:ind w:firstLine="709" w:left="0"/>
        <w:outlineLvl w:val="0"/>
        <w:rPr>
          <w:sz w:val="28"/>
        </w:rPr>
      </w:pPr>
      <w:r>
        <w:rPr>
          <w:sz w:val="28"/>
        </w:rPr>
        <w:t>1. Лицу, замещающему муниципальную должность на постоянной основе,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14:paraId="CF030000">
      <w:pPr>
        <w:widowControl w:val="1"/>
        <w:spacing w:line="240" w:lineRule="atLeast"/>
        <w:ind w:firstLine="709" w:left="0"/>
        <w:outlineLvl w:val="0"/>
        <w:rPr>
          <w:sz w:val="28"/>
        </w:rPr>
      </w:pPr>
      <w:r>
        <w:rPr>
          <w:sz w:val="28"/>
        </w:rPr>
        <w:t>2. Денежное содержание лица, замещающего муниципальную должность на постоянной основе,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D0030000">
      <w:pPr>
        <w:widowControl w:val="1"/>
        <w:spacing w:line="240" w:lineRule="atLeast"/>
        <w:ind w:firstLine="709" w:left="0"/>
        <w:outlineLvl w:val="0"/>
        <w:rPr>
          <w:sz w:val="28"/>
        </w:rPr>
      </w:pPr>
      <w:r>
        <w:rPr>
          <w:sz w:val="28"/>
        </w:rPr>
        <w:t>3. К дополнительным выплатам относятся:</w:t>
      </w:r>
    </w:p>
    <w:p w14:paraId="D1030000">
      <w:pPr>
        <w:widowControl w:val="1"/>
        <w:spacing w:line="240" w:lineRule="atLeast"/>
        <w:ind w:firstLine="709" w:left="0"/>
        <w:outlineLvl w:val="0"/>
        <w:rPr>
          <w:sz w:val="28"/>
        </w:rPr>
      </w:pPr>
      <w:r>
        <w:rPr>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D2030000">
      <w:pPr>
        <w:widowControl w:val="1"/>
        <w:spacing w:line="240" w:lineRule="atLeast"/>
        <w:ind w:firstLine="709" w:left="0"/>
        <w:outlineLvl w:val="0"/>
        <w:rPr>
          <w:sz w:val="28"/>
        </w:rPr>
      </w:pPr>
      <w:r>
        <w:rPr>
          <w:sz w:val="28"/>
        </w:rPr>
        <w:t>2) премии, в том числе за выполнение особо важных и сложных заданий;</w:t>
      </w:r>
    </w:p>
    <w:p w14:paraId="D3030000">
      <w:pPr>
        <w:widowControl w:val="1"/>
        <w:spacing w:line="240" w:lineRule="atLeast"/>
        <w:ind w:firstLine="709" w:left="0"/>
        <w:outlineLvl w:val="0"/>
        <w:rPr>
          <w:sz w:val="28"/>
        </w:rPr>
      </w:pPr>
      <w:r>
        <w:rPr>
          <w:sz w:val="28"/>
        </w:rPr>
        <w:t>3) единовременная выплата при предоставлении ежегодного оплачиваемого отпуска;</w:t>
      </w:r>
    </w:p>
    <w:p w14:paraId="D4030000">
      <w:pPr>
        <w:widowControl w:val="1"/>
        <w:spacing w:line="240" w:lineRule="atLeast"/>
        <w:ind w:firstLine="709" w:left="0"/>
        <w:outlineLvl w:val="0"/>
        <w:rPr>
          <w:sz w:val="28"/>
        </w:rPr>
      </w:pPr>
      <w:r>
        <w:rPr>
          <w:sz w:val="28"/>
        </w:rPr>
        <w:t>4) материальная помощь.</w:t>
      </w:r>
    </w:p>
    <w:p w14:paraId="D5030000">
      <w:pPr>
        <w:widowControl w:val="1"/>
        <w:spacing w:line="240" w:lineRule="atLeast"/>
        <w:ind w:firstLine="709" w:left="0"/>
        <w:outlineLvl w:val="0"/>
        <w:rPr>
          <w:sz w:val="28"/>
        </w:rPr>
      </w:pPr>
      <w:r>
        <w:rPr>
          <w:sz w:val="28"/>
        </w:rPr>
        <w:t>4. Размеры должностного оклада и ежемесячного денежного поощрения лица, замещающего муниципальную должность на постоянной основе, устанавливаются нормативным правовым актом Собрания депутатов Песчанокопского района в соответствии с законодательством Российской Федерации и Ростовской области.</w:t>
      </w:r>
    </w:p>
    <w:p w14:paraId="D6030000">
      <w:pPr>
        <w:widowControl w:val="1"/>
        <w:spacing w:line="240" w:lineRule="atLeast"/>
        <w:ind w:firstLine="709" w:left="0"/>
        <w:outlineLvl w:val="0"/>
        <w:rPr>
          <w:sz w:val="28"/>
        </w:rPr>
      </w:pPr>
      <w:r>
        <w:rPr>
          <w:sz w:val="28"/>
        </w:rPr>
        <w:t>5. Размер должностного оклада лица, замещающего муниципальную должность на постоянной основе,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лица, замещающего муниципальную должность на постоянной основе, его размеры подлежат округлению до целого рубля в сторону увеличения.</w:t>
      </w:r>
    </w:p>
    <w:p w14:paraId="D7030000">
      <w:pPr>
        <w:widowControl w:val="1"/>
        <w:spacing w:line="240" w:lineRule="atLeast"/>
        <w:ind w:firstLine="709" w:left="0"/>
        <w:outlineLvl w:val="0"/>
        <w:rPr>
          <w:sz w:val="28"/>
        </w:rPr>
      </w:pPr>
      <w:r>
        <w:rPr>
          <w:sz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D8030000">
      <w:pPr>
        <w:widowControl w:val="1"/>
        <w:spacing w:line="240" w:lineRule="atLeast"/>
        <w:ind w:firstLine="709" w:left="0"/>
        <w:outlineLvl w:val="0"/>
        <w:rPr>
          <w:sz w:val="28"/>
        </w:rPr>
      </w:pPr>
      <w:r>
        <w:rPr>
          <w:sz w:val="28"/>
        </w:rPr>
        <w:t>7. Премирование лица, замещающего муниципальную должность на постоянной основе, производится в пределах установленного в соответствующем органе местного самоуправления фонда оплаты труда в порядке, установленном нормативным правовым актом Собрания депутатов Песчанокопского района.</w:t>
      </w:r>
    </w:p>
    <w:p w14:paraId="D9030000">
      <w:pPr>
        <w:widowControl w:val="1"/>
        <w:spacing w:line="240" w:lineRule="atLeast"/>
        <w:ind w:firstLine="709" w:left="0"/>
        <w:outlineLvl w:val="0"/>
        <w:rPr>
          <w:sz w:val="28"/>
        </w:rPr>
      </w:pPr>
      <w:r>
        <w:rPr>
          <w:sz w:val="28"/>
        </w:rPr>
        <w:t>Лицу, замещающему муниципальную должность на постоянной основе и являющемуся руководителем органа местного самоуправления Песчанокопского района,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Песчанокопского района по результатам его ежегодного отчета перед Собранием депутатов Песчанокопского района, премии</w:t>
      </w:r>
      <w:r>
        <w:rPr>
          <w:sz w:val="28"/>
        </w:rPr>
        <w:t xml:space="preserve"> не назначаются и не выплачиваются. </w:t>
      </w:r>
    </w:p>
    <w:p w14:paraId="DA030000">
      <w:pPr>
        <w:widowControl w:val="1"/>
        <w:spacing w:line="240" w:lineRule="atLeast"/>
        <w:ind w:firstLine="709" w:left="0"/>
        <w:outlineLvl w:val="0"/>
        <w:rPr>
          <w:sz w:val="28"/>
        </w:rPr>
      </w:pPr>
      <w:r>
        <w:rPr>
          <w:sz w:val="28"/>
        </w:rPr>
        <w:t>В остальных случаях премии такому лицу назначаются и выплачиваются на основании правового акта, изданного (подписанного) таким лицом в соответствии с порядком, установленным нормативным правовым актом Собрания депутатов  Песчанокопского района.</w:t>
      </w:r>
    </w:p>
    <w:p w14:paraId="DB030000">
      <w:pPr>
        <w:widowControl w:val="1"/>
        <w:spacing w:line="240" w:lineRule="auto"/>
        <w:ind w:firstLine="709" w:left="0"/>
        <w:outlineLvl w:val="0"/>
        <w:rPr>
          <w:sz w:val="28"/>
        </w:rPr>
      </w:pPr>
      <w:r>
        <w:rPr>
          <w:sz w:val="28"/>
        </w:rPr>
        <w:t>8. Единовременная выплата при предоставлении ежегодного оплачиваемого отпуска выплачивается лицу, замещающему муниципальную должность на постоянной основе,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Собрания депутатов Песчанокопского района.</w:t>
      </w:r>
    </w:p>
    <w:p w14:paraId="DC030000">
      <w:pPr>
        <w:spacing w:line="240" w:lineRule="auto"/>
        <w:ind w:firstLine="709" w:left="0"/>
        <w:rPr>
          <w:sz w:val="28"/>
        </w:rPr>
      </w:pPr>
    </w:p>
    <w:p w14:paraId="DD030000">
      <w:pPr>
        <w:widowControl w:val="1"/>
        <w:spacing w:line="240" w:lineRule="auto"/>
        <w:ind w:firstLine="709" w:left="0"/>
        <w:outlineLvl w:val="0"/>
        <w:rPr>
          <w:sz w:val="28"/>
        </w:rPr>
      </w:pPr>
      <w:r>
        <w:rPr>
          <w:sz w:val="28"/>
        </w:rPr>
        <w:t>Статья 50. Право на отдых лица, замещающего муниципальную должность на постоянной основе</w:t>
      </w:r>
    </w:p>
    <w:p w14:paraId="DE030000">
      <w:pPr>
        <w:widowControl w:val="1"/>
        <w:spacing w:line="240" w:lineRule="auto"/>
        <w:ind w:firstLine="709" w:left="0"/>
        <w:outlineLvl w:val="0"/>
        <w:rPr>
          <w:sz w:val="28"/>
        </w:rPr>
      </w:pPr>
    </w:p>
    <w:p w14:paraId="DF030000">
      <w:pPr>
        <w:widowControl w:val="1"/>
        <w:spacing w:line="240" w:lineRule="auto"/>
        <w:ind w:firstLine="709" w:left="0"/>
        <w:rPr>
          <w:sz w:val="28"/>
        </w:rPr>
      </w:pPr>
      <w:r>
        <w:rPr>
          <w:sz w:val="28"/>
        </w:rPr>
        <w:t>1.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E0030000">
      <w:pPr>
        <w:widowControl w:val="1"/>
        <w:spacing w:line="240" w:lineRule="auto"/>
        <w:ind w:firstLine="709" w:left="0"/>
        <w:rPr>
          <w:sz w:val="28"/>
        </w:rPr>
      </w:pPr>
      <w:r>
        <w:rPr>
          <w:sz w:val="28"/>
        </w:rPr>
        <w:t>2. Ежегодный оплачиваемый отпуск лица, замещающего муниципальную должность на постоянной основе, состоит из основного оплачиваемого отпуска продолжительностью 30 календарных дней и дополнительных оплачиваемых отпусков.</w:t>
      </w:r>
    </w:p>
    <w:p w14:paraId="E1030000">
      <w:pPr>
        <w:widowControl w:val="1"/>
        <w:spacing w:line="240" w:lineRule="auto"/>
        <w:ind w:firstLine="709" w:left="0"/>
        <w:rPr>
          <w:sz w:val="28"/>
        </w:rPr>
      </w:pPr>
      <w:r>
        <w:rPr>
          <w:sz w:val="28"/>
        </w:rPr>
        <w:t>3. Ежегодные дополнительные оплачиваемые отпуска предоставляются лицу, замещающему муниципальную должность на постоянной основе, за выслугу лет, ненормированный рабочий день, а также в других случаях, предусмотренных федеральными законами.</w:t>
      </w:r>
    </w:p>
    <w:p w14:paraId="E2030000">
      <w:pPr>
        <w:widowControl w:val="1"/>
        <w:spacing w:line="240" w:lineRule="auto"/>
        <w:ind w:firstLine="709" w:left="0"/>
        <w:rPr>
          <w:sz w:val="28"/>
        </w:rPr>
      </w:pPr>
      <w:r>
        <w:rPr>
          <w:sz w:val="28"/>
        </w:rPr>
        <w:t>4. Лицу, замещающему муниципальную должность на постоянной основе, предоставляется ежегодный дополнительный оплачиваемый отпуск за выслугу лет продолжительностью 10 календарных дней.</w:t>
      </w:r>
    </w:p>
    <w:p w14:paraId="E3030000">
      <w:pPr>
        <w:spacing w:line="240" w:lineRule="auto"/>
        <w:ind w:firstLine="709" w:left="0"/>
        <w:rPr>
          <w:sz w:val="28"/>
        </w:rPr>
      </w:pPr>
      <w:r>
        <w:rPr>
          <w:sz w:val="28"/>
        </w:rPr>
        <w:t xml:space="preserve">5. Лицу, замещающему муниципальную должность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w:t>
      </w:r>
      <w:r>
        <w:rPr>
          <w:sz w:val="28"/>
        </w:rPr>
        <w:t>календарных</w:t>
      </w:r>
      <w:r>
        <w:rPr>
          <w:sz w:val="28"/>
        </w:rPr>
        <w:t xml:space="preserve"> дня.</w:t>
      </w:r>
    </w:p>
    <w:p w14:paraId="E4030000">
      <w:pPr>
        <w:spacing w:line="240" w:lineRule="auto"/>
        <w:ind w:firstLine="709" w:left="0"/>
        <w:rPr>
          <w:sz w:val="28"/>
        </w:rPr>
      </w:pPr>
    </w:p>
    <w:p w14:paraId="E5030000">
      <w:pPr>
        <w:widowControl w:val="1"/>
        <w:spacing w:line="240" w:lineRule="auto"/>
        <w:ind w:firstLine="709" w:left="0"/>
        <w:outlineLvl w:val="0"/>
        <w:rPr>
          <w:sz w:val="28"/>
        </w:rPr>
      </w:pPr>
      <w:r>
        <w:rPr>
          <w:sz w:val="28"/>
        </w:rPr>
        <w:t>Статья 51. Поощрение Главы Песчанокопского района</w:t>
      </w:r>
    </w:p>
    <w:p w14:paraId="E6030000">
      <w:pPr>
        <w:widowControl w:val="1"/>
        <w:spacing w:line="240" w:lineRule="auto"/>
        <w:ind w:firstLine="709" w:left="0"/>
        <w:outlineLvl w:val="0"/>
        <w:rPr>
          <w:sz w:val="28"/>
        </w:rPr>
      </w:pPr>
    </w:p>
    <w:p w14:paraId="E7030000">
      <w:pPr>
        <w:widowControl w:val="1"/>
        <w:spacing w:line="240" w:lineRule="auto"/>
        <w:ind w:firstLine="709" w:left="0"/>
        <w:rPr>
          <w:sz w:val="28"/>
        </w:rPr>
      </w:pPr>
      <w:r>
        <w:rPr>
          <w:sz w:val="28"/>
        </w:rPr>
        <w:t>1. За добросовестное выполнение Главой Песчанокопского района обязанностей по замещаемой должности предусматриваются следующие виды поощрений:</w:t>
      </w:r>
    </w:p>
    <w:p w14:paraId="E8030000">
      <w:pPr>
        <w:widowControl w:val="1"/>
        <w:spacing w:line="240" w:lineRule="auto"/>
        <w:ind w:firstLine="709" w:left="0"/>
        <w:rPr>
          <w:sz w:val="28"/>
        </w:rPr>
      </w:pPr>
      <w:r>
        <w:rPr>
          <w:sz w:val="28"/>
        </w:rPr>
        <w:t>1) объявление благодарности;</w:t>
      </w:r>
    </w:p>
    <w:p w14:paraId="E9030000">
      <w:pPr>
        <w:widowControl w:val="1"/>
        <w:spacing w:line="240" w:lineRule="auto"/>
        <w:ind w:firstLine="709" w:left="0"/>
        <w:rPr>
          <w:sz w:val="28"/>
        </w:rPr>
      </w:pPr>
      <w:r>
        <w:rPr>
          <w:sz w:val="28"/>
        </w:rPr>
        <w:t>2) выплата единовременного денежного вознаграждения;</w:t>
      </w:r>
    </w:p>
    <w:p w14:paraId="EA030000">
      <w:pPr>
        <w:widowControl w:val="1"/>
        <w:spacing w:line="240" w:lineRule="auto"/>
        <w:ind w:firstLine="709" w:left="0"/>
        <w:rPr>
          <w:sz w:val="28"/>
        </w:rPr>
      </w:pPr>
      <w:r>
        <w:rPr>
          <w:sz w:val="28"/>
        </w:rPr>
        <w:t>3) объявление благодарности с выплатой единовременного денежного вознаграждения;</w:t>
      </w:r>
    </w:p>
    <w:p w14:paraId="EB030000">
      <w:pPr>
        <w:widowControl w:val="1"/>
        <w:spacing w:line="240" w:lineRule="auto"/>
        <w:ind w:firstLine="709" w:left="0"/>
        <w:rPr>
          <w:sz w:val="28"/>
        </w:rPr>
      </w:pPr>
      <w:r>
        <w:rPr>
          <w:sz w:val="28"/>
        </w:rPr>
        <w:t>4) награждение ценным подарком;</w:t>
      </w:r>
    </w:p>
    <w:p w14:paraId="EC030000">
      <w:pPr>
        <w:widowControl w:val="1"/>
        <w:spacing w:line="240" w:lineRule="auto"/>
        <w:ind w:firstLine="709" w:left="0"/>
        <w:rPr>
          <w:sz w:val="28"/>
        </w:rPr>
      </w:pPr>
      <w:r>
        <w:rPr>
          <w:sz w:val="28"/>
        </w:rPr>
        <w:t>5) награждение почетной грамотой органа местного самоуправления;</w:t>
      </w:r>
    </w:p>
    <w:p w14:paraId="ED030000">
      <w:pPr>
        <w:widowControl w:val="1"/>
        <w:spacing w:line="240" w:lineRule="auto"/>
        <w:ind w:firstLine="709" w:left="0"/>
        <w:rPr>
          <w:sz w:val="28"/>
        </w:rPr>
      </w:pPr>
      <w:r>
        <w:rPr>
          <w:sz w:val="28"/>
        </w:rPr>
        <w:t>6) награждение почетной грамотой органа местного самоуправления с выплатой единовременного денежного вознаграждения;</w:t>
      </w:r>
    </w:p>
    <w:p w14:paraId="EE030000">
      <w:pPr>
        <w:widowControl w:val="1"/>
        <w:spacing w:line="240" w:lineRule="auto"/>
        <w:ind w:firstLine="709" w:left="0"/>
        <w:rPr>
          <w:sz w:val="28"/>
        </w:rPr>
      </w:pPr>
      <w:r>
        <w:rPr>
          <w:sz w:val="28"/>
        </w:rPr>
        <w:t>7) другие поощрения в соответствии с федеральными законами.</w:t>
      </w:r>
    </w:p>
    <w:p w14:paraId="EF030000">
      <w:pPr>
        <w:widowControl w:val="1"/>
        <w:spacing w:line="240" w:lineRule="auto"/>
        <w:ind w:firstLine="709" w:left="0"/>
        <w:rPr>
          <w:sz w:val="28"/>
        </w:rPr>
      </w:pPr>
      <w:r>
        <w:rPr>
          <w:sz w:val="28"/>
        </w:rPr>
        <w:t>2. Решение о поощрении Главы Песчанокопского района принимается в порядке, установленном нормативным правовым актом, соответствующего органа местного самоуправления.</w:t>
      </w:r>
    </w:p>
    <w:p w14:paraId="F0030000">
      <w:pPr>
        <w:spacing w:line="240" w:lineRule="auto"/>
        <w:ind/>
        <w:rPr>
          <w:i w:val="1"/>
          <w:sz w:val="28"/>
        </w:rPr>
      </w:pPr>
    </w:p>
    <w:p w14:paraId="F1030000">
      <w:pPr>
        <w:widowControl w:val="1"/>
        <w:spacing w:line="240" w:lineRule="auto"/>
        <w:ind w:firstLine="709" w:left="0"/>
        <w:outlineLvl w:val="0"/>
        <w:rPr>
          <w:i w:val="1"/>
          <w:sz w:val="28"/>
        </w:rPr>
      </w:pPr>
      <w:r>
        <w:rPr>
          <w:sz w:val="28"/>
        </w:rPr>
        <w:t>Статья 52. Социальные гарантии лиц, замещающих муниципальные должности</w:t>
      </w:r>
    </w:p>
    <w:p w14:paraId="F2030000">
      <w:pPr>
        <w:widowControl w:val="1"/>
        <w:spacing w:line="240" w:lineRule="auto"/>
        <w:ind w:firstLine="709" w:left="0"/>
        <w:outlineLvl w:val="0"/>
        <w:rPr>
          <w:sz w:val="28"/>
        </w:rPr>
      </w:pPr>
    </w:p>
    <w:p w14:paraId="F3030000">
      <w:pPr>
        <w:widowControl w:val="1"/>
        <w:spacing w:line="240" w:lineRule="auto"/>
        <w:ind w:firstLine="709" w:left="0"/>
        <w:rPr>
          <w:sz w:val="28"/>
        </w:rPr>
      </w:pPr>
      <w:r>
        <w:rPr>
          <w:sz w:val="28"/>
        </w:rPr>
        <w:t>1. Уровень социальных гарантий для лиц, замещающих муниципальные должности на постоянной основе, не может быть ниже уровня социальных гарантий, установленных для муниципальных служащих, замещающих высшие должности муниципальной службы.</w:t>
      </w:r>
    </w:p>
    <w:p w14:paraId="F4030000">
      <w:pPr>
        <w:widowControl w:val="1"/>
        <w:spacing w:line="240" w:lineRule="auto"/>
        <w:ind w:firstLine="709" w:left="0"/>
        <w:rPr>
          <w:sz w:val="28"/>
        </w:rPr>
      </w:pPr>
      <w:r>
        <w:rPr>
          <w:sz w:val="28"/>
        </w:rPr>
        <w:t>2. Лицу, замещающему муниципальную должность на постоянной основе, гарантируются:</w:t>
      </w:r>
    </w:p>
    <w:p w14:paraId="F5030000">
      <w:pPr>
        <w:widowControl w:val="1"/>
        <w:spacing w:line="240" w:lineRule="auto"/>
        <w:ind w:firstLine="709" w:left="0"/>
        <w:rPr>
          <w:sz w:val="28"/>
        </w:rPr>
      </w:pPr>
      <w:r>
        <w:rPr>
          <w:sz w:val="28"/>
        </w:rPr>
        <w:t>1) обязательное государственное социальное страхование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14:paraId="F6030000">
      <w:pPr>
        <w:widowControl w:val="1"/>
        <w:spacing w:line="240" w:lineRule="auto"/>
        <w:ind w:firstLine="709" w:left="0"/>
        <w:rPr>
          <w:sz w:val="28"/>
        </w:rPr>
      </w:pPr>
      <w:r>
        <w:rPr>
          <w:sz w:val="28"/>
        </w:rPr>
        <w:t>2) возмещение расходов в связи со служебными командировками;</w:t>
      </w:r>
    </w:p>
    <w:p w14:paraId="F7030000">
      <w:pPr>
        <w:widowControl w:val="1"/>
        <w:spacing w:line="240" w:lineRule="auto"/>
        <w:ind w:firstLine="709" w:left="0"/>
        <w:rPr>
          <w:sz w:val="28"/>
        </w:rPr>
      </w:pPr>
      <w:r>
        <w:rPr>
          <w:sz w:val="28"/>
        </w:rPr>
        <w:t>3)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w:t>
      </w:r>
    </w:p>
    <w:p w14:paraId="F8030000">
      <w:pPr>
        <w:widowControl w:val="1"/>
        <w:spacing w:line="240" w:lineRule="auto"/>
        <w:ind w:firstLine="709" w:left="0"/>
        <w:rPr>
          <w:sz w:val="28"/>
        </w:rPr>
      </w:pPr>
      <w:r>
        <w:rPr>
          <w:sz w:val="28"/>
        </w:rPr>
        <w:t>2</w:t>
      </w:r>
      <w:r>
        <w:rPr>
          <w:sz w:val="2"/>
          <w:vertAlign w:val="superscript"/>
        </w:rPr>
        <w:t>.</w:t>
      </w:r>
      <w:r>
        <w:rPr>
          <w:sz w:val="28"/>
          <w:vertAlign w:val="superscript"/>
        </w:rPr>
        <w:t>1</w:t>
      </w:r>
      <w:r>
        <w:rPr>
          <w:sz w:val="28"/>
        </w:rPr>
        <w:t>. Лицу, замещавшему муниципальную должность на постоянной основе</w:t>
      </w:r>
      <w:r>
        <w:t xml:space="preserve"> </w:t>
      </w:r>
      <w:r>
        <w:rPr>
          <w:sz w:val="28"/>
        </w:rPr>
        <w:t>в течение срока, предусмотренного пунктом 3 статьи 36 настоящего Устава, освобожденному от должности в связи с прекращением его полномочий (в том числе досрочно), за исключением случаев прекращения полномочий, связанных с совершением ими виновных действий, устанавливается дополнительное пенсионное обеспечение (пенсионное обеспечение за выслугу лет).</w:t>
      </w:r>
    </w:p>
    <w:p w14:paraId="F9030000">
      <w:pPr>
        <w:widowControl w:val="1"/>
        <w:spacing w:line="240" w:lineRule="auto"/>
        <w:ind w:firstLine="709" w:left="0"/>
        <w:rPr>
          <w:sz w:val="28"/>
        </w:rPr>
      </w:pPr>
      <w:r>
        <w:rPr>
          <w:sz w:val="28"/>
        </w:rPr>
        <w:t>2</w:t>
      </w:r>
      <w:r>
        <w:rPr>
          <w:sz w:val="2"/>
          <w:vertAlign w:val="superscript"/>
        </w:rPr>
        <w:t>.</w:t>
      </w:r>
      <w:r>
        <w:rPr>
          <w:sz w:val="28"/>
          <w:vertAlign w:val="superscript"/>
        </w:rPr>
        <w:t>2</w:t>
      </w:r>
      <w:r>
        <w:rPr>
          <w:sz w:val="28"/>
        </w:rPr>
        <w:t>. Пенсионное обеспечение за выслугу лет назначается:</w:t>
      </w:r>
    </w:p>
    <w:p w14:paraId="FA030000">
      <w:pPr>
        <w:widowControl w:val="1"/>
        <w:spacing w:line="240" w:lineRule="auto"/>
        <w:ind w:firstLine="709" w:left="0"/>
        <w:rPr>
          <w:sz w:val="28"/>
        </w:rPr>
      </w:pPr>
      <w:r>
        <w:rPr>
          <w:sz w:val="28"/>
        </w:rPr>
        <w:t>1) к страховой пенсии по старости или к страховой пенсии по инвалидности, назначенной в соответствии с Федеральным законом от 28 декабря 2013 года № 400-ФЗ «О страховых пенсиях»;</w:t>
      </w:r>
    </w:p>
    <w:p w14:paraId="FB030000">
      <w:pPr>
        <w:widowControl w:val="1"/>
        <w:spacing w:line="240" w:lineRule="auto"/>
        <w:ind w:firstLine="709" w:left="0"/>
        <w:rPr>
          <w:sz w:val="28"/>
        </w:rPr>
      </w:pPr>
      <w:r>
        <w:rPr>
          <w:sz w:val="28"/>
        </w:rPr>
        <w:t>2) к пенсии, назначенной досрочно в соответствии с Федеральным законом от 12 декабря 2023 года № 565-ФЗ «О занятости населения в Российской Федерации».</w:t>
      </w:r>
    </w:p>
    <w:p w14:paraId="FC030000">
      <w:pPr>
        <w:widowControl w:val="1"/>
        <w:spacing w:line="240" w:lineRule="auto"/>
        <w:ind w:firstLine="709" w:left="0"/>
        <w:rPr>
          <w:sz w:val="28"/>
        </w:rPr>
      </w:pPr>
      <w:r>
        <w:rPr>
          <w:sz w:val="28"/>
        </w:rPr>
        <w:t xml:space="preserve">Пенсионное обеспечение за выслугу лет не может быть назначено лицам, которым в соответствии с федеральным, областным законодательством, муниципальными нормативными правовыми актами </w:t>
      </w:r>
      <w:r>
        <w:rPr>
          <w:sz w:val="28"/>
        </w:rPr>
        <w:t>назначены</w:t>
      </w:r>
      <w:r>
        <w:rPr>
          <w:sz w:val="28"/>
        </w:rPr>
        <w:t xml:space="preserve"> государственная пенсия за выслугу лет или ежемесячное пожизненное содержание или установлено дополнительное пожизненное ежемесячное материальное обеспечение или иное дополнительное пенсионное обеспечение.</w:t>
      </w:r>
    </w:p>
    <w:p w14:paraId="FD030000">
      <w:pPr>
        <w:widowControl w:val="1"/>
        <w:spacing w:line="240" w:lineRule="auto"/>
        <w:ind w:firstLine="709" w:left="0"/>
        <w:rPr>
          <w:sz w:val="28"/>
        </w:rPr>
      </w:pPr>
      <w:r>
        <w:rPr>
          <w:sz w:val="28"/>
        </w:rPr>
        <w:t>2</w:t>
      </w:r>
      <w:r>
        <w:rPr>
          <w:sz w:val="2"/>
          <w:vertAlign w:val="superscript"/>
        </w:rPr>
        <w:t>.</w:t>
      </w:r>
      <w:r>
        <w:rPr>
          <w:sz w:val="28"/>
          <w:vertAlign w:val="superscript"/>
        </w:rPr>
        <w:t>3</w:t>
      </w:r>
      <w:r>
        <w:rPr>
          <w:sz w:val="28"/>
        </w:rPr>
        <w:t xml:space="preserve">. </w:t>
      </w:r>
      <w:r>
        <w:rPr>
          <w:sz w:val="28"/>
        </w:rPr>
        <w:t>Порядок назначения и выплаты пенсионного обеспечения за выслугу лет, определения его размера и перерасчета, прекращения и приостановления его выплаты устанавливается решением Собрания депутатов Песчанокопского района.)</w:t>
      </w:r>
    </w:p>
    <w:p w14:paraId="FE030000">
      <w:pPr>
        <w:widowControl w:val="1"/>
        <w:spacing w:line="240" w:lineRule="auto"/>
        <w:ind w:firstLine="709" w:left="0"/>
        <w:outlineLvl w:val="0"/>
        <w:rPr>
          <w:sz w:val="28"/>
        </w:rPr>
      </w:pPr>
      <w:r>
        <w:rPr>
          <w:sz w:val="28"/>
        </w:rPr>
        <w:t>3. Главе Песчанокопского района гарантируются также:</w:t>
      </w:r>
    </w:p>
    <w:p w14:paraId="FF030000">
      <w:pPr>
        <w:widowControl w:val="1"/>
        <w:spacing w:line="240" w:lineRule="auto"/>
        <w:ind w:firstLine="709" w:left="0"/>
        <w:rPr>
          <w:sz w:val="28"/>
        </w:rPr>
      </w:pPr>
      <w:r>
        <w:rPr>
          <w:sz w:val="28"/>
        </w:rPr>
        <w:t>1) медицинское обслуживание Главы Песчанокопского района и членов его семьи, в том числе после выхода его на пенсию;</w:t>
      </w:r>
    </w:p>
    <w:p w14:paraId="00040000">
      <w:pPr>
        <w:widowControl w:val="1"/>
        <w:spacing w:line="240" w:lineRule="auto"/>
        <w:ind w:firstLine="709" w:left="0"/>
        <w:rPr>
          <w:sz w:val="28"/>
        </w:rPr>
      </w:pPr>
      <w:r>
        <w:rPr>
          <w:sz w:val="28"/>
        </w:rPr>
        <w:t>2) страхование на случай причинения вреда здоровью и имуществу Главы Песчанокопского района в связи с исполнением им должностных полномочий;</w:t>
      </w:r>
    </w:p>
    <w:p w14:paraId="01040000">
      <w:pPr>
        <w:widowControl w:val="1"/>
        <w:spacing w:line="240" w:lineRule="auto"/>
        <w:ind w:firstLine="709" w:left="0"/>
        <w:rPr>
          <w:sz w:val="28"/>
        </w:rPr>
      </w:pPr>
      <w:r>
        <w:rPr>
          <w:sz w:val="28"/>
        </w:rPr>
        <w:t>3) право на выплату:</w:t>
      </w:r>
    </w:p>
    <w:p w14:paraId="02040000">
      <w:pPr>
        <w:widowControl w:val="1"/>
        <w:spacing w:line="240" w:lineRule="auto"/>
        <w:ind w:firstLine="709" w:left="0"/>
        <w:rPr>
          <w:sz w:val="28"/>
        </w:rPr>
      </w:pPr>
      <w:r>
        <w:rPr>
          <w:sz w:val="28"/>
        </w:rPr>
        <w:t>а) один раз в квартал компенсации на лечение;</w:t>
      </w:r>
    </w:p>
    <w:p w14:paraId="03040000">
      <w:pPr>
        <w:widowControl w:val="1"/>
        <w:spacing w:line="240" w:lineRule="auto"/>
        <w:ind w:firstLine="709" w:left="0"/>
        <w:rPr>
          <w:sz w:val="28"/>
        </w:rPr>
      </w:pPr>
      <w:r>
        <w:rPr>
          <w:sz w:val="28"/>
        </w:rPr>
        <w:t>б) доплаты за ученую степень, почетное звание Российской Федерации;</w:t>
      </w:r>
    </w:p>
    <w:p w14:paraId="04040000">
      <w:pPr>
        <w:widowControl w:val="1"/>
        <w:spacing w:line="240" w:lineRule="auto"/>
        <w:ind w:firstLine="709" w:left="0"/>
        <w:rPr>
          <w:sz w:val="28"/>
        </w:rPr>
      </w:pPr>
      <w:r>
        <w:rPr>
          <w:sz w:val="28"/>
        </w:rPr>
        <w:t>4) право на профессиональное развитие, в том числе на дополнительное профессиональное образование;</w:t>
      </w:r>
    </w:p>
    <w:p w14:paraId="05040000">
      <w:pPr>
        <w:widowControl w:val="1"/>
        <w:spacing w:line="240" w:lineRule="auto"/>
        <w:ind w:firstLine="709" w:left="0"/>
        <w:rPr>
          <w:sz w:val="28"/>
        </w:rPr>
      </w:pPr>
      <w:r>
        <w:rPr>
          <w:sz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Песчанокопского района, но не более 50 процентов стоимости санаторно-курортной путевки.</w:t>
      </w:r>
    </w:p>
    <w:p w14:paraId="06040000">
      <w:pPr>
        <w:widowControl w:val="1"/>
        <w:spacing w:line="240" w:lineRule="auto"/>
        <w:ind w:firstLine="709" w:left="0"/>
        <w:rPr>
          <w:sz w:val="28"/>
        </w:rPr>
      </w:pPr>
      <w:r>
        <w:rPr>
          <w:sz w:val="28"/>
        </w:rPr>
        <w:t>4. Период осуществления полномочий лицом, замещающим муниципальную должность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07040000">
      <w:pPr>
        <w:spacing w:line="240" w:lineRule="auto"/>
        <w:ind w:firstLine="709" w:left="0"/>
        <w:outlineLvl w:val="0"/>
        <w:rPr>
          <w:sz w:val="28"/>
        </w:rPr>
      </w:pPr>
    </w:p>
    <w:p w14:paraId="08040000">
      <w:pPr>
        <w:spacing w:line="240" w:lineRule="auto"/>
        <w:ind w:firstLine="709" w:left="0"/>
        <w:outlineLvl w:val="0"/>
        <w:rPr>
          <w:sz w:val="28"/>
        </w:rPr>
      </w:pPr>
      <w:r>
        <w:rPr>
          <w:sz w:val="28"/>
        </w:rPr>
        <w:t>Статья 53. Финансирование расходов, связанных с предоставлением гарантий лицам, замещающим муниципальные должности</w:t>
      </w:r>
    </w:p>
    <w:p w14:paraId="09040000">
      <w:pPr>
        <w:spacing w:line="240" w:lineRule="auto"/>
        <w:ind w:firstLine="709" w:left="0"/>
        <w:outlineLvl w:val="0"/>
        <w:rPr>
          <w:sz w:val="28"/>
        </w:rPr>
      </w:pPr>
    </w:p>
    <w:p w14:paraId="0A040000">
      <w:pPr>
        <w:spacing w:line="240" w:lineRule="auto"/>
        <w:ind w:firstLine="709" w:left="0"/>
        <w:rPr>
          <w:sz w:val="28"/>
        </w:rPr>
      </w:pPr>
      <w:r>
        <w:rPr>
          <w:sz w:val="28"/>
        </w:rPr>
        <w:t>Расходы, связанные с предоставлением гарантий лицам, замещающим муниципальные должности, финансируются за счет средств бюджета Песчанокопского района.</w:t>
      </w:r>
    </w:p>
    <w:p w14:paraId="0B040000">
      <w:pPr>
        <w:spacing w:line="240" w:lineRule="auto"/>
        <w:ind w:firstLine="540" w:left="0"/>
        <w:rPr>
          <w:sz w:val="28"/>
        </w:rPr>
      </w:pPr>
    </w:p>
    <w:p w14:paraId="0C040000">
      <w:pPr>
        <w:spacing w:line="240" w:lineRule="auto"/>
        <w:ind/>
        <w:jc w:val="center"/>
        <w:outlineLvl w:val="0"/>
        <w:rPr>
          <w:sz w:val="28"/>
        </w:rPr>
      </w:pPr>
      <w:r>
        <w:rPr>
          <w:sz w:val="28"/>
        </w:rPr>
        <w:t>Глава 6. Муниципальные правовые акты</w:t>
      </w:r>
    </w:p>
    <w:p w14:paraId="0D040000">
      <w:pPr>
        <w:spacing w:line="240" w:lineRule="auto"/>
        <w:ind w:firstLine="540" w:left="0"/>
        <w:rPr>
          <w:sz w:val="28"/>
        </w:rPr>
      </w:pPr>
    </w:p>
    <w:p w14:paraId="0E040000">
      <w:pPr>
        <w:ind w:firstLine="709" w:left="0"/>
        <w:outlineLvl w:val="0"/>
        <w:rPr>
          <w:sz w:val="28"/>
        </w:rPr>
      </w:pPr>
      <w:r>
        <w:rPr>
          <w:sz w:val="28"/>
        </w:rPr>
        <w:t>Статья 54. Система муниципальных правовых актов, порядок их подготовки</w:t>
      </w:r>
    </w:p>
    <w:p w14:paraId="0F040000">
      <w:pPr>
        <w:spacing w:line="240" w:lineRule="auto"/>
        <w:ind w:firstLine="709" w:left="0"/>
        <w:outlineLvl w:val="0"/>
        <w:rPr>
          <w:sz w:val="28"/>
        </w:rPr>
      </w:pPr>
    </w:p>
    <w:p w14:paraId="10040000">
      <w:pPr>
        <w:spacing w:line="240" w:lineRule="auto"/>
        <w:ind w:firstLine="709" w:left="0"/>
        <w:rPr>
          <w:sz w:val="28"/>
        </w:rPr>
      </w:pPr>
      <w:r>
        <w:rPr>
          <w:sz w:val="28"/>
        </w:rPr>
        <w:t>1. В систему муниципальных правовых актов Песчанокопского района входят:</w:t>
      </w:r>
    </w:p>
    <w:p w14:paraId="11040000">
      <w:pPr>
        <w:spacing w:line="240" w:lineRule="auto"/>
        <w:ind w:firstLine="709" w:left="0"/>
        <w:rPr>
          <w:sz w:val="28"/>
        </w:rPr>
      </w:pPr>
      <w:r>
        <w:rPr>
          <w:sz w:val="28"/>
        </w:rPr>
        <w:t>1) правовые акты, принятые на местном референдуме, сходе граждан;</w:t>
      </w:r>
    </w:p>
    <w:p w14:paraId="12040000">
      <w:pPr>
        <w:spacing w:line="240" w:lineRule="auto"/>
        <w:ind w:firstLine="709" w:left="0"/>
        <w:rPr>
          <w:sz w:val="28"/>
        </w:rPr>
      </w:pPr>
      <w:r>
        <w:rPr>
          <w:sz w:val="28"/>
        </w:rPr>
        <w:t>2) правовые акты Собрания депутатов Песчанокопского района;</w:t>
      </w:r>
    </w:p>
    <w:p w14:paraId="13040000">
      <w:pPr>
        <w:spacing w:line="240" w:lineRule="auto"/>
        <w:ind w:firstLine="709" w:left="0"/>
        <w:rPr>
          <w:strike w:val="1"/>
          <w:sz w:val="28"/>
        </w:rPr>
      </w:pPr>
      <w:r>
        <w:rPr>
          <w:sz w:val="28"/>
        </w:rPr>
        <w:t>3) правовые акты Главы Песчанокопского района;</w:t>
      </w:r>
    </w:p>
    <w:p w14:paraId="14040000">
      <w:pPr>
        <w:spacing w:line="240" w:lineRule="auto"/>
        <w:ind w:firstLine="709" w:left="0"/>
        <w:rPr>
          <w:sz w:val="28"/>
        </w:rPr>
      </w:pPr>
      <w:r>
        <w:rPr>
          <w:sz w:val="28"/>
        </w:rPr>
        <w:t>4) правовые акты Администрации Песчанокопского района;</w:t>
      </w:r>
    </w:p>
    <w:p w14:paraId="15040000">
      <w:pPr>
        <w:spacing w:line="240" w:lineRule="auto"/>
        <w:ind w:firstLine="709" w:left="0"/>
        <w:rPr>
          <w:sz w:val="28"/>
        </w:rPr>
      </w:pPr>
      <w:r>
        <w:rPr>
          <w:sz w:val="28"/>
        </w:rPr>
        <w:t>5) правовые акты иных органов местного самоуправления и должностных лиц местного самоуправления, предусмотренных настоящим Уставом.</w:t>
      </w:r>
    </w:p>
    <w:p w14:paraId="16040000">
      <w:pPr>
        <w:spacing w:line="240" w:lineRule="auto"/>
        <w:ind w:firstLine="709" w:left="0"/>
        <w:rPr>
          <w:sz w:val="28"/>
        </w:rPr>
      </w:pPr>
      <w:r>
        <w:rPr>
          <w:sz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Песчанокопского района.</w:t>
      </w:r>
    </w:p>
    <w:p w14:paraId="17040000">
      <w:pPr>
        <w:spacing w:line="240" w:lineRule="auto"/>
        <w:ind w:firstLine="709" w:left="0"/>
        <w:rPr>
          <w:sz w:val="28"/>
        </w:rPr>
      </w:pPr>
      <w:r>
        <w:rPr>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18040000">
      <w:pPr>
        <w:spacing w:line="240" w:lineRule="auto"/>
        <w:ind w:firstLine="709" w:left="0"/>
        <w:rPr>
          <w:sz w:val="28"/>
        </w:rPr>
      </w:pPr>
      <w:r>
        <w:rPr>
          <w:sz w:val="28"/>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19040000">
      <w:pPr>
        <w:spacing w:line="240" w:lineRule="auto"/>
        <w:ind w:firstLine="709" w:left="0"/>
        <w:rPr>
          <w:sz w:val="28"/>
        </w:rPr>
      </w:pPr>
      <w:r>
        <w:rPr>
          <w:sz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A040000">
      <w:pPr>
        <w:widowControl w:val="1"/>
        <w:spacing w:line="240" w:lineRule="auto"/>
        <w:ind w:firstLine="709" w:left="0"/>
        <w:rPr>
          <w:sz w:val="28"/>
        </w:rPr>
      </w:pPr>
      <w:r>
        <w:rPr>
          <w:sz w:val="28"/>
        </w:rPr>
        <w:t xml:space="preserve">5. </w:t>
      </w:r>
      <w:r>
        <w:rPr>
          <w:sz w:val="28"/>
        </w:rPr>
        <w:t>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w:t>
      </w:r>
      <w:r>
        <w:rPr>
          <w:sz w:val="28"/>
        </w:rPr>
        <w:t xml:space="preserve"> для субъектов инвестиционной деятельности, подлежат оценке регулирующего воздействия, проводимой органами местного самоуправления Песчанокопского района в порядке, установленном муниципальными правовыми актами в соответствии с областным законом, за исключением:</w:t>
      </w:r>
    </w:p>
    <w:p w14:paraId="1B040000">
      <w:pPr>
        <w:widowControl w:val="1"/>
        <w:spacing w:line="240" w:lineRule="auto"/>
        <w:ind w:firstLine="709" w:left="0"/>
        <w:rPr>
          <w:sz w:val="28"/>
        </w:rPr>
      </w:pPr>
      <w:r>
        <w:rPr>
          <w:sz w:val="28"/>
        </w:rPr>
        <w:t>1) проектов нормативных правовых актов Собрания депутатов Песчанокопского района, устанавливающих, изменяющих, приостанавливающих, отменяющих местные налоги и сборы;</w:t>
      </w:r>
    </w:p>
    <w:p w14:paraId="1C040000">
      <w:pPr>
        <w:widowControl w:val="1"/>
        <w:spacing w:line="240" w:lineRule="auto"/>
        <w:ind w:firstLine="709" w:left="0"/>
        <w:rPr>
          <w:sz w:val="28"/>
        </w:rPr>
      </w:pPr>
      <w:r>
        <w:rPr>
          <w:sz w:val="28"/>
        </w:rPr>
        <w:t>2) проектов нормативных правовых актов Собрания депутатов Песчанокопского района, регулирующих бюджетные правоотношения.</w:t>
      </w:r>
    </w:p>
    <w:p w14:paraId="1D040000">
      <w:pPr>
        <w:widowControl w:val="1"/>
        <w:spacing w:line="240" w:lineRule="auto"/>
        <w:ind w:firstLine="709" w:left="0"/>
        <w:rPr>
          <w:sz w:val="28"/>
        </w:rPr>
      </w:pPr>
      <w:r>
        <w:rPr>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1E040000">
      <w:pPr>
        <w:spacing w:line="240" w:lineRule="auto"/>
        <w:ind w:firstLine="709" w:left="0"/>
        <w:rPr>
          <w:sz w:val="28"/>
        </w:rPr>
      </w:pPr>
    </w:p>
    <w:p w14:paraId="1F040000">
      <w:pPr>
        <w:spacing w:line="240" w:lineRule="auto"/>
        <w:ind w:firstLine="709" w:left="0"/>
        <w:outlineLvl w:val="0"/>
        <w:rPr>
          <w:sz w:val="28"/>
        </w:rPr>
      </w:pPr>
      <w:r>
        <w:rPr>
          <w:sz w:val="28"/>
        </w:rPr>
        <w:t>Статья 55. Устав муниципального образования «</w:t>
      </w:r>
      <w:r>
        <w:rPr>
          <w:sz w:val="28"/>
        </w:rPr>
        <w:t>Песчанокопский</w:t>
      </w:r>
      <w:r>
        <w:rPr>
          <w:sz w:val="28"/>
        </w:rPr>
        <w:t xml:space="preserve"> район»</w:t>
      </w:r>
    </w:p>
    <w:p w14:paraId="20040000">
      <w:pPr>
        <w:spacing w:line="240" w:lineRule="auto"/>
        <w:ind w:firstLine="709" w:left="0"/>
        <w:rPr>
          <w:sz w:val="28"/>
        </w:rPr>
      </w:pPr>
    </w:p>
    <w:p w14:paraId="21040000">
      <w:pPr>
        <w:spacing w:line="240" w:lineRule="auto"/>
        <w:ind w:firstLine="709" w:left="0"/>
        <w:rPr>
          <w:sz w:val="28"/>
        </w:rPr>
      </w:pPr>
      <w:r>
        <w:rPr>
          <w:sz w:val="28"/>
        </w:rPr>
        <w:t>1. Устав муниципального образования «</w:t>
      </w:r>
      <w:r>
        <w:rPr>
          <w:sz w:val="28"/>
        </w:rPr>
        <w:t>Песчанокопский</w:t>
      </w:r>
      <w:r>
        <w:rPr>
          <w:sz w:val="28"/>
        </w:rPr>
        <w:t xml:space="preserve"> район», муниципальный правовой акт о внесении изменений и дополнений в Устав муниципального образования «</w:t>
      </w:r>
      <w:r>
        <w:rPr>
          <w:sz w:val="28"/>
        </w:rPr>
        <w:t>Песчанокопский</w:t>
      </w:r>
      <w:r>
        <w:rPr>
          <w:sz w:val="28"/>
        </w:rPr>
        <w:t xml:space="preserve"> район» принимаются Собранием депутатов Песчанокопского района.</w:t>
      </w:r>
    </w:p>
    <w:p w14:paraId="22040000">
      <w:pPr>
        <w:spacing w:line="240" w:lineRule="auto"/>
        <w:ind w:firstLine="709" w:left="0"/>
        <w:rPr>
          <w:sz w:val="28"/>
        </w:rPr>
      </w:pPr>
      <w:r>
        <w:rPr>
          <w:sz w:val="28"/>
        </w:rPr>
        <w:t>2. Проект Устава муниципального образования «</w:t>
      </w:r>
      <w:r>
        <w:rPr>
          <w:sz w:val="28"/>
        </w:rPr>
        <w:t>Песчанокопский</w:t>
      </w:r>
      <w:r>
        <w:rPr>
          <w:sz w:val="28"/>
        </w:rPr>
        <w:t xml:space="preserve"> район», проект муниципального правового акта о внесении изменений и дополнений в Устав муниципального образования «</w:t>
      </w:r>
      <w:r>
        <w:rPr>
          <w:sz w:val="28"/>
        </w:rPr>
        <w:t>Песчанокопский</w:t>
      </w:r>
      <w:r>
        <w:rPr>
          <w:sz w:val="28"/>
        </w:rPr>
        <w:t xml:space="preserve"> район» не </w:t>
      </w:r>
      <w:r>
        <w:rPr>
          <w:sz w:val="28"/>
        </w:rPr>
        <w:t>позднее</w:t>
      </w:r>
      <w:r>
        <w:rPr>
          <w:sz w:val="28"/>
        </w:rPr>
        <w:t xml:space="preserve"> чем за 30 дней до дня рассмотрения вопроса о принятии Устава муниципального образования «</w:t>
      </w:r>
      <w:r>
        <w:rPr>
          <w:sz w:val="28"/>
        </w:rPr>
        <w:t>Песчанокопский</w:t>
      </w:r>
      <w:r>
        <w:rPr>
          <w:sz w:val="28"/>
        </w:rPr>
        <w:t xml:space="preserve"> район», внесении изменений и дополнений в Устав муниципального образования «</w:t>
      </w:r>
      <w:r>
        <w:rPr>
          <w:sz w:val="28"/>
        </w:rPr>
        <w:t>Песчанокопский</w:t>
      </w:r>
      <w:r>
        <w:rPr>
          <w:sz w:val="28"/>
        </w:rPr>
        <w:t xml:space="preserve"> район» подлежат официальному опубликованию с одновременным официальным опубликованием установленного Собранием депутатов Песчанокопского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w:t>
      </w:r>
      <w:r>
        <w:rPr>
          <w:sz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Pr>
          <w:sz w:val="28"/>
        </w:rPr>
        <w:t>Песчанокопский</w:t>
      </w:r>
      <w:r>
        <w:rPr>
          <w:sz w:val="28"/>
        </w:rPr>
        <w:t xml:space="preserve">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w:t>
      </w:r>
      <w:r>
        <w:rPr>
          <w:sz w:val="28"/>
        </w:rPr>
        <w:t xml:space="preserve"> образования «</w:t>
      </w:r>
      <w:r>
        <w:rPr>
          <w:sz w:val="28"/>
        </w:rPr>
        <w:t>Песчанокопский</w:t>
      </w:r>
      <w:r>
        <w:rPr>
          <w:sz w:val="28"/>
        </w:rPr>
        <w:t xml:space="preserve"> район» в соответствие с </w:t>
      </w:r>
      <w:r>
        <w:rPr>
          <w:sz w:val="28"/>
        </w:rPr>
        <w:t>этими нормативными правовыми актами.</w:t>
      </w:r>
    </w:p>
    <w:p w14:paraId="23040000">
      <w:pPr>
        <w:spacing w:line="240" w:lineRule="auto"/>
        <w:ind w:firstLine="709" w:left="0"/>
        <w:rPr>
          <w:sz w:val="28"/>
        </w:rPr>
      </w:pPr>
      <w:r>
        <w:rPr>
          <w:sz w:val="28"/>
        </w:rPr>
        <w:t>3. Устав муниципального образования «</w:t>
      </w:r>
      <w:r>
        <w:rPr>
          <w:sz w:val="28"/>
        </w:rPr>
        <w:t>Песчанокопский</w:t>
      </w:r>
      <w:r>
        <w:rPr>
          <w:sz w:val="28"/>
        </w:rPr>
        <w:t xml:space="preserve"> район», муниципальный правовой акт о внесении изменений и дополнений в Устав муниципального образования «</w:t>
      </w:r>
      <w:r>
        <w:rPr>
          <w:sz w:val="28"/>
        </w:rPr>
        <w:t>Песчанокопский</w:t>
      </w:r>
      <w:r>
        <w:rPr>
          <w:sz w:val="28"/>
        </w:rPr>
        <w:t xml:space="preserve"> район» принимаются большинством в две трети голосов от установленной численности депутатов Собрания депутатов Песчанокопского района.</w:t>
      </w:r>
    </w:p>
    <w:p w14:paraId="24040000">
      <w:pPr>
        <w:ind w:firstLine="709" w:left="0"/>
        <w:rPr>
          <w:sz w:val="28"/>
        </w:rPr>
      </w:pPr>
      <w:r>
        <w:rPr>
          <w:sz w:val="28"/>
        </w:rPr>
        <w:t>4. Устав муниципального образования «</w:t>
      </w:r>
      <w:r>
        <w:rPr>
          <w:sz w:val="28"/>
        </w:rPr>
        <w:t>Песчанокопский</w:t>
      </w:r>
      <w:r>
        <w:rPr>
          <w:sz w:val="28"/>
        </w:rPr>
        <w:t xml:space="preserve"> район», муниципальный правовой акт о внесении изменений и дополнений в Устав муниципального образования «</w:t>
      </w:r>
      <w:r>
        <w:rPr>
          <w:sz w:val="28"/>
        </w:rPr>
        <w:t>Песчанокопский</w:t>
      </w:r>
      <w:r>
        <w:rPr>
          <w:sz w:val="28"/>
        </w:rPr>
        <w:t xml:space="preserve">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25040000">
      <w:pPr>
        <w:spacing w:line="240" w:lineRule="auto"/>
        <w:ind w:firstLine="709" w:left="0"/>
        <w:rPr>
          <w:sz w:val="28"/>
        </w:rPr>
      </w:pPr>
      <w:r>
        <w:rPr>
          <w:sz w:val="28"/>
        </w:rPr>
        <w:t xml:space="preserve">5. </w:t>
      </w:r>
      <w:r>
        <w:rPr>
          <w:sz w:val="28"/>
        </w:rPr>
        <w:t>Отказ в государственной регистрации Устава муниципального образования «</w:t>
      </w:r>
      <w:r>
        <w:rPr>
          <w:sz w:val="28"/>
        </w:rPr>
        <w:t>Песчанокопский</w:t>
      </w:r>
      <w:r>
        <w:rPr>
          <w:sz w:val="28"/>
        </w:rPr>
        <w:t xml:space="preserve"> район», муниципального правового акта о внесении изменений и дополнений в Устав муниципального образования «</w:t>
      </w:r>
      <w:r>
        <w:rPr>
          <w:sz w:val="28"/>
        </w:rPr>
        <w:t>Песчанокопский</w:t>
      </w:r>
      <w:r>
        <w:rPr>
          <w:sz w:val="28"/>
        </w:rPr>
        <w:t xml:space="preserve"> район», и нарушение установленных сроков государственной регистрации Устава муниципального образования «</w:t>
      </w:r>
      <w:r>
        <w:rPr>
          <w:sz w:val="28"/>
        </w:rPr>
        <w:t>Песчанокопский</w:t>
      </w:r>
      <w:r>
        <w:rPr>
          <w:sz w:val="28"/>
        </w:rPr>
        <w:t xml:space="preserve"> район», муниципального правового акта о внесении в Устав муниципального образования «</w:t>
      </w:r>
      <w:r>
        <w:rPr>
          <w:sz w:val="28"/>
        </w:rPr>
        <w:t>Песчанокопский</w:t>
      </w:r>
      <w:r>
        <w:rPr>
          <w:sz w:val="28"/>
        </w:rPr>
        <w:t xml:space="preserve"> район» изменений и дополнений могут быть обжалованы гражданами и органами местного самоуправления в уполномоченный федеральный орган</w:t>
      </w:r>
      <w:r>
        <w:rPr>
          <w:sz w:val="28"/>
        </w:rPr>
        <w:t xml:space="preserve"> исполнительной власти в сфере регистрации уставов муниципальных образований, а также в судебном порядке.</w:t>
      </w:r>
    </w:p>
    <w:p w14:paraId="26040000">
      <w:pPr>
        <w:spacing w:line="240" w:lineRule="auto"/>
        <w:ind w:firstLine="709" w:left="0"/>
        <w:rPr>
          <w:sz w:val="28"/>
        </w:rPr>
      </w:pPr>
      <w:r>
        <w:rPr>
          <w:sz w:val="28"/>
        </w:rPr>
        <w:t>6. Устав муниципального образования «</w:t>
      </w:r>
      <w:r>
        <w:rPr>
          <w:sz w:val="28"/>
        </w:rPr>
        <w:t>Песчанокопский</w:t>
      </w:r>
      <w:r>
        <w:rPr>
          <w:sz w:val="28"/>
        </w:rPr>
        <w:t xml:space="preserve"> район», муниципальный правовой акт о внесении изменений и дополнений в Устав муниципального образования «</w:t>
      </w:r>
      <w:r>
        <w:rPr>
          <w:sz w:val="28"/>
        </w:rPr>
        <w:t>Песчанокопский</w:t>
      </w:r>
      <w:r>
        <w:rPr>
          <w:sz w:val="28"/>
        </w:rPr>
        <w:t xml:space="preserve"> район» подлежат официальному опубликованию после их государственной регистрации и вступают в силу после их официального опубликования.</w:t>
      </w:r>
    </w:p>
    <w:p w14:paraId="27040000">
      <w:pPr>
        <w:spacing w:line="240" w:lineRule="auto"/>
        <w:ind w:firstLine="709" w:left="0"/>
        <w:outlineLvl w:val="1"/>
        <w:rPr>
          <w:sz w:val="28"/>
        </w:rPr>
      </w:pPr>
      <w:r>
        <w:rPr>
          <w:sz w:val="28"/>
        </w:rPr>
        <w:t>Глава Песчанокопского района обязан официально опубликовать зарегистрированные Устав муниципального образования «</w:t>
      </w:r>
      <w:r>
        <w:rPr>
          <w:sz w:val="28"/>
        </w:rPr>
        <w:t>Песчанокопский</w:t>
      </w:r>
      <w:r>
        <w:rPr>
          <w:sz w:val="28"/>
        </w:rPr>
        <w:t xml:space="preserve"> район», муниципальный правовой акт о внесении изменений и дополнений в Устав муниципального образования «</w:t>
      </w:r>
      <w:r>
        <w:rPr>
          <w:sz w:val="28"/>
        </w:rPr>
        <w:t>Песчанокопский</w:t>
      </w:r>
      <w:r>
        <w:rPr>
          <w:sz w:val="28"/>
        </w:rPr>
        <w:t xml:space="preserve">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w:t>
      </w:r>
      <w:r>
        <w:rPr>
          <w:sz w:val="28"/>
        </w:rPr>
        <w:t xml:space="preserve"> «О государственной регистрации уставов муниципальных образований» уведомления о включении сведений об Уставе муниципального образования «</w:t>
      </w:r>
      <w:r>
        <w:rPr>
          <w:sz w:val="28"/>
        </w:rPr>
        <w:t>Песчанокопский</w:t>
      </w:r>
      <w:r>
        <w:rPr>
          <w:sz w:val="28"/>
        </w:rPr>
        <w:t xml:space="preserve"> район», муниципальном правовом акте о внесении изменений и дополнений в Устав муниципального образования «</w:t>
      </w:r>
      <w:r>
        <w:rPr>
          <w:sz w:val="28"/>
        </w:rPr>
        <w:t>Песчанокопский</w:t>
      </w:r>
      <w:r>
        <w:rPr>
          <w:sz w:val="28"/>
        </w:rPr>
        <w:t xml:space="preserve"> район» в государственный реестр уставов муниципальных образований субъекта Российской Федерации.</w:t>
      </w:r>
    </w:p>
    <w:p w14:paraId="28040000">
      <w:pPr>
        <w:spacing w:line="240" w:lineRule="auto"/>
        <w:ind w:firstLine="709" w:left="0"/>
        <w:outlineLvl w:val="1"/>
        <w:rPr>
          <w:sz w:val="28"/>
        </w:rPr>
      </w:pPr>
      <w:r>
        <w:rPr>
          <w:sz w:val="28"/>
        </w:rPr>
        <w:t>Изменения и дополнения, внесенные в Устав муниципального образования «</w:t>
      </w:r>
      <w:r>
        <w:rPr>
          <w:sz w:val="28"/>
        </w:rPr>
        <w:t>Песчанокопский</w:t>
      </w:r>
      <w:r>
        <w:rPr>
          <w:sz w:val="28"/>
        </w:rPr>
        <w:t xml:space="preserve"> район» и изменяющие структуру органов местного самоуправления, разграничение полномочий между органами местного </w:t>
      </w:r>
      <w:r>
        <w:rPr>
          <w:sz w:val="28"/>
        </w:rPr>
        <w:t>самоуправления (за исключением случаев приведения устава муниципального образования «</w:t>
      </w:r>
      <w:r>
        <w:rPr>
          <w:sz w:val="28"/>
        </w:rPr>
        <w:t>Песчанокопский</w:t>
      </w:r>
      <w:r>
        <w:rPr>
          <w:sz w:val="28"/>
        </w:rPr>
        <w:t xml:space="preserve"> район»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Главы Песчанокопского района, подписавшего</w:t>
      </w:r>
      <w:r>
        <w:rPr>
          <w:sz w:val="28"/>
        </w:rPr>
        <w:t xml:space="preserve"> муниципальный правовой акт о внесении указанных изменений и дополнений в Устав муниципального образования «</w:t>
      </w:r>
      <w:r>
        <w:rPr>
          <w:sz w:val="28"/>
        </w:rPr>
        <w:t>Песчанокопский</w:t>
      </w:r>
      <w:r>
        <w:rPr>
          <w:sz w:val="28"/>
        </w:rPr>
        <w:t xml:space="preserve"> район».</w:t>
      </w:r>
    </w:p>
    <w:p w14:paraId="29040000">
      <w:pPr>
        <w:pStyle w:val="Style_7"/>
        <w:spacing w:line="240" w:lineRule="auto"/>
        <w:ind w:firstLine="709" w:left="0"/>
        <w:rPr>
          <w:rFonts w:ascii="Times New Roman" w:hAnsi="Times New Roman"/>
          <w:sz w:val="28"/>
        </w:rPr>
      </w:pPr>
      <w:r>
        <w:rPr>
          <w:rFonts w:ascii="Times New Roman" w:hAnsi="Times New Roman"/>
          <w:sz w:val="28"/>
        </w:rPr>
        <w:t>Изменения и дополнения, внесенные в Устав муниципального образования «</w:t>
      </w:r>
      <w:r>
        <w:rPr>
          <w:rFonts w:ascii="Times New Roman" w:hAnsi="Times New Roman"/>
          <w:sz w:val="28"/>
        </w:rPr>
        <w:t>Песчанокопский</w:t>
      </w:r>
      <w:r>
        <w:rPr>
          <w:rFonts w:ascii="Times New Roman" w:hAnsi="Times New Roman"/>
          <w:sz w:val="28"/>
        </w:rPr>
        <w:t xml:space="preserve"> район» и предусматривающие создание контрольно-счетного органа муниципального образования «</w:t>
      </w:r>
      <w:r>
        <w:rPr>
          <w:rFonts w:ascii="Times New Roman" w:hAnsi="Times New Roman"/>
          <w:sz w:val="28"/>
        </w:rPr>
        <w:t>Песчанокопский</w:t>
      </w:r>
      <w:r>
        <w:rPr>
          <w:rFonts w:ascii="Times New Roman" w:hAnsi="Times New Roman"/>
          <w:sz w:val="28"/>
        </w:rPr>
        <w:t xml:space="preserve"> район», вступают в силу в порядке, предусмотренном абзацем первым настоящего пункта.</w:t>
      </w:r>
    </w:p>
    <w:p w14:paraId="2A040000">
      <w:pPr>
        <w:spacing w:line="240" w:lineRule="auto"/>
        <w:ind w:firstLine="709" w:left="0"/>
        <w:rPr>
          <w:sz w:val="28"/>
        </w:rPr>
      </w:pPr>
    </w:p>
    <w:p w14:paraId="2B040000">
      <w:pPr>
        <w:spacing w:line="240" w:lineRule="auto"/>
        <w:ind w:firstLine="709" w:left="0"/>
        <w:outlineLvl w:val="0"/>
        <w:rPr>
          <w:sz w:val="28"/>
        </w:rPr>
      </w:pPr>
      <w:r>
        <w:rPr>
          <w:sz w:val="28"/>
        </w:rPr>
        <w:t>Статья 56. Решения, принятые путем прямого волеизъявления граждан</w:t>
      </w:r>
    </w:p>
    <w:p w14:paraId="2C040000">
      <w:pPr>
        <w:spacing w:line="240" w:lineRule="auto"/>
        <w:ind w:firstLine="709" w:left="0"/>
        <w:rPr>
          <w:sz w:val="28"/>
        </w:rPr>
      </w:pPr>
    </w:p>
    <w:p w14:paraId="2D040000">
      <w:pPr>
        <w:spacing w:line="240" w:lineRule="auto"/>
        <w:ind w:firstLine="709" w:left="0"/>
        <w:rPr>
          <w:sz w:val="28"/>
        </w:rPr>
      </w:pPr>
      <w:r>
        <w:rPr>
          <w:sz w:val="28"/>
        </w:rPr>
        <w:t>1. Решение вопросов местного значения непосредственно гражданами в Песчанокопском районе осуществляется путем прямого волеизъявления населения Песчанокопского района, выраженного на местном референдуме, сходе граждан.</w:t>
      </w:r>
    </w:p>
    <w:p w14:paraId="2E040000">
      <w:pPr>
        <w:spacing w:line="240" w:lineRule="auto"/>
        <w:ind w:firstLine="709" w:left="0"/>
        <w:rPr>
          <w:sz w:val="28"/>
        </w:rPr>
      </w:pPr>
      <w:r>
        <w:rPr>
          <w:sz w:val="28"/>
        </w:rPr>
        <w:t xml:space="preserve">2. </w:t>
      </w:r>
      <w:r>
        <w:rPr>
          <w:sz w:val="28"/>
        </w:rPr>
        <w:t>Если для реализации решения, принятого путем прямого волеизъявления населения Песчанокопского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r>
        <w:rPr>
          <w:sz w:val="28"/>
        </w:rPr>
        <w:t>. Указанный срок не может превышать три месяца.</w:t>
      </w:r>
    </w:p>
    <w:p w14:paraId="2F040000">
      <w:pPr>
        <w:spacing w:line="240" w:lineRule="auto"/>
        <w:ind w:firstLine="709" w:left="0"/>
        <w:rPr>
          <w:sz w:val="28"/>
        </w:rPr>
      </w:pPr>
      <w:r>
        <w:rPr>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Песчанокопского района или досрочного прекращения полномочий Собрания депутатов Песчанокопского района.</w:t>
      </w:r>
    </w:p>
    <w:p w14:paraId="30040000">
      <w:pPr>
        <w:spacing w:line="240" w:lineRule="auto"/>
        <w:ind w:firstLine="709" w:left="0"/>
        <w:rPr>
          <w:sz w:val="28"/>
        </w:rPr>
      </w:pPr>
    </w:p>
    <w:p w14:paraId="31040000">
      <w:pPr>
        <w:spacing w:line="240" w:lineRule="auto"/>
        <w:ind w:firstLine="709" w:left="0"/>
        <w:rPr>
          <w:sz w:val="28"/>
        </w:rPr>
      </w:pPr>
      <w:r>
        <w:rPr>
          <w:sz w:val="28"/>
        </w:rPr>
        <w:t>Статья 57. Нормативные и иные правовые акты Собрания депутатов Песчанокопского района</w:t>
      </w:r>
    </w:p>
    <w:p w14:paraId="32040000">
      <w:pPr>
        <w:spacing w:line="240" w:lineRule="auto"/>
        <w:ind w:firstLine="709" w:left="0"/>
        <w:rPr>
          <w:sz w:val="28"/>
        </w:rPr>
      </w:pPr>
    </w:p>
    <w:p w14:paraId="33040000">
      <w:pPr>
        <w:widowControl w:val="1"/>
        <w:spacing w:line="240" w:lineRule="auto"/>
        <w:ind w:firstLine="709" w:left="0"/>
        <w:rPr>
          <w:sz w:val="28"/>
        </w:rPr>
      </w:pPr>
      <w:r>
        <w:rPr>
          <w:sz w:val="28"/>
        </w:rPr>
        <w:t>1. К нормативным правовым актам Собрания депутатов Песчанокопского района относятся:</w:t>
      </w:r>
    </w:p>
    <w:p w14:paraId="34040000">
      <w:pPr>
        <w:widowControl w:val="1"/>
        <w:spacing w:line="240" w:lineRule="auto"/>
        <w:ind w:firstLine="709" w:left="0"/>
        <w:rPr>
          <w:sz w:val="28"/>
        </w:rPr>
      </w:pPr>
      <w:r>
        <w:rPr>
          <w:sz w:val="28"/>
        </w:rPr>
        <w:t>1) нормативный правовой акт об утверждении устава муниципального образования;</w:t>
      </w:r>
    </w:p>
    <w:p w14:paraId="35040000">
      <w:pPr>
        <w:widowControl w:val="1"/>
        <w:spacing w:line="240" w:lineRule="auto"/>
        <w:ind w:firstLine="709" w:left="0"/>
        <w:rPr>
          <w:sz w:val="28"/>
        </w:rPr>
      </w:pPr>
      <w:r>
        <w:rPr>
          <w:sz w:val="28"/>
        </w:rPr>
        <w:t>2) нормативный правовой акт об утверждении бюджета муниципального образования;</w:t>
      </w:r>
    </w:p>
    <w:p w14:paraId="36040000">
      <w:pPr>
        <w:widowControl w:val="1"/>
        <w:spacing w:line="240" w:lineRule="auto"/>
        <w:ind w:firstLine="709" w:left="0"/>
        <w:rPr>
          <w:sz w:val="28"/>
        </w:rPr>
      </w:pPr>
      <w:r>
        <w:rPr>
          <w:sz w:val="28"/>
        </w:rPr>
        <w:t>3) нормативные правовые акты об утверждении соглашений, заключенных между органами местного самоуправления;</w:t>
      </w:r>
    </w:p>
    <w:p w14:paraId="37040000">
      <w:pPr>
        <w:widowControl w:val="1"/>
        <w:spacing w:line="240" w:lineRule="auto"/>
        <w:ind w:firstLine="709" w:left="0"/>
        <w:rPr>
          <w:sz w:val="28"/>
        </w:rPr>
      </w:pPr>
      <w:r>
        <w:rPr>
          <w:sz w:val="28"/>
        </w:rPr>
        <w:t>4) иные нормативные правовые акты, принятые Собранием депутатов Песчанокопского района по вопросам, отнесенным к его компетенции федеральными законами, областными законами, настоящим Уставом.</w:t>
      </w:r>
    </w:p>
    <w:p w14:paraId="38040000">
      <w:pPr>
        <w:widowControl w:val="1"/>
        <w:spacing w:line="240" w:lineRule="auto"/>
        <w:ind w:firstLine="709" w:left="0"/>
        <w:rPr>
          <w:sz w:val="28"/>
        </w:rPr>
      </w:pPr>
      <w:r>
        <w:rPr>
          <w:sz w:val="28"/>
        </w:rPr>
        <w:t>2. Собрание депутатов Песчанокопского района по вопросам, отнесенным к его компетенции федеральными законами, областными законами, настоящим Уставом, принимает:</w:t>
      </w:r>
    </w:p>
    <w:p w14:paraId="39040000">
      <w:pPr>
        <w:widowControl w:val="1"/>
        <w:spacing w:line="240" w:lineRule="auto"/>
        <w:ind w:firstLine="709" w:left="0"/>
        <w:rPr>
          <w:sz w:val="28"/>
        </w:rPr>
      </w:pPr>
      <w:r>
        <w:rPr>
          <w:sz w:val="28"/>
        </w:rPr>
        <w:t>1) решения, устанавливающие правила, обязательные для исполнения на территории Песчанокопского района;</w:t>
      </w:r>
    </w:p>
    <w:p w14:paraId="3A040000">
      <w:pPr>
        <w:widowControl w:val="1"/>
        <w:spacing w:line="240" w:lineRule="auto"/>
        <w:ind w:firstLine="709" w:left="0"/>
        <w:rPr>
          <w:sz w:val="28"/>
        </w:rPr>
      </w:pPr>
      <w:r>
        <w:rPr>
          <w:sz w:val="28"/>
        </w:rPr>
        <w:t>2) решение об удалении Главы Песчанокопского района в отставку;</w:t>
      </w:r>
    </w:p>
    <w:p w14:paraId="3B040000">
      <w:pPr>
        <w:widowControl w:val="1"/>
        <w:spacing w:line="240" w:lineRule="auto"/>
        <w:ind w:firstLine="709" w:left="0"/>
        <w:rPr>
          <w:sz w:val="28"/>
        </w:rPr>
      </w:pPr>
      <w:r>
        <w:rPr>
          <w:sz w:val="28"/>
        </w:rPr>
        <w:t xml:space="preserve">3) решения по вопросам </w:t>
      </w:r>
      <w:r>
        <w:rPr>
          <w:sz w:val="28"/>
        </w:rPr>
        <w:t>организации деятельности Собрания депутатов Песчанокопского района</w:t>
      </w:r>
      <w:r>
        <w:rPr>
          <w:sz w:val="28"/>
        </w:rPr>
        <w:t>;</w:t>
      </w:r>
    </w:p>
    <w:p w14:paraId="3C040000">
      <w:pPr>
        <w:widowControl w:val="1"/>
        <w:spacing w:line="240" w:lineRule="auto"/>
        <w:ind w:firstLine="709" w:left="0"/>
        <w:rPr>
          <w:sz w:val="28"/>
        </w:rPr>
      </w:pPr>
      <w:r>
        <w:rPr>
          <w:sz w:val="28"/>
        </w:rPr>
        <w:t>4) решения по иным вопросам, отнесенным к его компетенции федеральными законами, областными законами, настоящим Уставом.</w:t>
      </w:r>
    </w:p>
    <w:p w14:paraId="3D040000">
      <w:pPr>
        <w:widowControl w:val="1"/>
        <w:spacing w:line="240" w:lineRule="auto"/>
        <w:ind w:firstLine="709" w:left="0"/>
        <w:rPr>
          <w:sz w:val="28"/>
        </w:rPr>
      </w:pPr>
      <w:r>
        <w:rPr>
          <w:sz w:val="28"/>
        </w:rPr>
        <w:t xml:space="preserve">3. </w:t>
      </w:r>
      <w:r>
        <w:rPr>
          <w:sz w:val="28"/>
        </w:rPr>
        <w:t>Проекты нормативных правовых актов Собрания депутатов Песчанокопского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Песчанокопского района, предусматривающие расходы, финансовое обеспечение которых осуществляется</w:t>
      </w:r>
      <w:r>
        <w:rPr>
          <w:sz w:val="28"/>
        </w:rPr>
        <w:t xml:space="preserve"> за счет средств местного бюджета, рассматриваются Собранием депутатов Песчанокопского района по представлению Главы Песчанокопского района либо при наличии заключения указанного лица. Данное заключение представляется в Собрание депутатов Песчанокопского района в течение 20 дней.</w:t>
      </w:r>
    </w:p>
    <w:p w14:paraId="3E040000">
      <w:pPr>
        <w:widowControl w:val="1"/>
        <w:spacing w:line="240" w:lineRule="auto"/>
        <w:ind w:firstLine="709" w:left="0"/>
        <w:rPr>
          <w:sz w:val="28"/>
        </w:rPr>
      </w:pPr>
      <w:r>
        <w:rPr>
          <w:sz w:val="28"/>
        </w:rPr>
        <w:t>4. Проекты нормативных правовых актов могут вноситься в Собрание депутатов Песчанокопского района депутатами Собрания депутатов Песчанокопского района, Главой Песчанокопского района, иными органами местного самоуправления, органами территориального общественного самоуправления, инициативными группами граждан, прокурором Песчанокопского района Ростовской области.</w:t>
      </w:r>
    </w:p>
    <w:p w14:paraId="3F040000">
      <w:pPr>
        <w:spacing w:line="240" w:lineRule="auto"/>
        <w:ind w:firstLine="709" w:left="0"/>
        <w:rPr>
          <w:sz w:val="28"/>
        </w:rPr>
      </w:pPr>
      <w:r>
        <w:rPr>
          <w:sz w:val="28"/>
        </w:rPr>
        <w:t>5. Решение Собрания депутатов Песчанокопского района, в том числе устанавливающее правила, обязательные для исполнения на территории Песчанокопского района, а также по вопросам организации деятельности Собрания депутатов Песчанокопского района, не может считаться принятым, если за него проголосовало менее половины от установленной численности депутатов Собрания депутатов Песчанокопского района.</w:t>
      </w:r>
    </w:p>
    <w:p w14:paraId="40040000">
      <w:pPr>
        <w:spacing w:line="240" w:lineRule="auto"/>
        <w:ind w:firstLine="709" w:left="0"/>
        <w:rPr>
          <w:sz w:val="28"/>
        </w:rPr>
      </w:pPr>
      <w:r>
        <w:rPr>
          <w:sz w:val="28"/>
        </w:rPr>
        <w:t>Решения Собрания депутатов Песчанокопского района по процедурным вопросам принимаются в порядке, установленном Регламентом Собрания депутатов Песчанокопского района.</w:t>
      </w:r>
    </w:p>
    <w:p w14:paraId="41040000">
      <w:pPr>
        <w:widowControl w:val="1"/>
        <w:spacing w:line="240" w:lineRule="auto"/>
        <w:ind w:firstLine="709" w:left="0"/>
        <w:rPr>
          <w:sz w:val="28"/>
        </w:rPr>
      </w:pPr>
      <w:r>
        <w:rPr>
          <w:sz w:val="28"/>
        </w:rPr>
        <w:t>6. Глава Песчанокопского района подписывает и обнародует нормативный правовой акт, принятый Собранием депутатов Песчанокопского района.</w:t>
      </w:r>
    </w:p>
    <w:p w14:paraId="42040000">
      <w:pPr>
        <w:spacing w:line="240" w:lineRule="auto"/>
        <w:ind w:firstLine="709" w:left="0"/>
        <w:rPr>
          <w:sz w:val="28"/>
        </w:rPr>
      </w:pPr>
      <w:r>
        <w:rPr>
          <w:sz w:val="28"/>
        </w:rPr>
        <w:t>7. Нормативный правовой акт, принятый Собранием депутатов Песчанокопского района, направляется Главе Песчанокопского района для подписания и обнародования в течение 10 дней.</w:t>
      </w:r>
    </w:p>
    <w:p w14:paraId="43040000">
      <w:pPr>
        <w:spacing w:line="240" w:lineRule="auto"/>
        <w:ind w:firstLine="709" w:left="0"/>
        <w:rPr>
          <w:sz w:val="28"/>
        </w:rPr>
      </w:pPr>
      <w:r>
        <w:rPr>
          <w:sz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44040000">
      <w:pPr>
        <w:spacing w:line="240" w:lineRule="auto"/>
        <w:ind w:firstLine="709" w:left="0"/>
        <w:rPr>
          <w:sz w:val="28"/>
        </w:rPr>
      </w:pPr>
      <w:r>
        <w:rPr>
          <w:sz w:val="28"/>
        </w:rPr>
        <w:t>8. Глава Песчанокопского района имеет право отклонить нормативный правовой акт, принятый Собранием депутатов Песчанокопского района. В этом случае указанный нормативный правовой акт в течение 10 дней возвращается в Собрание депутатов Песчанокопского района с мотивированным обоснованием его отклонения либо с предложениями о внесении в него изменений и дополнений.</w:t>
      </w:r>
    </w:p>
    <w:p w14:paraId="45040000">
      <w:pPr>
        <w:spacing w:line="240" w:lineRule="auto"/>
        <w:ind w:firstLine="709" w:left="0"/>
        <w:rPr>
          <w:sz w:val="28"/>
        </w:rPr>
      </w:pPr>
      <w:r>
        <w:rPr>
          <w:sz w:val="28"/>
        </w:rPr>
        <w:t>Отклоненный Главой Песчанокопского района нормативный правовой акт повторно рассматривается Собранием депутатов Песчанокопского района.</w:t>
      </w:r>
    </w:p>
    <w:p w14:paraId="46040000">
      <w:pPr>
        <w:spacing w:line="240" w:lineRule="auto"/>
        <w:ind w:firstLine="709" w:left="0"/>
        <w:rPr>
          <w:sz w:val="28"/>
        </w:rPr>
      </w:pPr>
      <w:r>
        <w:rPr>
          <w:sz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Песчанокопского района, он подлежит подписанию Главой Песчанокопского района в течение семи дней и обнародованию.</w:t>
      </w:r>
    </w:p>
    <w:p w14:paraId="47040000">
      <w:pPr>
        <w:spacing w:line="240" w:lineRule="auto"/>
        <w:ind w:firstLine="709" w:left="0"/>
        <w:rPr>
          <w:sz w:val="28"/>
        </w:rPr>
      </w:pPr>
      <w:r>
        <w:rPr>
          <w:sz w:val="28"/>
        </w:rPr>
        <w:t>9. Решения Собрания депутатов Песчанокопского района, не имеющие нормативного характера, в том числе связанные с вопросами организации деятельности Собрания депутатов Песчанокопского района, подписываются председателем Собрания депутатов Песчанокопского района и заверяются печатью Собрания депутатов Песчанокопского района.</w:t>
      </w:r>
    </w:p>
    <w:p w14:paraId="48040000">
      <w:pPr>
        <w:spacing w:line="240" w:lineRule="auto"/>
        <w:ind w:firstLine="709" w:left="0"/>
        <w:rPr>
          <w:strike w:val="1"/>
          <w:sz w:val="28"/>
        </w:rPr>
      </w:pPr>
    </w:p>
    <w:p w14:paraId="49040000">
      <w:pPr>
        <w:spacing w:line="240" w:lineRule="auto"/>
        <w:ind w:firstLine="709" w:left="0"/>
        <w:outlineLvl w:val="0"/>
        <w:rPr>
          <w:sz w:val="28"/>
        </w:rPr>
      </w:pPr>
      <w:r>
        <w:rPr>
          <w:sz w:val="28"/>
        </w:rPr>
        <w:t>Статья 58. Правовые акты Главы Песчанокопского района</w:t>
      </w:r>
    </w:p>
    <w:p w14:paraId="4A040000">
      <w:pPr>
        <w:spacing w:line="240" w:lineRule="auto"/>
        <w:ind w:firstLine="709" w:left="0"/>
        <w:outlineLvl w:val="0"/>
        <w:rPr>
          <w:sz w:val="28"/>
        </w:rPr>
      </w:pPr>
    </w:p>
    <w:p w14:paraId="4B040000">
      <w:pPr>
        <w:spacing w:line="240" w:lineRule="auto"/>
        <w:ind w:firstLine="709" w:left="0"/>
        <w:outlineLvl w:val="0"/>
        <w:rPr>
          <w:sz w:val="28"/>
        </w:rPr>
      </w:pPr>
      <w:r>
        <w:rPr>
          <w:sz w:val="28"/>
        </w:rPr>
        <w:t>Глава Песчанокопского района в пределах своих полномочий, установленных настоящим Уставом и решениями Собрания депутатов Песчанокопского района, издает постановления и распоряжения по вопросам, отнесенным к его компетенции Уставом муниципального образования «</w:t>
      </w:r>
      <w:r>
        <w:rPr>
          <w:sz w:val="28"/>
        </w:rPr>
        <w:t>Песчанокопский</w:t>
      </w:r>
      <w:r>
        <w:rPr>
          <w:sz w:val="28"/>
        </w:rPr>
        <w:t xml:space="preserve"> район»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Песчанокопского района по вопросам</w:t>
      </w:r>
      <w:r>
        <w:rPr>
          <w:sz w:val="28"/>
        </w:rPr>
        <w:t xml:space="preserve">, </w:t>
      </w:r>
      <w:r>
        <w:rPr>
          <w:sz w:val="28"/>
        </w:rPr>
        <w:t>указанным</w:t>
      </w:r>
      <w:r>
        <w:rPr>
          <w:sz w:val="28"/>
        </w:rPr>
        <w:t xml:space="preserve"> в части 2 статьи 61 Федерального закона «Об общих принципах организации местного самоуправления в единой системе публичной власти.</w:t>
      </w:r>
    </w:p>
    <w:p w14:paraId="4C040000">
      <w:pPr>
        <w:spacing w:line="240" w:lineRule="auto"/>
        <w:ind w:firstLine="709" w:left="0"/>
        <w:outlineLvl w:val="0"/>
        <w:rPr>
          <w:sz w:val="28"/>
        </w:rPr>
      </w:pPr>
    </w:p>
    <w:p w14:paraId="4D040000">
      <w:pPr>
        <w:spacing w:line="240" w:lineRule="auto"/>
        <w:ind w:firstLine="709" w:left="0"/>
        <w:outlineLvl w:val="0"/>
        <w:rPr>
          <w:sz w:val="28"/>
        </w:rPr>
      </w:pPr>
      <w:r>
        <w:rPr>
          <w:sz w:val="28"/>
        </w:rPr>
        <w:t>Статья 59. Правовые акты должностных лиц местного самоуправления</w:t>
      </w:r>
    </w:p>
    <w:p w14:paraId="4E040000">
      <w:pPr>
        <w:spacing w:line="240" w:lineRule="auto"/>
        <w:ind w:firstLine="709" w:left="0"/>
        <w:outlineLvl w:val="0"/>
        <w:rPr>
          <w:sz w:val="28"/>
        </w:rPr>
      </w:pPr>
    </w:p>
    <w:p w14:paraId="4F040000">
      <w:pPr>
        <w:spacing w:line="240" w:lineRule="auto"/>
        <w:ind w:firstLine="709" w:left="0"/>
        <w:outlineLvl w:val="0"/>
        <w:rPr>
          <w:sz w:val="28"/>
        </w:rPr>
      </w:pPr>
      <w:r>
        <w:rPr>
          <w:sz w:val="28"/>
        </w:rPr>
        <w:t>1. Председатель Собрания депутатов Песчанокопского района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14:paraId="50040000">
      <w:pPr>
        <w:spacing w:line="240" w:lineRule="auto"/>
        <w:ind w:firstLine="709" w:left="0"/>
        <w:outlineLvl w:val="0"/>
        <w:rPr>
          <w:sz w:val="28"/>
        </w:rPr>
      </w:pPr>
      <w:r>
        <w:rPr>
          <w:sz w:val="28"/>
        </w:rPr>
        <w:t>2. Иные должностные лица местного самоуправления издают распоряжения и приказы по вопросам, отнесенным к их полномочиям.</w:t>
      </w:r>
    </w:p>
    <w:p w14:paraId="51040000">
      <w:pPr>
        <w:spacing w:line="240" w:lineRule="auto"/>
        <w:ind w:firstLine="709" w:left="0"/>
        <w:rPr>
          <w:strike w:val="1"/>
          <w:sz w:val="28"/>
        </w:rPr>
      </w:pPr>
    </w:p>
    <w:p w14:paraId="52040000">
      <w:pPr>
        <w:ind w:firstLine="709" w:left="0"/>
        <w:outlineLvl w:val="0"/>
        <w:rPr>
          <w:sz w:val="28"/>
        </w:rPr>
      </w:pPr>
      <w:r>
        <w:rPr>
          <w:sz w:val="28"/>
        </w:rPr>
        <w:t>Статья 60. Обнародование муниципальных правовых актов</w:t>
      </w:r>
    </w:p>
    <w:p w14:paraId="53040000">
      <w:pPr>
        <w:spacing w:line="240" w:lineRule="auto"/>
        <w:ind w:firstLine="709" w:left="0"/>
        <w:outlineLvl w:val="0"/>
        <w:rPr>
          <w:sz w:val="28"/>
        </w:rPr>
      </w:pPr>
    </w:p>
    <w:p w14:paraId="54040000">
      <w:pPr>
        <w:spacing w:line="240" w:lineRule="auto"/>
        <w:ind w:firstLine="709" w:left="0"/>
        <w:rPr>
          <w:sz w:val="28"/>
        </w:rPr>
      </w:pPr>
      <w:r>
        <w:rPr>
          <w:sz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Pr>
          <w:sz w:val="28"/>
        </w:rPr>
        <w:t>Песчанокопский</w:t>
      </w:r>
      <w:r>
        <w:rPr>
          <w:sz w:val="28"/>
        </w:rPr>
        <w:t xml:space="preserve"> район, а также соглашения, заключаемые между органами местного самоуправления, вступают в силу после их официального опубликования</w:t>
      </w:r>
      <w:r>
        <w:rPr>
          <w:i w:val="1"/>
          <w:sz w:val="28"/>
        </w:rPr>
        <w:t xml:space="preserve"> </w:t>
      </w:r>
      <w:r>
        <w:rPr>
          <w:sz w:val="28"/>
        </w:rPr>
        <w:t>в порядке, предусмотренном пунктом 2 настоящей статьи.</w:t>
      </w:r>
    </w:p>
    <w:p w14:paraId="55040000">
      <w:pPr>
        <w:spacing w:line="240" w:lineRule="auto"/>
        <w:ind w:firstLine="709" w:left="0"/>
        <w:rPr>
          <w:sz w:val="28"/>
        </w:rPr>
      </w:pPr>
      <w:r>
        <w:rPr>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56040000">
      <w:pPr>
        <w:spacing w:line="240" w:lineRule="auto"/>
        <w:ind w:firstLine="709" w:left="0"/>
        <w:rPr>
          <w:sz w:val="28"/>
        </w:rPr>
      </w:pPr>
      <w:r>
        <w:rPr>
          <w:sz w:val="28"/>
        </w:rPr>
        <w:t>Муниципальные 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w:t>
      </w:r>
    </w:p>
    <w:p w14:paraId="57040000">
      <w:pPr>
        <w:spacing w:line="240" w:lineRule="auto"/>
        <w:ind w:firstLine="709" w:left="0"/>
        <w:rPr>
          <w:sz w:val="28"/>
          <w:shd w:fill="F71E04" w:val="clear"/>
        </w:rPr>
      </w:pPr>
      <w:r>
        <w:rPr>
          <w:sz w:val="28"/>
        </w:rPr>
        <w:t xml:space="preserve">2. </w:t>
      </w:r>
      <w:r>
        <w:t>О</w:t>
      </w:r>
      <w:r>
        <w:rPr>
          <w:sz w:val="28"/>
        </w:rPr>
        <w:t xml:space="preserve">фициальным опубликованием муниципального правового акта, в том числе соглашения, заключаемого между органами местного самоуправления, считается первое размещение его полного текста в сетевом издании «Муниципальный вестник Песчанокопского района»  с доменным именем сайта в информационно-телекоммуникационной сети «Интернет»: </w:t>
      </w:r>
      <w:r>
        <w:rPr>
          <w:i w:val="1"/>
          <w:sz w:val="28"/>
        </w:rPr>
        <w:t>песчанокопскийвестник</w:t>
      </w:r>
      <w:r>
        <w:rPr>
          <w:i w:val="1"/>
          <w:sz w:val="28"/>
        </w:rPr>
        <w:t>.р</w:t>
      </w:r>
      <w:r>
        <w:rPr>
          <w:i w:val="1"/>
          <w:sz w:val="28"/>
        </w:rPr>
        <w:t>ф</w:t>
      </w:r>
      <w:r>
        <w:rPr>
          <w:sz w:val="28"/>
        </w:rPr>
        <w:t xml:space="preserve">, свидетельство о регистрации СМИ ЭЛ № ФС 77 – 87917 от 06.08.2024 года. </w:t>
      </w:r>
    </w:p>
    <w:p w14:paraId="58040000">
      <w:pPr>
        <w:spacing w:line="240" w:lineRule="auto"/>
        <w:ind w:firstLine="709" w:left="0"/>
        <w:rPr>
          <w:sz w:val="28"/>
        </w:rPr>
      </w:pPr>
      <w:r>
        <w:rPr>
          <w:sz w:val="28"/>
        </w:rPr>
        <w:t>Для официального опубликования Устава муниципального образования «</w:t>
      </w:r>
      <w:r>
        <w:rPr>
          <w:sz w:val="28"/>
        </w:rPr>
        <w:t>Песчанокопский</w:t>
      </w:r>
      <w:r>
        <w:rPr>
          <w:sz w:val="28"/>
        </w:rPr>
        <w:t xml:space="preserve"> район», муниципального правового акта о внесении изменений и дополнений в Устав муниципального образования «</w:t>
      </w:r>
      <w:r>
        <w:rPr>
          <w:sz w:val="28"/>
        </w:rPr>
        <w:t>Песчанокопский</w:t>
      </w:r>
      <w:r>
        <w:rPr>
          <w:sz w:val="28"/>
        </w:rPr>
        <w:t xml:space="preserve">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Pr>
          <w:sz w:val="28"/>
        </w:rPr>
        <w:fldChar w:fldCharType="begin"/>
      </w:r>
      <w:r>
        <w:rPr>
          <w:sz w:val="28"/>
        </w:rPr>
        <w:instrText>HYPERLINK "http://pravo-minjust.ru"</w:instrText>
      </w:r>
      <w:r>
        <w:rPr>
          <w:sz w:val="28"/>
        </w:rPr>
        <w:fldChar w:fldCharType="separate"/>
      </w:r>
      <w:r>
        <w:rPr>
          <w:sz w:val="28"/>
        </w:rPr>
        <w:t>http://pravo-minjust.ru</w:t>
      </w:r>
      <w:r>
        <w:rPr>
          <w:sz w:val="28"/>
        </w:rPr>
        <w:fldChar w:fldCharType="end"/>
      </w:r>
      <w:r>
        <w:rPr>
          <w:sz w:val="28"/>
        </w:rPr>
        <w:t xml:space="preserve">, </w:t>
      </w:r>
      <w:r>
        <w:rPr>
          <w:sz w:val="28"/>
        </w:rPr>
        <w:fldChar w:fldCharType="begin"/>
      </w:r>
      <w:r>
        <w:rPr>
          <w:sz w:val="28"/>
        </w:rPr>
        <w:instrText>HYPERLINK "http://право-минюст.рф"</w:instrText>
      </w:r>
      <w:r>
        <w:rPr>
          <w:sz w:val="28"/>
        </w:rPr>
        <w:fldChar w:fldCharType="separate"/>
      </w:r>
      <w:r>
        <w:rPr>
          <w:sz w:val="28"/>
        </w:rPr>
        <w:t>http://право-минюст.рф</w:t>
      </w:r>
      <w:r>
        <w:rPr>
          <w:sz w:val="28"/>
        </w:rPr>
        <w:fldChar w:fldCharType="end"/>
      </w:r>
      <w:r>
        <w:rPr>
          <w:sz w:val="28"/>
        </w:rPr>
        <w:t>, регистрация в качестве сетевого издания Эл № ФС77-72471 от 05 марта 2018 года).</w:t>
      </w:r>
    </w:p>
    <w:p w14:paraId="59040000">
      <w:pPr>
        <w:spacing w:line="240" w:lineRule="auto"/>
        <w:ind w:firstLine="709" w:left="0" w:right="-1"/>
        <w:rPr>
          <w:sz w:val="28"/>
        </w:rPr>
      </w:pPr>
      <w:r>
        <w:rPr>
          <w:sz w:val="28"/>
        </w:rPr>
        <w:t>3</w:t>
      </w:r>
      <w:r>
        <w:rPr>
          <w:sz w:val="28"/>
        </w:rPr>
        <w:t xml:space="preserve"> Е</w:t>
      </w:r>
      <w:r>
        <w:rPr>
          <w:sz w:val="28"/>
        </w:rPr>
        <w:t>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14:paraId="5A040000">
      <w:pPr>
        <w:spacing w:line="240" w:lineRule="auto"/>
        <w:ind w:firstLine="709" w:left="0" w:right="-1"/>
        <w:rPr>
          <w:sz w:val="28"/>
        </w:rPr>
      </w:pPr>
      <w:r>
        <w:rPr>
          <w:sz w:val="28"/>
        </w:rPr>
        <w:t>1) Устава муниципального образования «</w:t>
      </w:r>
      <w:r>
        <w:rPr>
          <w:sz w:val="28"/>
        </w:rPr>
        <w:t>Песчанокопский</w:t>
      </w:r>
      <w:r>
        <w:rPr>
          <w:sz w:val="28"/>
        </w:rPr>
        <w:t xml:space="preserve">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Pr>
          <w:sz w:val="28"/>
        </w:rPr>
        <w:t>Песчанокопский</w:t>
      </w:r>
      <w:r>
        <w:rPr>
          <w:sz w:val="28"/>
        </w:rPr>
        <w:t xml:space="preserve"> район», муниципальном правовом акте о внесении изменений и дополнений в Устав муниципального образования «</w:t>
      </w:r>
      <w:r>
        <w:rPr>
          <w:sz w:val="28"/>
        </w:rPr>
        <w:t>Песчанокопский</w:t>
      </w:r>
      <w:r>
        <w:rPr>
          <w:sz w:val="28"/>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5B040000">
      <w:pPr>
        <w:spacing w:line="240" w:lineRule="auto"/>
        <w:ind w:firstLine="709" w:left="0" w:right="-1"/>
        <w:rPr>
          <w:sz w:val="28"/>
        </w:rPr>
      </w:pPr>
      <w:r>
        <w:rPr>
          <w:sz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5C040000">
      <w:pPr>
        <w:spacing w:line="240" w:lineRule="auto"/>
        <w:ind w:firstLine="709" w:left="0" w:right="-1"/>
        <w:rPr>
          <w:sz w:val="28"/>
        </w:rPr>
      </w:pPr>
      <w:r>
        <w:rPr>
          <w:sz w:val="28"/>
        </w:rPr>
        <w:t>3) нормативных правовых актов Собрания депутатов Песчанокопского района – в течение 30 дней со дня подписания Главой Песчанокопского района;</w:t>
      </w:r>
    </w:p>
    <w:p w14:paraId="5D040000">
      <w:pPr>
        <w:spacing w:line="240" w:lineRule="auto"/>
        <w:ind w:firstLine="709" w:left="0" w:right="-1"/>
        <w:rPr>
          <w:sz w:val="28"/>
        </w:rPr>
      </w:pPr>
      <w:r>
        <w:rPr>
          <w:sz w:val="28"/>
        </w:rPr>
        <w:t>4) нормативных правовых актов Администрации Песчанокопского района, руководителей органов Администрации Песчанокопского района – в течение 30 дней со дня подписания соответственно Главой Песчанокопского района, руководителем органа Администрации Песчанокопского района;</w:t>
      </w:r>
    </w:p>
    <w:p w14:paraId="5E040000">
      <w:pPr>
        <w:spacing w:line="240" w:lineRule="auto"/>
        <w:ind w:firstLine="709" w:left="0" w:right="-1"/>
        <w:rPr>
          <w:sz w:val="28"/>
        </w:rPr>
      </w:pPr>
      <w:r>
        <w:rPr>
          <w:sz w:val="28"/>
        </w:rPr>
        <w:t>5) иных муниципальных правовых актов, подлежащих официальному опубликованию, – в течение 30 дней со дня их принятия (издания).</w:t>
      </w:r>
    </w:p>
    <w:p w14:paraId="5F040000">
      <w:pPr>
        <w:spacing w:line="240" w:lineRule="auto"/>
        <w:ind w:firstLine="709" w:left="0"/>
        <w:rPr>
          <w:sz w:val="28"/>
        </w:rPr>
      </w:pPr>
      <w:r>
        <w:rPr>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14:paraId="60040000">
      <w:pPr>
        <w:spacing w:line="240" w:lineRule="auto"/>
        <w:ind w:firstLine="709" w:left="0"/>
        <w:rPr>
          <w:sz w:val="28"/>
        </w:rPr>
      </w:pPr>
    </w:p>
    <w:p w14:paraId="61040000">
      <w:pPr>
        <w:spacing w:line="240" w:lineRule="auto"/>
        <w:ind w:firstLine="709" w:left="0"/>
        <w:outlineLvl w:val="0"/>
        <w:rPr>
          <w:sz w:val="28"/>
        </w:rPr>
      </w:pPr>
      <w:r>
        <w:rPr>
          <w:sz w:val="28"/>
        </w:rPr>
        <w:t>Статья 61. Отмена муниципальных правовых актов и приостановление их действия</w:t>
      </w:r>
    </w:p>
    <w:p w14:paraId="62040000">
      <w:pPr>
        <w:spacing w:line="240" w:lineRule="auto"/>
        <w:ind w:firstLine="709" w:left="0"/>
        <w:rPr>
          <w:sz w:val="28"/>
        </w:rPr>
      </w:pPr>
    </w:p>
    <w:p w14:paraId="63040000">
      <w:pPr>
        <w:spacing w:line="240" w:lineRule="auto"/>
        <w:ind w:firstLine="709" w:left="0"/>
        <w:rPr>
          <w:strike w:val="1"/>
          <w:sz w:val="28"/>
        </w:rPr>
      </w:pPr>
      <w:r>
        <w:rPr>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r>
        <w:rPr>
          <w:sz w:val="28"/>
        </w:rPr>
        <w:t xml:space="preserve"> действия муниципального правового акта отнесено принятие (издание) соответствующего муниципального правового акта, а также судом</w:t>
      </w:r>
      <w:r>
        <w:t>,</w:t>
      </w:r>
      <w:r>
        <w:rPr>
          <w:sz w:val="28"/>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64040000">
      <w:pPr>
        <w:spacing w:line="240" w:lineRule="auto"/>
        <w:ind w:firstLine="709" w:left="0"/>
        <w:rPr>
          <w:sz w:val="28"/>
        </w:rPr>
      </w:pPr>
      <w:r>
        <w:rPr>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r>
        <w:rPr>
          <w:sz w:val="28"/>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Песчанокопского района – не позднее трех дней со дня принятия им решения.</w:t>
      </w:r>
    </w:p>
    <w:p w14:paraId="65040000">
      <w:pPr>
        <w:spacing w:line="240" w:lineRule="auto"/>
        <w:ind w:firstLine="540" w:left="0"/>
        <w:outlineLvl w:val="0"/>
        <w:rPr>
          <w:sz w:val="28"/>
        </w:rPr>
      </w:pPr>
    </w:p>
    <w:p w14:paraId="66040000">
      <w:pPr>
        <w:spacing w:line="240" w:lineRule="auto"/>
        <w:ind/>
        <w:jc w:val="center"/>
        <w:outlineLvl w:val="0"/>
        <w:rPr>
          <w:sz w:val="28"/>
        </w:rPr>
      </w:pPr>
      <w:r>
        <w:rPr>
          <w:sz w:val="28"/>
        </w:rPr>
        <w:t>Глава 7. Муниципальная служба</w:t>
      </w:r>
    </w:p>
    <w:p w14:paraId="67040000">
      <w:pPr>
        <w:spacing w:line="240" w:lineRule="auto"/>
        <w:ind w:firstLine="540" w:left="0"/>
        <w:rPr>
          <w:sz w:val="28"/>
        </w:rPr>
      </w:pPr>
    </w:p>
    <w:p w14:paraId="68040000">
      <w:pPr>
        <w:spacing w:line="240" w:lineRule="auto"/>
        <w:ind w:firstLine="709" w:left="0"/>
        <w:outlineLvl w:val="0"/>
        <w:rPr>
          <w:sz w:val="28"/>
        </w:rPr>
      </w:pPr>
      <w:r>
        <w:rPr>
          <w:sz w:val="28"/>
        </w:rPr>
        <w:t>Статья 62. Муниципальная служба, должности муниципальной службы</w:t>
      </w:r>
    </w:p>
    <w:p w14:paraId="69040000">
      <w:pPr>
        <w:spacing w:line="240" w:lineRule="auto"/>
        <w:ind w:firstLine="709" w:left="0"/>
        <w:rPr>
          <w:sz w:val="28"/>
        </w:rPr>
      </w:pPr>
    </w:p>
    <w:p w14:paraId="6A040000">
      <w:pPr>
        <w:spacing w:line="240" w:lineRule="auto"/>
        <w:ind w:firstLine="709" w:left="0"/>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B040000">
      <w:pPr>
        <w:spacing w:line="240" w:lineRule="auto"/>
        <w:ind w:firstLine="709" w:left="0"/>
        <w:rPr>
          <w:sz w:val="28"/>
        </w:rPr>
      </w:pPr>
      <w:r>
        <w:rPr>
          <w:sz w:val="28"/>
        </w:rPr>
        <w:t>2. Должности муниципальной службы Песчанокопского района (далее – должности муниципальной службы) устанавливаются решением Собрания депутатов Песчанокопского района в соответствии с реестром должностей муниципальной службы в Ростовской области, утверждаемым областным законом.</w:t>
      </w:r>
    </w:p>
    <w:p w14:paraId="6C040000">
      <w:pPr>
        <w:spacing w:line="240" w:lineRule="auto"/>
        <w:ind w:firstLine="709" w:left="0"/>
        <w:rPr>
          <w:sz w:val="28"/>
        </w:rPr>
      </w:pPr>
      <w:r>
        <w:rPr>
          <w:sz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6D040000">
      <w:pPr>
        <w:spacing w:line="240" w:lineRule="auto"/>
        <w:ind w:firstLine="709" w:left="0"/>
        <w:rPr>
          <w:sz w:val="28"/>
        </w:rPr>
      </w:pPr>
      <w:r>
        <w:rPr>
          <w:sz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6E040000">
      <w:pPr>
        <w:spacing w:line="240" w:lineRule="auto"/>
        <w:ind w:firstLine="540" w:left="0"/>
        <w:rPr>
          <w:sz w:val="28"/>
        </w:rPr>
      </w:pPr>
      <w:r>
        <w:rPr>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6F040000">
      <w:pPr>
        <w:tabs>
          <w:tab w:leader="none" w:pos="8355" w:val="left"/>
        </w:tabs>
        <w:spacing w:line="240" w:lineRule="auto"/>
        <w:ind/>
        <w:rPr>
          <w:sz w:val="28"/>
        </w:rPr>
      </w:pPr>
    </w:p>
    <w:p w14:paraId="70040000">
      <w:pPr>
        <w:spacing w:line="240" w:lineRule="auto"/>
        <w:ind w:firstLine="709" w:left="0"/>
        <w:outlineLvl w:val="0"/>
        <w:rPr>
          <w:sz w:val="28"/>
        </w:rPr>
      </w:pPr>
      <w:r>
        <w:rPr>
          <w:sz w:val="28"/>
        </w:rPr>
        <w:t>Статья 63. Статус муниципального служащего</w:t>
      </w:r>
    </w:p>
    <w:p w14:paraId="71040000">
      <w:pPr>
        <w:spacing w:line="240" w:lineRule="auto"/>
        <w:ind w:firstLine="709" w:left="0"/>
        <w:rPr>
          <w:sz w:val="28"/>
        </w:rPr>
      </w:pPr>
    </w:p>
    <w:p w14:paraId="72040000">
      <w:pPr>
        <w:spacing w:line="240" w:lineRule="auto"/>
        <w:ind w:firstLine="709" w:left="0"/>
        <w:rPr>
          <w:sz w:val="28"/>
        </w:rPr>
      </w:pPr>
      <w:r>
        <w:rPr>
          <w:sz w:val="28"/>
        </w:rPr>
        <w:t>1. Муниципальным служащим Песчанокопского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Песчанокопского района.</w:t>
      </w:r>
    </w:p>
    <w:p w14:paraId="73040000">
      <w:pPr>
        <w:spacing w:line="240" w:lineRule="auto"/>
        <w:ind w:firstLine="709" w:left="0"/>
        <w:rPr>
          <w:sz w:val="28"/>
        </w:rPr>
      </w:pPr>
      <w:r>
        <w:rPr>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14:paraId="74040000">
      <w:pPr>
        <w:spacing w:line="240" w:lineRule="auto"/>
        <w:ind w:firstLine="709" w:left="0"/>
        <w:rPr>
          <w:sz w:val="28"/>
        </w:rPr>
      </w:pPr>
    </w:p>
    <w:p w14:paraId="75040000">
      <w:pPr>
        <w:spacing w:line="240" w:lineRule="auto"/>
        <w:ind w:firstLine="709" w:left="0"/>
        <w:rPr>
          <w:sz w:val="28"/>
        </w:rPr>
      </w:pPr>
    </w:p>
    <w:p w14:paraId="76040000">
      <w:pPr>
        <w:spacing w:line="240" w:lineRule="auto"/>
        <w:ind w:firstLine="709" w:left="0"/>
        <w:rPr>
          <w:sz w:val="28"/>
        </w:rPr>
      </w:pPr>
    </w:p>
    <w:p w14:paraId="77040000">
      <w:pPr>
        <w:spacing w:line="240" w:lineRule="auto"/>
        <w:ind w:firstLine="709" w:left="0"/>
        <w:outlineLvl w:val="0"/>
        <w:rPr>
          <w:sz w:val="28"/>
        </w:rPr>
      </w:pPr>
      <w:r>
        <w:rPr>
          <w:sz w:val="28"/>
        </w:rPr>
        <w:t>Статья 64. Условия и порядок прохождения муниципальной службы</w:t>
      </w:r>
    </w:p>
    <w:p w14:paraId="78040000">
      <w:pPr>
        <w:spacing w:line="240" w:lineRule="auto"/>
        <w:ind w:firstLine="709" w:left="0"/>
        <w:rPr>
          <w:sz w:val="28"/>
        </w:rPr>
      </w:pPr>
    </w:p>
    <w:p w14:paraId="79040000">
      <w:pPr>
        <w:spacing w:line="240" w:lineRule="auto"/>
        <w:ind w:firstLine="709" w:left="0"/>
        <w:rPr>
          <w:sz w:val="28"/>
        </w:rPr>
      </w:pPr>
      <w:r>
        <w:rPr>
          <w:sz w:val="28"/>
        </w:rPr>
        <w:t>1. Условия и порядок прохождения муниципальной службы в Песчанокопском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14:paraId="7A040000">
      <w:pPr>
        <w:spacing w:line="240" w:lineRule="auto"/>
        <w:ind w:firstLine="709" w:left="0"/>
        <w:rPr>
          <w:sz w:val="28"/>
        </w:rPr>
      </w:pPr>
      <w:r>
        <w:rPr>
          <w:sz w:val="28"/>
        </w:rPr>
        <w:t>2. В целях определения соответствия муниципального служащего замещаемой должности муниципальной службы проводится его аттестация.</w:t>
      </w:r>
    </w:p>
    <w:p w14:paraId="7B040000">
      <w:pPr>
        <w:spacing w:line="240" w:lineRule="auto"/>
        <w:ind w:firstLine="709" w:left="0"/>
        <w:rPr>
          <w:sz w:val="28"/>
        </w:rPr>
      </w:pPr>
      <w:r>
        <w:rPr>
          <w:sz w:val="28"/>
        </w:rPr>
        <w:t>Положение о проведении аттестации муниципальных служащих утверждается решением Собрания депутатов Песчанокопского района в соответствии с типовым положением о проведении аттестации муниципальных служащих, утверждаемым областным законом.</w:t>
      </w:r>
    </w:p>
    <w:p w14:paraId="7C040000">
      <w:pPr>
        <w:spacing w:line="240" w:lineRule="auto"/>
        <w:ind w:firstLine="709" w:left="0"/>
        <w:rPr>
          <w:sz w:val="28"/>
        </w:rPr>
      </w:pPr>
    </w:p>
    <w:p w14:paraId="7D040000">
      <w:pPr>
        <w:spacing w:line="240" w:lineRule="auto"/>
        <w:ind/>
        <w:jc w:val="center"/>
        <w:outlineLvl w:val="0"/>
        <w:rPr>
          <w:sz w:val="28"/>
        </w:rPr>
      </w:pPr>
      <w:r>
        <w:rPr>
          <w:sz w:val="28"/>
        </w:rPr>
        <w:t>Глава 8. Экономическая основа местного самоуправления</w:t>
      </w:r>
    </w:p>
    <w:p w14:paraId="7E040000">
      <w:pPr>
        <w:spacing w:line="240" w:lineRule="auto"/>
        <w:ind w:firstLine="709" w:left="0"/>
        <w:rPr>
          <w:sz w:val="28"/>
        </w:rPr>
      </w:pPr>
    </w:p>
    <w:p w14:paraId="7F040000">
      <w:pPr>
        <w:spacing w:line="240" w:lineRule="auto"/>
        <w:ind w:firstLine="709" w:left="0"/>
        <w:outlineLvl w:val="0"/>
        <w:rPr>
          <w:sz w:val="28"/>
        </w:rPr>
      </w:pPr>
      <w:r>
        <w:rPr>
          <w:sz w:val="28"/>
        </w:rPr>
        <w:t>Статья 65. Владение, пользование и распоряжение муниципальным имуществом</w:t>
      </w:r>
    </w:p>
    <w:p w14:paraId="80040000">
      <w:pPr>
        <w:spacing w:line="240" w:lineRule="auto"/>
        <w:ind w:firstLine="709" w:left="0"/>
        <w:rPr>
          <w:sz w:val="28"/>
        </w:rPr>
      </w:pPr>
    </w:p>
    <w:p w14:paraId="81040000">
      <w:pPr>
        <w:spacing w:line="240" w:lineRule="auto"/>
        <w:ind w:firstLine="709" w:left="0"/>
        <w:rPr>
          <w:sz w:val="28"/>
        </w:rPr>
      </w:pPr>
      <w:r>
        <w:rPr>
          <w:sz w:val="28"/>
        </w:rPr>
        <w:t>1. От имени Песчанокопского района приобретать и осуществлять имущественные и иные права и обязанности, выступать в суде без доверенности могут Глава Песчанокопского района, а также руководители органов Администрации Песчанокопского района по вопросам, отнесенным к их компетенции.</w:t>
      </w:r>
    </w:p>
    <w:p w14:paraId="82040000">
      <w:pPr>
        <w:spacing w:line="240" w:lineRule="auto"/>
        <w:ind w:firstLine="709" w:left="0"/>
        <w:rPr>
          <w:sz w:val="28"/>
        </w:rPr>
      </w:pPr>
      <w:r>
        <w:rPr>
          <w:sz w:val="28"/>
        </w:rPr>
        <w:t>2. Органы местного самоуправления от имени Песчанокопского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83040000">
      <w:pPr>
        <w:spacing w:line="240" w:lineRule="auto"/>
        <w:ind w:firstLine="709" w:left="0"/>
        <w:rPr>
          <w:sz w:val="28"/>
        </w:rPr>
      </w:pPr>
      <w:r>
        <w:rPr>
          <w:sz w:val="28"/>
        </w:rPr>
        <w:t>3. Органы местного самоуправления Песчанокопского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84040000">
      <w:pPr>
        <w:spacing w:line="240" w:lineRule="auto"/>
        <w:ind w:firstLine="709" w:left="0"/>
        <w:rPr>
          <w:sz w:val="28"/>
        </w:rPr>
      </w:pPr>
      <w:r>
        <w:rPr>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85040000">
      <w:pPr>
        <w:spacing w:line="240" w:lineRule="auto"/>
        <w:ind w:firstLine="709" w:left="0"/>
        <w:rPr>
          <w:sz w:val="28"/>
        </w:rPr>
      </w:pPr>
      <w:r>
        <w:rPr>
          <w:sz w:val="28"/>
        </w:rPr>
        <w:t>Доходы от использования и приватизации муниципального имущества Песчанокопского района поступают в бюджет Песчанокопского района.</w:t>
      </w:r>
    </w:p>
    <w:p w14:paraId="86040000">
      <w:pPr>
        <w:spacing w:line="240" w:lineRule="auto"/>
        <w:ind w:firstLine="709" w:left="0"/>
        <w:rPr>
          <w:sz w:val="28"/>
        </w:rPr>
      </w:pPr>
      <w:r>
        <w:rPr>
          <w:sz w:val="28"/>
        </w:rPr>
        <w:t xml:space="preserve">5. </w:t>
      </w:r>
      <w:r>
        <w:rPr>
          <w:sz w:val="28"/>
        </w:rPr>
        <w:t>Песчанокопский</w:t>
      </w:r>
      <w:r>
        <w:rPr>
          <w:sz w:val="28"/>
        </w:rPr>
        <w:t xml:space="preserve">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Pr>
          <w:sz w:val="28"/>
        </w:rPr>
        <w:t>Песчанокопского района.</w:t>
      </w:r>
    </w:p>
    <w:p w14:paraId="87040000">
      <w:pPr>
        <w:spacing w:line="240" w:lineRule="auto"/>
        <w:ind w:firstLine="709" w:left="0"/>
        <w:rPr>
          <w:sz w:val="28"/>
        </w:rPr>
      </w:pPr>
      <w:r>
        <w:rPr>
          <w:sz w:val="28"/>
        </w:rPr>
        <w:t>6. Администрация Песчанокопского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88040000">
      <w:pPr>
        <w:spacing w:line="240" w:lineRule="auto"/>
        <w:ind w:firstLine="709" w:left="0"/>
        <w:rPr>
          <w:sz w:val="28"/>
        </w:rPr>
      </w:pPr>
      <w:r>
        <w:rPr>
          <w:sz w:val="28"/>
        </w:rPr>
        <w:t>Органы местного самоуправления Песчанокопского района от имени муниципального образования «</w:t>
      </w:r>
      <w:r>
        <w:rPr>
          <w:sz w:val="28"/>
        </w:rPr>
        <w:t>Песчанокопский</w:t>
      </w:r>
      <w:r>
        <w:rPr>
          <w:sz w:val="28"/>
        </w:rPr>
        <w:t xml:space="preserve"> район» </w:t>
      </w:r>
      <w:r>
        <w:rPr>
          <w:sz w:val="28"/>
        </w:rPr>
        <w:t>субсидиарно</w:t>
      </w:r>
      <w:r>
        <w:rPr>
          <w:sz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14:paraId="89040000">
      <w:pPr>
        <w:spacing w:line="240" w:lineRule="auto"/>
        <w:ind w:firstLine="709" w:left="0"/>
        <w:rPr>
          <w:sz w:val="28"/>
        </w:rPr>
      </w:pPr>
      <w:r>
        <w:rPr>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8A040000">
      <w:pPr>
        <w:spacing w:line="240" w:lineRule="auto"/>
        <w:ind w:firstLine="709" w:left="0"/>
        <w:rPr>
          <w:sz w:val="28"/>
        </w:rPr>
      </w:pPr>
      <w:r>
        <w:rPr>
          <w:sz w:val="28"/>
        </w:rPr>
        <w:t>Цели, условия и порядок деятельности муниципальных предприятий и учреждений, закрепляются в их уставах.</w:t>
      </w:r>
    </w:p>
    <w:p w14:paraId="8B040000">
      <w:pPr>
        <w:spacing w:line="240" w:lineRule="auto"/>
        <w:ind w:firstLine="709" w:left="0"/>
        <w:rPr>
          <w:sz w:val="28"/>
        </w:rPr>
      </w:pPr>
      <w:r>
        <w:rPr>
          <w:sz w:val="28"/>
        </w:rPr>
        <w:t>8. Руководители муниципальных предприятий и учреждений, направляют текущие отчеты о деятельности данных предприятий и учреждений Главе Песчанокопского района. Периодичность и форма отчетов устанавливаются Главой Песчанокопского района или, по его поручению, заместителями главы Администрации Песчанокопского района, руководителями органов Администрации Песчанокопского района.</w:t>
      </w:r>
    </w:p>
    <w:p w14:paraId="8C040000">
      <w:pPr>
        <w:spacing w:line="240" w:lineRule="auto"/>
        <w:ind w:firstLine="709" w:left="0"/>
        <w:rPr>
          <w:sz w:val="28"/>
        </w:rPr>
      </w:pPr>
      <w:r>
        <w:rPr>
          <w:sz w:val="28"/>
        </w:rPr>
        <w:t>Годовые отчеты о деятельности муниципальных предприятий и учреждений, по решению Собрания депутатов Песчанокопского района или по инициативе Главы Песчанокопского района могут заслушиваться на заседаниях Собрания депутатов Песчанокопского района.</w:t>
      </w:r>
    </w:p>
    <w:p w14:paraId="8D040000">
      <w:pPr>
        <w:spacing w:line="240" w:lineRule="auto"/>
        <w:ind w:firstLine="709" w:left="0"/>
        <w:rPr>
          <w:sz w:val="28"/>
        </w:rPr>
      </w:pPr>
      <w:r>
        <w:rPr>
          <w:sz w:val="28"/>
        </w:rPr>
        <w:t>9. Участие в управлении хозяйственными обществами, доли в уставных капиталах или акции которых принадлежат Песчанокопскому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Песчанокопского района или, по поручению Главы Песчанокопского района, распоряжением руководителя органа Администрации Песчанокопского района, в компетенцию которого входит управление муниципальным имуществом.</w:t>
      </w:r>
    </w:p>
    <w:p w14:paraId="8E040000">
      <w:pPr>
        <w:spacing w:line="240" w:lineRule="auto"/>
        <w:ind w:firstLine="709" w:left="0"/>
        <w:rPr>
          <w:sz w:val="28"/>
        </w:rPr>
      </w:pPr>
      <w:r>
        <w:rPr>
          <w:sz w:val="28"/>
        </w:rPr>
        <w:t>10. Администрация Песчанокопского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8F040000">
      <w:pPr>
        <w:spacing w:line="240" w:lineRule="auto"/>
        <w:ind w:firstLine="709" w:left="0"/>
        <w:rPr>
          <w:sz w:val="28"/>
        </w:rPr>
      </w:pPr>
      <w:r>
        <w:rPr>
          <w:sz w:val="28"/>
        </w:rPr>
        <w:t>11. Органы местного самоуправления Песчанокопского района осуществляют передачу в безвозмездное владение и пользование объектов электросетевого хозяйства, находящихся в собственности Песчанокопского района,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90040000">
      <w:pPr>
        <w:spacing w:line="240" w:lineRule="auto"/>
        <w:ind w:firstLine="709" w:left="0"/>
        <w:rPr>
          <w:sz w:val="28"/>
        </w:rPr>
      </w:pPr>
    </w:p>
    <w:p w14:paraId="91040000">
      <w:pPr>
        <w:spacing w:line="240" w:lineRule="auto"/>
        <w:ind w:firstLine="709" w:left="0"/>
        <w:rPr>
          <w:sz w:val="28"/>
        </w:rPr>
      </w:pPr>
    </w:p>
    <w:p w14:paraId="92040000">
      <w:pPr>
        <w:spacing w:line="240" w:lineRule="auto"/>
        <w:ind w:firstLine="709" w:left="0"/>
        <w:rPr>
          <w:sz w:val="28"/>
        </w:rPr>
      </w:pPr>
      <w:r>
        <w:rPr>
          <w:sz w:val="28"/>
        </w:rPr>
        <w:t>Статья 66. Закупки для обеспечения муниципальных нужд</w:t>
      </w:r>
    </w:p>
    <w:p w14:paraId="93040000">
      <w:pPr>
        <w:spacing w:line="240" w:lineRule="auto"/>
        <w:ind w:firstLine="709" w:left="0"/>
        <w:rPr>
          <w:sz w:val="28"/>
        </w:rPr>
      </w:pPr>
    </w:p>
    <w:p w14:paraId="94040000">
      <w:pPr>
        <w:spacing w:line="240" w:lineRule="auto"/>
        <w:ind w:firstLine="709" w:left="0"/>
        <w:rPr>
          <w:sz w:val="28"/>
        </w:rPr>
      </w:pPr>
      <w:r>
        <w:rPr>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95040000">
      <w:pPr>
        <w:spacing w:line="240" w:lineRule="auto"/>
        <w:ind w:firstLine="709" w:left="0"/>
        <w:rPr>
          <w:sz w:val="28"/>
        </w:rPr>
      </w:pPr>
      <w:r>
        <w:rPr>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96040000">
      <w:pPr>
        <w:spacing w:line="240" w:lineRule="auto"/>
        <w:ind w:firstLine="709" w:left="0"/>
        <w:rPr>
          <w:sz w:val="28"/>
        </w:rPr>
      </w:pPr>
    </w:p>
    <w:p w14:paraId="97040000">
      <w:pPr>
        <w:spacing w:line="240" w:lineRule="auto"/>
        <w:ind w:firstLine="709" w:left="0"/>
        <w:rPr>
          <w:sz w:val="28"/>
        </w:rPr>
      </w:pPr>
      <w:r>
        <w:rPr>
          <w:sz w:val="28"/>
        </w:rPr>
        <w:t xml:space="preserve">Статья 67. </w:t>
      </w:r>
      <w:r>
        <w:rPr>
          <w:sz w:val="28"/>
        </w:rPr>
        <w:t>Муниципально</w:t>
      </w:r>
      <w:r>
        <w:rPr>
          <w:sz w:val="28"/>
        </w:rPr>
        <w:t>-частное партнерство</w:t>
      </w:r>
    </w:p>
    <w:p w14:paraId="98040000">
      <w:pPr>
        <w:spacing w:line="240" w:lineRule="auto"/>
        <w:ind w:firstLine="709" w:left="0"/>
        <w:rPr>
          <w:sz w:val="28"/>
        </w:rPr>
      </w:pPr>
    </w:p>
    <w:p w14:paraId="99040000">
      <w:pPr>
        <w:spacing w:line="240" w:lineRule="auto"/>
        <w:ind w:firstLine="709" w:left="0"/>
        <w:rPr>
          <w:sz w:val="28"/>
        </w:rPr>
      </w:pPr>
      <w:r>
        <w:rPr>
          <w:sz w:val="28"/>
        </w:rPr>
        <w:t xml:space="preserve">1. От имени Песчанокопского района, действующего в качестве публичного партнера в </w:t>
      </w:r>
      <w:r>
        <w:rPr>
          <w:sz w:val="28"/>
        </w:rPr>
        <w:t>муниципально</w:t>
      </w:r>
      <w:r>
        <w:rPr>
          <w:sz w:val="28"/>
        </w:rPr>
        <w:t>-частном партнерстве, выступает Администрация Песчанокопского района.</w:t>
      </w:r>
    </w:p>
    <w:p w14:paraId="9A040000">
      <w:pPr>
        <w:spacing w:line="240" w:lineRule="auto"/>
        <w:ind w:firstLine="709" w:left="0"/>
        <w:rPr>
          <w:sz w:val="28"/>
        </w:rPr>
      </w:pPr>
      <w:r>
        <w:rPr>
          <w:sz w:val="28"/>
        </w:rPr>
        <w:t xml:space="preserve">2. Глава Песчанокопского района издает постановление об определении Администрации Песчанокопского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r>
        <w:rPr>
          <w:sz w:val="28"/>
        </w:rPr>
        <w:t>муниципально</w:t>
      </w:r>
      <w:r>
        <w:rPr>
          <w:sz w:val="28"/>
        </w:rPr>
        <w:t>-частном партнерстве в Российской Федерации и внесении изменений в отдельные законодательные акты Российской Федерации».</w:t>
      </w:r>
    </w:p>
    <w:p w14:paraId="9B040000">
      <w:pPr>
        <w:spacing w:line="240" w:lineRule="auto"/>
        <w:ind w:firstLine="709" w:left="0"/>
        <w:rPr>
          <w:sz w:val="28"/>
        </w:rPr>
      </w:pPr>
      <w:r>
        <w:rPr>
          <w:sz w:val="28"/>
        </w:rPr>
        <w:t xml:space="preserve">3. </w:t>
      </w:r>
      <w:r>
        <w:rPr>
          <w:sz w:val="28"/>
        </w:rPr>
        <w:t xml:space="preserve">Глава Песчанокопского района направляет в орган исполнительной власти Ростовской области, определенный Правительством Ростовской области, проект </w:t>
      </w:r>
      <w:r>
        <w:rPr>
          <w:sz w:val="28"/>
        </w:rPr>
        <w:t>муниципально</w:t>
      </w:r>
      <w:r>
        <w:rPr>
          <w:sz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r>
        <w:rPr>
          <w:sz w:val="28"/>
        </w:rPr>
        <w:t>муниципально</w:t>
      </w:r>
      <w:r>
        <w:rPr>
          <w:sz w:val="28"/>
        </w:rPr>
        <w:t>-частном партнерстве в Российской Федерации и внесении изменений в отдельные законодательные акты Российской Федерации».</w:t>
      </w:r>
    </w:p>
    <w:p w14:paraId="9C040000">
      <w:pPr>
        <w:spacing w:line="240" w:lineRule="auto"/>
        <w:ind w:firstLine="709" w:left="0"/>
        <w:rPr>
          <w:sz w:val="28"/>
        </w:rPr>
      </w:pPr>
    </w:p>
    <w:p w14:paraId="9D040000">
      <w:pPr>
        <w:spacing w:line="240" w:lineRule="atLeast"/>
        <w:ind w:firstLine="709" w:left="0"/>
        <w:rPr>
          <w:sz w:val="28"/>
        </w:rPr>
      </w:pPr>
      <w:r>
        <w:rPr>
          <w:sz w:val="28"/>
        </w:rPr>
        <w:t xml:space="preserve">Статья 68. </w:t>
      </w:r>
      <w:bookmarkStart w:id="7" w:name="_Hlk217508616"/>
      <w:r>
        <w:rPr>
          <w:sz w:val="28"/>
        </w:rPr>
        <w:t>Составление, рассмотрение и утверждение бюджета Песчанокопского района</w:t>
      </w:r>
      <w:bookmarkEnd w:id="7"/>
    </w:p>
    <w:p w14:paraId="9E040000">
      <w:pPr>
        <w:ind w:firstLine="709" w:left="0"/>
        <w:outlineLvl w:val="0"/>
        <w:rPr>
          <w:sz w:val="28"/>
        </w:rPr>
      </w:pPr>
    </w:p>
    <w:p w14:paraId="9F040000">
      <w:pPr>
        <w:spacing w:line="240" w:lineRule="auto"/>
        <w:ind w:firstLine="709" w:left="0"/>
        <w:rPr>
          <w:sz w:val="28"/>
        </w:rPr>
      </w:pPr>
      <w:r>
        <w:rPr>
          <w:sz w:val="28"/>
        </w:rPr>
        <w:t>1. Проект бюджета Песчанокопского района составляется Администрацией Песчанокопского района.</w:t>
      </w:r>
    </w:p>
    <w:p w14:paraId="A0040000">
      <w:pPr>
        <w:spacing w:line="240" w:lineRule="auto"/>
        <w:ind w:firstLine="709" w:left="0"/>
        <w:rPr>
          <w:sz w:val="28"/>
        </w:rPr>
      </w:pPr>
      <w:r>
        <w:rPr>
          <w:sz w:val="28"/>
        </w:rPr>
        <w:t xml:space="preserve">2. Проект бюджета Песчанокопского района составляется на основе прогноза социально-экономического развития Песчанокопского района в целях финансового обеспечения расходных обязательств. </w:t>
      </w:r>
    </w:p>
    <w:p w14:paraId="A1040000">
      <w:pPr>
        <w:spacing w:line="240" w:lineRule="auto"/>
        <w:ind w:firstLine="709" w:left="0"/>
        <w:rPr>
          <w:sz w:val="28"/>
        </w:rPr>
      </w:pPr>
      <w:r>
        <w:rPr>
          <w:sz w:val="28"/>
        </w:rPr>
        <w:t xml:space="preserve">3. </w:t>
      </w:r>
      <w:r>
        <w:rPr>
          <w:sz w:val="28"/>
        </w:rPr>
        <w:t xml:space="preserve">Проект бюджета Песчанокопского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Песчанокопского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w:t>
      </w:r>
      <w:r>
        <w:rPr>
          <w:sz w:val="28"/>
        </w:rPr>
        <w:t>районов.</w:t>
      </w:r>
    </w:p>
    <w:p w14:paraId="A2040000">
      <w:pPr>
        <w:spacing w:line="240" w:lineRule="auto"/>
        <w:ind w:firstLine="709" w:left="0"/>
        <w:rPr>
          <w:sz w:val="28"/>
        </w:rPr>
      </w:pPr>
      <w:r>
        <w:rPr>
          <w:sz w:val="28"/>
        </w:rPr>
        <w:t>В случае</w:t>
      </w:r>
      <w:r>
        <w:rPr>
          <w:sz w:val="28"/>
        </w:rPr>
        <w:t>,</w:t>
      </w:r>
      <w:r>
        <w:rPr>
          <w:sz w:val="28"/>
        </w:rPr>
        <w:t xml:space="preserve"> если проект бюджета Песчанокопского района составляется и утверждается на очередной финансовый год, Администрация Песчанокопского района разрабатывает и утверждает среднесрочный финансовый план Песчанокопского района.</w:t>
      </w:r>
    </w:p>
    <w:p w14:paraId="A3040000">
      <w:pPr>
        <w:spacing w:line="240" w:lineRule="auto"/>
        <w:ind w:firstLine="709" w:left="0"/>
        <w:rPr>
          <w:sz w:val="28"/>
        </w:rPr>
      </w:pPr>
      <w:r>
        <w:rPr>
          <w:sz w:val="28"/>
        </w:rPr>
        <w:t>Порядок и сроки составления проекта бюджета Песчанокопского района устанавливаются постановлением Администрации Песчанокопского района с соблюдением требований, устанавливаемых Бюджетным кодексом Российской Федерации и решениями Собрания депутатов Песчанокопского района.</w:t>
      </w:r>
    </w:p>
    <w:p w14:paraId="A4040000">
      <w:pPr>
        <w:spacing w:line="240" w:lineRule="auto"/>
        <w:ind w:firstLine="709" w:left="0"/>
        <w:rPr>
          <w:sz w:val="28"/>
        </w:rPr>
      </w:pPr>
      <w:r>
        <w:rPr>
          <w:sz w:val="28"/>
        </w:rPr>
        <w:t>4. Проект бюджета Песчанокопского района вносится на рассмотрение Собрания депутатов Песчанокопского района Главой Песчанокопского района в сроки, установленные решением Собрания депутатов Песчанокопского района, но не позднее 15 ноября текущего года.</w:t>
      </w:r>
    </w:p>
    <w:p w14:paraId="A5040000">
      <w:pPr>
        <w:spacing w:line="240" w:lineRule="auto"/>
        <w:ind w:firstLine="709" w:left="0"/>
        <w:rPr>
          <w:sz w:val="28"/>
        </w:rPr>
      </w:pPr>
      <w:r>
        <w:rPr>
          <w:sz w:val="28"/>
        </w:rPr>
        <w:t>Одновременно с проектом решения Собрания депутатов Песчанокопского района о бюджете Песчанокопского района представляются документы, предусмотренные Бюджетным кодексом Российской Федерации.</w:t>
      </w:r>
    </w:p>
    <w:p w14:paraId="A6040000">
      <w:pPr>
        <w:spacing w:line="240" w:lineRule="auto"/>
        <w:ind w:firstLine="709" w:left="0"/>
        <w:rPr>
          <w:sz w:val="28"/>
        </w:rPr>
      </w:pPr>
      <w:r>
        <w:rPr>
          <w:sz w:val="28"/>
        </w:rPr>
        <w:t>5. Бюджет Песчанокопского района утверждается Собранием депутатов  Песчанокопского района.</w:t>
      </w:r>
    </w:p>
    <w:p w14:paraId="A7040000">
      <w:pPr>
        <w:spacing w:line="240" w:lineRule="auto"/>
        <w:ind w:firstLine="709" w:left="0"/>
        <w:rPr>
          <w:sz w:val="28"/>
        </w:rPr>
      </w:pPr>
      <w:r>
        <w:rPr>
          <w:sz w:val="28"/>
        </w:rPr>
        <w:t>Порядок рассмотрения и утверждения решения о бюджете Песчанокопского района устанавливается Собранием депутатов Песчанокопского района. Данный порядок должен предусматривать вступление в силу решения Собрания депутатов  Песчанокопского района о бюджете Песчанокопского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A8040000">
      <w:pPr>
        <w:spacing w:line="240" w:lineRule="auto"/>
        <w:ind w:firstLine="709" w:left="0"/>
        <w:rPr>
          <w:sz w:val="28"/>
        </w:rPr>
      </w:pPr>
    </w:p>
    <w:p w14:paraId="A9040000">
      <w:pPr>
        <w:spacing w:line="240" w:lineRule="auto"/>
        <w:ind w:firstLine="709" w:left="0"/>
        <w:outlineLvl w:val="0"/>
        <w:rPr>
          <w:sz w:val="28"/>
        </w:rPr>
      </w:pPr>
      <w:r>
        <w:rPr>
          <w:sz w:val="28"/>
        </w:rPr>
        <w:t>Статья 69. Исполнение бюджета Песчанокопского района</w:t>
      </w:r>
    </w:p>
    <w:p w14:paraId="AA040000">
      <w:pPr>
        <w:spacing w:line="240" w:lineRule="auto"/>
        <w:ind w:firstLine="709" w:left="0"/>
        <w:rPr>
          <w:sz w:val="28"/>
        </w:rPr>
      </w:pPr>
    </w:p>
    <w:p w14:paraId="AB040000">
      <w:pPr>
        <w:spacing w:line="240" w:lineRule="auto"/>
        <w:ind w:firstLine="709" w:left="0"/>
        <w:rPr>
          <w:sz w:val="28"/>
        </w:rPr>
      </w:pPr>
      <w:r>
        <w:rPr>
          <w:sz w:val="28"/>
        </w:rPr>
        <w:t>1. Исполнение бюджета Песчанокопского района обеспечивается Администрацией Песчанокопского района.</w:t>
      </w:r>
    </w:p>
    <w:p w14:paraId="AC040000">
      <w:pPr>
        <w:spacing w:line="240" w:lineRule="auto"/>
        <w:ind w:firstLine="709" w:left="0"/>
        <w:rPr>
          <w:sz w:val="28"/>
        </w:rPr>
      </w:pPr>
      <w:r>
        <w:rPr>
          <w:sz w:val="28"/>
        </w:rPr>
        <w:t xml:space="preserve">2. Бюджет Песчанокопского района исполняется на основе единства кассы и подведомственности расходов. </w:t>
      </w:r>
    </w:p>
    <w:p w14:paraId="AD040000">
      <w:pPr>
        <w:spacing w:line="240" w:lineRule="auto"/>
        <w:ind w:firstLine="709" w:left="0"/>
        <w:rPr>
          <w:sz w:val="28"/>
        </w:rPr>
      </w:pPr>
      <w:r>
        <w:rPr>
          <w:sz w:val="28"/>
        </w:rPr>
        <w:t>Исполнение бюджета Песчанокопского района организуется на основе сводной бюджетной росписи и кассового плана.</w:t>
      </w:r>
    </w:p>
    <w:p w14:paraId="AE040000">
      <w:pPr>
        <w:spacing w:line="240" w:lineRule="auto"/>
        <w:ind w:firstLine="709" w:left="0"/>
        <w:rPr>
          <w:sz w:val="28"/>
        </w:rPr>
      </w:pPr>
      <w:r>
        <w:rPr>
          <w:sz w:val="28"/>
        </w:rPr>
        <w:t>3. Бюджет Песчанокопского района исполняется по доходам, расходам и источникам финансирования дефицита бюджета.</w:t>
      </w:r>
    </w:p>
    <w:p w14:paraId="AF040000">
      <w:pPr>
        <w:spacing w:line="240" w:lineRule="auto"/>
        <w:ind w:firstLine="709" w:left="0"/>
        <w:rPr>
          <w:sz w:val="28"/>
        </w:rPr>
      </w:pPr>
      <w:r>
        <w:rPr>
          <w:sz w:val="28"/>
        </w:rPr>
        <w:t>4. Доходы, фактически полученные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могут направляться без внесения изменений в решение Собрания депутатов Песчанокопского района о бюджете Песчанокопского района на цели, установленные Бюджетным кодексом Российской Федерации.</w:t>
      </w:r>
    </w:p>
    <w:p w14:paraId="B0040000">
      <w:pPr>
        <w:spacing w:line="240" w:lineRule="auto"/>
        <w:ind w:firstLine="709" w:left="0"/>
        <w:rPr>
          <w:sz w:val="28"/>
        </w:rPr>
      </w:pPr>
    </w:p>
    <w:p w14:paraId="B1040000">
      <w:pPr>
        <w:spacing w:line="240" w:lineRule="auto"/>
        <w:ind w:firstLine="709" w:left="0"/>
        <w:rPr>
          <w:sz w:val="28"/>
        </w:rPr>
      </w:pPr>
    </w:p>
    <w:p w14:paraId="B2040000">
      <w:pPr>
        <w:spacing w:line="240" w:lineRule="auto"/>
        <w:ind w:firstLine="709" w:left="0"/>
        <w:outlineLvl w:val="0"/>
        <w:rPr>
          <w:sz w:val="28"/>
        </w:rPr>
      </w:pPr>
      <w:r>
        <w:rPr>
          <w:sz w:val="28"/>
        </w:rPr>
        <w:t xml:space="preserve">Статья 70. </w:t>
      </w:r>
      <w:r>
        <w:rPr>
          <w:sz w:val="28"/>
        </w:rPr>
        <w:t>Контроль за</w:t>
      </w:r>
      <w:r>
        <w:rPr>
          <w:sz w:val="28"/>
        </w:rPr>
        <w:t xml:space="preserve"> исполнением бюджета Песчанокопского района</w:t>
      </w:r>
    </w:p>
    <w:p w14:paraId="B3040000">
      <w:pPr>
        <w:spacing w:line="240" w:lineRule="auto"/>
        <w:ind w:firstLine="709" w:left="0"/>
        <w:rPr>
          <w:sz w:val="28"/>
        </w:rPr>
      </w:pPr>
    </w:p>
    <w:p w14:paraId="B4040000">
      <w:pPr>
        <w:spacing w:line="240" w:lineRule="auto"/>
        <w:ind w:firstLine="709" w:left="0"/>
        <w:rPr>
          <w:sz w:val="28"/>
        </w:rPr>
      </w:pPr>
      <w:r>
        <w:rPr>
          <w:sz w:val="28"/>
        </w:rPr>
        <w:t xml:space="preserve">1. </w:t>
      </w:r>
      <w:r>
        <w:rPr>
          <w:sz w:val="28"/>
        </w:rPr>
        <w:t>Контроль за</w:t>
      </w:r>
      <w:r>
        <w:rPr>
          <w:sz w:val="28"/>
        </w:rPr>
        <w:t xml:space="preserve"> исполнением бюджета Песчанокопского района осуществляют Собрание депутатов Песчанокопского района, Администрация Песчанокопского района, Контрольно-счетная палата Песчанокопского района.</w:t>
      </w:r>
    </w:p>
    <w:p w14:paraId="B5040000">
      <w:pPr>
        <w:spacing w:line="240" w:lineRule="auto"/>
        <w:ind w:firstLine="709" w:left="0"/>
        <w:rPr>
          <w:sz w:val="28"/>
        </w:rPr>
      </w:pPr>
      <w:r>
        <w:rPr>
          <w:sz w:val="28"/>
        </w:rPr>
        <w:t xml:space="preserve">2. Собрание депутатов Песчанокопского района вправе рассматривать отдельные вопросы исполнения бюджета Песчанокопского района на заседаниях комиссий, рабочих групп, в ходе депутатских слушаний и в связи с депутатскими запросами. </w:t>
      </w:r>
    </w:p>
    <w:p w14:paraId="B6040000">
      <w:pPr>
        <w:spacing w:line="240" w:lineRule="auto"/>
        <w:ind w:firstLine="709" w:left="0"/>
        <w:rPr>
          <w:sz w:val="28"/>
        </w:rPr>
      </w:pPr>
      <w:r>
        <w:rPr>
          <w:sz w:val="28"/>
        </w:rPr>
        <w:t>По представлению Главы Песчанокопского района Собрание депутатов Песчанокопского района утверждает отчет об исполнении бюджета  Песчанокопского района.</w:t>
      </w:r>
    </w:p>
    <w:p w14:paraId="B7040000">
      <w:pPr>
        <w:spacing w:line="240" w:lineRule="auto"/>
        <w:ind w:firstLine="709" w:left="0"/>
        <w:rPr>
          <w:sz w:val="28"/>
        </w:rPr>
      </w:pPr>
      <w:r>
        <w:rPr>
          <w:sz w:val="28"/>
        </w:rPr>
        <w:t xml:space="preserve">3. Органы и должностные лица Администрации Песчанокопского района, Контрольно-счетная палата Песчанокопского района осуществляют </w:t>
      </w:r>
      <w:r>
        <w:rPr>
          <w:sz w:val="28"/>
        </w:rPr>
        <w:t>контроль за</w:t>
      </w:r>
      <w:r>
        <w:rPr>
          <w:sz w:val="28"/>
        </w:rPr>
        <w:t xml:space="preserve"> исполнением бюджета Песчанокопского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B8040000">
      <w:pPr>
        <w:spacing w:line="240" w:lineRule="auto"/>
        <w:ind/>
        <w:outlineLvl w:val="0"/>
        <w:rPr>
          <w:sz w:val="28"/>
        </w:rPr>
      </w:pPr>
    </w:p>
    <w:p w14:paraId="B9040000">
      <w:pPr>
        <w:spacing w:line="240" w:lineRule="auto"/>
        <w:ind w:firstLine="709" w:left="0"/>
        <w:outlineLvl w:val="0"/>
        <w:rPr>
          <w:sz w:val="28"/>
        </w:rPr>
      </w:pPr>
      <w:r>
        <w:rPr>
          <w:sz w:val="28"/>
        </w:rPr>
        <w:t>Статья 71. Муниципальный долг Песчанокопского района</w:t>
      </w:r>
    </w:p>
    <w:p w14:paraId="BA040000">
      <w:pPr>
        <w:spacing w:line="240" w:lineRule="auto"/>
        <w:ind w:firstLine="709" w:left="0"/>
        <w:rPr>
          <w:sz w:val="28"/>
        </w:rPr>
      </w:pPr>
    </w:p>
    <w:p w14:paraId="BB040000">
      <w:pPr>
        <w:spacing w:line="240" w:lineRule="auto"/>
        <w:ind w:firstLine="709" w:left="0"/>
        <w:rPr>
          <w:sz w:val="28"/>
        </w:rPr>
      </w:pPr>
      <w:r>
        <w:rPr>
          <w:sz w:val="28"/>
        </w:rPr>
        <w:t xml:space="preserve">1. Решением Собрания депутатов Песчанокопского района о местном бюджете устанавливаются 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r>
        <w:rPr>
          <w:sz w:val="28"/>
        </w:rPr>
        <w:t>указанием</w:t>
      </w:r>
      <w:r>
        <w:rPr>
          <w:sz w:val="28"/>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Песчанокопского района обязательств по муниципальным гарантиям в иностранной валюте).</w:t>
      </w:r>
    </w:p>
    <w:p w14:paraId="BC040000">
      <w:pPr>
        <w:spacing w:line="240" w:lineRule="auto"/>
        <w:ind w:firstLine="709" w:left="0"/>
        <w:rPr>
          <w:sz w:val="28"/>
        </w:rPr>
      </w:pPr>
      <w:r>
        <w:rPr>
          <w:sz w:val="28"/>
        </w:rPr>
        <w:t>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14:paraId="BD040000">
      <w:pPr>
        <w:spacing w:line="240" w:lineRule="auto"/>
        <w:ind w:firstLine="709" w:left="0"/>
        <w:rPr>
          <w:sz w:val="28"/>
        </w:rPr>
      </w:pPr>
      <w:r>
        <w:rPr>
          <w:sz w:val="28"/>
        </w:rPr>
        <w:t>Собрание депутатов Песчанокопского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Песчанокопского района.</w:t>
      </w:r>
    </w:p>
    <w:p w14:paraId="BE040000">
      <w:pPr>
        <w:spacing w:line="240" w:lineRule="auto"/>
        <w:ind w:firstLine="709" w:left="0"/>
        <w:rPr>
          <w:sz w:val="28"/>
        </w:rPr>
      </w:pPr>
      <w:r>
        <w:rPr>
          <w:sz w:val="28"/>
        </w:rPr>
        <w:t xml:space="preserve">2. </w:t>
      </w:r>
      <w:r>
        <w:rPr>
          <w:sz w:val="28"/>
        </w:rPr>
        <w:t>Муниципальные внутренние заимствования осуществляются в целях финансирования дефицита бюджета Песчанокопского района, погашения долговых обязательств Песчанокопского района,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Pr>
          <w:sz w:val="2"/>
        </w:rPr>
        <w:t>.</w:t>
      </w:r>
      <w:r>
        <w:rPr>
          <w:sz w:val="28"/>
          <w:vertAlign w:val="superscript"/>
        </w:rPr>
        <w:t>3</w:t>
      </w:r>
      <w:r>
        <w:rPr>
          <w:sz w:val="28"/>
        </w:rPr>
        <w:t xml:space="preserve"> Бюджетного кодекса </w:t>
      </w:r>
      <w:r>
        <w:rPr>
          <w:sz w:val="28"/>
        </w:rPr>
        <w:t>Российской Федерации, пополнения в течение финансового года остатков средств на счетах бюджета Песчанокопского района (в отношении бюджетных кредитов на</w:t>
      </w:r>
      <w:r>
        <w:rPr>
          <w:sz w:val="28"/>
        </w:rPr>
        <w:t xml:space="preserve"> пополнение остатка средств на едином счете бюджета, предусмотренных статьей 93</w:t>
      </w:r>
      <w:r>
        <w:rPr>
          <w:sz w:val="2"/>
          <w:vertAlign w:val="superscript"/>
        </w:rPr>
        <w:t>.</w:t>
      </w:r>
      <w:r>
        <w:rPr>
          <w:sz w:val="2"/>
        </w:rPr>
        <w:t>.</w:t>
      </w:r>
      <w:r>
        <w:rPr>
          <w:sz w:val="28"/>
          <w:vertAlign w:val="superscript"/>
        </w:rPr>
        <w:t>6</w:t>
      </w:r>
      <w:r>
        <w:rPr>
          <w:sz w:val="28"/>
        </w:rPr>
        <w:t xml:space="preserve"> Бюджетного кодекса Российской Федерации), а также в целях предоставления бюджетных кредитов бюджету Песчанокопского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BF040000">
      <w:pPr>
        <w:spacing w:line="240" w:lineRule="auto"/>
        <w:ind w:firstLine="709" w:left="0"/>
        <w:rPr>
          <w:sz w:val="28"/>
        </w:rPr>
      </w:pPr>
      <w:r>
        <w:rPr>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C0040000">
      <w:pPr>
        <w:spacing w:line="240" w:lineRule="auto"/>
        <w:ind w:firstLine="709" w:left="0"/>
        <w:rPr>
          <w:sz w:val="28"/>
        </w:rPr>
      </w:pPr>
      <w:r>
        <w:rPr>
          <w:sz w:val="28"/>
        </w:rPr>
        <w:t>Право осуществления муниципальных заимствований от имени Песчанокопского района принадлежит Администрации Песчанокопского района.</w:t>
      </w:r>
    </w:p>
    <w:p w14:paraId="C1040000">
      <w:pPr>
        <w:spacing w:line="240" w:lineRule="auto"/>
        <w:ind w:firstLine="709" w:left="0"/>
        <w:rPr>
          <w:sz w:val="28"/>
        </w:rPr>
      </w:pPr>
      <w:r>
        <w:rPr>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Песчанокопского района о местном бюджете на очередной финансовый год и плановый период (очередной финансовый год).</w:t>
      </w:r>
    </w:p>
    <w:p w14:paraId="C2040000">
      <w:pPr>
        <w:spacing w:line="240" w:lineRule="auto"/>
        <w:ind w:firstLine="709" w:left="0"/>
        <w:rPr>
          <w:sz w:val="28"/>
        </w:rPr>
      </w:pPr>
      <w:r>
        <w:rPr>
          <w:sz w:val="28"/>
        </w:rPr>
        <w:t>3. От имени Песчанокопского района муниципальные гарантии предоставляются Администрацией Песчанокопского района в пределах общей суммы предоставляемых гарантий, указанной в решении о бюджете Песчанокопского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C3040000">
      <w:pPr>
        <w:spacing w:line="240" w:lineRule="auto"/>
        <w:ind w:firstLine="709" w:left="0"/>
        <w:rPr>
          <w:sz w:val="28"/>
        </w:rPr>
      </w:pPr>
      <w:r>
        <w:rPr>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C4040000">
      <w:pPr>
        <w:spacing w:line="240" w:lineRule="auto"/>
        <w:ind w:firstLine="709" w:left="0"/>
        <w:rPr>
          <w:sz w:val="28"/>
        </w:rPr>
      </w:pPr>
      <w:r>
        <w:rPr>
          <w:sz w:val="28"/>
        </w:rPr>
        <w:t>4. В случае</w:t>
      </w:r>
      <w:r>
        <w:rPr>
          <w:sz w:val="28"/>
        </w:rPr>
        <w:t>,</w:t>
      </w:r>
      <w:r>
        <w:rPr>
          <w:sz w:val="28"/>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Песчанокопского района.</w:t>
      </w:r>
    </w:p>
    <w:p w14:paraId="C5040000">
      <w:pPr>
        <w:spacing w:line="240" w:lineRule="auto"/>
        <w:ind w:firstLine="709" w:left="0"/>
        <w:rPr>
          <w:sz w:val="28"/>
        </w:rPr>
      </w:pPr>
      <w:r>
        <w:rPr>
          <w:sz w:val="28"/>
        </w:rPr>
        <w:t>Долговые обязательства Песчанокопского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C6040000">
      <w:pPr>
        <w:spacing w:line="240" w:lineRule="auto"/>
        <w:ind w:firstLine="709" w:left="0"/>
        <w:rPr>
          <w:sz w:val="28"/>
        </w:rPr>
      </w:pPr>
      <w:r>
        <w:rPr>
          <w:sz w:val="28"/>
        </w:rPr>
        <w:t xml:space="preserve">Глава Песчанокопского района по истечении сроков, указанных в абзаце первом пункта 4 настоящей статьи, издает постановление Администрации Песчанокопского района о списании с муниципального долга муниципальных </w:t>
      </w:r>
      <w:r>
        <w:rPr>
          <w:sz w:val="28"/>
        </w:rPr>
        <w:t>долговых обязательств, выраженных в валюте Российской Федерации.</w:t>
      </w:r>
    </w:p>
    <w:p w14:paraId="C7040000">
      <w:pPr>
        <w:spacing w:line="240" w:lineRule="auto"/>
        <w:ind w:firstLine="709" w:left="0"/>
        <w:rPr>
          <w:sz w:val="28"/>
        </w:rPr>
      </w:pPr>
      <w:r>
        <w:rPr>
          <w:sz w:val="28"/>
        </w:rPr>
        <w:t>5. Учет и регистрация муниципальных долговых обязательств Песчанокопского района осуществляются в муниципальной долговой книге Песчанокопского района.</w:t>
      </w:r>
    </w:p>
    <w:p w14:paraId="C8040000">
      <w:pPr>
        <w:spacing w:line="240" w:lineRule="auto"/>
        <w:ind w:firstLine="709" w:left="0"/>
        <w:rPr>
          <w:sz w:val="28"/>
        </w:rPr>
      </w:pPr>
      <w:r>
        <w:rPr>
          <w:sz w:val="28"/>
        </w:rPr>
        <w:t>6. Управление муниципальным долгом осуществляется Администрацией Песчанокопского района в соответствии с Бюджетным кодексом Российской Федерации и настоящим Уставом.</w:t>
      </w:r>
    </w:p>
    <w:p w14:paraId="C9040000">
      <w:pPr>
        <w:spacing w:line="240" w:lineRule="auto"/>
        <w:ind/>
        <w:jc w:val="center"/>
        <w:rPr>
          <w:sz w:val="28"/>
        </w:rPr>
      </w:pPr>
    </w:p>
    <w:p w14:paraId="CA040000">
      <w:pPr>
        <w:spacing w:line="240" w:lineRule="auto"/>
        <w:ind/>
        <w:jc w:val="center"/>
        <w:outlineLvl w:val="0"/>
        <w:rPr>
          <w:sz w:val="28"/>
        </w:rPr>
      </w:pPr>
      <w:r>
        <w:rPr>
          <w:sz w:val="28"/>
        </w:rPr>
        <w:t>Глава 9. Заключительные и переходные положения</w:t>
      </w:r>
    </w:p>
    <w:p w14:paraId="CB040000">
      <w:pPr>
        <w:spacing w:line="240" w:lineRule="auto"/>
        <w:ind/>
        <w:jc w:val="center"/>
        <w:outlineLvl w:val="0"/>
        <w:rPr>
          <w:i w:val="1"/>
          <w:sz w:val="28"/>
        </w:rPr>
      </w:pPr>
    </w:p>
    <w:p w14:paraId="CC040000">
      <w:pPr>
        <w:spacing w:line="240" w:lineRule="auto"/>
        <w:ind w:firstLine="709" w:left="0"/>
        <w:outlineLvl w:val="0"/>
        <w:rPr>
          <w:sz w:val="28"/>
        </w:rPr>
      </w:pPr>
      <w:r>
        <w:rPr>
          <w:sz w:val="28"/>
        </w:rPr>
        <w:t>Статья 72. Заключительные и переходные положения</w:t>
      </w:r>
    </w:p>
    <w:p w14:paraId="CD040000">
      <w:pPr>
        <w:widowControl w:val="1"/>
        <w:spacing w:line="240" w:lineRule="auto"/>
        <w:ind w:firstLine="700" w:left="0"/>
        <w:rPr>
          <w:i w:val="1"/>
          <w:sz w:val="28"/>
        </w:rPr>
      </w:pPr>
      <w:bookmarkStart w:id="8" w:name="_Hlk217510864"/>
    </w:p>
    <w:p w14:paraId="CE040000">
      <w:pPr>
        <w:widowControl w:val="1"/>
        <w:spacing w:line="240" w:lineRule="atLeast"/>
        <w:ind w:firstLine="709" w:left="0"/>
        <w:rPr>
          <w:sz w:val="28"/>
        </w:rPr>
      </w:pPr>
      <w:r>
        <w:rPr>
          <w:sz w:val="28"/>
        </w:rPr>
        <w:t>1. Настоящий Устав вступает в силу со дня его официального опубликования, произведенного после его государственной регистрации, за исключением подпункта 11 пункта 1, подпункта 4 пункта 2 статьи 3, подпункта 4 пункта 2 статьи 34 настоящего Устава.</w:t>
      </w:r>
    </w:p>
    <w:p w14:paraId="CF040000">
      <w:pPr>
        <w:widowControl w:val="1"/>
        <w:spacing w:line="240" w:lineRule="atLeast"/>
        <w:ind w:firstLine="709" w:left="0"/>
        <w:rPr>
          <w:sz w:val="28"/>
        </w:rPr>
      </w:pPr>
      <w:r>
        <w:rPr>
          <w:sz w:val="28"/>
        </w:rPr>
        <w:t>2. Подпункт 11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14:paraId="D0040000">
      <w:pPr>
        <w:widowControl w:val="1"/>
        <w:spacing w:line="240" w:lineRule="auto"/>
        <w:ind w:firstLine="709" w:left="0"/>
        <w:rPr>
          <w:sz w:val="28"/>
        </w:rPr>
      </w:pPr>
      <w:r>
        <w:rPr>
          <w:sz w:val="28"/>
        </w:rPr>
        <w:t>3. Подпункт 4 пункта 2 статьи 3, подпункт 4 пункта 2 статьи 34 настоящего Устава вступают в силу с 1 сентября 2026 года, но не ранее дня официального опубликования настоящего Устава.</w:t>
      </w:r>
    </w:p>
    <w:p w14:paraId="D1040000">
      <w:pPr>
        <w:widowControl w:val="1"/>
        <w:spacing w:line="240" w:lineRule="atLeast"/>
        <w:ind w:firstLine="709" w:left="0"/>
        <w:rPr>
          <w:sz w:val="28"/>
        </w:rPr>
      </w:pPr>
      <w:r>
        <w:rPr>
          <w:sz w:val="28"/>
        </w:rPr>
        <w:t>До 1 сентября 2026 года подпункт 4 пункта 2 статьи 3 настоящего Устава действует в следующей редакции:</w:t>
      </w:r>
    </w:p>
    <w:p w14:paraId="D2040000">
      <w:pPr>
        <w:widowControl w:val="1"/>
        <w:spacing w:line="240" w:lineRule="atLeast"/>
        <w:ind w:firstLine="709" w:left="0"/>
        <w:rPr>
          <w:sz w:val="28"/>
        </w:rPr>
      </w:pPr>
      <w:r>
        <w:rPr>
          <w:sz w:val="28"/>
        </w:rPr>
        <w:t>«4)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статьей 200 Жилищного кодекса Российской Федерации, статьей 7 Федерального закона от 21 июля 2014 года № 255-ФЗ «О внесении изменений в</w:t>
      </w:r>
      <w:r>
        <w:rPr>
          <w:sz w:val="28"/>
        </w:rPr>
        <w:t xml:space="preserve"> Жилищный кодекс Российской Федерации, отдельные законодательные акты Российской Федерации и признании </w:t>
      </w:r>
      <w:r>
        <w:rPr>
          <w:sz w:val="28"/>
        </w:rPr>
        <w:t>утратившими</w:t>
      </w:r>
      <w:r>
        <w:rPr>
          <w:sz w:val="28"/>
        </w:rPr>
        <w:t xml:space="preserve"> силу отдельных положений законодательных актов Российской Федерации»;».</w:t>
      </w:r>
    </w:p>
    <w:p w14:paraId="D3040000">
      <w:pPr>
        <w:widowControl w:val="1"/>
        <w:spacing w:line="240" w:lineRule="atLeast"/>
        <w:ind w:firstLine="709" w:left="0"/>
        <w:rPr>
          <w:sz w:val="28"/>
        </w:rPr>
      </w:pPr>
      <w:r>
        <w:rPr>
          <w:sz w:val="28"/>
        </w:rPr>
        <w:t>До 1 сентября 2026 года подпункт 4 пункта 2 статьи 34 настоящего Устава действует в следующей редакции:</w:t>
      </w:r>
    </w:p>
    <w:p w14:paraId="D4040000">
      <w:pPr>
        <w:widowControl w:val="1"/>
        <w:spacing w:line="240" w:lineRule="atLeast"/>
        <w:ind w:firstLine="709" w:left="0"/>
        <w:rPr>
          <w:sz w:val="28"/>
        </w:rPr>
      </w:pPr>
      <w:r>
        <w:rPr>
          <w:sz w:val="28"/>
        </w:rPr>
        <w:t xml:space="preserve">«4) муниципальный жилищный контроль, а также иные полномочия органов местного самоуправления в соответствии с жилищным </w:t>
      </w:r>
      <w:r>
        <w:rPr>
          <w:sz w:val="28"/>
        </w:rPr>
        <w:fldChar w:fldCharType="begin"/>
      </w:r>
      <w:r>
        <w:rPr>
          <w:sz w:val="28"/>
        </w:rPr>
        <w:instrText>HYPERLINK "consultantplus://offline/ref=83B69193054D061190A226FBE43D6EA1630C633744D5210604B74979B9763E249D7E37CE3FcCJ"</w:instrText>
      </w:r>
      <w:r>
        <w:rPr>
          <w:sz w:val="28"/>
        </w:rPr>
        <w:fldChar w:fldCharType="separate"/>
      </w:r>
      <w:r>
        <w:rPr>
          <w:sz w:val="28"/>
        </w:rPr>
        <w:t>законодательством</w:t>
      </w:r>
      <w:r>
        <w:rPr>
          <w:sz w:val="28"/>
        </w:rPr>
        <w:fldChar w:fldCharType="end"/>
      </w:r>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статьей 200 Жилищного кодекса Российской Федерации, статьей 7 Федерального закона от 21 июля 2014 года № 255-ФЗ «О внесении изменений в Жилищный</w:t>
      </w:r>
      <w:r>
        <w:rPr>
          <w:sz w:val="28"/>
        </w:rPr>
        <w:t xml:space="preserve"> кодекс Российской Федерации, отдельные законодательные </w:t>
      </w:r>
      <w:r>
        <w:rPr>
          <w:sz w:val="28"/>
        </w:rPr>
        <w:t xml:space="preserve">акты Российской Федерации и признании </w:t>
      </w:r>
      <w:r>
        <w:rPr>
          <w:sz w:val="28"/>
        </w:rPr>
        <w:t>утратившими</w:t>
      </w:r>
      <w:r>
        <w:rPr>
          <w:sz w:val="28"/>
        </w:rPr>
        <w:t xml:space="preserve"> силу отдельных положений законодательных актов Российской Федерации».</w:t>
      </w:r>
      <w:bookmarkEnd w:id="8"/>
    </w:p>
    <w:p w14:paraId="D5040000">
      <w:pPr>
        <w:widowControl w:val="1"/>
        <w:spacing w:line="240" w:lineRule="atLeast"/>
        <w:ind w:firstLine="709" w:left="0"/>
        <w:rPr>
          <w:sz w:val="28"/>
        </w:rPr>
      </w:pPr>
      <w:r>
        <w:rPr>
          <w:sz w:val="28"/>
        </w:rPr>
        <w:t xml:space="preserve">4. </w:t>
      </w:r>
      <w:r>
        <w:rPr>
          <w:sz w:val="28"/>
        </w:rPr>
        <w:t>Порядок избрания Главы Песчанокопского района, установленный пунктом 2 статьи 27 настоящего Устава, применяется после истечения срока полномочий Главы Песчанокопского района, в том числе в результате досрочного прекращения его полномочий, избранного до дня вступления в силу Областного закона от 3 октября 2025 № 349-ЗС «О внесении изменений в статью 2 Областного закона «О представительных органах муниципальных районов и главах муниципальных образований в</w:t>
      </w:r>
      <w:r>
        <w:rPr>
          <w:sz w:val="28"/>
        </w:rPr>
        <w:t xml:space="preserve"> </w:t>
      </w:r>
      <w:r>
        <w:rPr>
          <w:sz w:val="28"/>
        </w:rPr>
        <w:t>Ростовской области».)</w:t>
      </w:r>
    </w:p>
    <w:p w14:paraId="D6040000">
      <w:pPr>
        <w:spacing w:line="240" w:lineRule="auto"/>
        <w:ind w:firstLine="709" w:left="0"/>
        <w:rPr>
          <w:sz w:val="28"/>
        </w:rPr>
      </w:pPr>
    </w:p>
    <w:p w14:paraId="D7040000">
      <w:pPr>
        <w:spacing w:line="240" w:lineRule="auto"/>
        <w:ind w:firstLine="709" w:left="0"/>
        <w:rPr>
          <w:sz w:val="28"/>
        </w:rPr>
      </w:pPr>
      <w:r>
        <w:rPr>
          <w:sz w:val="28"/>
        </w:rPr>
        <w:t xml:space="preserve">Статья 73. Признание </w:t>
      </w:r>
      <w:r>
        <w:rPr>
          <w:sz w:val="28"/>
        </w:rPr>
        <w:t>утратившими</w:t>
      </w:r>
      <w:r>
        <w:rPr>
          <w:sz w:val="28"/>
        </w:rPr>
        <w:t xml:space="preserve"> силу отдельных муниципальных нормативных правовых актов</w:t>
      </w:r>
    </w:p>
    <w:p w14:paraId="D8040000">
      <w:pPr>
        <w:spacing w:line="240" w:lineRule="auto"/>
        <w:ind w:firstLine="709" w:left="0"/>
        <w:rPr>
          <w:sz w:val="28"/>
        </w:rPr>
      </w:pPr>
    </w:p>
    <w:p w14:paraId="D9040000">
      <w:pPr>
        <w:spacing w:line="240" w:lineRule="auto"/>
        <w:ind w:firstLine="709" w:left="0"/>
        <w:rPr>
          <w:sz w:val="28"/>
        </w:rPr>
      </w:pPr>
      <w:r>
        <w:rPr>
          <w:sz w:val="28"/>
        </w:rPr>
        <w:t>Со дня вступления в силу настоящего Устава признать утратившими силу:</w:t>
      </w:r>
    </w:p>
    <w:p w14:paraId="DA040000">
      <w:pPr>
        <w:numPr>
          <w:ilvl w:val="0"/>
          <w:numId w:val="1"/>
        </w:numPr>
        <w:ind w:firstLine="709" w:left="0"/>
        <w:rPr>
          <w:sz w:val="28"/>
        </w:rPr>
      </w:pPr>
      <w:r>
        <w:rPr>
          <w:sz w:val="28"/>
        </w:rPr>
        <w:t>Устав муниципального образования муниципального района  «</w:t>
      </w:r>
      <w:r>
        <w:rPr>
          <w:sz w:val="28"/>
        </w:rPr>
        <w:t>Песчанокопский</w:t>
      </w:r>
      <w:r>
        <w:rPr>
          <w:sz w:val="28"/>
        </w:rPr>
        <w:t xml:space="preserve"> район» Ростовской области, принятый решением Собрания депутатов Песчанокопского района от 31.10.2024г. №213;</w:t>
      </w:r>
    </w:p>
    <w:p w14:paraId="DB040000">
      <w:pPr>
        <w:spacing w:line="240" w:lineRule="auto"/>
        <w:ind w:firstLine="709" w:left="0"/>
        <w:rPr>
          <w:sz w:val="28"/>
        </w:rPr>
      </w:pPr>
      <w:r>
        <w:rPr>
          <w:sz w:val="28"/>
        </w:rPr>
        <w:t>- решение о внесении изменений и дополнений в Устав муниципального образования муниципального района «</w:t>
      </w:r>
      <w:r>
        <w:rPr>
          <w:sz w:val="28"/>
        </w:rPr>
        <w:t>Песчанокопский</w:t>
      </w:r>
      <w:r>
        <w:rPr>
          <w:sz w:val="28"/>
        </w:rPr>
        <w:t xml:space="preserve"> район» Ростовской области от 29.01.2026г. № 301.</w:t>
      </w:r>
    </w:p>
    <w:p w14:paraId="DC040000">
      <w:pPr>
        <w:spacing w:line="240" w:lineRule="auto"/>
        <w:ind w:firstLine="709" w:left="0"/>
        <w:rPr>
          <w:sz w:val="28"/>
        </w:rPr>
      </w:pPr>
    </w:p>
    <w:p w14:paraId="DD040000">
      <w:pPr>
        <w:spacing w:line="240" w:lineRule="auto"/>
        <w:ind w:firstLine="709" w:left="0"/>
        <w:rPr>
          <w:sz w:val="28"/>
        </w:rPr>
      </w:pPr>
    </w:p>
    <w:p w14:paraId="DE040000">
      <w:pPr>
        <w:spacing w:line="240" w:lineRule="auto"/>
        <w:ind w:firstLine="709" w:left="0"/>
        <w:rPr>
          <w:sz w:val="28"/>
        </w:rPr>
      </w:pPr>
    </w:p>
    <w:p w14:paraId="DF040000">
      <w:pPr>
        <w:spacing w:line="240" w:lineRule="auto"/>
        <w:ind w:firstLine="709" w:left="0"/>
        <w:rPr>
          <w:sz w:val="28"/>
        </w:rPr>
      </w:pPr>
    </w:p>
    <w:p w14:paraId="E0040000">
      <w:pPr>
        <w:spacing w:line="240" w:lineRule="auto"/>
        <w:ind w:firstLine="709" w:left="0"/>
        <w:rPr>
          <w:sz w:val="28"/>
        </w:rPr>
      </w:pPr>
    </w:p>
    <w:p w14:paraId="E1040000">
      <w:pPr>
        <w:spacing w:line="240" w:lineRule="auto"/>
        <w:ind w:firstLine="709" w:left="0"/>
        <w:rPr>
          <w:sz w:val="28"/>
        </w:rPr>
      </w:pPr>
    </w:p>
    <w:p w14:paraId="E2040000">
      <w:pPr>
        <w:spacing w:line="240" w:lineRule="auto"/>
        <w:ind w:firstLine="709" w:left="0"/>
        <w:rPr>
          <w:sz w:val="28"/>
        </w:rPr>
      </w:pPr>
    </w:p>
    <w:p w14:paraId="E3040000">
      <w:pPr>
        <w:spacing w:line="240" w:lineRule="auto"/>
        <w:ind w:firstLine="709" w:left="0"/>
        <w:rPr>
          <w:sz w:val="28"/>
        </w:rPr>
      </w:pPr>
    </w:p>
    <w:p w14:paraId="E4040000">
      <w:pPr>
        <w:spacing w:line="240" w:lineRule="auto"/>
        <w:ind w:firstLine="709" w:left="0"/>
        <w:rPr>
          <w:sz w:val="28"/>
        </w:rPr>
      </w:pPr>
    </w:p>
    <w:p w14:paraId="E5040000">
      <w:pPr>
        <w:spacing w:line="240" w:lineRule="auto"/>
        <w:ind w:firstLine="709" w:left="0"/>
        <w:rPr>
          <w:sz w:val="28"/>
        </w:rPr>
      </w:pPr>
    </w:p>
    <w:p w14:paraId="E6040000">
      <w:pPr>
        <w:spacing w:line="240" w:lineRule="auto"/>
        <w:ind w:firstLine="709" w:left="0"/>
        <w:rPr>
          <w:sz w:val="28"/>
        </w:rPr>
      </w:pPr>
    </w:p>
    <w:p w14:paraId="E7040000">
      <w:pPr>
        <w:spacing w:line="240" w:lineRule="auto"/>
        <w:ind w:firstLine="709" w:left="0"/>
        <w:rPr>
          <w:sz w:val="28"/>
        </w:rPr>
      </w:pPr>
    </w:p>
    <w:p w14:paraId="E8040000">
      <w:pPr>
        <w:spacing w:line="240" w:lineRule="auto"/>
        <w:ind w:firstLine="709" w:left="0"/>
        <w:rPr>
          <w:sz w:val="28"/>
        </w:rPr>
      </w:pPr>
    </w:p>
    <w:p w14:paraId="E9040000">
      <w:pPr>
        <w:spacing w:line="240" w:lineRule="auto"/>
        <w:ind w:firstLine="709" w:left="0"/>
        <w:rPr>
          <w:sz w:val="28"/>
        </w:rPr>
      </w:pPr>
    </w:p>
    <w:p w14:paraId="EA040000">
      <w:pPr>
        <w:spacing w:line="240" w:lineRule="auto"/>
        <w:ind w:firstLine="709" w:left="0"/>
        <w:rPr>
          <w:sz w:val="28"/>
        </w:rPr>
      </w:pPr>
    </w:p>
    <w:p w14:paraId="EB040000">
      <w:pPr>
        <w:spacing w:line="240" w:lineRule="auto"/>
        <w:ind w:firstLine="709" w:left="0"/>
        <w:rPr>
          <w:sz w:val="28"/>
        </w:rPr>
      </w:pPr>
    </w:p>
    <w:p w14:paraId="EC040000">
      <w:pPr>
        <w:spacing w:line="240" w:lineRule="auto"/>
        <w:ind w:firstLine="709" w:left="0"/>
        <w:rPr>
          <w:sz w:val="28"/>
        </w:rPr>
      </w:pPr>
    </w:p>
    <w:p w14:paraId="ED040000">
      <w:pPr>
        <w:spacing w:line="240" w:lineRule="auto"/>
        <w:ind w:firstLine="709" w:left="0"/>
        <w:rPr>
          <w:sz w:val="28"/>
        </w:rPr>
      </w:pPr>
    </w:p>
    <w:p w14:paraId="EE040000">
      <w:pPr>
        <w:spacing w:line="240" w:lineRule="auto"/>
        <w:ind w:firstLine="709" w:left="0"/>
        <w:rPr>
          <w:sz w:val="28"/>
        </w:rPr>
      </w:pPr>
    </w:p>
    <w:p w14:paraId="EF040000">
      <w:pPr>
        <w:spacing w:line="240" w:lineRule="auto"/>
        <w:ind w:firstLine="709" w:left="0"/>
        <w:rPr>
          <w:sz w:val="28"/>
        </w:rPr>
      </w:pPr>
    </w:p>
    <w:p w14:paraId="F0040000">
      <w:pPr>
        <w:spacing w:line="240" w:lineRule="auto"/>
        <w:ind w:firstLine="709" w:left="0"/>
        <w:rPr>
          <w:sz w:val="28"/>
        </w:rPr>
      </w:pPr>
    </w:p>
    <w:p w14:paraId="F1040000">
      <w:pPr>
        <w:spacing w:line="240" w:lineRule="auto"/>
        <w:ind w:firstLine="709" w:left="0"/>
        <w:rPr>
          <w:sz w:val="28"/>
        </w:rPr>
      </w:pPr>
    </w:p>
    <w:p w14:paraId="F2040000">
      <w:pPr>
        <w:spacing w:line="240" w:lineRule="auto"/>
        <w:ind w:firstLine="709" w:left="0"/>
        <w:rPr>
          <w:sz w:val="28"/>
        </w:rPr>
      </w:pPr>
    </w:p>
    <w:p w14:paraId="F3040000">
      <w:pPr>
        <w:spacing w:line="228" w:lineRule="auto"/>
        <w:ind/>
        <w:jc w:val="right"/>
        <w:rPr>
          <w:sz w:val="28"/>
        </w:rPr>
      </w:pPr>
    </w:p>
    <w:p w14:paraId="F4040000">
      <w:pPr>
        <w:spacing w:line="240" w:lineRule="auto"/>
        <w:ind w:firstLine="0" w:left="6237"/>
        <w:jc w:val="left"/>
        <w:rPr>
          <w:sz w:val="28"/>
        </w:rPr>
      </w:pPr>
      <w:r>
        <w:rPr>
          <w:sz w:val="28"/>
        </w:rPr>
        <w:t>Приложение 2</w:t>
      </w:r>
    </w:p>
    <w:p w14:paraId="F5040000">
      <w:pPr>
        <w:spacing w:line="240" w:lineRule="auto"/>
        <w:ind w:firstLine="0" w:left="6237"/>
        <w:jc w:val="left"/>
        <w:rPr>
          <w:sz w:val="28"/>
        </w:rPr>
      </w:pPr>
      <w:r>
        <w:rPr>
          <w:sz w:val="28"/>
        </w:rPr>
        <w:t>к решению Собрания депутатов</w:t>
      </w:r>
    </w:p>
    <w:p w14:paraId="F6040000">
      <w:pPr>
        <w:spacing w:line="240" w:lineRule="auto"/>
        <w:ind w:firstLine="0" w:left="6237"/>
        <w:jc w:val="left"/>
        <w:rPr>
          <w:sz w:val="28"/>
        </w:rPr>
      </w:pPr>
      <w:r>
        <w:rPr>
          <w:sz w:val="28"/>
        </w:rPr>
        <w:t>Песчанокопского района</w:t>
      </w:r>
    </w:p>
    <w:p w14:paraId="F7040000">
      <w:pPr>
        <w:spacing w:line="240" w:lineRule="auto"/>
        <w:ind w:firstLine="0" w:left="6237"/>
        <w:jc w:val="left"/>
        <w:rPr>
          <w:sz w:val="28"/>
        </w:rPr>
      </w:pPr>
      <w:r>
        <w:rPr>
          <w:sz w:val="28"/>
        </w:rPr>
        <w:t xml:space="preserve">от </w:t>
      </w:r>
      <w:r>
        <w:rPr>
          <w:sz w:val="28"/>
        </w:rPr>
        <w:t>29.04.2026г.</w:t>
      </w:r>
      <w:r>
        <w:rPr>
          <w:sz w:val="28"/>
        </w:rPr>
        <w:t xml:space="preserve"> №</w:t>
      </w:r>
      <w:r>
        <w:rPr>
          <w:sz w:val="28"/>
        </w:rPr>
        <w:t xml:space="preserve"> 327</w:t>
      </w:r>
    </w:p>
    <w:p w14:paraId="F8040000">
      <w:pPr>
        <w:ind/>
        <w:jc w:val="center"/>
        <w:rPr>
          <w:spacing w:val="3"/>
          <w:sz w:val="28"/>
        </w:rPr>
      </w:pPr>
    </w:p>
    <w:p w14:paraId="F9040000">
      <w:pPr>
        <w:ind/>
        <w:jc w:val="center"/>
        <w:rPr>
          <w:spacing w:val="3"/>
          <w:sz w:val="28"/>
        </w:rPr>
      </w:pPr>
    </w:p>
    <w:p w14:paraId="FA040000">
      <w:pPr>
        <w:ind/>
        <w:jc w:val="center"/>
        <w:rPr>
          <w:sz w:val="28"/>
        </w:rPr>
      </w:pPr>
      <w:r>
        <w:rPr>
          <w:spacing w:val="3"/>
          <w:sz w:val="28"/>
        </w:rPr>
        <w:t>Извещение</w:t>
      </w:r>
    </w:p>
    <w:p w14:paraId="FB040000">
      <w:pPr>
        <w:ind/>
        <w:jc w:val="center"/>
        <w:rPr>
          <w:spacing w:val="3"/>
          <w:sz w:val="28"/>
        </w:rPr>
      </w:pPr>
    </w:p>
    <w:p w14:paraId="FC040000">
      <w:pPr>
        <w:tabs>
          <w:tab w:leader="none" w:pos="4320" w:val="left"/>
        </w:tabs>
        <w:spacing w:line="240" w:lineRule="auto"/>
        <w:ind w:firstLine="720" w:left="0"/>
        <w:rPr>
          <w:sz w:val="28"/>
        </w:rPr>
      </w:pPr>
      <w:r>
        <w:rPr>
          <w:b w:val="1"/>
          <w:spacing w:val="3"/>
          <w:sz w:val="28"/>
        </w:rPr>
        <w:t>«</w:t>
      </w:r>
      <w:r>
        <w:rPr>
          <w:spacing w:val="3"/>
          <w:sz w:val="28"/>
        </w:rPr>
        <w:t>15» мая 2026 года в здании Администрации Песчанокопского района в 17 час 00 мин., по адресу: ул. Суворова 4, с. Песчанокопское, Ростовская область будут проводиться публичные слушания по проекту решения Собрания депутатов Песчанокопского района «О принятии Устава муниципального образования муниципального района «</w:t>
      </w:r>
      <w:r>
        <w:rPr>
          <w:spacing w:val="3"/>
          <w:sz w:val="28"/>
        </w:rPr>
        <w:t>Песчанокопский</w:t>
      </w:r>
      <w:r>
        <w:rPr>
          <w:spacing w:val="3"/>
          <w:sz w:val="28"/>
        </w:rPr>
        <w:t xml:space="preserve"> район» </w:t>
      </w:r>
      <w:r>
        <w:rPr>
          <w:sz w:val="28"/>
        </w:rPr>
        <w:t>Ростовской области».</w:t>
      </w:r>
    </w:p>
    <w:p w14:paraId="FD040000">
      <w:pPr>
        <w:spacing w:line="240" w:lineRule="auto"/>
        <w:ind/>
        <w:rPr>
          <w:sz w:val="28"/>
        </w:rPr>
      </w:pPr>
      <w:r>
        <w:rPr>
          <w:spacing w:val="3"/>
          <w:sz w:val="28"/>
        </w:rPr>
        <w:tab/>
      </w:r>
      <w:r>
        <w:rPr>
          <w:spacing w:val="3"/>
          <w:sz w:val="28"/>
        </w:rPr>
        <w:t xml:space="preserve">Ознакомиться с полной информацией о подготовке и проведении публичных слушаний, подачи заявки для выступления, возможности внесения предложений по вопросу, выносимому на публичные слушания, можно на официальном сайте Администрации Песчанокопского района в сети Интернет </w:t>
      </w:r>
      <w:r>
        <w:rPr>
          <w:spacing w:val="3"/>
          <w:sz w:val="28"/>
          <w:u w:val="single"/>
        </w:rPr>
        <w:t>http://peschanrn.donland.ru</w:t>
      </w:r>
      <w:r>
        <w:rPr>
          <w:spacing w:val="3"/>
          <w:sz w:val="28"/>
        </w:rPr>
        <w:t xml:space="preserve">, а также в рабочие дни по адресу: Ростовская область, </w:t>
      </w:r>
      <w:r>
        <w:rPr>
          <w:spacing w:val="3"/>
          <w:sz w:val="28"/>
        </w:rPr>
        <w:t xml:space="preserve">     </w:t>
      </w:r>
      <w:r>
        <w:rPr>
          <w:spacing w:val="3"/>
          <w:sz w:val="28"/>
        </w:rPr>
        <w:t>с. Песчанокопское, ул. Суворова 4, кабинет № 48.</w:t>
      </w:r>
    </w:p>
    <w:p w14:paraId="FE040000">
      <w:pPr>
        <w:spacing w:line="240" w:lineRule="auto"/>
        <w:ind/>
        <w:rPr>
          <w:sz w:val="28"/>
        </w:rPr>
      </w:pPr>
      <w:r>
        <w:rPr>
          <w:spacing w:val="3"/>
          <w:sz w:val="28"/>
        </w:rPr>
        <w:tab/>
      </w:r>
    </w:p>
    <w:p w14:paraId="FF040000">
      <w:pPr>
        <w:spacing w:line="240" w:lineRule="auto"/>
        <w:ind w:firstLine="720" w:left="0"/>
        <w:rPr>
          <w:sz w:val="28"/>
        </w:rPr>
      </w:pPr>
      <w:r>
        <w:rPr>
          <w:spacing w:val="3"/>
          <w:sz w:val="28"/>
        </w:rPr>
        <w:t>Право участия в публичных слушаниях по проекту решения Собрания депутатов Песчанокопского района «О принятии Устава муниципального образования муниципального района «</w:t>
      </w:r>
      <w:r>
        <w:rPr>
          <w:spacing w:val="3"/>
          <w:sz w:val="28"/>
        </w:rPr>
        <w:t>Песчанокопский</w:t>
      </w:r>
      <w:r>
        <w:rPr>
          <w:spacing w:val="3"/>
          <w:sz w:val="28"/>
        </w:rPr>
        <w:t xml:space="preserve"> район» </w:t>
      </w:r>
      <w:r>
        <w:rPr>
          <w:sz w:val="28"/>
        </w:rPr>
        <w:t>Ростовской области»</w:t>
      </w:r>
      <w:r>
        <w:rPr>
          <w:spacing w:val="3"/>
          <w:sz w:val="28"/>
        </w:rPr>
        <w:t xml:space="preserve"> имеют жители Песчанокопского района.</w:t>
      </w:r>
    </w:p>
    <w:p w14:paraId="00050000">
      <w:pPr>
        <w:ind w:firstLine="567" w:left="0"/>
        <w:rPr>
          <w:spacing w:val="3"/>
          <w:sz w:val="28"/>
        </w:rPr>
      </w:pPr>
    </w:p>
    <w:p w14:paraId="01050000">
      <w:pPr>
        <w:ind w:firstLine="567" w:left="0"/>
        <w:rPr>
          <w:sz w:val="28"/>
        </w:rPr>
      </w:pPr>
      <w:r>
        <w:rPr>
          <w:spacing w:val="3"/>
          <w:sz w:val="28"/>
        </w:rPr>
        <w:tab/>
      </w:r>
    </w:p>
    <w:p w14:paraId="02050000">
      <w:pPr>
        <w:ind w:firstLine="567" w:left="0"/>
        <w:rPr>
          <w:spacing w:val="3"/>
        </w:rPr>
      </w:pPr>
    </w:p>
    <w:p w14:paraId="03050000">
      <w:pPr>
        <w:pageBreakBefore w:val="1"/>
        <w:spacing w:line="240" w:lineRule="auto"/>
        <w:ind w:firstLine="0" w:left="6237"/>
        <w:jc w:val="left"/>
        <w:rPr>
          <w:spacing w:val="3"/>
          <w:sz w:val="28"/>
        </w:rPr>
      </w:pPr>
      <w:r>
        <w:rPr>
          <w:spacing w:val="3"/>
          <w:sz w:val="28"/>
        </w:rPr>
        <w:t xml:space="preserve">Приложение 3 </w:t>
      </w:r>
    </w:p>
    <w:p w14:paraId="04050000">
      <w:pPr>
        <w:spacing w:line="240" w:lineRule="auto"/>
        <w:ind w:firstLine="0" w:left="6237"/>
        <w:jc w:val="left"/>
        <w:rPr>
          <w:spacing w:val="3"/>
          <w:sz w:val="28"/>
        </w:rPr>
      </w:pPr>
      <w:r>
        <w:rPr>
          <w:spacing w:val="3"/>
          <w:sz w:val="28"/>
        </w:rPr>
        <w:t xml:space="preserve">к решению Собрания депутатов </w:t>
      </w:r>
      <w:r>
        <w:rPr>
          <w:spacing w:val="3"/>
          <w:sz w:val="28"/>
        </w:rPr>
        <w:t xml:space="preserve">Песчанокопского района </w:t>
      </w:r>
    </w:p>
    <w:p w14:paraId="05050000">
      <w:pPr>
        <w:spacing w:line="240" w:lineRule="auto"/>
        <w:ind w:firstLine="0" w:left="6237"/>
        <w:jc w:val="left"/>
        <w:rPr>
          <w:spacing w:val="3"/>
          <w:sz w:val="28"/>
        </w:rPr>
      </w:pPr>
      <w:r>
        <w:rPr>
          <w:spacing w:val="3"/>
          <w:sz w:val="28"/>
        </w:rPr>
        <w:t xml:space="preserve">от </w:t>
      </w:r>
      <w:r>
        <w:rPr>
          <w:spacing w:val="3"/>
          <w:sz w:val="28"/>
        </w:rPr>
        <w:t>29.04.2026г.</w:t>
      </w:r>
      <w:r>
        <w:rPr>
          <w:spacing w:val="3"/>
          <w:sz w:val="28"/>
        </w:rPr>
        <w:t xml:space="preserve">  № </w:t>
      </w:r>
      <w:r>
        <w:rPr>
          <w:spacing w:val="3"/>
          <w:sz w:val="28"/>
        </w:rPr>
        <w:t>327</w:t>
      </w:r>
    </w:p>
    <w:p w14:paraId="06050000">
      <w:pPr>
        <w:spacing w:line="240" w:lineRule="auto"/>
        <w:ind w:firstLine="567" w:left="0"/>
        <w:rPr>
          <w:spacing w:val="3"/>
          <w:sz w:val="28"/>
        </w:rPr>
      </w:pPr>
    </w:p>
    <w:p w14:paraId="07050000">
      <w:pPr>
        <w:spacing w:line="240" w:lineRule="auto"/>
        <w:ind/>
        <w:jc w:val="center"/>
        <w:rPr>
          <w:spacing w:val="3"/>
          <w:sz w:val="28"/>
        </w:rPr>
      </w:pPr>
      <w:r>
        <w:rPr>
          <w:spacing w:val="3"/>
          <w:sz w:val="28"/>
        </w:rPr>
        <w:t>Порядок</w:t>
      </w:r>
    </w:p>
    <w:p w14:paraId="08050000">
      <w:pPr>
        <w:spacing w:line="240" w:lineRule="auto"/>
        <w:ind/>
        <w:jc w:val="center"/>
        <w:rPr>
          <w:spacing w:val="3"/>
          <w:sz w:val="28"/>
        </w:rPr>
      </w:pPr>
      <w:r>
        <w:rPr>
          <w:spacing w:val="3"/>
          <w:sz w:val="28"/>
        </w:rPr>
        <w:t xml:space="preserve">учета предложений по проекту решения Собрания депутатов </w:t>
      </w:r>
    </w:p>
    <w:p w14:paraId="09050000">
      <w:pPr>
        <w:spacing w:line="240" w:lineRule="auto"/>
        <w:ind/>
        <w:jc w:val="center"/>
        <w:rPr>
          <w:spacing w:val="3"/>
          <w:sz w:val="28"/>
        </w:rPr>
      </w:pPr>
      <w:r>
        <w:rPr>
          <w:spacing w:val="3"/>
          <w:sz w:val="28"/>
        </w:rPr>
        <w:t>Песчанокопского района «</w:t>
      </w:r>
      <w:r>
        <w:rPr>
          <w:spacing w:val="3"/>
          <w:sz w:val="28"/>
        </w:rPr>
        <w:t>О принятии Устава</w:t>
      </w:r>
    </w:p>
    <w:p w14:paraId="0A050000">
      <w:pPr>
        <w:spacing w:line="240" w:lineRule="auto"/>
        <w:ind/>
        <w:jc w:val="center"/>
        <w:rPr>
          <w:spacing w:val="3"/>
          <w:sz w:val="28"/>
        </w:rPr>
      </w:pPr>
      <w:r>
        <w:rPr>
          <w:spacing w:val="3"/>
          <w:sz w:val="28"/>
        </w:rPr>
        <w:t>муниципального образования  муниципального района «</w:t>
      </w:r>
      <w:r>
        <w:rPr>
          <w:spacing w:val="3"/>
          <w:sz w:val="28"/>
        </w:rPr>
        <w:t>Песчанокопский</w:t>
      </w:r>
      <w:r>
        <w:rPr>
          <w:spacing w:val="3"/>
          <w:sz w:val="28"/>
        </w:rPr>
        <w:t xml:space="preserve"> район» Ростовской области»</w:t>
      </w:r>
    </w:p>
    <w:p w14:paraId="0B050000">
      <w:pPr>
        <w:spacing w:line="240" w:lineRule="auto"/>
        <w:ind/>
        <w:jc w:val="center"/>
        <w:rPr>
          <w:spacing w:val="3"/>
          <w:sz w:val="28"/>
        </w:rPr>
      </w:pPr>
    </w:p>
    <w:p w14:paraId="0C050000">
      <w:pPr>
        <w:spacing w:line="240" w:lineRule="auto"/>
        <w:ind w:firstLine="624" w:left="0"/>
        <w:rPr>
          <w:spacing w:val="3"/>
          <w:sz w:val="28"/>
        </w:rPr>
      </w:pPr>
      <w:r>
        <w:rPr>
          <w:spacing w:val="3"/>
          <w:sz w:val="28"/>
        </w:rPr>
        <w:t xml:space="preserve">1. </w:t>
      </w:r>
      <w:r>
        <w:rPr>
          <w:spacing w:val="3"/>
          <w:sz w:val="28"/>
        </w:rPr>
        <w:t>Предложения по проекту решения Собрания депутатов Песчанокопского района «</w:t>
      </w:r>
      <w:r>
        <w:rPr>
          <w:spacing w:val="3"/>
          <w:sz w:val="28"/>
        </w:rPr>
        <w:t>О принятии Устава</w:t>
      </w:r>
      <w:r>
        <w:rPr>
          <w:spacing w:val="3"/>
          <w:sz w:val="28"/>
        </w:rPr>
        <w:t xml:space="preserve"> муниципального образования муниципального района «</w:t>
      </w:r>
      <w:r>
        <w:rPr>
          <w:spacing w:val="3"/>
          <w:sz w:val="28"/>
        </w:rPr>
        <w:t>Песчанокопский</w:t>
      </w:r>
      <w:r>
        <w:rPr>
          <w:spacing w:val="3"/>
          <w:sz w:val="28"/>
        </w:rPr>
        <w:t xml:space="preserve"> район» Ростовской области» направляются в письменном или электронном виде председателю Собрания депутатов - главе Песчанокопского района (ул. Суворова, д. 4, с. Песчанокопское, Ростовская область, 347570, электронная почта (admin273@donland.ru) в течение 30 дней со дня официального обнародования указанного проекта.</w:t>
      </w:r>
    </w:p>
    <w:p w14:paraId="0D050000">
      <w:pPr>
        <w:spacing w:line="240" w:lineRule="auto"/>
        <w:ind w:firstLine="624" w:left="0"/>
        <w:rPr>
          <w:spacing w:val="3"/>
          <w:sz w:val="28"/>
        </w:rPr>
      </w:pPr>
      <w:r>
        <w:rPr>
          <w:spacing w:val="3"/>
          <w:sz w:val="28"/>
        </w:rPr>
        <w:t>2. Поступившие от населения замечания и предложения по проекту решения Собрания депутатов Песчанокопского района «</w:t>
      </w:r>
      <w:r>
        <w:rPr>
          <w:spacing w:val="3"/>
          <w:sz w:val="28"/>
        </w:rPr>
        <w:t>О принятии Устава</w:t>
      </w:r>
      <w:r>
        <w:rPr>
          <w:spacing w:val="3"/>
          <w:sz w:val="28"/>
        </w:rPr>
        <w:t xml:space="preserve"> муниципального образования муниципального района «</w:t>
      </w:r>
      <w:r>
        <w:rPr>
          <w:spacing w:val="3"/>
          <w:sz w:val="28"/>
        </w:rPr>
        <w:t>Песчанокопский</w:t>
      </w:r>
      <w:r>
        <w:rPr>
          <w:spacing w:val="3"/>
          <w:sz w:val="28"/>
        </w:rPr>
        <w:t xml:space="preserve"> район» Ростовской области» рассматриваются на заседании комиссии по местному самоуправлению,</w:t>
      </w:r>
      <w:r>
        <w:rPr>
          <w:spacing w:val="3"/>
          <w:sz w:val="28"/>
        </w:rPr>
        <w:t xml:space="preserve"> </w:t>
      </w:r>
      <w:r>
        <w:rPr>
          <w:spacing w:val="3"/>
          <w:sz w:val="28"/>
        </w:rPr>
        <w:t>охране общественного порядка и профилактике межнациональных и межэтнических конфликтов или на заседании Собрания депутатов Песчанокопского района. На их основе депутатами Собрания депутатов Песчанокопского района могут быть внесены поправки к проекту решения Собрания депутатов Песчанокопского района «</w:t>
      </w:r>
      <w:r>
        <w:rPr>
          <w:spacing w:val="3"/>
          <w:sz w:val="28"/>
        </w:rPr>
        <w:t>О принятии Устава</w:t>
      </w:r>
      <w:r>
        <w:rPr>
          <w:spacing w:val="3"/>
          <w:sz w:val="28"/>
        </w:rPr>
        <w:t xml:space="preserve"> муниципального образования муниципального района «</w:t>
      </w:r>
      <w:r>
        <w:rPr>
          <w:spacing w:val="3"/>
          <w:sz w:val="28"/>
        </w:rPr>
        <w:t>Песчанокопский</w:t>
      </w:r>
      <w:r>
        <w:rPr>
          <w:spacing w:val="3"/>
          <w:sz w:val="28"/>
        </w:rPr>
        <w:t xml:space="preserve"> район» Ростовской области».</w:t>
      </w:r>
    </w:p>
    <w:p w14:paraId="0E050000">
      <w:pPr>
        <w:spacing w:line="240" w:lineRule="auto"/>
        <w:ind w:firstLine="624" w:left="0"/>
        <w:rPr>
          <w:spacing w:val="3"/>
          <w:sz w:val="28"/>
        </w:rPr>
      </w:pPr>
      <w:r>
        <w:rPr>
          <w:spacing w:val="3"/>
          <w:sz w:val="28"/>
        </w:rPr>
        <w:t>3. Граждане участвуют в обсуждении проекта решения Собрания депутатов Песчанокопского района «</w:t>
      </w:r>
      <w:r>
        <w:rPr>
          <w:spacing w:val="3"/>
          <w:sz w:val="28"/>
        </w:rPr>
        <w:t>О принятии Устава</w:t>
      </w:r>
      <w:r>
        <w:rPr>
          <w:spacing w:val="3"/>
          <w:sz w:val="28"/>
        </w:rPr>
        <w:t xml:space="preserve"> муниципального образования муниципального района «</w:t>
      </w:r>
      <w:r>
        <w:rPr>
          <w:spacing w:val="3"/>
          <w:sz w:val="28"/>
        </w:rPr>
        <w:t>Песчанокопский</w:t>
      </w:r>
      <w:r>
        <w:rPr>
          <w:spacing w:val="3"/>
          <w:sz w:val="28"/>
        </w:rPr>
        <w:t xml:space="preserve"> район» Ростовской области» посредством:</w:t>
      </w:r>
    </w:p>
    <w:p w14:paraId="0F050000">
      <w:pPr>
        <w:spacing w:line="240" w:lineRule="auto"/>
        <w:ind w:firstLine="624" w:left="0"/>
        <w:rPr>
          <w:spacing w:val="3"/>
          <w:sz w:val="28"/>
        </w:rPr>
      </w:pPr>
      <w:r>
        <w:rPr>
          <w:spacing w:val="3"/>
          <w:sz w:val="28"/>
        </w:rPr>
        <w:t>- участия в публичных слушаниях по проекту решения Собрания депутатов Песчанокопского района «</w:t>
      </w:r>
      <w:r>
        <w:rPr>
          <w:spacing w:val="3"/>
          <w:sz w:val="28"/>
        </w:rPr>
        <w:t>О принятии Устава</w:t>
      </w:r>
      <w:r>
        <w:rPr>
          <w:spacing w:val="3"/>
          <w:sz w:val="28"/>
        </w:rPr>
        <w:t xml:space="preserve"> муниципального образования муниципального района «</w:t>
      </w:r>
      <w:r>
        <w:rPr>
          <w:spacing w:val="3"/>
          <w:sz w:val="28"/>
        </w:rPr>
        <w:t>Песчанокопский</w:t>
      </w:r>
      <w:r>
        <w:rPr>
          <w:spacing w:val="3"/>
          <w:sz w:val="28"/>
        </w:rPr>
        <w:t xml:space="preserve"> район» Ростовской области»;</w:t>
      </w:r>
    </w:p>
    <w:p w14:paraId="10050000">
      <w:pPr>
        <w:spacing w:line="240" w:lineRule="auto"/>
        <w:ind w:firstLine="624" w:left="0"/>
        <w:rPr>
          <w:spacing w:val="3"/>
          <w:sz w:val="28"/>
        </w:rPr>
      </w:pPr>
      <w:r>
        <w:rPr>
          <w:spacing w:val="3"/>
          <w:sz w:val="28"/>
        </w:rPr>
        <w:t>- участия в заседаниях Собрания депутатов Песчанокопского района и соответствующей постоянной комиссии Собрания депутатов Песчанокопского района, на которых рассматривается вопрос о проекте решения Собрания депутатов Песчанокопского района «</w:t>
      </w:r>
      <w:r>
        <w:rPr>
          <w:spacing w:val="3"/>
          <w:sz w:val="28"/>
        </w:rPr>
        <w:t>О принятии Устава</w:t>
      </w:r>
      <w:r>
        <w:rPr>
          <w:spacing w:val="3"/>
          <w:sz w:val="28"/>
        </w:rPr>
        <w:t xml:space="preserve"> муниципального образования  муниципального района «</w:t>
      </w:r>
      <w:r>
        <w:rPr>
          <w:spacing w:val="3"/>
          <w:sz w:val="28"/>
        </w:rPr>
        <w:t>Песчанокопский</w:t>
      </w:r>
      <w:r>
        <w:rPr>
          <w:spacing w:val="3"/>
          <w:sz w:val="28"/>
        </w:rPr>
        <w:t xml:space="preserve"> район» Ростовской области».</w:t>
      </w:r>
    </w:p>
    <w:p w14:paraId="11050000">
      <w:pPr>
        <w:spacing w:line="240" w:lineRule="auto"/>
        <w:ind w:firstLine="624" w:left="0"/>
        <w:rPr>
          <w:spacing w:val="3"/>
          <w:sz w:val="28"/>
        </w:rPr>
      </w:pPr>
      <w:r>
        <w:rPr>
          <w:spacing w:val="3"/>
          <w:sz w:val="28"/>
        </w:rPr>
        <w:t xml:space="preserve">4. Публичные слушания по проекту решения Собрания депутатов Песчанокопского района «О принятии Устава муниципального образования </w:t>
      </w:r>
      <w:r>
        <w:rPr>
          <w:spacing w:val="3"/>
          <w:sz w:val="28"/>
        </w:rPr>
        <w:t>муниципального района «</w:t>
      </w:r>
      <w:r>
        <w:rPr>
          <w:spacing w:val="3"/>
          <w:sz w:val="28"/>
        </w:rPr>
        <w:t>Песчанокопский</w:t>
      </w:r>
      <w:r>
        <w:rPr>
          <w:spacing w:val="3"/>
          <w:sz w:val="28"/>
        </w:rPr>
        <w:t xml:space="preserve"> район» Ростовской области» проводятся в порядке, установленном Уставом муниципального образования  муниципального района «</w:t>
      </w:r>
      <w:r>
        <w:rPr>
          <w:spacing w:val="3"/>
          <w:sz w:val="28"/>
        </w:rPr>
        <w:t>Песчанокопский</w:t>
      </w:r>
      <w:r>
        <w:rPr>
          <w:spacing w:val="3"/>
          <w:sz w:val="28"/>
        </w:rPr>
        <w:t xml:space="preserve"> район» Ростовской области и решениями Собрания депутатов Песчанокопского района.</w:t>
      </w:r>
    </w:p>
    <w:p w14:paraId="12050000">
      <w:pPr>
        <w:spacing w:line="240" w:lineRule="auto"/>
        <w:ind w:firstLine="624" w:left="0"/>
        <w:rPr>
          <w:spacing w:val="3"/>
          <w:sz w:val="28"/>
        </w:rPr>
      </w:pPr>
      <w:r>
        <w:rPr>
          <w:spacing w:val="3"/>
          <w:sz w:val="28"/>
        </w:rPr>
        <w:t>5. Допуск граждан на заседания Собрания депутатов Песчанокопского района и его постоянной комиссии осуществляется в порядке, установленном Регламентом Собрания депутатов Песчанокопского района.</w:t>
      </w:r>
    </w:p>
    <w:p w14:paraId="13050000">
      <w:pPr>
        <w:spacing w:line="240" w:lineRule="auto"/>
        <w:ind w:firstLine="624" w:left="0"/>
        <w:rPr>
          <w:spacing w:val="3"/>
          <w:sz w:val="28"/>
        </w:rPr>
      </w:pPr>
    </w:p>
    <w:p w14:paraId="14050000">
      <w:pPr>
        <w:spacing w:line="240" w:lineRule="auto"/>
        <w:ind w:firstLine="624" w:left="0"/>
        <w:rPr>
          <w:sz w:val="28"/>
        </w:rPr>
      </w:pPr>
    </w:p>
    <w:p w14:paraId="15050000">
      <w:pPr>
        <w:spacing w:line="240" w:lineRule="auto"/>
        <w:ind w:firstLine="624" w:left="0"/>
        <w:rPr>
          <w:sz w:val="28"/>
        </w:rPr>
      </w:pPr>
    </w:p>
    <w:p w14:paraId="16050000">
      <w:pPr>
        <w:spacing w:line="240" w:lineRule="auto"/>
        <w:ind w:firstLine="624" w:left="0"/>
        <w:rPr>
          <w:sz w:val="28"/>
        </w:rPr>
      </w:pPr>
    </w:p>
    <w:p w14:paraId="17050000">
      <w:pPr>
        <w:spacing w:line="240" w:lineRule="auto"/>
        <w:ind w:firstLine="624" w:left="0"/>
        <w:rPr>
          <w:sz w:val="28"/>
        </w:rPr>
      </w:pPr>
    </w:p>
    <w:p w14:paraId="18050000">
      <w:pPr>
        <w:spacing w:line="240" w:lineRule="auto"/>
        <w:ind w:firstLine="709" w:left="0"/>
        <w:rPr>
          <w:sz w:val="28"/>
        </w:rPr>
      </w:pPr>
    </w:p>
    <w:p w14:paraId="19050000">
      <w:pPr>
        <w:spacing w:line="240" w:lineRule="auto"/>
        <w:ind w:firstLine="709" w:left="0"/>
        <w:rPr>
          <w:sz w:val="28"/>
        </w:rPr>
      </w:pPr>
    </w:p>
    <w:p w14:paraId="1A050000">
      <w:pPr>
        <w:spacing w:line="240" w:lineRule="auto"/>
        <w:ind w:firstLine="709" w:left="0"/>
        <w:rPr>
          <w:sz w:val="28"/>
        </w:rPr>
      </w:pPr>
    </w:p>
    <w:p w14:paraId="1B050000">
      <w:pPr>
        <w:spacing w:line="240" w:lineRule="auto"/>
        <w:ind w:firstLine="709" w:left="0"/>
        <w:rPr>
          <w:sz w:val="28"/>
        </w:rPr>
      </w:pPr>
    </w:p>
    <w:p w14:paraId="1C050000">
      <w:pPr>
        <w:spacing w:line="240" w:lineRule="auto"/>
        <w:ind w:firstLine="709" w:left="0"/>
        <w:rPr>
          <w:sz w:val="28"/>
        </w:rPr>
      </w:pPr>
    </w:p>
    <w:p w14:paraId="1D050000">
      <w:pPr>
        <w:spacing w:line="240" w:lineRule="auto"/>
        <w:ind w:firstLine="709" w:left="0"/>
        <w:rPr>
          <w:sz w:val="28"/>
        </w:rPr>
      </w:pPr>
    </w:p>
    <w:p w14:paraId="1E050000">
      <w:pPr>
        <w:spacing w:line="240" w:lineRule="auto"/>
        <w:ind w:firstLine="709" w:left="0"/>
        <w:rPr>
          <w:sz w:val="28"/>
        </w:rPr>
      </w:pPr>
    </w:p>
    <w:p w14:paraId="1F050000">
      <w:pPr>
        <w:spacing w:line="240" w:lineRule="auto"/>
        <w:ind w:firstLine="709" w:left="0"/>
        <w:rPr>
          <w:sz w:val="28"/>
        </w:rPr>
      </w:pPr>
    </w:p>
    <w:p w14:paraId="20050000">
      <w:pPr>
        <w:spacing w:line="240" w:lineRule="auto"/>
        <w:ind w:firstLine="709" w:left="0"/>
        <w:rPr>
          <w:sz w:val="28"/>
        </w:rPr>
      </w:pPr>
    </w:p>
    <w:p w14:paraId="21050000">
      <w:pPr>
        <w:spacing w:line="240" w:lineRule="auto"/>
        <w:ind w:firstLine="709" w:left="0"/>
        <w:rPr>
          <w:sz w:val="28"/>
        </w:rPr>
      </w:pPr>
    </w:p>
    <w:p w14:paraId="22050000">
      <w:pPr>
        <w:spacing w:line="240" w:lineRule="auto"/>
        <w:ind w:firstLine="709" w:left="0"/>
        <w:rPr>
          <w:sz w:val="28"/>
        </w:rPr>
      </w:pPr>
    </w:p>
    <w:p w14:paraId="23050000">
      <w:pPr>
        <w:spacing w:line="240" w:lineRule="auto"/>
        <w:ind w:firstLine="709" w:left="0"/>
        <w:rPr>
          <w:sz w:val="28"/>
        </w:rPr>
      </w:pPr>
    </w:p>
    <w:p w14:paraId="24050000">
      <w:pPr>
        <w:spacing w:line="240" w:lineRule="auto"/>
        <w:ind w:firstLine="709" w:left="0"/>
        <w:rPr>
          <w:sz w:val="28"/>
        </w:rPr>
      </w:pPr>
    </w:p>
    <w:p w14:paraId="25050000">
      <w:pPr>
        <w:spacing w:line="240" w:lineRule="auto"/>
        <w:ind w:firstLine="709" w:left="0"/>
        <w:rPr>
          <w:sz w:val="28"/>
        </w:rPr>
      </w:pPr>
    </w:p>
    <w:p w14:paraId="26050000">
      <w:pPr>
        <w:spacing w:line="240" w:lineRule="auto"/>
        <w:ind w:firstLine="709" w:left="0"/>
        <w:rPr>
          <w:sz w:val="28"/>
        </w:rPr>
      </w:pPr>
    </w:p>
    <w:p w14:paraId="27050000">
      <w:pPr>
        <w:spacing w:line="240" w:lineRule="auto"/>
        <w:ind w:firstLine="709" w:left="0"/>
        <w:rPr>
          <w:sz w:val="28"/>
        </w:rPr>
      </w:pPr>
    </w:p>
    <w:p w14:paraId="28050000">
      <w:pPr>
        <w:spacing w:line="240" w:lineRule="auto"/>
        <w:ind w:firstLine="709" w:left="0"/>
        <w:rPr>
          <w:sz w:val="28"/>
        </w:rPr>
      </w:pPr>
    </w:p>
    <w:p w14:paraId="29050000">
      <w:pPr>
        <w:spacing w:line="240" w:lineRule="auto"/>
        <w:ind w:firstLine="709" w:left="0"/>
        <w:rPr>
          <w:sz w:val="28"/>
        </w:rPr>
      </w:pPr>
    </w:p>
    <w:p w14:paraId="2A050000">
      <w:pPr>
        <w:spacing w:line="240" w:lineRule="auto"/>
        <w:ind w:firstLine="709" w:left="0"/>
        <w:rPr>
          <w:sz w:val="28"/>
        </w:rPr>
      </w:pPr>
    </w:p>
    <w:p w14:paraId="2B050000">
      <w:pPr>
        <w:spacing w:line="240" w:lineRule="auto"/>
        <w:ind w:firstLine="709" w:left="0"/>
        <w:rPr>
          <w:sz w:val="28"/>
        </w:rPr>
      </w:pPr>
    </w:p>
    <w:p w14:paraId="2C050000">
      <w:pPr>
        <w:spacing w:line="240" w:lineRule="auto"/>
        <w:ind w:firstLine="709" w:left="0"/>
        <w:rPr>
          <w:sz w:val="28"/>
        </w:rPr>
      </w:pPr>
    </w:p>
    <w:p w14:paraId="2D050000">
      <w:pPr>
        <w:spacing w:line="240" w:lineRule="auto"/>
        <w:ind w:firstLine="709" w:left="0"/>
        <w:rPr>
          <w:sz w:val="28"/>
        </w:rPr>
      </w:pPr>
    </w:p>
    <w:p w14:paraId="2E050000">
      <w:pPr>
        <w:spacing w:line="240" w:lineRule="auto"/>
        <w:ind w:firstLine="709" w:left="0"/>
        <w:rPr>
          <w:sz w:val="28"/>
        </w:rPr>
      </w:pPr>
    </w:p>
    <w:p w14:paraId="2F050000">
      <w:pPr>
        <w:spacing w:line="240" w:lineRule="auto"/>
        <w:ind w:firstLine="709" w:left="0"/>
        <w:rPr>
          <w:sz w:val="28"/>
        </w:rPr>
      </w:pPr>
    </w:p>
    <w:sectPr>
      <w:footerReference r:id="rId2" w:type="default"/>
      <w:footerReference r:id="rId1" w:type="even"/>
      <w:pgSz w:h="16838" w:orient="portrait" w:w="11906"/>
      <w:pgMar w:bottom="851" w:footer="709" w:gutter="0" w:header="709" w:left="1134"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Style w:val="Style_2_ch"/>
      </w:rPr>
    </w:pPr>
  </w:p>
  <w:p w14:paraId="02000000">
    <w:pPr>
      <w:pStyle w:val="Style_1"/>
      <w:ind w:right="360"/>
    </w:pPr>
  </w:p>
  <w:p w14:paraId="03000000"/>
  <w:p w14:paraId="04000000"/>
  <w:p w14:paraId="05000000"/>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7000000">
    <w:pPr>
      <w:pStyle w:val="Style_1"/>
      <w:ind w:right="360"/>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lvlJc w:val="left"/>
      <w:pPr>
        <w:ind w:hanging="360" w:left="720"/>
      </w:pPr>
      <w:rPr>
        <w:rFonts w:ascii="Calibri" w:hAnsi="Calibri"/>
      </w:rPr>
    </w:lvl>
    <w:lvl w:ilvl="1">
      <w:numFmt w:val="bullet"/>
      <w:lvlText w:val="o"/>
      <w:lvlJc w:val="left"/>
      <w:pPr>
        <w:ind w:hanging="360" w:left="1440"/>
      </w:pPr>
      <w:rPr>
        <w:rFonts w:ascii="Courier New" w:hAnsi="Courier New"/>
      </w:rPr>
    </w:lvl>
    <w:lvl w:ilvl="2">
      <w:numFmt w:val="bullet"/>
      <w:lvlText w:val=""/>
      <w:lvlJc w:val="left"/>
      <w:pPr>
        <w:ind w:hanging="360" w:left="2160"/>
      </w:pPr>
      <w:rPr>
        <w:rFonts w:ascii="Wingdings" w:hAnsi="Wingdings"/>
      </w:rPr>
    </w:lvl>
    <w:lvl w:ilvl="3">
      <w:numFmt w:val="bullet"/>
      <w:lvlText w:val="-"/>
      <w:lvlJc w:val="left"/>
      <w:pPr>
        <w:ind w:hanging="360" w:left="2880"/>
      </w:pPr>
      <w:rPr>
        <w:rFonts w:ascii="Calibri" w:hAnsi="Calibri"/>
      </w:rPr>
    </w:lvl>
    <w:lvl w:ilvl="4">
      <w:numFmt w:val="bullet"/>
      <w:lvlText w:val="o"/>
      <w:lvlJc w:val="left"/>
      <w:pPr>
        <w:ind w:hanging="360" w:left="3600"/>
      </w:pPr>
      <w:rPr>
        <w:rFonts w:ascii="Courier New" w:hAnsi="Courier New"/>
      </w:rPr>
    </w:lvl>
    <w:lvl w:ilvl="5">
      <w:numFmt w:val="bullet"/>
      <w:lvlText w:val=""/>
      <w:lvlJc w:val="left"/>
      <w:pPr>
        <w:ind w:hanging="360" w:left="4320"/>
      </w:pPr>
      <w:rPr>
        <w:rFonts w:ascii="Wingdings" w:hAnsi="Wingdings"/>
      </w:rPr>
    </w:lvl>
    <w:lvl w:ilvl="6">
      <w:numFmt w:val="bullet"/>
      <w:lvlText w:val="-"/>
      <w:lvlJc w:val="left"/>
      <w:pPr>
        <w:ind w:hanging="360" w:left="5040"/>
      </w:pPr>
      <w:rPr>
        <w:rFonts w:ascii="Calibri" w:hAnsi="Calibri"/>
      </w:rPr>
    </w:lvl>
    <w:lvl w:ilvl="7">
      <w:numFmt w:val="bullet"/>
      <w:lvlText w:val="o"/>
      <w:lvlJc w:val="left"/>
      <w:pPr>
        <w:ind w:hanging="360" w:left="5760"/>
      </w:pPr>
      <w:rPr>
        <w:rFonts w:ascii="Courier New" w:hAnsi="Courier New"/>
      </w:rPr>
    </w:lvl>
    <w:lvl w:ilvl="8">
      <w:numFmt w:val="bullet"/>
      <w:lvlText w:val=""/>
      <w:lvlJc w:val="left"/>
      <w:pPr>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widowControl w:val="0"/>
      <w:spacing w:line="360" w:lineRule="atLeast"/>
      <w:ind/>
      <w:jc w:val="both"/>
    </w:pPr>
    <w:rPr>
      <w:sz w:val="24"/>
    </w:rPr>
  </w:style>
  <w:style w:default="1" w:styleId="Style_12_ch" w:type="character">
    <w:name w:val="Normal"/>
    <w:link w:val="Style_12"/>
    <w:rPr>
      <w:sz w:val="24"/>
    </w:rPr>
  </w:style>
  <w:style w:styleId="Style_13" w:type="paragraph">
    <w:name w:val="Знак примечания1"/>
    <w:link w:val="Style_13_ch"/>
    <w:rPr>
      <w:sz w:val="16"/>
    </w:rPr>
  </w:style>
  <w:style w:styleId="Style_13_ch" w:type="character">
    <w:name w:val="Знак примечания1"/>
    <w:link w:val="Style_13"/>
    <w:rPr>
      <w:sz w:val="16"/>
    </w:rPr>
  </w:style>
  <w:style w:styleId="Style_14" w:type="paragraph">
    <w:name w:val="Default Paragraph Font"/>
    <w:link w:val="Style_14_ch"/>
  </w:style>
  <w:style w:styleId="Style_14_ch" w:type="character">
    <w:name w:val="Default Paragraph Font"/>
    <w:link w:val="Style_14"/>
  </w:style>
  <w:style w:styleId="Style_15" w:type="paragraph">
    <w:name w:val="toc 2"/>
    <w:next w:val="Style_12"/>
    <w:link w:val="Style_15_ch"/>
    <w:uiPriority w:val="39"/>
    <w:pPr>
      <w:ind w:firstLine="0" w:left="200"/>
    </w:pPr>
    <w:rPr>
      <w:rFonts w:ascii="XO Thames" w:hAnsi="XO Thames"/>
      <w:sz w:val="28"/>
    </w:rPr>
  </w:style>
  <w:style w:styleId="Style_15_ch" w:type="character">
    <w:name w:val="toc 2"/>
    <w:link w:val="Style_15"/>
    <w:rPr>
      <w:rFonts w:ascii="XO Thames" w:hAnsi="XO Thames"/>
      <w:sz w:val="28"/>
    </w:rPr>
  </w:style>
  <w:style w:styleId="Style_16" w:type="paragraph">
    <w:name w:val="Название1"/>
    <w:basedOn w:val="Style_12"/>
    <w:link w:val="Style_16_ch"/>
    <w:pPr>
      <w:ind/>
      <w:jc w:val="center"/>
    </w:pPr>
    <w:rPr>
      <w:sz w:val="28"/>
    </w:rPr>
  </w:style>
  <w:style w:styleId="Style_16_ch" w:type="character">
    <w:name w:val="Название1"/>
    <w:basedOn w:val="Style_12_ch"/>
    <w:link w:val="Style_16"/>
    <w:rPr>
      <w:sz w:val="28"/>
    </w:rPr>
  </w:style>
  <w:style w:styleId="Style_17" w:type="paragraph">
    <w:name w:val="toc 4"/>
    <w:next w:val="Style_12"/>
    <w:link w:val="Style_17_ch"/>
    <w:uiPriority w:val="39"/>
    <w:pPr>
      <w:ind w:firstLine="0" w:left="600"/>
    </w:pPr>
    <w:rPr>
      <w:rFonts w:ascii="XO Thames" w:hAnsi="XO Thames"/>
      <w:sz w:val="28"/>
    </w:rPr>
  </w:style>
  <w:style w:styleId="Style_17_ch" w:type="character">
    <w:name w:val="toc 4"/>
    <w:link w:val="Style_17"/>
    <w:rPr>
      <w:rFonts w:ascii="XO Thames" w:hAnsi="XO Thames"/>
      <w:sz w:val="28"/>
    </w:rPr>
  </w:style>
  <w:style w:styleId="Style_9" w:type="paragraph">
    <w:name w:val="Body Text Indent 2"/>
    <w:basedOn w:val="Style_12"/>
    <w:link w:val="Style_9_ch"/>
    <w:pPr>
      <w:spacing w:after="120" w:line="480" w:lineRule="auto"/>
      <w:ind w:firstLine="0" w:left="283"/>
    </w:pPr>
  </w:style>
  <w:style w:styleId="Style_9_ch" w:type="character">
    <w:name w:val="Body Text Indent 2"/>
    <w:basedOn w:val="Style_12_ch"/>
    <w:link w:val="Style_9"/>
  </w:style>
  <w:style w:styleId="Style_18" w:type="paragraph">
    <w:name w:val="toc 6"/>
    <w:next w:val="Style_12"/>
    <w:link w:val="Style_18_ch"/>
    <w:uiPriority w:val="39"/>
    <w:pPr>
      <w:ind w:firstLine="0" w:left="1000"/>
    </w:pPr>
    <w:rPr>
      <w:rFonts w:ascii="XO Thames" w:hAnsi="XO Thames"/>
      <w:sz w:val="28"/>
    </w:rPr>
  </w:style>
  <w:style w:styleId="Style_18_ch" w:type="character">
    <w:name w:val="toc 6"/>
    <w:link w:val="Style_18"/>
    <w:rPr>
      <w:rFonts w:ascii="XO Thames" w:hAnsi="XO Thames"/>
      <w:sz w:val="28"/>
    </w:rPr>
  </w:style>
  <w:style w:styleId="Style_19" w:type="paragraph">
    <w:name w:val="toc 7"/>
    <w:next w:val="Style_12"/>
    <w:link w:val="Style_19_ch"/>
    <w:uiPriority w:val="39"/>
    <w:pPr>
      <w:ind w:firstLine="0" w:left="1200"/>
    </w:pPr>
    <w:rPr>
      <w:rFonts w:ascii="XO Thames" w:hAnsi="XO Thames"/>
      <w:sz w:val="28"/>
    </w:rPr>
  </w:style>
  <w:style w:styleId="Style_19_ch" w:type="character">
    <w:name w:val="toc 7"/>
    <w:link w:val="Style_19"/>
    <w:rPr>
      <w:rFonts w:ascii="XO Thames" w:hAnsi="XO Thames"/>
      <w:sz w:val="28"/>
    </w:rPr>
  </w:style>
  <w:style w:styleId="Style_20" w:type="paragraph">
    <w:name w:val="Основной текст с отступом 2 Знак"/>
    <w:link w:val="Style_20_ch"/>
    <w:rPr>
      <w:sz w:val="24"/>
    </w:rPr>
  </w:style>
  <w:style w:styleId="Style_20_ch" w:type="character">
    <w:name w:val="Основной текст с отступом 2 Знак"/>
    <w:link w:val="Style_20"/>
    <w:rPr>
      <w:sz w:val="24"/>
    </w:rPr>
  </w:style>
  <w:style w:styleId="Style_21" w:type="paragraph">
    <w:name w:val="Endnote"/>
    <w:link w:val="Style_21_ch"/>
    <w:pPr>
      <w:ind w:firstLine="851" w:left="0"/>
      <w:jc w:val="both"/>
    </w:pPr>
    <w:rPr>
      <w:rFonts w:ascii="XO Thames" w:hAnsi="XO Thames"/>
      <w:sz w:val="22"/>
    </w:rPr>
  </w:style>
  <w:style w:styleId="Style_21_ch" w:type="character">
    <w:name w:val="Endnote"/>
    <w:link w:val="Style_21"/>
    <w:rPr>
      <w:rFonts w:ascii="XO Thames" w:hAnsi="XO Thames"/>
      <w:sz w:val="22"/>
    </w:rPr>
  </w:style>
  <w:style w:styleId="Style_22" w:type="paragraph">
    <w:name w:val="heading 3"/>
    <w:basedOn w:val="Style_12"/>
    <w:next w:val="Style_12"/>
    <w:link w:val="Style_22_ch"/>
    <w:uiPriority w:val="9"/>
    <w:qFormat/>
    <w:pPr>
      <w:keepNext w:val="1"/>
      <w:ind w:firstLine="709" w:left="0"/>
      <w:jc w:val="center"/>
      <w:outlineLvl w:val="2"/>
    </w:pPr>
    <w:rPr>
      <w:sz w:val="28"/>
    </w:rPr>
  </w:style>
  <w:style w:styleId="Style_22_ch" w:type="character">
    <w:name w:val="heading 3"/>
    <w:basedOn w:val="Style_12_ch"/>
    <w:link w:val="Style_22"/>
    <w:rPr>
      <w:sz w:val="28"/>
    </w:rPr>
  </w:style>
  <w:style w:styleId="Style_23" w:type="paragraph">
    <w:name w:val="Основной шрифт абзаца1"/>
    <w:link w:val="Style_23_ch"/>
  </w:style>
  <w:style w:styleId="Style_23_ch" w:type="character">
    <w:name w:val="Основной шрифт абзаца1"/>
    <w:link w:val="Style_23"/>
  </w:style>
  <w:style w:styleId="Style_24" w:type="paragraph">
    <w:name w:val="Body Text Indent"/>
    <w:basedOn w:val="Style_12"/>
    <w:link w:val="Style_24_ch"/>
    <w:pPr>
      <w:ind w:firstLine="708" w:left="0"/>
    </w:pPr>
    <w:rPr>
      <w:sz w:val="28"/>
    </w:rPr>
  </w:style>
  <w:style w:styleId="Style_24_ch" w:type="character">
    <w:name w:val="Body Text Indent"/>
    <w:basedOn w:val="Style_12_ch"/>
    <w:link w:val="Style_24"/>
    <w:rPr>
      <w:sz w:val="28"/>
    </w:rPr>
  </w:style>
  <w:style w:styleId="Style_25" w:type="paragraph">
    <w:name w:val="Гиперссылка1"/>
    <w:link w:val="Style_25_ch"/>
    <w:rPr>
      <w:color w:val="0000FF"/>
      <w:u w:val="single"/>
    </w:rPr>
  </w:style>
  <w:style w:styleId="Style_25_ch" w:type="character">
    <w:name w:val="Гиперссылка1"/>
    <w:link w:val="Style_25"/>
    <w:rPr>
      <w:color w:val="0000FF"/>
      <w:u w:val="single"/>
    </w:rPr>
  </w:style>
  <w:style w:styleId="Style_26" w:type="paragraph">
    <w:name w:val="Balloon Text"/>
    <w:basedOn w:val="Style_12"/>
    <w:link w:val="Style_26_ch"/>
    <w:rPr>
      <w:rFonts w:ascii="Tahoma" w:hAnsi="Tahoma"/>
      <w:sz w:val="16"/>
    </w:rPr>
  </w:style>
  <w:style w:styleId="Style_26_ch" w:type="character">
    <w:name w:val="Balloon Text"/>
    <w:basedOn w:val="Style_12_ch"/>
    <w:link w:val="Style_26"/>
    <w:rPr>
      <w:rFonts w:ascii="Tahoma" w:hAnsi="Tahoma"/>
      <w:sz w:val="16"/>
    </w:rPr>
  </w:style>
  <w:style w:styleId="Style_27" w:type="paragraph">
    <w:name w:val="List Paragraph"/>
    <w:basedOn w:val="Style_12"/>
    <w:link w:val="Style_27_ch"/>
    <w:pPr>
      <w:ind w:firstLine="0" w:left="720"/>
      <w:contextualSpacing w:val="1"/>
    </w:pPr>
  </w:style>
  <w:style w:styleId="Style_27_ch" w:type="character">
    <w:name w:val="List Paragraph"/>
    <w:basedOn w:val="Style_12_ch"/>
    <w:link w:val="Style_27"/>
  </w:style>
  <w:style w:styleId="Style_7" w:type="paragraph">
    <w:name w:val="ConsPlusNormal"/>
    <w:link w:val="Style_7_ch"/>
    <w:pPr>
      <w:widowControl w:val="0"/>
      <w:spacing w:line="360" w:lineRule="atLeast"/>
      <w:ind w:firstLine="720" w:left="0"/>
      <w:jc w:val="both"/>
    </w:pPr>
    <w:rPr>
      <w:rFonts w:ascii="Arial" w:hAnsi="Arial"/>
    </w:rPr>
  </w:style>
  <w:style w:styleId="Style_7_ch" w:type="character">
    <w:name w:val="ConsPlusNormal"/>
    <w:link w:val="Style_7"/>
    <w:rPr>
      <w:rFonts w:ascii="Arial" w:hAnsi="Arial"/>
    </w:rPr>
  </w:style>
  <w:style w:styleId="Style_28" w:type="paragraph">
    <w:name w:val="toc 3"/>
    <w:next w:val="Style_12"/>
    <w:link w:val="Style_28_ch"/>
    <w:uiPriority w:val="39"/>
    <w:pPr>
      <w:ind w:firstLine="0" w:left="400"/>
    </w:pPr>
    <w:rPr>
      <w:rFonts w:ascii="XO Thames" w:hAnsi="XO Thames"/>
      <w:sz w:val="28"/>
    </w:rPr>
  </w:style>
  <w:style w:styleId="Style_28_ch" w:type="character">
    <w:name w:val="toc 3"/>
    <w:link w:val="Style_28"/>
    <w:rPr>
      <w:rFonts w:ascii="XO Thames" w:hAnsi="XO Thames"/>
      <w:sz w:val="28"/>
    </w:rPr>
  </w:style>
  <w:style w:styleId="Style_29" w:type="paragraph">
    <w:name w:val="annotation text"/>
    <w:basedOn w:val="Style_12"/>
    <w:link w:val="Style_29_ch"/>
    <w:rPr>
      <w:sz w:val="20"/>
    </w:rPr>
  </w:style>
  <w:style w:styleId="Style_29_ch" w:type="character">
    <w:name w:val="annotation text"/>
    <w:basedOn w:val="Style_12_ch"/>
    <w:link w:val="Style_29"/>
    <w:rPr>
      <w:sz w:val="20"/>
    </w:rPr>
  </w:style>
  <w:style w:styleId="Style_10" w:type="paragraph">
    <w:name w:val="Body Text Indent 3"/>
    <w:basedOn w:val="Style_12"/>
    <w:link w:val="Style_10_ch"/>
    <w:pPr>
      <w:spacing w:after="120"/>
      <w:ind w:firstLine="0" w:left="283"/>
    </w:pPr>
    <w:rPr>
      <w:sz w:val="16"/>
    </w:rPr>
  </w:style>
  <w:style w:styleId="Style_10_ch" w:type="character">
    <w:name w:val="Body Text Indent 3"/>
    <w:basedOn w:val="Style_12_ch"/>
    <w:link w:val="Style_10"/>
    <w:rPr>
      <w:sz w:val="16"/>
    </w:rPr>
  </w:style>
  <w:style w:styleId="Style_30" w:type="paragraph">
    <w:name w:val="Обычный1"/>
    <w:link w:val="Style_30_ch"/>
    <w:rPr>
      <w:sz w:val="24"/>
    </w:rPr>
  </w:style>
  <w:style w:styleId="Style_30_ch" w:type="character">
    <w:name w:val="Обычный1"/>
    <w:link w:val="Style_30"/>
    <w:rPr>
      <w:sz w:val="24"/>
    </w:rPr>
  </w:style>
  <w:style w:styleId="Style_31" w:type="paragraph">
    <w:name w:val="Основной текст с отступом 3 Знак"/>
    <w:link w:val="Style_31_ch"/>
    <w:rPr>
      <w:sz w:val="16"/>
    </w:rPr>
  </w:style>
  <w:style w:styleId="Style_31_ch" w:type="character">
    <w:name w:val="Основной текст с отступом 3 Знак"/>
    <w:link w:val="Style_31"/>
    <w:rPr>
      <w:sz w:val="16"/>
    </w:rPr>
  </w:style>
  <w:style w:styleId="Style_32" w:type="paragraph">
    <w:name w:val="heading 5"/>
    <w:next w:val="Style_12"/>
    <w:link w:val="Style_32_ch"/>
    <w:uiPriority w:val="9"/>
    <w:qFormat/>
    <w:pPr>
      <w:spacing w:after="120" w:before="120"/>
      <w:ind/>
      <w:jc w:val="both"/>
      <w:outlineLvl w:val="4"/>
    </w:pPr>
    <w:rPr>
      <w:rFonts w:ascii="XO Thames" w:hAnsi="XO Thames"/>
      <w:b w:val="1"/>
      <w:sz w:val="22"/>
    </w:rPr>
  </w:style>
  <w:style w:styleId="Style_32_ch" w:type="character">
    <w:name w:val="heading 5"/>
    <w:link w:val="Style_32"/>
    <w:rPr>
      <w:rFonts w:ascii="XO Thames" w:hAnsi="XO Thames"/>
      <w:b w:val="1"/>
      <w:sz w:val="22"/>
    </w:rPr>
  </w:style>
  <w:style w:styleId="Style_33" w:type="paragraph">
    <w:name w:val="header"/>
    <w:basedOn w:val="Style_12"/>
    <w:link w:val="Style_33_ch"/>
    <w:pPr>
      <w:tabs>
        <w:tab w:leader="none" w:pos="4677" w:val="center"/>
        <w:tab w:leader="none" w:pos="9355" w:val="right"/>
      </w:tabs>
      <w:ind/>
    </w:pPr>
  </w:style>
  <w:style w:styleId="Style_33_ch" w:type="character">
    <w:name w:val="header"/>
    <w:basedOn w:val="Style_12_ch"/>
    <w:link w:val="Style_33"/>
  </w:style>
  <w:style w:styleId="Style_5" w:type="paragraph">
    <w:name w:val="heading 1"/>
    <w:basedOn w:val="Style_12"/>
    <w:next w:val="Style_12"/>
    <w:link w:val="Style_5_ch"/>
    <w:uiPriority w:val="9"/>
    <w:qFormat/>
    <w:pPr>
      <w:keepNext w:val="1"/>
      <w:ind w:firstLine="0" w:left="5580"/>
      <w:jc w:val="center"/>
      <w:outlineLvl w:val="0"/>
    </w:pPr>
    <w:rPr>
      <w:sz w:val="28"/>
    </w:rPr>
  </w:style>
  <w:style w:styleId="Style_5_ch" w:type="character">
    <w:name w:val="heading 1"/>
    <w:basedOn w:val="Style_12_ch"/>
    <w:link w:val="Style_5"/>
    <w:rPr>
      <w:sz w:val="28"/>
    </w:rPr>
  </w:style>
  <w:style w:styleId="Style_34" w:type="paragraph">
    <w:name w:val="Hyperlink"/>
    <w:link w:val="Style_34_ch"/>
    <w:rPr>
      <w:color w:val="0000FF"/>
      <w:u w:val="single"/>
    </w:rPr>
  </w:style>
  <w:style w:styleId="Style_34_ch" w:type="character">
    <w:name w:val="Hyperlink"/>
    <w:link w:val="Style_34"/>
    <w:rPr>
      <w:color w:val="0000FF"/>
      <w:u w:val="single"/>
    </w:rPr>
  </w:style>
  <w:style w:styleId="Style_35" w:type="paragraph">
    <w:name w:val="Footnote"/>
    <w:link w:val="Style_35_ch"/>
    <w:pPr>
      <w:ind w:firstLine="851" w:left="0"/>
      <w:jc w:val="both"/>
    </w:pPr>
    <w:rPr>
      <w:rFonts w:ascii="XO Thames" w:hAnsi="XO Thames"/>
      <w:sz w:val="22"/>
    </w:rPr>
  </w:style>
  <w:style w:styleId="Style_35_ch" w:type="character">
    <w:name w:val="Footnote"/>
    <w:link w:val="Style_35"/>
    <w:rPr>
      <w:rFonts w:ascii="XO Thames" w:hAnsi="XO Thames"/>
      <w:sz w:val="22"/>
    </w:rPr>
  </w:style>
  <w:style w:styleId="Style_36" w:type="paragraph">
    <w:name w:val="toc 1"/>
    <w:next w:val="Style_12"/>
    <w:link w:val="Style_36_ch"/>
    <w:uiPriority w:val="39"/>
    <w:rPr>
      <w:rFonts w:ascii="XO Thames" w:hAnsi="XO Thames"/>
      <w:b w:val="1"/>
      <w:sz w:val="28"/>
    </w:rPr>
  </w:style>
  <w:style w:styleId="Style_36_ch" w:type="character">
    <w:name w:val="toc 1"/>
    <w:link w:val="Style_36"/>
    <w:rPr>
      <w:rFonts w:ascii="XO Thames" w:hAnsi="XO Thames"/>
      <w:b w:val="1"/>
      <w:sz w:val="28"/>
    </w:rPr>
  </w:style>
  <w:style w:styleId="Style_8" w:type="paragraph">
    <w:name w:val="Body Text"/>
    <w:basedOn w:val="Style_12"/>
    <w:link w:val="Style_8_ch"/>
    <w:pPr>
      <w:ind w:right="5755"/>
    </w:pPr>
    <w:rPr>
      <w:sz w:val="28"/>
    </w:rPr>
  </w:style>
  <w:style w:styleId="Style_8_ch" w:type="character">
    <w:name w:val="Body Text"/>
    <w:basedOn w:val="Style_12_ch"/>
    <w:link w:val="Style_8"/>
    <w:rPr>
      <w:sz w:val="28"/>
    </w:rPr>
  </w:style>
  <w:style w:styleId="Style_11" w:type="paragraph">
    <w:name w:val="Normal (Web)"/>
    <w:basedOn w:val="Style_12"/>
    <w:link w:val="Style_11_ch"/>
    <w:pPr>
      <w:widowControl w:val="1"/>
      <w:spacing w:afterAutospacing="on" w:beforeAutospacing="on" w:line="240" w:lineRule="auto"/>
      <w:ind/>
      <w:jc w:val="left"/>
    </w:pPr>
  </w:style>
  <w:style w:styleId="Style_11_ch" w:type="character">
    <w:name w:val="Normal (Web)"/>
    <w:basedOn w:val="Style_12_ch"/>
    <w:link w:val="Style_11"/>
  </w:style>
  <w:style w:styleId="Style_37" w:type="paragraph">
    <w:name w:val="Обычный (Интернет)1"/>
    <w:basedOn w:val="Style_12"/>
    <w:link w:val="Style_37_ch"/>
    <w:pPr>
      <w:widowControl w:val="1"/>
      <w:spacing w:afterAutospacing="on" w:beforeAutospacing="on" w:line="240" w:lineRule="auto"/>
      <w:ind/>
      <w:jc w:val="left"/>
    </w:pPr>
  </w:style>
  <w:style w:styleId="Style_37_ch" w:type="character">
    <w:name w:val="Обычный (Интернет)1"/>
    <w:basedOn w:val="Style_12_ch"/>
    <w:link w:val="Style_37"/>
  </w:style>
  <w:style w:styleId="Style_38" w:type="paragraph">
    <w:name w:val="Header and Footer"/>
    <w:link w:val="Style_38_ch"/>
    <w:pPr>
      <w:ind/>
      <w:jc w:val="both"/>
    </w:pPr>
    <w:rPr>
      <w:rFonts w:ascii="XO Thames" w:hAnsi="XO Thames"/>
      <w:sz w:val="28"/>
    </w:rPr>
  </w:style>
  <w:style w:styleId="Style_38_ch" w:type="character">
    <w:name w:val="Header and Footer"/>
    <w:link w:val="Style_38"/>
    <w:rPr>
      <w:rFonts w:ascii="XO Thames" w:hAnsi="XO Thames"/>
      <w:sz w:val="28"/>
    </w:rPr>
  </w:style>
  <w:style w:styleId="Style_1" w:type="paragraph">
    <w:name w:val="footer"/>
    <w:basedOn w:val="Style_12"/>
    <w:link w:val="Style_1_ch"/>
    <w:pPr>
      <w:tabs>
        <w:tab w:leader="none" w:pos="4677" w:val="center"/>
        <w:tab w:leader="none" w:pos="9355" w:val="right"/>
      </w:tabs>
      <w:ind/>
    </w:pPr>
  </w:style>
  <w:style w:styleId="Style_1_ch" w:type="character">
    <w:name w:val="footer"/>
    <w:basedOn w:val="Style_12_ch"/>
    <w:link w:val="Style_1"/>
  </w:style>
  <w:style w:styleId="Style_39" w:type="paragraph">
    <w:name w:val="toc 9"/>
    <w:next w:val="Style_12"/>
    <w:link w:val="Style_39_ch"/>
    <w:uiPriority w:val="39"/>
    <w:pPr>
      <w:ind w:firstLine="0" w:left="1600"/>
    </w:pPr>
    <w:rPr>
      <w:rFonts w:ascii="XO Thames" w:hAnsi="XO Thames"/>
      <w:sz w:val="28"/>
    </w:rPr>
  </w:style>
  <w:style w:styleId="Style_39_ch" w:type="character">
    <w:name w:val="toc 9"/>
    <w:link w:val="Style_39"/>
    <w:rPr>
      <w:rFonts w:ascii="XO Thames" w:hAnsi="XO Thames"/>
      <w:sz w:val="28"/>
    </w:rPr>
  </w:style>
  <w:style w:styleId="Style_40" w:type="paragraph">
    <w:name w:val="Body Text 2"/>
    <w:basedOn w:val="Style_12"/>
    <w:link w:val="Style_40_ch"/>
    <w:rPr>
      <w:sz w:val="28"/>
    </w:rPr>
  </w:style>
  <w:style w:styleId="Style_40_ch" w:type="character">
    <w:name w:val="Body Text 2"/>
    <w:basedOn w:val="Style_12_ch"/>
    <w:link w:val="Style_40"/>
    <w:rPr>
      <w:sz w:val="28"/>
    </w:rPr>
  </w:style>
  <w:style w:styleId="Style_3" w:type="paragraph">
    <w:name w:val="Базовый"/>
    <w:link w:val="Style_3_ch"/>
    <w:pPr>
      <w:widowControl w:val="0"/>
      <w:spacing w:line="100" w:lineRule="atLeast"/>
      <w:ind/>
    </w:pPr>
    <w:rPr>
      <w:rFonts w:ascii="Arial" w:hAnsi="Arial"/>
      <w:color w:val="000000"/>
      <w:sz w:val="24"/>
    </w:rPr>
  </w:style>
  <w:style w:styleId="Style_3_ch" w:type="character">
    <w:name w:val="Базовый"/>
    <w:link w:val="Style_3"/>
    <w:rPr>
      <w:rFonts w:ascii="Arial" w:hAnsi="Arial"/>
      <w:color w:val="000000"/>
      <w:sz w:val="24"/>
    </w:rPr>
  </w:style>
  <w:style w:styleId="Style_41" w:type="paragraph">
    <w:name w:val="toc 8"/>
    <w:next w:val="Style_12"/>
    <w:link w:val="Style_41_ch"/>
    <w:uiPriority w:val="39"/>
    <w:pPr>
      <w:ind w:firstLine="0" w:left="1400"/>
    </w:pPr>
    <w:rPr>
      <w:rFonts w:ascii="XO Thames" w:hAnsi="XO Thames"/>
      <w:sz w:val="28"/>
    </w:rPr>
  </w:style>
  <w:style w:styleId="Style_41_ch" w:type="character">
    <w:name w:val="toc 8"/>
    <w:link w:val="Style_41"/>
    <w:rPr>
      <w:rFonts w:ascii="XO Thames" w:hAnsi="XO Thames"/>
      <w:sz w:val="28"/>
    </w:rPr>
  </w:style>
  <w:style w:styleId="Style_42" w:type="paragraph">
    <w:name w:val="s_1"/>
    <w:basedOn w:val="Style_12"/>
    <w:link w:val="Style_42_ch"/>
    <w:pPr>
      <w:widowControl w:val="1"/>
      <w:spacing w:afterAutospacing="on" w:beforeAutospacing="on" w:line="240" w:lineRule="auto"/>
      <w:ind/>
      <w:jc w:val="left"/>
    </w:pPr>
  </w:style>
  <w:style w:styleId="Style_42_ch" w:type="character">
    <w:name w:val="s_1"/>
    <w:basedOn w:val="Style_12_ch"/>
    <w:link w:val="Style_42"/>
  </w:style>
  <w:style w:styleId="Style_43" w:type="paragraph">
    <w:name w:val="toc 5"/>
    <w:next w:val="Style_12"/>
    <w:link w:val="Style_43_ch"/>
    <w:uiPriority w:val="39"/>
    <w:pPr>
      <w:ind w:firstLine="0" w:left="800"/>
    </w:pPr>
    <w:rPr>
      <w:rFonts w:ascii="XO Thames" w:hAnsi="XO Thames"/>
      <w:sz w:val="28"/>
    </w:rPr>
  </w:style>
  <w:style w:styleId="Style_43_ch" w:type="character">
    <w:name w:val="toc 5"/>
    <w:link w:val="Style_43"/>
    <w:rPr>
      <w:rFonts w:ascii="XO Thames" w:hAnsi="XO Thames"/>
      <w:sz w:val="28"/>
    </w:rPr>
  </w:style>
  <w:style w:styleId="Style_6" w:type="paragraph">
    <w:name w:val="ConsPlusCell"/>
    <w:link w:val="Style_6_ch"/>
    <w:pPr>
      <w:widowControl w:val="0"/>
      <w:spacing w:line="360" w:lineRule="atLeast"/>
      <w:ind/>
      <w:jc w:val="both"/>
    </w:pPr>
    <w:rPr>
      <w:sz w:val="28"/>
    </w:rPr>
  </w:style>
  <w:style w:styleId="Style_6_ch" w:type="character">
    <w:name w:val="ConsPlusCell"/>
    <w:link w:val="Style_6"/>
    <w:rPr>
      <w:sz w:val="28"/>
    </w:rPr>
  </w:style>
  <w:style w:styleId="Style_2" w:type="paragraph">
    <w:name w:val="Номер страницы1"/>
    <w:basedOn w:val="Style_23"/>
    <w:link w:val="Style_2_ch"/>
  </w:style>
  <w:style w:styleId="Style_2_ch" w:type="character">
    <w:name w:val="Номер страницы1"/>
    <w:basedOn w:val="Style_23_ch"/>
    <w:link w:val="Style_2"/>
  </w:style>
  <w:style w:styleId="Style_44" w:type="paragraph">
    <w:name w:val="Subtitle"/>
    <w:next w:val="Style_12"/>
    <w:link w:val="Style_44_ch"/>
    <w:uiPriority w:val="11"/>
    <w:qFormat/>
    <w:pPr>
      <w:ind/>
      <w:jc w:val="both"/>
    </w:pPr>
    <w:rPr>
      <w:rFonts w:ascii="XO Thames" w:hAnsi="XO Thames"/>
      <w:i w:val="1"/>
      <w:sz w:val="24"/>
    </w:rPr>
  </w:style>
  <w:style w:styleId="Style_44_ch" w:type="character">
    <w:name w:val="Subtitle"/>
    <w:link w:val="Style_44"/>
    <w:rPr>
      <w:rFonts w:ascii="XO Thames" w:hAnsi="XO Thames"/>
      <w:i w:val="1"/>
      <w:sz w:val="24"/>
    </w:rPr>
  </w:style>
  <w:style w:styleId="Style_45" w:type="paragraph">
    <w:name w:val="annotation subject"/>
    <w:basedOn w:val="Style_29"/>
    <w:next w:val="Style_29"/>
    <w:link w:val="Style_45_ch"/>
    <w:rPr>
      <w:b w:val="1"/>
    </w:rPr>
  </w:style>
  <w:style w:styleId="Style_45_ch" w:type="character">
    <w:name w:val="annotation subject"/>
    <w:basedOn w:val="Style_29_ch"/>
    <w:link w:val="Style_45"/>
    <w:rPr>
      <w:b w:val="1"/>
    </w:rPr>
  </w:style>
  <w:style w:styleId="Style_46" w:type="paragraph">
    <w:name w:val="Title"/>
    <w:next w:val="Style_12"/>
    <w:link w:val="Style_46_ch"/>
    <w:uiPriority w:val="10"/>
    <w:qFormat/>
    <w:pPr>
      <w:spacing w:after="567" w:before="567"/>
      <w:ind/>
      <w:jc w:val="center"/>
    </w:pPr>
    <w:rPr>
      <w:rFonts w:ascii="XO Thames" w:hAnsi="XO Thames"/>
      <w:b w:val="1"/>
      <w:caps w:val="1"/>
      <w:sz w:val="40"/>
    </w:rPr>
  </w:style>
  <w:style w:styleId="Style_46_ch" w:type="character">
    <w:name w:val="Title"/>
    <w:link w:val="Style_46"/>
    <w:rPr>
      <w:rFonts w:ascii="XO Thames" w:hAnsi="XO Thames"/>
      <w:b w:val="1"/>
      <w:caps w:val="1"/>
      <w:sz w:val="40"/>
    </w:rPr>
  </w:style>
  <w:style w:styleId="Style_47" w:type="paragraph">
    <w:name w:val="heading 4"/>
    <w:next w:val="Style_12"/>
    <w:link w:val="Style_47_ch"/>
    <w:uiPriority w:val="9"/>
    <w:qFormat/>
    <w:pPr>
      <w:spacing w:after="120" w:before="120"/>
      <w:ind/>
      <w:jc w:val="both"/>
      <w:outlineLvl w:val="3"/>
    </w:pPr>
    <w:rPr>
      <w:rFonts w:ascii="XO Thames" w:hAnsi="XO Thames"/>
      <w:b w:val="1"/>
      <w:sz w:val="24"/>
    </w:rPr>
  </w:style>
  <w:style w:styleId="Style_47_ch" w:type="character">
    <w:name w:val="heading 4"/>
    <w:link w:val="Style_47"/>
    <w:rPr>
      <w:rFonts w:ascii="XO Thames" w:hAnsi="XO Thames"/>
      <w:b w:val="1"/>
      <w:sz w:val="24"/>
    </w:rPr>
  </w:style>
  <w:style w:styleId="Style_48" w:type="paragraph">
    <w:name w:val="heading 2"/>
    <w:basedOn w:val="Style_12"/>
    <w:next w:val="Style_12"/>
    <w:link w:val="Style_48_ch"/>
    <w:uiPriority w:val="9"/>
    <w:qFormat/>
    <w:pPr>
      <w:keepNext w:val="1"/>
      <w:ind/>
      <w:jc w:val="center"/>
      <w:outlineLvl w:val="1"/>
    </w:pPr>
    <w:rPr>
      <w:sz w:val="28"/>
    </w:rPr>
  </w:style>
  <w:style w:styleId="Style_48_ch" w:type="character">
    <w:name w:val="heading 2"/>
    <w:basedOn w:val="Style_12_ch"/>
    <w:link w:val="Style_48"/>
    <w:rPr>
      <w:sz w:val="28"/>
    </w:rPr>
  </w:style>
  <w:style w:styleId="Style_49" w:type="paragraph">
    <w:name w:val="Текст выноски Знак"/>
    <w:link w:val="Style_49_ch"/>
    <w:rPr>
      <w:rFonts w:ascii="Tahoma" w:hAnsi="Tahoma"/>
      <w:sz w:val="16"/>
    </w:rPr>
  </w:style>
  <w:style w:styleId="Style_49_ch" w:type="character">
    <w:name w:val="Текст выноски Знак"/>
    <w:link w:val="Style_49"/>
    <w:rPr>
      <w:rFonts w:ascii="Tahoma" w:hAnsi="Tahoma"/>
      <w:sz w:val="16"/>
    </w:rPr>
  </w:style>
  <w:style w:styleId="Style_50"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footer1.xml" Type="http://schemas.openxmlformats.org/officeDocument/2006/relationships/footer"/>
  <Relationship Id="rId10" Target="numbering.xml" Type="http://schemas.openxmlformats.org/officeDocument/2006/relationships/numbering"/>
  <Relationship Id="rId2" Target="footer2.xml" Type="http://schemas.openxmlformats.org/officeDocument/2006/relationships/footer"/>
  <Relationship Id="rId3" Target="media/1.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2026-04-30T16:03:51Z</dcterms:modified>
</cp:coreProperties>
</file>