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F6" w:rsidRPr="00323B36" w:rsidRDefault="00B02BF6" w:rsidP="00B02B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F4B7D44" wp14:editId="3E1184D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02BF6" w:rsidRPr="00323B36" w:rsidRDefault="00B02BF6" w:rsidP="00B02B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02BF6" w:rsidRPr="00323B36" w:rsidRDefault="00B02BF6" w:rsidP="00B02BF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02BF6" w:rsidRPr="00323B36" w:rsidRDefault="00B02BF6" w:rsidP="00B02BF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02BF6" w:rsidRPr="00323B36" w:rsidRDefault="00B02BF6" w:rsidP="00B02BF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02BF6" w:rsidRPr="00323B36" w:rsidRDefault="00B02BF6" w:rsidP="00B02BF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02BF6" w:rsidRPr="00323B36" w:rsidRDefault="00B02BF6" w:rsidP="00B02BF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02BF6" w:rsidRPr="00323B36" w:rsidTr="00BD6512">
        <w:trPr>
          <w:trHeight w:val="383"/>
        </w:trPr>
        <w:tc>
          <w:tcPr>
            <w:tcW w:w="2235" w:type="dxa"/>
            <w:hideMark/>
          </w:tcPr>
          <w:p w:rsidR="00B02BF6" w:rsidRPr="00323B36" w:rsidRDefault="00566AF7" w:rsidP="00BD651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02BF6" w:rsidRPr="00323B36" w:rsidRDefault="00B02BF6" w:rsidP="00BD6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02BF6" w:rsidRPr="00323B36" w:rsidRDefault="00B02BF6" w:rsidP="00BD6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02BF6" w:rsidRPr="00323B36" w:rsidRDefault="00566AF7" w:rsidP="00BD6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522</w:t>
            </w:r>
          </w:p>
        </w:tc>
        <w:tc>
          <w:tcPr>
            <w:tcW w:w="1315" w:type="dxa"/>
          </w:tcPr>
          <w:p w:rsidR="00B02BF6" w:rsidRPr="00323B36" w:rsidRDefault="00B02BF6" w:rsidP="00BD6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02BF6" w:rsidRPr="00323B36" w:rsidRDefault="00B02BF6" w:rsidP="00BD651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B02BF6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Pr="00797DF2" w:rsidRDefault="0029158E" w:rsidP="00B02BF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C458C2">
        <w:rPr>
          <w:sz w:val="28"/>
          <w:szCs w:val="28"/>
        </w:rPr>
        <w:t>Буденного</w:t>
      </w:r>
      <w:proofErr w:type="spellEnd"/>
      <w:r w:rsidR="00C458C2">
        <w:rPr>
          <w:sz w:val="28"/>
          <w:szCs w:val="28"/>
        </w:rPr>
        <w:t>, 78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B02B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458C2">
        <w:rPr>
          <w:sz w:val="28"/>
          <w:szCs w:val="28"/>
        </w:rPr>
        <w:t>16.10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C458C2">
        <w:rPr>
          <w:sz w:val="28"/>
          <w:szCs w:val="28"/>
        </w:rPr>
        <w:t>21.10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жилого дома </w:t>
      </w:r>
      <w:r w:rsidR="00C458C2">
        <w:rPr>
          <w:sz w:val="28"/>
          <w:szCs w:val="28"/>
        </w:rPr>
        <w:t xml:space="preserve">и гаража  </w:t>
      </w:r>
      <w:r>
        <w:rPr>
          <w:sz w:val="28"/>
          <w:szCs w:val="28"/>
        </w:rPr>
        <w:t>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C458C2">
        <w:rPr>
          <w:sz w:val="28"/>
          <w:szCs w:val="28"/>
        </w:rPr>
        <w:t>Буденного</w:t>
      </w:r>
      <w:proofErr w:type="spellEnd"/>
      <w:r w:rsidR="00C458C2">
        <w:rPr>
          <w:sz w:val="28"/>
          <w:szCs w:val="28"/>
        </w:rPr>
        <w:t>, 78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C2217C" w:rsidRPr="00493E9B" w:rsidRDefault="00493E9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93E9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93E9B">
        <w:rPr>
          <w:rFonts w:ascii="Times New Roman" w:hAnsi="Times New Roman" w:cs="Times New Roman"/>
          <w:sz w:val="28"/>
          <w:szCs w:val="28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C458C2">
        <w:rPr>
          <w:sz w:val="28"/>
          <w:szCs w:val="28"/>
        </w:rPr>
        <w:t>Мяги</w:t>
      </w:r>
      <w:proofErr w:type="spellEnd"/>
      <w:r w:rsidR="00C458C2">
        <w:rPr>
          <w:sz w:val="28"/>
          <w:szCs w:val="28"/>
        </w:rPr>
        <w:t xml:space="preserve"> Паулю, </w:t>
      </w:r>
      <w:proofErr w:type="spellStart"/>
      <w:r w:rsidR="00C458C2">
        <w:rPr>
          <w:sz w:val="28"/>
          <w:szCs w:val="28"/>
        </w:rPr>
        <w:t>Мяги</w:t>
      </w:r>
      <w:proofErr w:type="spellEnd"/>
      <w:r w:rsidR="00C458C2">
        <w:rPr>
          <w:sz w:val="28"/>
          <w:szCs w:val="28"/>
        </w:rPr>
        <w:t xml:space="preserve"> Анжелике Валерьевне, </w:t>
      </w:r>
      <w:proofErr w:type="spellStart"/>
      <w:r w:rsidR="00C458C2">
        <w:rPr>
          <w:sz w:val="28"/>
          <w:szCs w:val="28"/>
        </w:rPr>
        <w:t>Мяги</w:t>
      </w:r>
      <w:proofErr w:type="spellEnd"/>
      <w:r w:rsidR="00C458C2">
        <w:rPr>
          <w:sz w:val="28"/>
          <w:szCs w:val="28"/>
        </w:rPr>
        <w:t xml:space="preserve"> Виктории </w:t>
      </w:r>
      <w:proofErr w:type="spellStart"/>
      <w:r w:rsidR="00C458C2">
        <w:rPr>
          <w:sz w:val="28"/>
          <w:szCs w:val="28"/>
        </w:rPr>
        <w:t>Паульевне</w:t>
      </w:r>
      <w:proofErr w:type="spellEnd"/>
      <w:r w:rsidR="00C458C2">
        <w:rPr>
          <w:sz w:val="28"/>
          <w:szCs w:val="28"/>
        </w:rPr>
        <w:t xml:space="preserve">, </w:t>
      </w:r>
      <w:proofErr w:type="spellStart"/>
      <w:r w:rsidR="00C458C2">
        <w:rPr>
          <w:sz w:val="28"/>
          <w:szCs w:val="28"/>
        </w:rPr>
        <w:t>Мяги</w:t>
      </w:r>
      <w:proofErr w:type="spellEnd"/>
      <w:r w:rsidR="00C458C2">
        <w:rPr>
          <w:sz w:val="28"/>
          <w:szCs w:val="28"/>
        </w:rPr>
        <w:t xml:space="preserve"> Ангелине </w:t>
      </w:r>
      <w:proofErr w:type="spellStart"/>
      <w:r w:rsidR="00C458C2">
        <w:rPr>
          <w:sz w:val="28"/>
          <w:szCs w:val="28"/>
        </w:rPr>
        <w:t>Паульевн</w:t>
      </w:r>
      <w:r w:rsidR="002B29AE">
        <w:rPr>
          <w:sz w:val="28"/>
          <w:szCs w:val="28"/>
        </w:rPr>
        <w:t>е</w:t>
      </w:r>
      <w:proofErr w:type="spellEnd"/>
      <w:r w:rsidR="00C458C2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</w:t>
      </w:r>
      <w:r w:rsidR="002B29AE">
        <w:rPr>
          <w:sz w:val="28"/>
          <w:szCs w:val="28"/>
        </w:rPr>
        <w:t xml:space="preserve">на расстоянии 4,0 м от красной линии вместо разрешенных 5,0 м и </w:t>
      </w:r>
      <w:r w:rsidR="00DA3728">
        <w:rPr>
          <w:sz w:val="28"/>
          <w:szCs w:val="28"/>
        </w:rPr>
        <w:t xml:space="preserve">на расстоянии </w:t>
      </w:r>
      <w:r w:rsidR="002B29AE">
        <w:rPr>
          <w:sz w:val="28"/>
          <w:szCs w:val="28"/>
        </w:rPr>
        <w:t>0,5</w:t>
      </w:r>
      <w:r w:rsidR="00F42473">
        <w:rPr>
          <w:sz w:val="28"/>
          <w:szCs w:val="28"/>
        </w:rPr>
        <w:t xml:space="preserve"> м от </w:t>
      </w:r>
      <w:r w:rsidR="00A95248">
        <w:rPr>
          <w:sz w:val="28"/>
          <w:szCs w:val="28"/>
        </w:rPr>
        <w:t>границы земельного участка (со стороны земельного участка с кадастровым номером 61:30:00</w:t>
      </w:r>
      <w:r w:rsidR="008909C5">
        <w:rPr>
          <w:sz w:val="28"/>
          <w:szCs w:val="28"/>
        </w:rPr>
        <w:t>9</w:t>
      </w:r>
      <w:r w:rsidR="00A95248">
        <w:rPr>
          <w:sz w:val="28"/>
          <w:szCs w:val="28"/>
        </w:rPr>
        <w:t>0101:</w:t>
      </w:r>
      <w:r w:rsidR="002B29AE">
        <w:rPr>
          <w:sz w:val="28"/>
          <w:szCs w:val="28"/>
        </w:rPr>
        <w:t>1512</w:t>
      </w:r>
      <w:r w:rsidR="00A95248">
        <w:rPr>
          <w:sz w:val="28"/>
          <w:szCs w:val="28"/>
        </w:rPr>
        <w:t>)</w:t>
      </w:r>
      <w:r w:rsidR="00F42473">
        <w:rPr>
          <w:sz w:val="28"/>
          <w:szCs w:val="28"/>
        </w:rPr>
        <w:t xml:space="preserve"> вместо разрешенных </w:t>
      </w:r>
      <w:r w:rsidR="00A95248">
        <w:rPr>
          <w:sz w:val="28"/>
          <w:szCs w:val="28"/>
        </w:rPr>
        <w:t>3</w:t>
      </w:r>
      <w:r w:rsidR="00F42473">
        <w:rPr>
          <w:sz w:val="28"/>
          <w:szCs w:val="28"/>
        </w:rPr>
        <w:t>,0 м</w:t>
      </w:r>
      <w:r w:rsidR="002B29AE">
        <w:rPr>
          <w:sz w:val="28"/>
          <w:szCs w:val="28"/>
        </w:rPr>
        <w:t xml:space="preserve">, для гаража – 0,0 м от красной линии 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909C5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2B29AE">
        <w:rPr>
          <w:sz w:val="28"/>
          <w:szCs w:val="28"/>
        </w:rPr>
        <w:t>1901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909C5">
        <w:rPr>
          <w:sz w:val="28"/>
          <w:szCs w:val="28"/>
        </w:rPr>
        <w:t>60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2B29AE">
        <w:rPr>
          <w:sz w:val="28"/>
          <w:szCs w:val="28"/>
        </w:rPr>
        <w:t>Буденного</w:t>
      </w:r>
      <w:proofErr w:type="spellEnd"/>
      <w:r w:rsidR="002B29AE">
        <w:rPr>
          <w:sz w:val="28"/>
          <w:szCs w:val="28"/>
        </w:rPr>
        <w:t>, 78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B02BF6" w:rsidRDefault="00B02BF6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B02BF6" w:rsidRDefault="00B02BF6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B02BF6" w:rsidRPr="00546BBF" w:rsidRDefault="00B02BF6" w:rsidP="00B02BF6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02BF6" w:rsidRPr="00546BBF" w:rsidRDefault="00B02BF6" w:rsidP="00B02BF6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02BF6" w:rsidRPr="00546BBF" w:rsidRDefault="00B02BF6" w:rsidP="00B02BF6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B02BF6" w:rsidRPr="00546BBF" w:rsidRDefault="00B02BF6" w:rsidP="00B02BF6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B02BF6" w:rsidRDefault="00B02BF6" w:rsidP="00B02BF6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B02BF6" w:rsidRDefault="00B02BF6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02BF6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02BF6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EF" w:rsidRDefault="00691FEF" w:rsidP="00FF4A7B">
      <w:r>
        <w:separator/>
      </w:r>
    </w:p>
  </w:endnote>
  <w:endnote w:type="continuationSeparator" w:id="0">
    <w:p w:rsidR="00691FEF" w:rsidRDefault="00691FE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11760"/>
      <w:docPartObj>
        <w:docPartGallery w:val="Page Numbers (Bottom of Page)"/>
        <w:docPartUnique/>
      </w:docPartObj>
    </w:sdtPr>
    <w:sdtEndPr/>
    <w:sdtContent>
      <w:p w:rsidR="00B02BF6" w:rsidRDefault="00B02BF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F7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EF" w:rsidRDefault="00691FEF" w:rsidP="00FF4A7B">
      <w:r>
        <w:separator/>
      </w:r>
    </w:p>
  </w:footnote>
  <w:footnote w:type="continuationSeparator" w:id="0">
    <w:p w:rsidR="00691FEF" w:rsidRDefault="00691FE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2774"/>
    <w:rsid w:val="00027C7D"/>
    <w:rsid w:val="00031C0E"/>
    <w:rsid w:val="00085A9D"/>
    <w:rsid w:val="000B70AA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B29A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93E9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6AF7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91FEF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256D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F3F5B"/>
    <w:rsid w:val="00AF58F2"/>
    <w:rsid w:val="00AF76B2"/>
    <w:rsid w:val="00B02BF6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458C2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2025-10-23T08:23:00Z</cp:lastPrinted>
  <dcterms:created xsi:type="dcterms:W3CDTF">2023-10-19T07:09:00Z</dcterms:created>
  <dcterms:modified xsi:type="dcterms:W3CDTF">2025-10-24T05:44:00Z</dcterms:modified>
</cp:coreProperties>
</file>