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2944" w:rsidRPr="00092944" w:rsidRDefault="00092944" w:rsidP="00092944">
      <w:pPr>
        <w:tabs>
          <w:tab w:val="left" w:pos="708"/>
          <w:tab w:val="center" w:pos="4536"/>
          <w:tab w:val="right" w:pos="9072"/>
        </w:tabs>
        <w:spacing w:after="0" w:line="240" w:lineRule="auto"/>
        <w:jc w:val="center"/>
        <w:rPr>
          <w:rFonts w:ascii="Times New Roman" w:eastAsia="Calibri" w:hAnsi="Times New Roman" w:cs="Times New Roman"/>
          <w:b/>
          <w:sz w:val="28"/>
          <w:szCs w:val="28"/>
          <w:lang w:bidi="hi-IN"/>
        </w:rPr>
      </w:pPr>
      <w:r>
        <w:rPr>
          <w:rFonts w:ascii="Calibri" w:eastAsia="Calibri" w:hAnsi="Calibri" w:cs="Mangal"/>
          <w:b/>
          <w:noProof/>
          <w:sz w:val="28"/>
          <w:szCs w:val="28"/>
          <w:lang w:eastAsia="ru-RU"/>
        </w:rPr>
        <w:drawing>
          <wp:inline distT="0" distB="0" distL="0" distR="0" wp14:anchorId="4B822EDE" wp14:editId="5C4CD443">
            <wp:extent cx="669925" cy="86106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69925" cy="861060"/>
                    </a:xfrm>
                    <a:prstGeom prst="rect">
                      <a:avLst/>
                    </a:prstGeom>
                    <a:solidFill>
                      <a:srgbClr val="FFFFFF"/>
                    </a:solidFill>
                    <a:ln>
                      <a:noFill/>
                    </a:ln>
                  </pic:spPr>
                </pic:pic>
              </a:graphicData>
            </a:graphic>
          </wp:inline>
        </w:drawing>
      </w:r>
      <w:r w:rsidRPr="00323B36">
        <w:rPr>
          <w:rFonts w:ascii="Calibri" w:eastAsia="Calibri" w:hAnsi="Calibri" w:cs="Mangal"/>
          <w:sz w:val="32"/>
          <w:szCs w:val="32"/>
          <w:lang w:bidi="hi-IN"/>
        </w:rPr>
        <w:br w:type="textWrapping" w:clear="all"/>
      </w:r>
      <w:r w:rsidRPr="00092944">
        <w:rPr>
          <w:rFonts w:ascii="Times New Roman" w:eastAsia="Calibri" w:hAnsi="Times New Roman" w:cs="Times New Roman"/>
          <w:b/>
          <w:sz w:val="28"/>
          <w:szCs w:val="28"/>
          <w:lang w:bidi="hi-IN"/>
        </w:rPr>
        <w:t>РОССИЙСКАЯ ФЕДЕРАЦИЯ</w:t>
      </w:r>
    </w:p>
    <w:p w:rsidR="00092944" w:rsidRPr="00092944" w:rsidRDefault="00092944" w:rsidP="00092944">
      <w:pPr>
        <w:tabs>
          <w:tab w:val="left" w:pos="708"/>
          <w:tab w:val="center" w:pos="4536"/>
          <w:tab w:val="right" w:pos="9072"/>
        </w:tabs>
        <w:spacing w:after="0" w:line="240" w:lineRule="auto"/>
        <w:jc w:val="center"/>
        <w:rPr>
          <w:rFonts w:ascii="Times New Roman" w:eastAsia="Calibri" w:hAnsi="Times New Roman" w:cs="Times New Roman"/>
          <w:b/>
          <w:sz w:val="28"/>
          <w:szCs w:val="28"/>
          <w:lang w:bidi="hi-IN"/>
        </w:rPr>
      </w:pPr>
      <w:r w:rsidRPr="00092944">
        <w:rPr>
          <w:rFonts w:ascii="Times New Roman" w:eastAsia="Calibri" w:hAnsi="Times New Roman" w:cs="Times New Roman"/>
          <w:b/>
          <w:sz w:val="28"/>
          <w:szCs w:val="28"/>
          <w:lang w:bidi="hi-IN"/>
        </w:rPr>
        <w:t>РОСТОВСКАЯ ОБЛАСТЬ</w:t>
      </w:r>
    </w:p>
    <w:p w:rsidR="00092944" w:rsidRPr="00092944" w:rsidRDefault="00092944" w:rsidP="00092944">
      <w:pPr>
        <w:keepNext/>
        <w:spacing w:after="0" w:line="240" w:lineRule="auto"/>
        <w:jc w:val="center"/>
        <w:outlineLvl w:val="2"/>
        <w:rPr>
          <w:rFonts w:ascii="Times New Roman" w:eastAsia="SimSun" w:hAnsi="Times New Roman" w:cs="Times New Roman"/>
          <w:b/>
          <w:bCs/>
          <w:sz w:val="28"/>
          <w:szCs w:val="28"/>
          <w:lang w:bidi="hi-IN"/>
        </w:rPr>
      </w:pPr>
      <w:r w:rsidRPr="00092944">
        <w:rPr>
          <w:rFonts w:ascii="Times New Roman" w:eastAsia="SimSun" w:hAnsi="Times New Roman" w:cs="Times New Roman"/>
          <w:b/>
          <w:bCs/>
          <w:sz w:val="28"/>
          <w:szCs w:val="28"/>
          <w:lang w:bidi="hi-IN"/>
        </w:rPr>
        <w:t>АДМИНИСТРАЦИЯ ПЕСЧАНОКОПСКОГО РАЙОНА</w:t>
      </w:r>
    </w:p>
    <w:p w:rsidR="00092944" w:rsidRPr="00092944" w:rsidRDefault="00092944" w:rsidP="00092944">
      <w:pPr>
        <w:keepNext/>
        <w:spacing w:after="0" w:line="240" w:lineRule="auto"/>
        <w:jc w:val="center"/>
        <w:outlineLvl w:val="2"/>
        <w:rPr>
          <w:rFonts w:ascii="Times New Roman" w:eastAsia="SimSun" w:hAnsi="Times New Roman" w:cs="Times New Roman"/>
          <w:b/>
          <w:bCs/>
          <w:sz w:val="16"/>
          <w:lang w:bidi="hi-IN"/>
        </w:rPr>
      </w:pPr>
    </w:p>
    <w:p w:rsidR="00092944" w:rsidRPr="00092944" w:rsidRDefault="00092944" w:rsidP="00092944">
      <w:pPr>
        <w:spacing w:after="0" w:line="240" w:lineRule="auto"/>
        <w:jc w:val="center"/>
        <w:rPr>
          <w:rFonts w:ascii="Times New Roman" w:eastAsia="Calibri" w:hAnsi="Times New Roman" w:cs="Times New Roman"/>
          <w:b/>
          <w:sz w:val="2"/>
          <w:szCs w:val="28"/>
          <w:lang w:bidi="hi-IN"/>
        </w:rPr>
      </w:pPr>
    </w:p>
    <w:p w:rsidR="00092944" w:rsidRPr="00092944" w:rsidRDefault="00092944" w:rsidP="00092944">
      <w:pPr>
        <w:spacing w:after="0" w:line="240" w:lineRule="auto"/>
        <w:jc w:val="center"/>
        <w:rPr>
          <w:rFonts w:ascii="Times New Roman" w:eastAsia="Calibri" w:hAnsi="Times New Roman" w:cs="Times New Roman"/>
          <w:b/>
          <w:sz w:val="28"/>
          <w:szCs w:val="28"/>
          <w:lang w:bidi="hi-IN"/>
        </w:rPr>
      </w:pPr>
      <w:r w:rsidRPr="00092944">
        <w:rPr>
          <w:rFonts w:ascii="Times New Roman" w:eastAsia="Calibri" w:hAnsi="Times New Roman" w:cs="Times New Roman"/>
          <w:b/>
          <w:sz w:val="28"/>
          <w:szCs w:val="28"/>
          <w:lang w:bidi="hi-IN"/>
        </w:rPr>
        <w:t>ПОСТАНОВЛЕНИЕ</w:t>
      </w:r>
    </w:p>
    <w:p w:rsidR="00092944" w:rsidRPr="00092944" w:rsidRDefault="00092944" w:rsidP="00092944">
      <w:pPr>
        <w:spacing w:after="0" w:line="240" w:lineRule="auto"/>
        <w:jc w:val="center"/>
        <w:rPr>
          <w:rFonts w:ascii="Times New Roman" w:eastAsia="Calibri" w:hAnsi="Times New Roman" w:cs="Times New Roman"/>
          <w:b/>
          <w:szCs w:val="28"/>
          <w:lang w:bidi="hi-IN"/>
        </w:rPr>
      </w:pPr>
    </w:p>
    <w:tbl>
      <w:tblPr>
        <w:tblW w:w="9889" w:type="dxa"/>
        <w:tblLook w:val="04A0" w:firstRow="1" w:lastRow="0" w:firstColumn="1" w:lastColumn="0" w:noHBand="0" w:noVBand="1"/>
      </w:tblPr>
      <w:tblGrid>
        <w:gridCol w:w="2235"/>
        <w:gridCol w:w="2268"/>
        <w:gridCol w:w="567"/>
        <w:gridCol w:w="811"/>
        <w:gridCol w:w="1315"/>
        <w:gridCol w:w="2693"/>
      </w:tblGrid>
      <w:tr w:rsidR="00092944" w:rsidRPr="00092944" w:rsidTr="004B4D72">
        <w:trPr>
          <w:trHeight w:val="383"/>
        </w:trPr>
        <w:tc>
          <w:tcPr>
            <w:tcW w:w="2235" w:type="dxa"/>
            <w:hideMark/>
          </w:tcPr>
          <w:p w:rsidR="00092944" w:rsidRPr="00092944" w:rsidRDefault="00D7397B" w:rsidP="00092944">
            <w:pPr>
              <w:spacing w:after="0" w:line="240" w:lineRule="auto"/>
              <w:rPr>
                <w:rFonts w:ascii="Times New Roman" w:eastAsia="Calibri" w:hAnsi="Times New Roman" w:cs="Times New Roman"/>
                <w:sz w:val="28"/>
                <w:szCs w:val="28"/>
                <w:lang w:bidi="hi-IN"/>
              </w:rPr>
            </w:pPr>
            <w:r>
              <w:rPr>
                <w:rFonts w:ascii="Times New Roman" w:hAnsi="Times New Roman" w:cs="Times New Roman"/>
                <w:sz w:val="28"/>
                <w:szCs w:val="28"/>
                <w:lang w:bidi="hi-IN"/>
              </w:rPr>
              <w:t>22.05.2024</w:t>
            </w:r>
          </w:p>
        </w:tc>
        <w:tc>
          <w:tcPr>
            <w:tcW w:w="2268" w:type="dxa"/>
          </w:tcPr>
          <w:p w:rsidR="00092944" w:rsidRPr="00092944" w:rsidRDefault="00092944" w:rsidP="00092944">
            <w:pPr>
              <w:spacing w:after="0" w:line="240" w:lineRule="auto"/>
              <w:jc w:val="center"/>
              <w:rPr>
                <w:rFonts w:ascii="Times New Roman" w:eastAsia="Calibri" w:hAnsi="Times New Roman" w:cs="Times New Roman"/>
                <w:sz w:val="28"/>
                <w:szCs w:val="28"/>
                <w:lang w:bidi="hi-IN"/>
              </w:rPr>
            </w:pPr>
          </w:p>
        </w:tc>
        <w:tc>
          <w:tcPr>
            <w:tcW w:w="567" w:type="dxa"/>
            <w:hideMark/>
          </w:tcPr>
          <w:p w:rsidR="00092944" w:rsidRPr="00092944" w:rsidRDefault="00092944" w:rsidP="00092944">
            <w:pPr>
              <w:spacing w:after="0" w:line="240" w:lineRule="auto"/>
              <w:ind w:left="-108"/>
              <w:jc w:val="center"/>
              <w:rPr>
                <w:rFonts w:ascii="Times New Roman" w:eastAsia="Calibri" w:hAnsi="Times New Roman" w:cs="Times New Roman"/>
                <w:sz w:val="28"/>
                <w:szCs w:val="28"/>
                <w:lang w:bidi="hi-IN"/>
              </w:rPr>
            </w:pPr>
            <w:r w:rsidRPr="00092944">
              <w:rPr>
                <w:rFonts w:ascii="Times New Roman" w:eastAsia="Calibri" w:hAnsi="Times New Roman" w:cs="Times New Roman"/>
                <w:sz w:val="28"/>
                <w:szCs w:val="28"/>
                <w:lang w:bidi="hi-IN"/>
              </w:rPr>
              <w:t xml:space="preserve">  №</w:t>
            </w:r>
          </w:p>
        </w:tc>
        <w:tc>
          <w:tcPr>
            <w:tcW w:w="811" w:type="dxa"/>
            <w:hideMark/>
          </w:tcPr>
          <w:p w:rsidR="00092944" w:rsidRPr="00092944" w:rsidRDefault="00D7397B" w:rsidP="00092944">
            <w:pPr>
              <w:spacing w:after="0" w:line="240" w:lineRule="auto"/>
              <w:ind w:left="-108"/>
              <w:jc w:val="center"/>
              <w:rPr>
                <w:rFonts w:ascii="Times New Roman" w:eastAsia="Calibri" w:hAnsi="Times New Roman" w:cs="Times New Roman"/>
                <w:sz w:val="28"/>
                <w:szCs w:val="28"/>
                <w:lang w:bidi="hi-IN"/>
              </w:rPr>
            </w:pPr>
            <w:r>
              <w:rPr>
                <w:rFonts w:ascii="Times New Roman" w:eastAsia="Calibri" w:hAnsi="Times New Roman" w:cs="Times New Roman"/>
                <w:sz w:val="28"/>
                <w:szCs w:val="28"/>
                <w:lang w:bidi="hi-IN"/>
              </w:rPr>
              <w:t>412</w:t>
            </w:r>
          </w:p>
        </w:tc>
        <w:tc>
          <w:tcPr>
            <w:tcW w:w="1315" w:type="dxa"/>
          </w:tcPr>
          <w:p w:rsidR="00092944" w:rsidRPr="00092944" w:rsidRDefault="00092944" w:rsidP="00092944">
            <w:pPr>
              <w:spacing w:after="0" w:line="240" w:lineRule="auto"/>
              <w:jc w:val="center"/>
              <w:rPr>
                <w:rFonts w:ascii="Times New Roman" w:eastAsia="Calibri" w:hAnsi="Times New Roman" w:cs="Times New Roman"/>
                <w:sz w:val="28"/>
                <w:szCs w:val="28"/>
                <w:lang w:bidi="hi-IN"/>
              </w:rPr>
            </w:pPr>
          </w:p>
        </w:tc>
        <w:tc>
          <w:tcPr>
            <w:tcW w:w="2693" w:type="dxa"/>
            <w:hideMark/>
          </w:tcPr>
          <w:p w:rsidR="00092944" w:rsidRPr="00092944" w:rsidRDefault="00092944" w:rsidP="00092944">
            <w:pPr>
              <w:spacing w:after="0" w:line="240" w:lineRule="auto"/>
              <w:ind w:left="196" w:hanging="196"/>
              <w:jc w:val="center"/>
              <w:rPr>
                <w:rFonts w:ascii="Times New Roman" w:eastAsia="Calibri" w:hAnsi="Times New Roman" w:cs="Times New Roman"/>
                <w:sz w:val="28"/>
                <w:szCs w:val="28"/>
                <w:lang w:bidi="hi-IN"/>
              </w:rPr>
            </w:pPr>
            <w:r w:rsidRPr="00092944">
              <w:rPr>
                <w:rFonts w:ascii="Times New Roman" w:eastAsia="Calibri" w:hAnsi="Times New Roman" w:cs="Times New Roman"/>
                <w:sz w:val="28"/>
                <w:szCs w:val="28"/>
                <w:lang w:bidi="hi-IN"/>
              </w:rPr>
              <w:t>с. Песчанокопское</w:t>
            </w:r>
          </w:p>
        </w:tc>
      </w:tr>
    </w:tbl>
    <w:p w:rsidR="00EA109B" w:rsidRPr="00092944" w:rsidRDefault="00EA109B" w:rsidP="00EA109B">
      <w:pPr>
        <w:pStyle w:val="a3"/>
        <w:ind w:right="5386"/>
        <w:jc w:val="both"/>
        <w:rPr>
          <w:rFonts w:ascii="Times New Roman" w:hAnsi="Times New Roman" w:cs="Times New Roman"/>
          <w:sz w:val="12"/>
          <w:szCs w:val="28"/>
        </w:rPr>
      </w:pPr>
    </w:p>
    <w:p w:rsidR="005A2719" w:rsidRDefault="008E7087" w:rsidP="00DB5A8B">
      <w:pPr>
        <w:pStyle w:val="a3"/>
        <w:ind w:right="4535"/>
        <w:jc w:val="both"/>
        <w:rPr>
          <w:rFonts w:ascii="Times New Roman" w:hAnsi="Times New Roman"/>
          <w:sz w:val="28"/>
        </w:rPr>
      </w:pPr>
      <w:r w:rsidRPr="008D51F3">
        <w:rPr>
          <w:rFonts w:ascii="Times New Roman" w:hAnsi="Times New Roman" w:cs="Times New Roman"/>
          <w:sz w:val="28"/>
          <w:szCs w:val="28"/>
        </w:rPr>
        <w:t xml:space="preserve">О создании </w:t>
      </w:r>
      <w:r w:rsidR="00DB5A8B">
        <w:rPr>
          <w:rFonts w:ascii="Times New Roman" w:hAnsi="Times New Roman" w:cs="Times New Roman"/>
          <w:sz w:val="28"/>
          <w:szCs w:val="28"/>
        </w:rPr>
        <w:t xml:space="preserve">межведомственной комиссии </w:t>
      </w:r>
      <w:r w:rsidR="00DB5A8B">
        <w:rPr>
          <w:rFonts w:ascii="Times New Roman" w:hAnsi="Times New Roman"/>
          <w:sz w:val="28"/>
        </w:rPr>
        <w:t>по рассмотрению вопросов  оказания государственной социальной помощи на основании социального контракта</w:t>
      </w:r>
    </w:p>
    <w:p w:rsidR="00DB5A8B" w:rsidRDefault="00DB5A8B" w:rsidP="00DB5A8B">
      <w:pPr>
        <w:pStyle w:val="a3"/>
        <w:ind w:right="4535"/>
        <w:jc w:val="both"/>
        <w:rPr>
          <w:highlight w:val="yellow"/>
        </w:rPr>
      </w:pPr>
    </w:p>
    <w:p w:rsidR="008D51F3" w:rsidRPr="00EA109B" w:rsidRDefault="008D51F3" w:rsidP="00DB5A8B">
      <w:pPr>
        <w:pStyle w:val="a3"/>
        <w:ind w:right="4535"/>
        <w:jc w:val="both"/>
        <w:rPr>
          <w:highlight w:val="yellow"/>
        </w:rPr>
      </w:pPr>
    </w:p>
    <w:p w:rsidR="004457B3" w:rsidRDefault="008E7087" w:rsidP="004457B3">
      <w:pPr>
        <w:pStyle w:val="a3"/>
        <w:tabs>
          <w:tab w:val="left" w:pos="709"/>
        </w:tabs>
        <w:jc w:val="both"/>
        <w:rPr>
          <w:rFonts w:ascii="Times New Roman" w:hAnsi="Times New Roman" w:cs="Times New Roman"/>
          <w:sz w:val="28"/>
          <w:szCs w:val="28"/>
        </w:rPr>
      </w:pPr>
      <w:r w:rsidRPr="008D51F3">
        <w:rPr>
          <w:rFonts w:ascii="Times New Roman" w:hAnsi="Times New Roman" w:cs="Times New Roman"/>
          <w:sz w:val="28"/>
          <w:szCs w:val="28"/>
        </w:rPr>
        <w:tab/>
      </w:r>
      <w:proofErr w:type="gramStart"/>
      <w:r w:rsidR="00DB5A8B" w:rsidRPr="008D51F3">
        <w:rPr>
          <w:rFonts w:ascii="Times New Roman" w:hAnsi="Times New Roman"/>
          <w:sz w:val="28"/>
        </w:rPr>
        <w:t>В</w:t>
      </w:r>
      <w:r w:rsidR="00DB5A8B">
        <w:rPr>
          <w:rFonts w:ascii="Times New Roman" w:hAnsi="Times New Roman"/>
          <w:sz w:val="28"/>
        </w:rPr>
        <w:t xml:space="preserve"> соответствии с Федеральным </w:t>
      </w:r>
      <w:hyperlink r:id="rId11" w:tooltip="Федеральный закон от 17.07.1999 N 178-ФЗ (ред. от 01.03.2020)" w:history="1">
        <w:r w:rsidR="00DB5A8B">
          <w:rPr>
            <w:rFonts w:ascii="Times New Roman" w:hAnsi="Times New Roman"/>
            <w:sz w:val="28"/>
          </w:rPr>
          <w:t>законом</w:t>
        </w:r>
      </w:hyperlink>
      <w:r w:rsidR="00DB5A8B">
        <w:rPr>
          <w:rFonts w:ascii="Times New Roman" w:hAnsi="Times New Roman"/>
          <w:sz w:val="28"/>
        </w:rPr>
        <w:t xml:space="preserve"> от 17.07.1999 № 178-ФЗ «О государственной социальной помощи» и в целях реализации </w:t>
      </w:r>
      <w:hyperlink r:id="rId12" w:tooltip="Постановление Правительства РФ от 30.11.2019 N 1559" w:history="1">
        <w:r w:rsidR="00DB5A8B">
          <w:rPr>
            <w:rFonts w:ascii="Times New Roman" w:hAnsi="Times New Roman"/>
            <w:sz w:val="28"/>
          </w:rPr>
          <w:t>постановления</w:t>
        </w:r>
      </w:hyperlink>
      <w:r w:rsidR="00DB5A8B">
        <w:rPr>
          <w:rFonts w:ascii="Times New Roman" w:hAnsi="Times New Roman"/>
          <w:sz w:val="28"/>
        </w:rPr>
        <w:t xml:space="preserve"> Правительства Российской Федерации от 16.11.2023 № 1931 «Об оказании субъектами Российской Федерации на условиях </w:t>
      </w:r>
      <w:proofErr w:type="spellStart"/>
      <w:r w:rsidR="00DB5A8B">
        <w:rPr>
          <w:rFonts w:ascii="Times New Roman" w:hAnsi="Times New Roman"/>
          <w:sz w:val="28"/>
        </w:rPr>
        <w:t>софинансирования</w:t>
      </w:r>
      <w:proofErr w:type="spellEnd"/>
      <w:r w:rsidR="00DB5A8B">
        <w:rPr>
          <w:rFonts w:ascii="Times New Roman" w:hAnsi="Times New Roman"/>
          <w:sz w:val="28"/>
        </w:rPr>
        <w:t xml:space="preserve"> из федерального бюджета государственной социальной помощи на основании социального контракта в части, не определенной Федеральным законом «О государственной социальной </w:t>
      </w:r>
      <w:r w:rsidR="00DB5A8B" w:rsidRPr="008D51F3">
        <w:rPr>
          <w:rFonts w:ascii="Times New Roman" w:hAnsi="Times New Roman"/>
          <w:sz w:val="28"/>
        </w:rPr>
        <w:t>помощи»</w:t>
      </w:r>
      <w:r w:rsidR="004457B3" w:rsidRPr="008D51F3">
        <w:rPr>
          <w:rFonts w:ascii="Times New Roman" w:hAnsi="Times New Roman" w:cs="Times New Roman"/>
          <w:sz w:val="28"/>
          <w:szCs w:val="28"/>
        </w:rPr>
        <w:t>,</w:t>
      </w:r>
      <w:r w:rsidRPr="008D51F3">
        <w:rPr>
          <w:rFonts w:ascii="Times New Roman" w:hAnsi="Times New Roman" w:cs="Times New Roman"/>
          <w:sz w:val="28"/>
          <w:szCs w:val="28"/>
        </w:rPr>
        <w:t xml:space="preserve"> </w:t>
      </w:r>
      <w:proofErr w:type="gramEnd"/>
    </w:p>
    <w:p w:rsidR="008D51F3" w:rsidRPr="008D51F3" w:rsidRDefault="008D51F3" w:rsidP="004457B3">
      <w:pPr>
        <w:pStyle w:val="a3"/>
        <w:tabs>
          <w:tab w:val="left" w:pos="709"/>
        </w:tabs>
        <w:jc w:val="both"/>
        <w:rPr>
          <w:rFonts w:ascii="Times New Roman" w:hAnsi="Times New Roman" w:cs="Times New Roman"/>
          <w:sz w:val="28"/>
          <w:szCs w:val="28"/>
        </w:rPr>
      </w:pPr>
    </w:p>
    <w:p w:rsidR="005A2719" w:rsidRDefault="004457B3" w:rsidP="004457B3">
      <w:pPr>
        <w:pStyle w:val="a3"/>
        <w:tabs>
          <w:tab w:val="left" w:pos="709"/>
        </w:tabs>
        <w:jc w:val="center"/>
        <w:rPr>
          <w:rFonts w:ascii="Times New Roman" w:hAnsi="Times New Roman" w:cs="Times New Roman"/>
          <w:sz w:val="28"/>
          <w:szCs w:val="28"/>
          <w:lang w:eastAsia="ru-RU"/>
        </w:rPr>
      </w:pPr>
      <w:r w:rsidRPr="00DB5A8B">
        <w:rPr>
          <w:rFonts w:ascii="Times New Roman" w:hAnsi="Times New Roman" w:cs="Times New Roman"/>
          <w:b/>
          <w:bCs/>
          <w:sz w:val="36"/>
          <w:szCs w:val="36"/>
          <w:lang w:eastAsia="ru-RU"/>
        </w:rPr>
        <w:t>Постановляю</w:t>
      </w:r>
      <w:r w:rsidRPr="00DB5A8B">
        <w:rPr>
          <w:rFonts w:ascii="Times New Roman" w:hAnsi="Times New Roman" w:cs="Times New Roman"/>
          <w:sz w:val="28"/>
          <w:szCs w:val="28"/>
          <w:lang w:eastAsia="ru-RU"/>
        </w:rPr>
        <w:t>:</w:t>
      </w:r>
    </w:p>
    <w:p w:rsidR="008D51F3" w:rsidRPr="00DB5A8B" w:rsidRDefault="008D51F3" w:rsidP="004457B3">
      <w:pPr>
        <w:pStyle w:val="a3"/>
        <w:tabs>
          <w:tab w:val="left" w:pos="709"/>
        </w:tabs>
        <w:jc w:val="center"/>
        <w:rPr>
          <w:rFonts w:ascii="Times New Roman" w:hAnsi="Times New Roman" w:cs="Times New Roman"/>
          <w:sz w:val="28"/>
          <w:szCs w:val="28"/>
        </w:rPr>
      </w:pPr>
    </w:p>
    <w:p w:rsidR="005A2719" w:rsidRPr="00DB5A8B" w:rsidRDefault="008E7087" w:rsidP="00092944">
      <w:pPr>
        <w:pStyle w:val="a3"/>
        <w:tabs>
          <w:tab w:val="left" w:pos="709"/>
        </w:tabs>
        <w:ind w:right="8"/>
        <w:jc w:val="both"/>
        <w:rPr>
          <w:rFonts w:ascii="Times New Roman" w:hAnsi="Times New Roman" w:cs="Times New Roman"/>
          <w:sz w:val="28"/>
          <w:szCs w:val="28"/>
        </w:rPr>
      </w:pPr>
      <w:r w:rsidRPr="00DB5A8B">
        <w:rPr>
          <w:rFonts w:ascii="Times New Roman" w:hAnsi="Times New Roman" w:cs="Times New Roman"/>
          <w:sz w:val="28"/>
          <w:szCs w:val="28"/>
        </w:rPr>
        <w:tab/>
        <w:t xml:space="preserve">1. Создать </w:t>
      </w:r>
      <w:r w:rsidR="00DB5A8B" w:rsidRPr="00DB5A8B">
        <w:rPr>
          <w:rFonts w:ascii="Times New Roman" w:hAnsi="Times New Roman" w:cs="Times New Roman"/>
          <w:sz w:val="28"/>
          <w:szCs w:val="28"/>
        </w:rPr>
        <w:t xml:space="preserve">межведомственную </w:t>
      </w:r>
      <w:r w:rsidRPr="00DB5A8B">
        <w:rPr>
          <w:rFonts w:ascii="Times New Roman" w:hAnsi="Times New Roman" w:cs="Times New Roman"/>
          <w:sz w:val="28"/>
          <w:szCs w:val="28"/>
        </w:rPr>
        <w:t xml:space="preserve">комиссию </w:t>
      </w:r>
      <w:r w:rsidR="00DB5A8B" w:rsidRPr="00DB5A8B">
        <w:rPr>
          <w:rFonts w:ascii="Times New Roman" w:hAnsi="Times New Roman"/>
          <w:sz w:val="28"/>
        </w:rPr>
        <w:t>по рассмотрению вопросов  оказания государственной социальной помощи на основании социального контракта</w:t>
      </w:r>
      <w:r w:rsidRPr="00DB5A8B">
        <w:rPr>
          <w:rFonts w:ascii="Times New Roman" w:hAnsi="Times New Roman" w:cs="Times New Roman"/>
          <w:sz w:val="28"/>
          <w:szCs w:val="28"/>
        </w:rPr>
        <w:t>.</w:t>
      </w:r>
    </w:p>
    <w:p w:rsidR="005A2719" w:rsidRPr="00DB5A8B" w:rsidRDefault="008E7087" w:rsidP="004457B3">
      <w:pPr>
        <w:pStyle w:val="a3"/>
        <w:spacing w:line="19" w:lineRule="atLeast"/>
        <w:jc w:val="both"/>
        <w:rPr>
          <w:rFonts w:ascii="Times New Roman" w:hAnsi="Times New Roman" w:cs="Times New Roman"/>
          <w:sz w:val="28"/>
          <w:szCs w:val="28"/>
        </w:rPr>
      </w:pPr>
      <w:r w:rsidRPr="00DB5A8B">
        <w:rPr>
          <w:rFonts w:ascii="Times New Roman" w:hAnsi="Times New Roman" w:cs="Times New Roman"/>
          <w:sz w:val="28"/>
          <w:szCs w:val="28"/>
        </w:rPr>
        <w:tab/>
        <w:t>2. Утвердить:</w:t>
      </w:r>
    </w:p>
    <w:p w:rsidR="005A2719" w:rsidRPr="00DB5A8B" w:rsidRDefault="008E7087" w:rsidP="00DB5A8B">
      <w:pPr>
        <w:pStyle w:val="a3"/>
        <w:ind w:right="8"/>
        <w:jc w:val="both"/>
        <w:rPr>
          <w:rFonts w:ascii="Times New Roman" w:hAnsi="Times New Roman" w:cs="Times New Roman"/>
          <w:sz w:val="28"/>
          <w:szCs w:val="28"/>
        </w:rPr>
      </w:pPr>
      <w:r w:rsidRPr="00DB5A8B">
        <w:rPr>
          <w:rFonts w:ascii="Times New Roman" w:hAnsi="Times New Roman" w:cs="Times New Roman"/>
          <w:sz w:val="28"/>
          <w:szCs w:val="28"/>
        </w:rPr>
        <w:tab/>
        <w:t xml:space="preserve">2.1.  </w:t>
      </w:r>
      <w:hyperlink w:anchor="P43" w:history="1">
        <w:r w:rsidRPr="00DB5A8B">
          <w:rPr>
            <w:rFonts w:ascii="Times New Roman" w:hAnsi="Times New Roman" w:cs="Times New Roman"/>
            <w:sz w:val="28"/>
            <w:szCs w:val="28"/>
          </w:rPr>
          <w:t>Положение</w:t>
        </w:r>
      </w:hyperlink>
      <w:r w:rsidRPr="00DB5A8B">
        <w:rPr>
          <w:rFonts w:ascii="Times New Roman" w:hAnsi="Times New Roman" w:cs="Times New Roman"/>
          <w:sz w:val="28"/>
          <w:szCs w:val="28"/>
        </w:rPr>
        <w:t xml:space="preserve"> о </w:t>
      </w:r>
      <w:r w:rsidR="00DB5A8B" w:rsidRPr="00DB5A8B">
        <w:rPr>
          <w:rFonts w:ascii="Times New Roman" w:hAnsi="Times New Roman" w:cs="Times New Roman"/>
          <w:sz w:val="28"/>
          <w:szCs w:val="28"/>
        </w:rPr>
        <w:t xml:space="preserve"> межведомственной </w:t>
      </w:r>
      <w:r w:rsidRPr="00DB5A8B">
        <w:rPr>
          <w:rFonts w:ascii="Times New Roman" w:hAnsi="Times New Roman" w:cs="Times New Roman"/>
          <w:sz w:val="28"/>
          <w:szCs w:val="28"/>
        </w:rPr>
        <w:t xml:space="preserve">комиссии </w:t>
      </w:r>
      <w:r w:rsidR="00DB5A8B" w:rsidRPr="00DB5A8B">
        <w:rPr>
          <w:rFonts w:ascii="Times New Roman" w:hAnsi="Times New Roman"/>
          <w:sz w:val="28"/>
        </w:rPr>
        <w:t>по рассмотрению вопросов  оказания государственной социальной помощи на основании социального контракта</w:t>
      </w:r>
      <w:r w:rsidRPr="00DB5A8B">
        <w:rPr>
          <w:rFonts w:ascii="Times New Roman" w:hAnsi="Times New Roman" w:cs="Times New Roman"/>
          <w:sz w:val="28"/>
          <w:szCs w:val="28"/>
        </w:rPr>
        <w:t xml:space="preserve">  (приложение </w:t>
      </w:r>
      <w:r w:rsidR="004457B3" w:rsidRPr="00DB5A8B">
        <w:rPr>
          <w:rFonts w:ascii="Times New Roman" w:hAnsi="Times New Roman" w:cs="Times New Roman"/>
          <w:sz w:val="28"/>
          <w:szCs w:val="28"/>
        </w:rPr>
        <w:t>№</w:t>
      </w:r>
      <w:r w:rsidRPr="00DB5A8B">
        <w:rPr>
          <w:rFonts w:ascii="Times New Roman" w:hAnsi="Times New Roman" w:cs="Times New Roman"/>
          <w:sz w:val="28"/>
          <w:szCs w:val="28"/>
        </w:rPr>
        <w:t xml:space="preserve"> 1).</w:t>
      </w:r>
    </w:p>
    <w:p w:rsidR="005A2719" w:rsidRPr="00DB5A8B" w:rsidRDefault="008E7087" w:rsidP="004457B3">
      <w:pPr>
        <w:pStyle w:val="a3"/>
        <w:spacing w:line="19" w:lineRule="atLeast"/>
        <w:jc w:val="both"/>
        <w:rPr>
          <w:rFonts w:ascii="Times New Roman" w:hAnsi="Times New Roman" w:cs="Times New Roman"/>
          <w:sz w:val="28"/>
          <w:szCs w:val="28"/>
        </w:rPr>
      </w:pPr>
      <w:r w:rsidRPr="00DB5A8B">
        <w:rPr>
          <w:rFonts w:ascii="Times New Roman" w:hAnsi="Times New Roman" w:cs="Times New Roman"/>
          <w:sz w:val="28"/>
          <w:szCs w:val="28"/>
        </w:rPr>
        <w:tab/>
        <w:t xml:space="preserve">2.2. </w:t>
      </w:r>
      <w:hyperlink w:anchor="P136" w:history="1">
        <w:r w:rsidRPr="00DB5A8B">
          <w:rPr>
            <w:rFonts w:ascii="Times New Roman" w:hAnsi="Times New Roman" w:cs="Times New Roman"/>
            <w:sz w:val="28"/>
            <w:szCs w:val="28"/>
          </w:rPr>
          <w:t>Состав</w:t>
        </w:r>
      </w:hyperlink>
      <w:r w:rsidRPr="00DB5A8B">
        <w:rPr>
          <w:rFonts w:ascii="Times New Roman" w:hAnsi="Times New Roman" w:cs="Times New Roman"/>
          <w:sz w:val="28"/>
          <w:szCs w:val="28"/>
        </w:rPr>
        <w:t xml:space="preserve"> </w:t>
      </w:r>
      <w:r w:rsidR="00DB5A8B" w:rsidRPr="00DB5A8B">
        <w:rPr>
          <w:rFonts w:ascii="Times New Roman" w:hAnsi="Times New Roman" w:cs="Times New Roman"/>
          <w:sz w:val="28"/>
          <w:szCs w:val="28"/>
        </w:rPr>
        <w:t xml:space="preserve">межведомственной комиссии </w:t>
      </w:r>
      <w:r w:rsidR="00DB5A8B" w:rsidRPr="00DB5A8B">
        <w:rPr>
          <w:rFonts w:ascii="Times New Roman" w:hAnsi="Times New Roman"/>
          <w:sz w:val="28"/>
        </w:rPr>
        <w:t>по рассмотрению вопросов  оказания государственной социальной помощи на основании социального контракта</w:t>
      </w:r>
      <w:r w:rsidRPr="00DB5A8B">
        <w:rPr>
          <w:rFonts w:ascii="Times New Roman" w:hAnsi="Times New Roman" w:cs="Times New Roman"/>
          <w:sz w:val="28"/>
          <w:szCs w:val="28"/>
        </w:rPr>
        <w:t xml:space="preserve">  (приложение </w:t>
      </w:r>
      <w:r w:rsidR="004457B3" w:rsidRPr="00DB5A8B">
        <w:rPr>
          <w:rFonts w:ascii="Times New Roman" w:hAnsi="Times New Roman" w:cs="Times New Roman"/>
          <w:sz w:val="28"/>
          <w:szCs w:val="28"/>
        </w:rPr>
        <w:t>№</w:t>
      </w:r>
      <w:r w:rsidRPr="00DB5A8B">
        <w:rPr>
          <w:rFonts w:ascii="Times New Roman" w:hAnsi="Times New Roman" w:cs="Times New Roman"/>
          <w:sz w:val="28"/>
          <w:szCs w:val="28"/>
        </w:rPr>
        <w:t xml:space="preserve"> 2).</w:t>
      </w:r>
    </w:p>
    <w:p w:rsidR="00DB5A8B" w:rsidRDefault="008E7087" w:rsidP="004457B3">
      <w:pPr>
        <w:widowControl w:val="0"/>
        <w:autoSpaceDE w:val="0"/>
        <w:autoSpaceDN w:val="0"/>
        <w:spacing w:after="0" w:line="19" w:lineRule="atLeast"/>
        <w:ind w:firstLine="709"/>
        <w:jc w:val="both"/>
        <w:rPr>
          <w:rFonts w:ascii="Times New Roman" w:hAnsi="Times New Roman" w:cs="Times New Roman"/>
          <w:sz w:val="28"/>
          <w:szCs w:val="28"/>
          <w:highlight w:val="yellow"/>
        </w:rPr>
      </w:pPr>
      <w:r w:rsidRPr="008D51F3">
        <w:rPr>
          <w:rFonts w:ascii="Times New Roman" w:hAnsi="Times New Roman" w:cs="Times New Roman"/>
          <w:sz w:val="28"/>
          <w:szCs w:val="28"/>
        </w:rPr>
        <w:t xml:space="preserve">3. </w:t>
      </w:r>
      <w:proofErr w:type="gramStart"/>
      <w:r w:rsidR="008D51F3" w:rsidRPr="008D51F3">
        <w:rPr>
          <w:rFonts w:ascii="Times New Roman" w:hAnsi="Times New Roman" w:cs="Times New Roman"/>
          <w:sz w:val="28"/>
          <w:szCs w:val="28"/>
        </w:rPr>
        <w:t>Признать</w:t>
      </w:r>
      <w:r w:rsidR="008D51F3" w:rsidRPr="005A5F4F">
        <w:rPr>
          <w:rFonts w:ascii="Times New Roman" w:hAnsi="Times New Roman" w:cs="Times New Roman"/>
          <w:sz w:val="28"/>
          <w:szCs w:val="28"/>
        </w:rPr>
        <w:t xml:space="preserve"> утратившими силу </w:t>
      </w:r>
      <w:r w:rsidR="00092944">
        <w:rPr>
          <w:rFonts w:ascii="Times New Roman" w:hAnsi="Times New Roman" w:cs="Times New Roman"/>
          <w:sz w:val="28"/>
          <w:szCs w:val="28"/>
        </w:rPr>
        <w:t>п</w:t>
      </w:r>
      <w:r w:rsidR="008D51F3" w:rsidRPr="005A5F4F">
        <w:rPr>
          <w:rFonts w:ascii="Times New Roman" w:hAnsi="Times New Roman" w:cs="Times New Roman"/>
          <w:sz w:val="28"/>
          <w:szCs w:val="28"/>
        </w:rPr>
        <w:t xml:space="preserve">остановление Администрации Песчанокопского района </w:t>
      </w:r>
      <w:r w:rsidR="008D51F3">
        <w:rPr>
          <w:rFonts w:ascii="Times New Roman" w:hAnsi="Times New Roman" w:cs="Times New Roman"/>
          <w:sz w:val="28"/>
          <w:szCs w:val="28"/>
        </w:rPr>
        <w:t>от 11.02.2021 № 114</w:t>
      </w:r>
      <w:r w:rsidR="008D51F3" w:rsidRPr="005A5F4F">
        <w:rPr>
          <w:rFonts w:ascii="Times New Roman" w:hAnsi="Times New Roman" w:cs="Times New Roman"/>
          <w:sz w:val="28"/>
          <w:szCs w:val="28"/>
        </w:rPr>
        <w:t xml:space="preserve"> «О создании комиссии по оказанию адресной социальной помощи </w:t>
      </w:r>
      <w:r w:rsidR="008D51F3">
        <w:rPr>
          <w:rFonts w:ascii="Times New Roman" w:hAnsi="Times New Roman" w:cs="Times New Roman"/>
          <w:sz w:val="28"/>
          <w:szCs w:val="28"/>
        </w:rPr>
        <w:t>на основании соци</w:t>
      </w:r>
      <w:r w:rsidR="008D51F3" w:rsidRPr="005A5F4F">
        <w:rPr>
          <w:rFonts w:ascii="Times New Roman" w:hAnsi="Times New Roman" w:cs="Times New Roman"/>
          <w:sz w:val="28"/>
          <w:szCs w:val="28"/>
        </w:rPr>
        <w:t>ального</w:t>
      </w:r>
      <w:r w:rsidR="008D51F3">
        <w:rPr>
          <w:rFonts w:ascii="Times New Roman" w:hAnsi="Times New Roman" w:cs="Times New Roman"/>
          <w:sz w:val="28"/>
          <w:szCs w:val="28"/>
        </w:rPr>
        <w:t xml:space="preserve"> контракта</w:t>
      </w:r>
      <w:r w:rsidR="008D51F3" w:rsidRPr="005A5F4F">
        <w:rPr>
          <w:rFonts w:ascii="Times New Roman" w:hAnsi="Times New Roman" w:cs="Times New Roman"/>
          <w:sz w:val="28"/>
          <w:szCs w:val="28"/>
        </w:rPr>
        <w:t xml:space="preserve">» и </w:t>
      </w:r>
      <w:r w:rsidR="00092944">
        <w:rPr>
          <w:rFonts w:ascii="Times New Roman" w:hAnsi="Times New Roman" w:cs="Times New Roman"/>
          <w:sz w:val="28"/>
          <w:szCs w:val="28"/>
        </w:rPr>
        <w:t>п</w:t>
      </w:r>
      <w:r w:rsidR="008D51F3" w:rsidRPr="005A5F4F">
        <w:rPr>
          <w:rFonts w:ascii="Times New Roman" w:hAnsi="Times New Roman" w:cs="Times New Roman"/>
          <w:sz w:val="28"/>
          <w:szCs w:val="28"/>
        </w:rPr>
        <w:t xml:space="preserve">остановление Администрации Песчанокопского района </w:t>
      </w:r>
      <w:r w:rsidR="008D51F3">
        <w:rPr>
          <w:rFonts w:ascii="Times New Roman" w:hAnsi="Times New Roman" w:cs="Times New Roman"/>
          <w:sz w:val="28"/>
          <w:szCs w:val="28"/>
        </w:rPr>
        <w:t xml:space="preserve"> от 01.11.2023 </w:t>
      </w:r>
      <w:r w:rsidR="00092944">
        <w:rPr>
          <w:rFonts w:ascii="Times New Roman" w:hAnsi="Times New Roman" w:cs="Times New Roman"/>
          <w:sz w:val="28"/>
          <w:szCs w:val="28"/>
        </w:rPr>
        <w:t xml:space="preserve">                      </w:t>
      </w:r>
      <w:r w:rsidR="008D51F3">
        <w:rPr>
          <w:rFonts w:ascii="Times New Roman" w:hAnsi="Times New Roman" w:cs="Times New Roman"/>
          <w:sz w:val="28"/>
          <w:szCs w:val="28"/>
        </w:rPr>
        <w:t>№ 1065</w:t>
      </w:r>
      <w:r w:rsidR="008D51F3" w:rsidRPr="005A5F4F">
        <w:rPr>
          <w:rFonts w:ascii="Times New Roman" w:hAnsi="Times New Roman" w:cs="Times New Roman"/>
          <w:sz w:val="28"/>
          <w:szCs w:val="28"/>
        </w:rPr>
        <w:t xml:space="preserve"> «О внесении изменений в </w:t>
      </w:r>
      <w:r w:rsidR="005346E0">
        <w:rPr>
          <w:rFonts w:ascii="Times New Roman" w:hAnsi="Times New Roman" w:cs="Times New Roman"/>
          <w:sz w:val="28"/>
          <w:szCs w:val="28"/>
        </w:rPr>
        <w:t>п</w:t>
      </w:r>
      <w:r w:rsidR="008D51F3" w:rsidRPr="005A5F4F">
        <w:rPr>
          <w:rFonts w:ascii="Times New Roman" w:hAnsi="Times New Roman" w:cs="Times New Roman"/>
          <w:sz w:val="28"/>
          <w:szCs w:val="28"/>
        </w:rPr>
        <w:t xml:space="preserve">остановление Администрации Песчанокопского района  </w:t>
      </w:r>
      <w:r w:rsidR="008D51F3">
        <w:rPr>
          <w:rFonts w:ascii="Times New Roman" w:hAnsi="Times New Roman" w:cs="Times New Roman"/>
          <w:sz w:val="28"/>
          <w:szCs w:val="28"/>
        </w:rPr>
        <w:t>от 11.02.2021 № 114</w:t>
      </w:r>
      <w:r w:rsidR="008D51F3" w:rsidRPr="005A5F4F">
        <w:rPr>
          <w:rFonts w:ascii="Times New Roman" w:hAnsi="Times New Roman" w:cs="Times New Roman"/>
          <w:sz w:val="28"/>
          <w:szCs w:val="28"/>
        </w:rPr>
        <w:t xml:space="preserve"> «О создании комиссии по оказанию </w:t>
      </w:r>
      <w:r w:rsidR="00037169" w:rsidRPr="005A5F4F">
        <w:rPr>
          <w:rFonts w:ascii="Times New Roman" w:hAnsi="Times New Roman" w:cs="Times New Roman"/>
          <w:sz w:val="28"/>
          <w:szCs w:val="28"/>
        </w:rPr>
        <w:t xml:space="preserve">адресной социальной помощи </w:t>
      </w:r>
      <w:r w:rsidR="008D51F3">
        <w:rPr>
          <w:rFonts w:ascii="Times New Roman" w:hAnsi="Times New Roman" w:cs="Times New Roman"/>
          <w:sz w:val="28"/>
          <w:szCs w:val="28"/>
        </w:rPr>
        <w:t>на основании соци</w:t>
      </w:r>
      <w:r w:rsidR="008D51F3" w:rsidRPr="005A5F4F">
        <w:rPr>
          <w:rFonts w:ascii="Times New Roman" w:hAnsi="Times New Roman" w:cs="Times New Roman"/>
          <w:sz w:val="28"/>
          <w:szCs w:val="28"/>
        </w:rPr>
        <w:t>ального</w:t>
      </w:r>
      <w:r w:rsidR="008D51F3">
        <w:rPr>
          <w:rFonts w:ascii="Times New Roman" w:hAnsi="Times New Roman" w:cs="Times New Roman"/>
          <w:sz w:val="28"/>
          <w:szCs w:val="28"/>
        </w:rPr>
        <w:t xml:space="preserve"> контракта</w:t>
      </w:r>
      <w:r w:rsidR="00092944">
        <w:rPr>
          <w:rFonts w:ascii="Times New Roman" w:hAnsi="Times New Roman" w:cs="Times New Roman"/>
          <w:sz w:val="28"/>
          <w:szCs w:val="28"/>
        </w:rPr>
        <w:t>»</w:t>
      </w:r>
      <w:r w:rsidR="008D51F3">
        <w:rPr>
          <w:rFonts w:ascii="Times New Roman" w:hAnsi="Times New Roman" w:cs="Times New Roman"/>
          <w:sz w:val="28"/>
          <w:szCs w:val="28"/>
        </w:rPr>
        <w:t>.</w:t>
      </w:r>
      <w:proofErr w:type="gramEnd"/>
    </w:p>
    <w:p w:rsidR="005A2719" w:rsidRPr="008D51F3" w:rsidRDefault="008D51F3" w:rsidP="004457B3">
      <w:pPr>
        <w:widowControl w:val="0"/>
        <w:autoSpaceDE w:val="0"/>
        <w:autoSpaceDN w:val="0"/>
        <w:spacing w:after="0" w:line="19" w:lineRule="atLeast"/>
        <w:ind w:firstLine="709"/>
        <w:jc w:val="both"/>
        <w:rPr>
          <w:rFonts w:ascii="Times New Roman" w:hAnsi="Times New Roman" w:cs="Times New Roman"/>
          <w:sz w:val="28"/>
          <w:szCs w:val="28"/>
        </w:rPr>
      </w:pPr>
      <w:r w:rsidRPr="008D51F3">
        <w:rPr>
          <w:rFonts w:ascii="Times New Roman" w:hAnsi="Times New Roman" w:cs="Times New Roman"/>
          <w:sz w:val="28"/>
          <w:szCs w:val="28"/>
        </w:rPr>
        <w:t xml:space="preserve">4.  </w:t>
      </w:r>
      <w:r w:rsidR="008E7087" w:rsidRPr="008D51F3">
        <w:rPr>
          <w:rFonts w:ascii="Times New Roman" w:hAnsi="Times New Roman" w:cs="Times New Roman"/>
          <w:sz w:val="28"/>
          <w:szCs w:val="28"/>
        </w:rPr>
        <w:t xml:space="preserve">Руководителю пресс-службы Администрации района (Сидоренко С.А.) </w:t>
      </w:r>
      <w:r w:rsidR="008E7087" w:rsidRPr="008D51F3">
        <w:rPr>
          <w:rFonts w:ascii="Times New Roman" w:hAnsi="Times New Roman" w:cs="Times New Roman"/>
          <w:sz w:val="28"/>
          <w:szCs w:val="28"/>
        </w:rPr>
        <w:lastRenderedPageBreak/>
        <w:t>опубликовать настоящее постановление в вестнике Администрации Песчанокопского района «Район официальный».</w:t>
      </w:r>
    </w:p>
    <w:p w:rsidR="005A2719" w:rsidRPr="008D51F3" w:rsidRDefault="008D51F3" w:rsidP="004457B3">
      <w:pPr>
        <w:widowControl w:val="0"/>
        <w:autoSpaceDE w:val="0"/>
        <w:autoSpaceDN w:val="0"/>
        <w:spacing w:after="0" w:line="19" w:lineRule="atLeast"/>
        <w:ind w:firstLine="709"/>
        <w:jc w:val="both"/>
        <w:rPr>
          <w:rFonts w:ascii="Times New Roman" w:hAnsi="Times New Roman" w:cs="Times New Roman"/>
          <w:sz w:val="28"/>
          <w:szCs w:val="28"/>
        </w:rPr>
      </w:pPr>
      <w:r w:rsidRPr="008D51F3">
        <w:rPr>
          <w:rFonts w:ascii="Times New Roman" w:hAnsi="Times New Roman" w:cs="Times New Roman"/>
          <w:sz w:val="28"/>
          <w:szCs w:val="28"/>
        </w:rPr>
        <w:t>5</w:t>
      </w:r>
      <w:r w:rsidR="008E7087" w:rsidRPr="008D51F3">
        <w:rPr>
          <w:rFonts w:ascii="Times New Roman" w:hAnsi="Times New Roman" w:cs="Times New Roman"/>
          <w:sz w:val="28"/>
          <w:szCs w:val="28"/>
        </w:rPr>
        <w:t>. Постановление подлежит размещению на официальном сайте Администрации района в сети «Интернет».</w:t>
      </w:r>
    </w:p>
    <w:p w:rsidR="005A2719" w:rsidRPr="008D51F3" w:rsidRDefault="008D51F3" w:rsidP="004457B3">
      <w:pPr>
        <w:widowControl w:val="0"/>
        <w:autoSpaceDE w:val="0"/>
        <w:autoSpaceDN w:val="0"/>
        <w:spacing w:after="0" w:line="19" w:lineRule="atLeast"/>
        <w:ind w:firstLine="709"/>
        <w:jc w:val="both"/>
        <w:rPr>
          <w:rFonts w:ascii="Times New Roman" w:hAnsi="Times New Roman" w:cs="Times New Roman"/>
          <w:sz w:val="28"/>
          <w:szCs w:val="28"/>
        </w:rPr>
      </w:pPr>
      <w:r>
        <w:rPr>
          <w:rFonts w:ascii="Times New Roman" w:hAnsi="Times New Roman" w:cs="Times New Roman"/>
          <w:sz w:val="28"/>
          <w:szCs w:val="28"/>
        </w:rPr>
        <w:t>6</w:t>
      </w:r>
      <w:r w:rsidR="008E7087" w:rsidRPr="008D51F3">
        <w:rPr>
          <w:rFonts w:ascii="Times New Roman" w:hAnsi="Times New Roman" w:cs="Times New Roman"/>
          <w:sz w:val="28"/>
          <w:szCs w:val="28"/>
        </w:rPr>
        <w:t>.</w:t>
      </w:r>
      <w:r w:rsidR="001F3EC8" w:rsidRPr="008D51F3">
        <w:rPr>
          <w:rFonts w:ascii="Times New Roman" w:hAnsi="Times New Roman" w:cs="Times New Roman"/>
          <w:sz w:val="28"/>
          <w:szCs w:val="28"/>
        </w:rPr>
        <w:t xml:space="preserve"> </w:t>
      </w:r>
      <w:r w:rsidR="008E7087" w:rsidRPr="008D51F3">
        <w:rPr>
          <w:rFonts w:ascii="Times New Roman" w:hAnsi="Times New Roman" w:cs="Times New Roman"/>
          <w:sz w:val="28"/>
          <w:szCs w:val="28"/>
        </w:rPr>
        <w:t>Постановление вступает в силу со дня его официального опубликования.</w:t>
      </w:r>
    </w:p>
    <w:p w:rsidR="005A2719" w:rsidRDefault="008D51F3" w:rsidP="004457B3">
      <w:pPr>
        <w:pStyle w:val="a3"/>
        <w:spacing w:line="19" w:lineRule="atLeast"/>
        <w:jc w:val="both"/>
        <w:rPr>
          <w:rFonts w:ascii="Times New Roman" w:hAnsi="Times New Roman" w:cs="Times New Roman"/>
          <w:sz w:val="28"/>
          <w:szCs w:val="28"/>
        </w:rPr>
      </w:pPr>
      <w:r w:rsidRPr="008D51F3">
        <w:rPr>
          <w:rFonts w:ascii="Times New Roman" w:hAnsi="Times New Roman" w:cs="Times New Roman"/>
          <w:sz w:val="28"/>
          <w:szCs w:val="28"/>
        </w:rPr>
        <w:tab/>
        <w:t>7</w:t>
      </w:r>
      <w:r w:rsidR="008E7087" w:rsidRPr="008D51F3">
        <w:rPr>
          <w:rFonts w:ascii="Times New Roman" w:hAnsi="Times New Roman" w:cs="Times New Roman"/>
          <w:sz w:val="28"/>
          <w:szCs w:val="28"/>
        </w:rPr>
        <w:t xml:space="preserve">. </w:t>
      </w:r>
      <w:proofErr w:type="gramStart"/>
      <w:r w:rsidR="008E7087" w:rsidRPr="008D51F3">
        <w:rPr>
          <w:rFonts w:ascii="Times New Roman" w:hAnsi="Times New Roman" w:cs="Times New Roman"/>
          <w:sz w:val="28"/>
          <w:szCs w:val="28"/>
        </w:rPr>
        <w:t>Контроль за</w:t>
      </w:r>
      <w:proofErr w:type="gramEnd"/>
      <w:r w:rsidR="008E7087" w:rsidRPr="008D51F3">
        <w:rPr>
          <w:rFonts w:ascii="Times New Roman" w:hAnsi="Times New Roman" w:cs="Times New Roman"/>
          <w:sz w:val="28"/>
          <w:szCs w:val="28"/>
        </w:rPr>
        <w:t xml:space="preserve"> выполнением постановления возложить на заместителя главы Администрации Песчанокопского района</w:t>
      </w:r>
      <w:r w:rsidR="00407B47" w:rsidRPr="008D51F3">
        <w:rPr>
          <w:rFonts w:ascii="Times New Roman" w:hAnsi="Times New Roman" w:cs="Times New Roman"/>
          <w:sz w:val="28"/>
          <w:szCs w:val="28"/>
        </w:rPr>
        <w:t xml:space="preserve"> по </w:t>
      </w:r>
      <w:r w:rsidR="00092944">
        <w:rPr>
          <w:rFonts w:ascii="Times New Roman" w:hAnsi="Times New Roman" w:cs="Times New Roman"/>
          <w:sz w:val="28"/>
          <w:szCs w:val="28"/>
        </w:rPr>
        <w:t xml:space="preserve">экономике и финансам </w:t>
      </w:r>
      <w:proofErr w:type="spellStart"/>
      <w:r w:rsidR="00092944">
        <w:rPr>
          <w:rFonts w:ascii="Times New Roman" w:hAnsi="Times New Roman" w:cs="Times New Roman"/>
          <w:sz w:val="28"/>
          <w:szCs w:val="28"/>
        </w:rPr>
        <w:t>Хомец</w:t>
      </w:r>
      <w:proofErr w:type="spellEnd"/>
      <w:r w:rsidR="00092944" w:rsidRPr="00092944">
        <w:rPr>
          <w:rFonts w:ascii="Times New Roman" w:hAnsi="Times New Roman" w:cs="Times New Roman"/>
          <w:sz w:val="28"/>
          <w:szCs w:val="28"/>
        </w:rPr>
        <w:t xml:space="preserve"> </w:t>
      </w:r>
      <w:r w:rsidR="00092944">
        <w:rPr>
          <w:rFonts w:ascii="Times New Roman" w:hAnsi="Times New Roman" w:cs="Times New Roman"/>
          <w:sz w:val="28"/>
          <w:szCs w:val="28"/>
        </w:rPr>
        <w:t xml:space="preserve">М.О. </w:t>
      </w:r>
    </w:p>
    <w:p w:rsidR="00092944" w:rsidRDefault="00092944" w:rsidP="004457B3">
      <w:pPr>
        <w:pStyle w:val="a3"/>
        <w:spacing w:line="19" w:lineRule="atLeast"/>
        <w:jc w:val="both"/>
        <w:rPr>
          <w:rFonts w:ascii="Times New Roman" w:hAnsi="Times New Roman" w:cs="Times New Roman"/>
          <w:sz w:val="28"/>
          <w:szCs w:val="28"/>
        </w:rPr>
      </w:pPr>
    </w:p>
    <w:p w:rsidR="00092944" w:rsidRPr="008D51F3" w:rsidRDefault="00092944" w:rsidP="004457B3">
      <w:pPr>
        <w:pStyle w:val="a3"/>
        <w:spacing w:line="19" w:lineRule="atLeast"/>
        <w:jc w:val="both"/>
        <w:rPr>
          <w:rFonts w:ascii="Times New Roman" w:hAnsi="Times New Roman" w:cs="Times New Roman"/>
          <w:sz w:val="28"/>
          <w:szCs w:val="28"/>
        </w:rPr>
      </w:pPr>
    </w:p>
    <w:p w:rsidR="005A2719" w:rsidRPr="008D51F3" w:rsidRDefault="005A2719" w:rsidP="008E7087">
      <w:pPr>
        <w:pStyle w:val="a3"/>
        <w:jc w:val="both"/>
        <w:rPr>
          <w:rFonts w:ascii="Times New Roman" w:hAnsi="Times New Roman" w:cs="Times New Roman"/>
          <w:sz w:val="28"/>
          <w:szCs w:val="28"/>
        </w:rPr>
      </w:pPr>
    </w:p>
    <w:p w:rsidR="004457B3" w:rsidRPr="008D51F3" w:rsidRDefault="008D51F3" w:rsidP="004457B3">
      <w:pPr>
        <w:spacing w:after="0" w:line="240" w:lineRule="auto"/>
        <w:ind w:right="-1"/>
        <w:jc w:val="both"/>
        <w:rPr>
          <w:rFonts w:ascii="Times New Roman" w:eastAsia="Calibri" w:hAnsi="Times New Roman" w:cs="Times New Roman"/>
          <w:sz w:val="28"/>
        </w:rPr>
      </w:pPr>
      <w:r w:rsidRPr="008D51F3">
        <w:rPr>
          <w:rFonts w:ascii="Times New Roman" w:eastAsia="Calibri" w:hAnsi="Times New Roman" w:cs="Times New Roman"/>
          <w:sz w:val="28"/>
        </w:rPr>
        <w:t>Г</w:t>
      </w:r>
      <w:r w:rsidR="004457B3" w:rsidRPr="008D51F3">
        <w:rPr>
          <w:rFonts w:ascii="Times New Roman" w:eastAsia="Calibri" w:hAnsi="Times New Roman" w:cs="Times New Roman"/>
          <w:sz w:val="28"/>
        </w:rPr>
        <w:t>лав</w:t>
      </w:r>
      <w:r w:rsidRPr="008D51F3">
        <w:rPr>
          <w:rFonts w:ascii="Times New Roman" w:eastAsia="Calibri" w:hAnsi="Times New Roman" w:cs="Times New Roman"/>
          <w:sz w:val="28"/>
        </w:rPr>
        <w:t>а</w:t>
      </w:r>
      <w:r w:rsidR="004457B3" w:rsidRPr="008D51F3">
        <w:rPr>
          <w:rFonts w:ascii="Times New Roman" w:eastAsia="Calibri" w:hAnsi="Times New Roman" w:cs="Times New Roman"/>
          <w:sz w:val="28"/>
        </w:rPr>
        <w:t xml:space="preserve"> Администрации</w:t>
      </w:r>
    </w:p>
    <w:p w:rsidR="004457B3" w:rsidRPr="004457B3" w:rsidRDefault="004457B3" w:rsidP="004457B3">
      <w:pPr>
        <w:spacing w:after="0" w:line="240" w:lineRule="auto"/>
        <w:jc w:val="both"/>
        <w:rPr>
          <w:rFonts w:ascii="Times New Roman" w:hAnsi="Times New Roman" w:cs="Times New Roman"/>
          <w:color w:val="000000"/>
          <w:sz w:val="28"/>
          <w:szCs w:val="24"/>
          <w:lang w:eastAsia="ar-SA"/>
        </w:rPr>
      </w:pPr>
      <w:r w:rsidRPr="008D51F3">
        <w:rPr>
          <w:rFonts w:ascii="Times New Roman" w:eastAsia="Calibri" w:hAnsi="Times New Roman" w:cs="Times New Roman"/>
          <w:sz w:val="28"/>
        </w:rPr>
        <w:t xml:space="preserve">Песчанокопского района                                                             И.И. </w:t>
      </w:r>
      <w:proofErr w:type="spellStart"/>
      <w:r w:rsidRPr="008D51F3">
        <w:rPr>
          <w:rFonts w:ascii="Times New Roman" w:eastAsia="Calibri" w:hAnsi="Times New Roman" w:cs="Times New Roman"/>
          <w:sz w:val="28"/>
        </w:rPr>
        <w:t>Апольский</w:t>
      </w:r>
      <w:proofErr w:type="spellEnd"/>
    </w:p>
    <w:p w:rsidR="005A2719" w:rsidRDefault="005A2719" w:rsidP="008E7087">
      <w:pPr>
        <w:pStyle w:val="a3"/>
        <w:jc w:val="both"/>
        <w:rPr>
          <w:rFonts w:ascii="Times New Roman" w:hAnsi="Times New Roman" w:cs="Times New Roman"/>
          <w:sz w:val="18"/>
          <w:szCs w:val="18"/>
        </w:rPr>
      </w:pPr>
    </w:p>
    <w:p w:rsidR="00092944" w:rsidRDefault="00092944" w:rsidP="008E7087">
      <w:pPr>
        <w:pStyle w:val="a3"/>
        <w:jc w:val="both"/>
        <w:rPr>
          <w:rFonts w:ascii="Times New Roman" w:hAnsi="Times New Roman" w:cs="Times New Roman"/>
          <w:sz w:val="18"/>
          <w:szCs w:val="18"/>
        </w:rPr>
      </w:pPr>
    </w:p>
    <w:p w:rsidR="00092944" w:rsidRDefault="00092944" w:rsidP="008E7087">
      <w:pPr>
        <w:pStyle w:val="a3"/>
        <w:jc w:val="both"/>
        <w:rPr>
          <w:rFonts w:ascii="Times New Roman" w:hAnsi="Times New Roman" w:cs="Times New Roman"/>
          <w:sz w:val="18"/>
          <w:szCs w:val="18"/>
        </w:rPr>
      </w:pPr>
    </w:p>
    <w:p w:rsidR="00092944" w:rsidRDefault="00092944" w:rsidP="008E7087">
      <w:pPr>
        <w:pStyle w:val="a3"/>
        <w:jc w:val="both"/>
        <w:rPr>
          <w:rFonts w:ascii="Times New Roman" w:hAnsi="Times New Roman" w:cs="Times New Roman"/>
          <w:sz w:val="18"/>
          <w:szCs w:val="18"/>
        </w:rPr>
      </w:pPr>
    </w:p>
    <w:p w:rsidR="005A2719" w:rsidRPr="004457B3" w:rsidRDefault="004457B3">
      <w:pPr>
        <w:pStyle w:val="a3"/>
        <w:jc w:val="both"/>
        <w:rPr>
          <w:rFonts w:ascii="Times New Roman" w:hAnsi="Times New Roman" w:cs="Times New Roman"/>
          <w:sz w:val="28"/>
          <w:szCs w:val="28"/>
        </w:rPr>
      </w:pPr>
      <w:r>
        <w:rPr>
          <w:rFonts w:ascii="Times New Roman" w:hAnsi="Times New Roman" w:cs="Times New Roman"/>
          <w:sz w:val="28"/>
          <w:szCs w:val="28"/>
        </w:rPr>
        <w:t xml:space="preserve">Постановление </w:t>
      </w:r>
      <w:r w:rsidR="008E7087" w:rsidRPr="004457B3">
        <w:rPr>
          <w:rFonts w:ascii="Times New Roman" w:hAnsi="Times New Roman" w:cs="Times New Roman"/>
          <w:sz w:val="28"/>
          <w:szCs w:val="28"/>
        </w:rPr>
        <w:t xml:space="preserve"> вносит:</w:t>
      </w:r>
    </w:p>
    <w:p w:rsidR="005A2719" w:rsidRPr="004457B3" w:rsidRDefault="008D51F3">
      <w:pPr>
        <w:pStyle w:val="a3"/>
        <w:jc w:val="both"/>
        <w:rPr>
          <w:rFonts w:ascii="Times New Roman" w:eastAsia="Calibri" w:hAnsi="Times New Roman" w:cs="Times New Roman"/>
          <w:sz w:val="28"/>
          <w:szCs w:val="28"/>
        </w:rPr>
      </w:pPr>
      <w:r>
        <w:rPr>
          <w:rFonts w:ascii="Times New Roman" w:eastAsia="Calibri" w:hAnsi="Times New Roman" w:cs="Times New Roman"/>
          <w:sz w:val="28"/>
          <w:szCs w:val="28"/>
        </w:rPr>
        <w:t>УСЗН</w:t>
      </w:r>
    </w:p>
    <w:p w:rsidR="004457B3" w:rsidRDefault="004457B3" w:rsidP="004457B3">
      <w:pPr>
        <w:pStyle w:val="a3"/>
        <w:ind w:firstLine="5387"/>
        <w:jc w:val="both"/>
        <w:rPr>
          <w:rFonts w:ascii="Times New Roman" w:hAnsi="Times New Roman" w:cs="Times New Roman"/>
          <w:sz w:val="28"/>
          <w:szCs w:val="28"/>
        </w:rPr>
      </w:pPr>
    </w:p>
    <w:p w:rsidR="00EA109B" w:rsidRDefault="00EA109B" w:rsidP="004457B3">
      <w:pPr>
        <w:pStyle w:val="a3"/>
        <w:ind w:firstLine="5387"/>
        <w:jc w:val="both"/>
        <w:rPr>
          <w:rFonts w:ascii="Times New Roman" w:hAnsi="Times New Roman" w:cs="Times New Roman"/>
          <w:sz w:val="28"/>
          <w:szCs w:val="28"/>
        </w:rPr>
      </w:pPr>
    </w:p>
    <w:p w:rsidR="00EA109B" w:rsidRDefault="00EA109B" w:rsidP="004457B3">
      <w:pPr>
        <w:pStyle w:val="a3"/>
        <w:ind w:firstLine="5387"/>
        <w:jc w:val="both"/>
        <w:rPr>
          <w:rFonts w:ascii="Times New Roman" w:hAnsi="Times New Roman" w:cs="Times New Roman"/>
          <w:sz w:val="28"/>
          <w:szCs w:val="28"/>
        </w:rPr>
      </w:pPr>
    </w:p>
    <w:p w:rsidR="00EA109B" w:rsidRDefault="00EA109B" w:rsidP="004457B3">
      <w:pPr>
        <w:pStyle w:val="a3"/>
        <w:ind w:firstLine="5387"/>
        <w:jc w:val="both"/>
        <w:rPr>
          <w:rFonts w:ascii="Times New Roman" w:hAnsi="Times New Roman" w:cs="Times New Roman"/>
          <w:sz w:val="28"/>
          <w:szCs w:val="28"/>
        </w:rPr>
      </w:pPr>
    </w:p>
    <w:p w:rsidR="008D51F3" w:rsidRDefault="008D51F3" w:rsidP="004457B3">
      <w:pPr>
        <w:pStyle w:val="a3"/>
        <w:ind w:firstLine="5387"/>
        <w:jc w:val="both"/>
        <w:rPr>
          <w:rFonts w:ascii="Times New Roman" w:hAnsi="Times New Roman" w:cs="Times New Roman"/>
          <w:sz w:val="28"/>
          <w:szCs w:val="28"/>
        </w:rPr>
      </w:pPr>
    </w:p>
    <w:p w:rsidR="008D51F3" w:rsidRDefault="008D51F3" w:rsidP="004457B3">
      <w:pPr>
        <w:pStyle w:val="a3"/>
        <w:ind w:firstLine="5387"/>
        <w:jc w:val="both"/>
        <w:rPr>
          <w:rFonts w:ascii="Times New Roman" w:hAnsi="Times New Roman" w:cs="Times New Roman"/>
          <w:sz w:val="28"/>
          <w:szCs w:val="28"/>
        </w:rPr>
      </w:pPr>
    </w:p>
    <w:p w:rsidR="008D51F3" w:rsidRDefault="008D51F3" w:rsidP="004457B3">
      <w:pPr>
        <w:pStyle w:val="a3"/>
        <w:ind w:firstLine="5387"/>
        <w:jc w:val="both"/>
        <w:rPr>
          <w:rFonts w:ascii="Times New Roman" w:hAnsi="Times New Roman" w:cs="Times New Roman"/>
          <w:sz w:val="28"/>
          <w:szCs w:val="28"/>
        </w:rPr>
      </w:pPr>
    </w:p>
    <w:p w:rsidR="008D51F3" w:rsidRDefault="008D51F3" w:rsidP="004457B3">
      <w:pPr>
        <w:pStyle w:val="a3"/>
        <w:ind w:firstLine="5387"/>
        <w:jc w:val="both"/>
        <w:rPr>
          <w:rFonts w:ascii="Times New Roman" w:hAnsi="Times New Roman" w:cs="Times New Roman"/>
          <w:sz w:val="28"/>
          <w:szCs w:val="28"/>
        </w:rPr>
      </w:pPr>
    </w:p>
    <w:p w:rsidR="008D51F3" w:rsidRDefault="008D51F3" w:rsidP="004457B3">
      <w:pPr>
        <w:pStyle w:val="a3"/>
        <w:ind w:firstLine="5387"/>
        <w:jc w:val="both"/>
        <w:rPr>
          <w:rFonts w:ascii="Times New Roman" w:hAnsi="Times New Roman" w:cs="Times New Roman"/>
          <w:sz w:val="28"/>
          <w:szCs w:val="28"/>
        </w:rPr>
      </w:pPr>
    </w:p>
    <w:p w:rsidR="008D51F3" w:rsidRDefault="008D51F3" w:rsidP="004457B3">
      <w:pPr>
        <w:pStyle w:val="a3"/>
        <w:ind w:firstLine="5387"/>
        <w:jc w:val="both"/>
        <w:rPr>
          <w:rFonts w:ascii="Times New Roman" w:hAnsi="Times New Roman" w:cs="Times New Roman"/>
          <w:sz w:val="28"/>
          <w:szCs w:val="28"/>
        </w:rPr>
      </w:pPr>
    </w:p>
    <w:p w:rsidR="008D51F3" w:rsidRDefault="008D51F3" w:rsidP="004457B3">
      <w:pPr>
        <w:pStyle w:val="a3"/>
        <w:ind w:firstLine="5387"/>
        <w:jc w:val="both"/>
        <w:rPr>
          <w:rFonts w:ascii="Times New Roman" w:hAnsi="Times New Roman" w:cs="Times New Roman"/>
          <w:sz w:val="28"/>
          <w:szCs w:val="28"/>
        </w:rPr>
      </w:pPr>
    </w:p>
    <w:p w:rsidR="008D51F3" w:rsidRDefault="008D51F3" w:rsidP="004457B3">
      <w:pPr>
        <w:pStyle w:val="a3"/>
        <w:ind w:firstLine="5387"/>
        <w:jc w:val="both"/>
        <w:rPr>
          <w:rFonts w:ascii="Times New Roman" w:hAnsi="Times New Roman" w:cs="Times New Roman"/>
          <w:sz w:val="28"/>
          <w:szCs w:val="28"/>
        </w:rPr>
      </w:pPr>
    </w:p>
    <w:p w:rsidR="008D51F3" w:rsidRDefault="008D51F3" w:rsidP="004457B3">
      <w:pPr>
        <w:pStyle w:val="a3"/>
        <w:ind w:firstLine="5387"/>
        <w:jc w:val="both"/>
        <w:rPr>
          <w:rFonts w:ascii="Times New Roman" w:hAnsi="Times New Roman" w:cs="Times New Roman"/>
          <w:sz w:val="28"/>
          <w:szCs w:val="28"/>
        </w:rPr>
      </w:pPr>
    </w:p>
    <w:p w:rsidR="008D51F3" w:rsidRDefault="008D51F3" w:rsidP="004457B3">
      <w:pPr>
        <w:pStyle w:val="a3"/>
        <w:ind w:firstLine="5387"/>
        <w:jc w:val="both"/>
        <w:rPr>
          <w:rFonts w:ascii="Times New Roman" w:hAnsi="Times New Roman" w:cs="Times New Roman"/>
          <w:sz w:val="28"/>
          <w:szCs w:val="28"/>
        </w:rPr>
      </w:pPr>
    </w:p>
    <w:p w:rsidR="008D51F3" w:rsidRDefault="008D51F3" w:rsidP="004457B3">
      <w:pPr>
        <w:pStyle w:val="a3"/>
        <w:ind w:firstLine="5387"/>
        <w:jc w:val="both"/>
        <w:rPr>
          <w:rFonts w:ascii="Times New Roman" w:hAnsi="Times New Roman" w:cs="Times New Roman"/>
          <w:sz w:val="28"/>
          <w:szCs w:val="28"/>
        </w:rPr>
      </w:pPr>
    </w:p>
    <w:p w:rsidR="008D51F3" w:rsidRDefault="008D51F3" w:rsidP="004457B3">
      <w:pPr>
        <w:pStyle w:val="a3"/>
        <w:ind w:firstLine="5387"/>
        <w:jc w:val="both"/>
        <w:rPr>
          <w:rFonts w:ascii="Times New Roman" w:hAnsi="Times New Roman" w:cs="Times New Roman"/>
          <w:sz w:val="28"/>
          <w:szCs w:val="28"/>
        </w:rPr>
      </w:pPr>
    </w:p>
    <w:p w:rsidR="008D51F3" w:rsidRDefault="008D51F3" w:rsidP="004457B3">
      <w:pPr>
        <w:pStyle w:val="a3"/>
        <w:ind w:firstLine="5387"/>
        <w:jc w:val="both"/>
        <w:rPr>
          <w:rFonts w:ascii="Times New Roman" w:hAnsi="Times New Roman" w:cs="Times New Roman"/>
          <w:sz w:val="28"/>
          <w:szCs w:val="28"/>
        </w:rPr>
      </w:pPr>
    </w:p>
    <w:p w:rsidR="008D51F3" w:rsidRDefault="008D51F3" w:rsidP="004457B3">
      <w:pPr>
        <w:pStyle w:val="a3"/>
        <w:ind w:firstLine="5387"/>
        <w:jc w:val="both"/>
        <w:rPr>
          <w:rFonts w:ascii="Times New Roman" w:hAnsi="Times New Roman" w:cs="Times New Roman"/>
          <w:sz w:val="28"/>
          <w:szCs w:val="28"/>
        </w:rPr>
      </w:pPr>
    </w:p>
    <w:p w:rsidR="008D51F3" w:rsidRDefault="008D51F3" w:rsidP="004457B3">
      <w:pPr>
        <w:pStyle w:val="a3"/>
        <w:ind w:firstLine="5387"/>
        <w:jc w:val="both"/>
        <w:rPr>
          <w:rFonts w:ascii="Times New Roman" w:hAnsi="Times New Roman" w:cs="Times New Roman"/>
          <w:sz w:val="28"/>
          <w:szCs w:val="28"/>
        </w:rPr>
      </w:pPr>
    </w:p>
    <w:p w:rsidR="008D51F3" w:rsidRDefault="008D51F3" w:rsidP="004457B3">
      <w:pPr>
        <w:pStyle w:val="a3"/>
        <w:ind w:firstLine="5387"/>
        <w:jc w:val="both"/>
        <w:rPr>
          <w:rFonts w:ascii="Times New Roman" w:hAnsi="Times New Roman" w:cs="Times New Roman"/>
          <w:sz w:val="28"/>
          <w:szCs w:val="28"/>
        </w:rPr>
      </w:pPr>
    </w:p>
    <w:p w:rsidR="008D51F3" w:rsidRDefault="008D51F3" w:rsidP="004457B3">
      <w:pPr>
        <w:pStyle w:val="a3"/>
        <w:ind w:firstLine="5387"/>
        <w:jc w:val="both"/>
        <w:rPr>
          <w:rFonts w:ascii="Times New Roman" w:hAnsi="Times New Roman" w:cs="Times New Roman"/>
          <w:sz w:val="28"/>
          <w:szCs w:val="28"/>
        </w:rPr>
      </w:pPr>
    </w:p>
    <w:p w:rsidR="008D51F3" w:rsidRDefault="008D51F3" w:rsidP="004457B3">
      <w:pPr>
        <w:pStyle w:val="a3"/>
        <w:ind w:firstLine="5387"/>
        <w:jc w:val="both"/>
        <w:rPr>
          <w:rFonts w:ascii="Times New Roman" w:hAnsi="Times New Roman" w:cs="Times New Roman"/>
          <w:sz w:val="28"/>
          <w:szCs w:val="28"/>
        </w:rPr>
      </w:pPr>
    </w:p>
    <w:p w:rsidR="008D51F3" w:rsidRDefault="008D51F3" w:rsidP="004457B3">
      <w:pPr>
        <w:pStyle w:val="a3"/>
        <w:ind w:firstLine="5387"/>
        <w:jc w:val="both"/>
        <w:rPr>
          <w:rFonts w:ascii="Times New Roman" w:hAnsi="Times New Roman" w:cs="Times New Roman"/>
          <w:sz w:val="28"/>
          <w:szCs w:val="28"/>
        </w:rPr>
      </w:pPr>
    </w:p>
    <w:p w:rsidR="008D51F3" w:rsidRDefault="008D51F3" w:rsidP="004457B3">
      <w:pPr>
        <w:pStyle w:val="a3"/>
        <w:ind w:firstLine="5387"/>
        <w:jc w:val="both"/>
        <w:rPr>
          <w:rFonts w:ascii="Times New Roman" w:hAnsi="Times New Roman" w:cs="Times New Roman"/>
          <w:sz w:val="28"/>
          <w:szCs w:val="28"/>
        </w:rPr>
      </w:pPr>
    </w:p>
    <w:p w:rsidR="008D51F3" w:rsidRDefault="008D51F3" w:rsidP="004457B3">
      <w:pPr>
        <w:pStyle w:val="a3"/>
        <w:ind w:firstLine="5387"/>
        <w:jc w:val="both"/>
        <w:rPr>
          <w:rFonts w:ascii="Times New Roman" w:hAnsi="Times New Roman" w:cs="Times New Roman"/>
          <w:sz w:val="28"/>
          <w:szCs w:val="28"/>
        </w:rPr>
      </w:pPr>
    </w:p>
    <w:p w:rsidR="008D51F3" w:rsidRDefault="008D51F3" w:rsidP="004457B3">
      <w:pPr>
        <w:pStyle w:val="a3"/>
        <w:ind w:firstLine="5387"/>
        <w:jc w:val="both"/>
        <w:rPr>
          <w:rFonts w:ascii="Times New Roman" w:hAnsi="Times New Roman" w:cs="Times New Roman"/>
          <w:sz w:val="28"/>
          <w:szCs w:val="28"/>
        </w:rPr>
      </w:pPr>
    </w:p>
    <w:p w:rsidR="005A2719" w:rsidRDefault="008E7087" w:rsidP="004457B3">
      <w:pPr>
        <w:pStyle w:val="a3"/>
        <w:ind w:firstLine="5387"/>
        <w:jc w:val="both"/>
        <w:rPr>
          <w:rFonts w:ascii="Times New Roman" w:hAnsi="Times New Roman" w:cs="Times New Roman"/>
          <w:sz w:val="28"/>
          <w:szCs w:val="28"/>
        </w:rPr>
      </w:pPr>
      <w:r>
        <w:rPr>
          <w:rFonts w:ascii="Times New Roman" w:hAnsi="Times New Roman" w:cs="Times New Roman"/>
          <w:sz w:val="28"/>
          <w:szCs w:val="28"/>
        </w:rPr>
        <w:lastRenderedPageBreak/>
        <w:t xml:space="preserve">Приложение </w:t>
      </w:r>
      <w:r w:rsidR="004457B3">
        <w:rPr>
          <w:rFonts w:ascii="Times New Roman" w:hAnsi="Times New Roman" w:cs="Times New Roman"/>
          <w:sz w:val="28"/>
          <w:szCs w:val="28"/>
        </w:rPr>
        <w:t>№1</w:t>
      </w:r>
      <w:r>
        <w:rPr>
          <w:rFonts w:ascii="Times New Roman" w:hAnsi="Times New Roman" w:cs="Times New Roman"/>
          <w:sz w:val="28"/>
          <w:szCs w:val="28"/>
        </w:rPr>
        <w:t xml:space="preserve"> </w:t>
      </w:r>
    </w:p>
    <w:p w:rsidR="005A2719" w:rsidRDefault="008E7087" w:rsidP="004457B3">
      <w:pPr>
        <w:pStyle w:val="a3"/>
        <w:ind w:firstLine="5387"/>
        <w:jc w:val="both"/>
        <w:rPr>
          <w:rFonts w:ascii="Times New Roman" w:hAnsi="Times New Roman" w:cs="Times New Roman"/>
          <w:sz w:val="28"/>
          <w:szCs w:val="28"/>
        </w:rPr>
      </w:pPr>
      <w:r>
        <w:rPr>
          <w:rFonts w:ascii="Times New Roman" w:hAnsi="Times New Roman" w:cs="Times New Roman"/>
          <w:sz w:val="28"/>
          <w:szCs w:val="28"/>
        </w:rPr>
        <w:t>к постановлению</w:t>
      </w:r>
      <w:r w:rsidR="004457B3">
        <w:rPr>
          <w:rFonts w:ascii="Times New Roman" w:hAnsi="Times New Roman" w:cs="Times New Roman"/>
          <w:sz w:val="28"/>
          <w:szCs w:val="28"/>
        </w:rPr>
        <w:t xml:space="preserve"> </w:t>
      </w:r>
      <w:r>
        <w:rPr>
          <w:rFonts w:ascii="Times New Roman" w:hAnsi="Times New Roman" w:cs="Times New Roman"/>
          <w:sz w:val="28"/>
          <w:szCs w:val="28"/>
        </w:rPr>
        <w:t>Администрации</w:t>
      </w:r>
    </w:p>
    <w:p w:rsidR="005A2719" w:rsidRDefault="008E7087" w:rsidP="004457B3">
      <w:pPr>
        <w:pStyle w:val="a3"/>
        <w:ind w:firstLine="5387"/>
        <w:jc w:val="both"/>
        <w:rPr>
          <w:rFonts w:ascii="Times New Roman" w:hAnsi="Times New Roman" w:cs="Times New Roman"/>
          <w:sz w:val="28"/>
          <w:szCs w:val="28"/>
        </w:rPr>
      </w:pPr>
      <w:r>
        <w:rPr>
          <w:rFonts w:ascii="Times New Roman" w:hAnsi="Times New Roman" w:cs="Times New Roman"/>
          <w:sz w:val="28"/>
          <w:szCs w:val="28"/>
        </w:rPr>
        <w:t>Песчанокопского</w:t>
      </w:r>
      <w:r w:rsidR="004457B3">
        <w:rPr>
          <w:rFonts w:ascii="Times New Roman" w:hAnsi="Times New Roman" w:cs="Times New Roman"/>
          <w:sz w:val="28"/>
          <w:szCs w:val="28"/>
        </w:rPr>
        <w:t xml:space="preserve"> </w:t>
      </w:r>
      <w:r>
        <w:rPr>
          <w:rFonts w:ascii="Times New Roman" w:hAnsi="Times New Roman" w:cs="Times New Roman"/>
          <w:sz w:val="28"/>
          <w:szCs w:val="28"/>
        </w:rPr>
        <w:t xml:space="preserve"> района</w:t>
      </w:r>
    </w:p>
    <w:p w:rsidR="005A2719" w:rsidRDefault="00A6305A" w:rsidP="004457B3">
      <w:pPr>
        <w:pStyle w:val="a3"/>
        <w:ind w:firstLine="5387"/>
        <w:jc w:val="both"/>
        <w:rPr>
          <w:rFonts w:ascii="Times New Roman" w:hAnsi="Times New Roman" w:cs="Times New Roman"/>
          <w:sz w:val="28"/>
          <w:szCs w:val="28"/>
        </w:rPr>
      </w:pPr>
      <w:r>
        <w:rPr>
          <w:rFonts w:ascii="Times New Roman" w:hAnsi="Times New Roman" w:cs="Times New Roman"/>
          <w:sz w:val="28"/>
          <w:szCs w:val="28"/>
        </w:rPr>
        <w:t>от</w:t>
      </w:r>
      <w:r w:rsidR="00092944">
        <w:rPr>
          <w:rFonts w:ascii="Times New Roman" w:hAnsi="Times New Roman" w:cs="Times New Roman"/>
          <w:sz w:val="28"/>
          <w:szCs w:val="28"/>
        </w:rPr>
        <w:t xml:space="preserve"> </w:t>
      </w:r>
      <w:r w:rsidR="006E4A83">
        <w:rPr>
          <w:rFonts w:ascii="Times New Roman" w:hAnsi="Times New Roman" w:cs="Times New Roman"/>
          <w:sz w:val="28"/>
          <w:szCs w:val="28"/>
        </w:rPr>
        <w:t>22.05.2024</w:t>
      </w:r>
      <w:r w:rsidR="00092944">
        <w:rPr>
          <w:rFonts w:ascii="Times New Roman" w:hAnsi="Times New Roman" w:cs="Times New Roman"/>
          <w:sz w:val="28"/>
          <w:szCs w:val="28"/>
        </w:rPr>
        <w:t xml:space="preserve"> </w:t>
      </w:r>
      <w:r w:rsidR="004457B3">
        <w:rPr>
          <w:rFonts w:ascii="Times New Roman" w:hAnsi="Times New Roman" w:cs="Times New Roman"/>
          <w:sz w:val="28"/>
          <w:szCs w:val="28"/>
        </w:rPr>
        <w:t>№</w:t>
      </w:r>
      <w:r w:rsidR="00092944">
        <w:rPr>
          <w:rFonts w:ascii="Times New Roman" w:hAnsi="Times New Roman" w:cs="Times New Roman"/>
          <w:sz w:val="28"/>
          <w:szCs w:val="28"/>
        </w:rPr>
        <w:t xml:space="preserve"> </w:t>
      </w:r>
      <w:r w:rsidR="006E4A83">
        <w:rPr>
          <w:rFonts w:ascii="Times New Roman" w:hAnsi="Times New Roman" w:cs="Times New Roman"/>
          <w:sz w:val="28"/>
          <w:szCs w:val="28"/>
        </w:rPr>
        <w:t>412</w:t>
      </w:r>
      <w:r w:rsidR="004457B3">
        <w:rPr>
          <w:rFonts w:ascii="Times New Roman" w:hAnsi="Times New Roman" w:cs="Times New Roman"/>
          <w:sz w:val="28"/>
          <w:szCs w:val="28"/>
        </w:rPr>
        <w:t xml:space="preserve"> </w:t>
      </w:r>
    </w:p>
    <w:p w:rsidR="005A2719" w:rsidRDefault="005A2719">
      <w:pPr>
        <w:pStyle w:val="a3"/>
        <w:jc w:val="both"/>
        <w:rPr>
          <w:rFonts w:ascii="Times New Roman" w:hAnsi="Times New Roman" w:cs="Times New Roman"/>
          <w:sz w:val="28"/>
          <w:szCs w:val="28"/>
        </w:rPr>
      </w:pPr>
    </w:p>
    <w:p w:rsidR="00EA109B" w:rsidRPr="00A6305A" w:rsidRDefault="00A6305A" w:rsidP="00092944">
      <w:pPr>
        <w:widowControl w:val="0"/>
        <w:tabs>
          <w:tab w:val="left" w:pos="0"/>
        </w:tabs>
        <w:spacing w:line="240" w:lineRule="auto"/>
        <w:jc w:val="center"/>
        <w:rPr>
          <w:rFonts w:ascii="Times New Roman" w:hAnsi="Times New Roman" w:cs="Times New Roman"/>
          <w:smallCaps/>
          <w:sz w:val="28"/>
        </w:rPr>
      </w:pPr>
      <w:bookmarkStart w:id="0" w:name="P43"/>
      <w:bookmarkEnd w:id="0"/>
      <w:r>
        <w:rPr>
          <w:rFonts w:ascii="Times New Roman" w:hAnsi="Times New Roman" w:cs="Times New Roman"/>
          <w:smallCaps/>
          <w:sz w:val="28"/>
        </w:rPr>
        <w:t>положение</w:t>
      </w:r>
      <w:r w:rsidR="00EA109B" w:rsidRPr="00A6305A">
        <w:rPr>
          <w:rFonts w:ascii="Times New Roman" w:hAnsi="Times New Roman" w:cs="Times New Roman"/>
          <w:smallCaps/>
          <w:sz w:val="28"/>
        </w:rPr>
        <w:t xml:space="preserve"> о межведомственной комиссии по рассмотрению вопросов оказания государственной социальной помощи на основании социального контракта</w:t>
      </w:r>
    </w:p>
    <w:p w:rsidR="00EA109B" w:rsidRDefault="00EA109B" w:rsidP="00EA109B">
      <w:pPr>
        <w:pStyle w:val="ConsPlusNonformat"/>
        <w:ind w:firstLine="567"/>
        <w:jc w:val="center"/>
        <w:rPr>
          <w:rFonts w:ascii="Times New Roman" w:hAnsi="Times New Roman"/>
          <w:sz w:val="28"/>
        </w:rPr>
      </w:pPr>
    </w:p>
    <w:p w:rsidR="00EA109B" w:rsidRDefault="00EA109B" w:rsidP="00EA109B">
      <w:pPr>
        <w:pStyle w:val="ConsPlusNormal"/>
        <w:jc w:val="center"/>
        <w:outlineLvl w:val="1"/>
        <w:rPr>
          <w:rFonts w:ascii="Times New Roman" w:hAnsi="Times New Roman"/>
          <w:sz w:val="28"/>
        </w:rPr>
      </w:pPr>
      <w:r>
        <w:rPr>
          <w:rFonts w:ascii="Times New Roman" w:hAnsi="Times New Roman"/>
          <w:sz w:val="28"/>
        </w:rPr>
        <w:t>1. Общие положения</w:t>
      </w:r>
    </w:p>
    <w:p w:rsidR="00EA109B" w:rsidRDefault="00EA109B" w:rsidP="00EA109B">
      <w:pPr>
        <w:pStyle w:val="ConsPlusNormal"/>
        <w:ind w:firstLine="567"/>
        <w:outlineLvl w:val="1"/>
        <w:rPr>
          <w:rFonts w:ascii="Times New Roman" w:hAnsi="Times New Roman"/>
          <w:sz w:val="28"/>
        </w:rPr>
      </w:pPr>
    </w:p>
    <w:p w:rsidR="00EA109B" w:rsidRDefault="00EA109B" w:rsidP="00EA109B">
      <w:pPr>
        <w:pStyle w:val="ConsPlusNormal"/>
        <w:ind w:firstLine="709"/>
        <w:jc w:val="both"/>
        <w:rPr>
          <w:rFonts w:ascii="Times New Roman" w:hAnsi="Times New Roman"/>
          <w:sz w:val="28"/>
        </w:rPr>
      </w:pPr>
      <w:r>
        <w:rPr>
          <w:rFonts w:ascii="Times New Roman" w:hAnsi="Times New Roman"/>
          <w:sz w:val="28"/>
        </w:rPr>
        <w:t>1.1. </w:t>
      </w:r>
      <w:proofErr w:type="gramStart"/>
      <w:r>
        <w:rPr>
          <w:rFonts w:ascii="Times New Roman" w:hAnsi="Times New Roman"/>
          <w:sz w:val="28"/>
        </w:rPr>
        <w:t>Межведомственная комиссия по рассмотрению вопросов  оказания государственной социальной помощи на основании социального контракта (далее – Комиссия) созда</w:t>
      </w:r>
      <w:r w:rsidR="00A6305A">
        <w:rPr>
          <w:rFonts w:ascii="Times New Roman" w:hAnsi="Times New Roman"/>
          <w:sz w:val="28"/>
        </w:rPr>
        <w:t>на в целях взаимодействия Управления</w:t>
      </w:r>
      <w:r>
        <w:rPr>
          <w:rFonts w:ascii="Times New Roman" w:hAnsi="Times New Roman"/>
          <w:sz w:val="28"/>
        </w:rPr>
        <w:t xml:space="preserve"> социальной защиты населения </w:t>
      </w:r>
      <w:r w:rsidR="00A6305A">
        <w:rPr>
          <w:rFonts w:ascii="Times New Roman" w:hAnsi="Times New Roman"/>
          <w:sz w:val="28"/>
        </w:rPr>
        <w:t>Администрации Песчанокопского</w:t>
      </w:r>
      <w:r>
        <w:rPr>
          <w:rFonts w:ascii="Times New Roman" w:hAnsi="Times New Roman"/>
          <w:sz w:val="28"/>
        </w:rPr>
        <w:t xml:space="preserve"> района с органами, осущ</w:t>
      </w:r>
      <w:r w:rsidR="00A6305A">
        <w:rPr>
          <w:rFonts w:ascii="Times New Roman" w:hAnsi="Times New Roman"/>
          <w:sz w:val="28"/>
        </w:rPr>
        <w:t xml:space="preserve">ествляющими полномочия в области </w:t>
      </w:r>
      <w:r>
        <w:rPr>
          <w:rFonts w:ascii="Times New Roman" w:hAnsi="Times New Roman"/>
          <w:sz w:val="28"/>
        </w:rPr>
        <w:t>занятости населения, образования, здравоохранения, органами местного самоуправления, центр</w:t>
      </w:r>
      <w:r w:rsidR="00175B97">
        <w:rPr>
          <w:rFonts w:ascii="Times New Roman" w:hAnsi="Times New Roman"/>
          <w:sz w:val="28"/>
        </w:rPr>
        <w:t>о</w:t>
      </w:r>
      <w:r>
        <w:rPr>
          <w:rFonts w:ascii="Times New Roman" w:hAnsi="Times New Roman"/>
          <w:sz w:val="28"/>
        </w:rPr>
        <w:t>м «Мой бизнес», и иными органами и (или) организациями при оказании государственной социальной помощи на основании социального контракта в соответствии с</w:t>
      </w:r>
      <w:proofErr w:type="gramEnd"/>
      <w:r>
        <w:rPr>
          <w:rFonts w:ascii="Times New Roman" w:hAnsi="Times New Roman"/>
          <w:sz w:val="28"/>
        </w:rPr>
        <w:t xml:space="preserve"> Федеральным </w:t>
      </w:r>
      <w:hyperlink r:id="rId13" w:tooltip="Федеральный закон от 17.07.1999 N 178-ФЗ (ред. от 01.03.2020)" w:history="1">
        <w:r>
          <w:rPr>
            <w:rFonts w:ascii="Times New Roman" w:hAnsi="Times New Roman"/>
            <w:sz w:val="28"/>
          </w:rPr>
          <w:t>законом</w:t>
        </w:r>
      </w:hyperlink>
      <w:r>
        <w:rPr>
          <w:rFonts w:ascii="Times New Roman" w:hAnsi="Times New Roman"/>
          <w:sz w:val="28"/>
        </w:rPr>
        <w:t xml:space="preserve"> от 17.07.1999 № 178-ФЗ «О государственной социальной помощи» и в целях реализации </w:t>
      </w:r>
      <w:hyperlink r:id="rId14" w:tooltip="Постановление Правительства РФ от 30.11.2019 N 1559" w:history="1">
        <w:r>
          <w:rPr>
            <w:rFonts w:ascii="Times New Roman" w:hAnsi="Times New Roman"/>
            <w:sz w:val="28"/>
          </w:rPr>
          <w:t>постановления</w:t>
        </w:r>
      </w:hyperlink>
      <w:r>
        <w:rPr>
          <w:rFonts w:ascii="Times New Roman" w:hAnsi="Times New Roman"/>
          <w:sz w:val="28"/>
        </w:rPr>
        <w:t xml:space="preserve"> Правительства Российской Федерации от 16.11.2023 № 1931 «Об оказании субъектами Российской Федерации на условиях </w:t>
      </w:r>
      <w:proofErr w:type="spellStart"/>
      <w:r>
        <w:rPr>
          <w:rFonts w:ascii="Times New Roman" w:hAnsi="Times New Roman"/>
          <w:sz w:val="28"/>
        </w:rPr>
        <w:t>софинансирования</w:t>
      </w:r>
      <w:proofErr w:type="spellEnd"/>
      <w:r>
        <w:rPr>
          <w:rFonts w:ascii="Times New Roman" w:hAnsi="Times New Roman"/>
          <w:sz w:val="28"/>
        </w:rPr>
        <w:t xml:space="preserve"> из федерального бюджета государственной социальной помощи на основании социального контракта в части, не определенной Федеральным законом «О государственной социальной помощи».</w:t>
      </w:r>
    </w:p>
    <w:p w:rsidR="00EA109B" w:rsidRDefault="00EA109B" w:rsidP="00EA109B">
      <w:pPr>
        <w:pStyle w:val="ConsPlusNormal"/>
        <w:ind w:firstLine="709"/>
        <w:jc w:val="both"/>
        <w:rPr>
          <w:rFonts w:ascii="Times New Roman" w:hAnsi="Times New Roman"/>
          <w:sz w:val="28"/>
        </w:rPr>
      </w:pPr>
      <w:r>
        <w:rPr>
          <w:rFonts w:ascii="Times New Roman" w:hAnsi="Times New Roman"/>
          <w:sz w:val="28"/>
        </w:rPr>
        <w:t>1.2. В своей деятельности Комиссия руководствуется нормативными правовыми актами Российской Федерации и Ростовской области, а также настоящим Положением.</w:t>
      </w:r>
    </w:p>
    <w:p w:rsidR="00EA109B" w:rsidRDefault="00EA109B" w:rsidP="00EA109B">
      <w:pPr>
        <w:pStyle w:val="ConsPlusNormal"/>
        <w:ind w:firstLine="567"/>
        <w:jc w:val="both"/>
        <w:rPr>
          <w:rFonts w:ascii="Times New Roman" w:hAnsi="Times New Roman"/>
          <w:sz w:val="28"/>
        </w:rPr>
      </w:pPr>
    </w:p>
    <w:p w:rsidR="00EA109B" w:rsidRDefault="00EA109B" w:rsidP="00EA109B">
      <w:pPr>
        <w:pStyle w:val="ConsPlusNormal"/>
        <w:jc w:val="center"/>
        <w:outlineLvl w:val="1"/>
        <w:rPr>
          <w:rFonts w:ascii="Times New Roman" w:hAnsi="Times New Roman"/>
          <w:sz w:val="28"/>
        </w:rPr>
      </w:pPr>
      <w:r>
        <w:rPr>
          <w:rFonts w:ascii="Times New Roman" w:hAnsi="Times New Roman"/>
          <w:sz w:val="28"/>
        </w:rPr>
        <w:t>2. Задача и функции Комиссии</w:t>
      </w:r>
    </w:p>
    <w:p w:rsidR="00EA109B" w:rsidRDefault="00EA109B" w:rsidP="00EA109B">
      <w:pPr>
        <w:pStyle w:val="ConsPlusNormal"/>
        <w:ind w:firstLine="567"/>
        <w:jc w:val="center"/>
        <w:outlineLvl w:val="1"/>
        <w:rPr>
          <w:rFonts w:ascii="Times New Roman" w:hAnsi="Times New Roman"/>
          <w:sz w:val="28"/>
        </w:rPr>
      </w:pPr>
    </w:p>
    <w:p w:rsidR="00EA109B" w:rsidRDefault="00EA109B" w:rsidP="00EA109B">
      <w:pPr>
        <w:pStyle w:val="ConsPlusNormal"/>
        <w:ind w:firstLine="709"/>
        <w:jc w:val="both"/>
        <w:rPr>
          <w:rFonts w:ascii="Times New Roman" w:hAnsi="Times New Roman"/>
          <w:sz w:val="28"/>
        </w:rPr>
      </w:pPr>
      <w:r>
        <w:rPr>
          <w:rFonts w:ascii="Times New Roman" w:hAnsi="Times New Roman"/>
          <w:sz w:val="28"/>
        </w:rPr>
        <w:t>2.1. Задачей Комиссии является предварительное рассмотрение представленных в установленном порядке заявлений граждан о назначении государственной социальной помощи на основании социального контракта, обсуждение условий социального контракта, в том числе программы социальной адаптации.</w:t>
      </w:r>
    </w:p>
    <w:p w:rsidR="00EA109B" w:rsidRDefault="00EA109B" w:rsidP="00EA109B">
      <w:pPr>
        <w:pStyle w:val="ConsPlusNormal"/>
        <w:ind w:firstLine="709"/>
        <w:jc w:val="both"/>
        <w:rPr>
          <w:rFonts w:ascii="Times New Roman" w:hAnsi="Times New Roman"/>
          <w:sz w:val="28"/>
        </w:rPr>
      </w:pPr>
      <w:r>
        <w:rPr>
          <w:rFonts w:ascii="Times New Roman" w:hAnsi="Times New Roman"/>
          <w:sz w:val="28"/>
        </w:rPr>
        <w:t>2.2. Функции Комиссии:</w:t>
      </w:r>
    </w:p>
    <w:p w:rsidR="00EA109B" w:rsidRDefault="00EA109B" w:rsidP="00EA109B">
      <w:pPr>
        <w:pStyle w:val="ConsPlusNormal"/>
        <w:ind w:firstLine="709"/>
        <w:jc w:val="both"/>
        <w:rPr>
          <w:rFonts w:ascii="Times New Roman" w:hAnsi="Times New Roman"/>
          <w:sz w:val="28"/>
        </w:rPr>
      </w:pPr>
      <w:r>
        <w:rPr>
          <w:rFonts w:ascii="Times New Roman" w:hAnsi="Times New Roman"/>
          <w:sz w:val="28"/>
        </w:rPr>
        <w:t>2.2.1. Рассмотрение и оценка поступивших заявлений и документов для назначения государственной социальной помощи на основании социального контракта.</w:t>
      </w:r>
    </w:p>
    <w:p w:rsidR="00EA109B" w:rsidRDefault="00EA109B" w:rsidP="00EA109B">
      <w:pPr>
        <w:pStyle w:val="ConsPlusNormal"/>
        <w:ind w:firstLine="709"/>
        <w:jc w:val="both"/>
        <w:rPr>
          <w:rFonts w:ascii="Times New Roman" w:hAnsi="Times New Roman"/>
          <w:sz w:val="28"/>
        </w:rPr>
      </w:pPr>
      <w:r>
        <w:rPr>
          <w:rFonts w:ascii="Times New Roman" w:hAnsi="Times New Roman"/>
          <w:sz w:val="28"/>
        </w:rPr>
        <w:t>2.2.2. Заслушивание необходимых пояснений заявителя.</w:t>
      </w:r>
    </w:p>
    <w:p w:rsidR="00EA109B" w:rsidRDefault="00EA109B" w:rsidP="00EA109B">
      <w:pPr>
        <w:pStyle w:val="ConsPlusNormal"/>
        <w:ind w:firstLine="709"/>
        <w:jc w:val="both"/>
        <w:rPr>
          <w:rFonts w:ascii="Times New Roman" w:hAnsi="Times New Roman"/>
          <w:sz w:val="28"/>
        </w:rPr>
      </w:pPr>
      <w:r>
        <w:rPr>
          <w:rFonts w:ascii="Times New Roman" w:hAnsi="Times New Roman"/>
          <w:sz w:val="28"/>
        </w:rPr>
        <w:t xml:space="preserve">2.2.3. Внесение предложений по выходу малоимущей семьи или малоимущего одиноко проживающего гражданина из трудной жизненной </w:t>
      </w:r>
      <w:r>
        <w:rPr>
          <w:rFonts w:ascii="Times New Roman" w:hAnsi="Times New Roman"/>
          <w:sz w:val="28"/>
        </w:rPr>
        <w:lastRenderedPageBreak/>
        <w:t>ситуации.</w:t>
      </w:r>
    </w:p>
    <w:p w:rsidR="00EA109B" w:rsidRDefault="00EA109B" w:rsidP="00EA109B">
      <w:pPr>
        <w:pStyle w:val="ConsPlusNormal"/>
        <w:ind w:firstLine="709"/>
        <w:jc w:val="both"/>
        <w:rPr>
          <w:rFonts w:ascii="Times New Roman" w:hAnsi="Times New Roman"/>
          <w:sz w:val="28"/>
        </w:rPr>
      </w:pPr>
      <w:r>
        <w:rPr>
          <w:rFonts w:ascii="Times New Roman" w:hAnsi="Times New Roman"/>
          <w:sz w:val="28"/>
        </w:rPr>
        <w:t>2.2.4. Обсуждение условий социального контракта, в том числе мероприятий программы социальной адаптации.</w:t>
      </w:r>
    </w:p>
    <w:p w:rsidR="00EA109B" w:rsidRDefault="00EA109B" w:rsidP="00EA109B">
      <w:pPr>
        <w:pStyle w:val="ConsPlusNormal"/>
        <w:ind w:firstLine="709"/>
        <w:jc w:val="both"/>
        <w:rPr>
          <w:rFonts w:ascii="Times New Roman" w:hAnsi="Times New Roman"/>
          <w:sz w:val="28"/>
        </w:rPr>
      </w:pPr>
      <w:r>
        <w:rPr>
          <w:rFonts w:ascii="Times New Roman" w:hAnsi="Times New Roman"/>
          <w:sz w:val="28"/>
        </w:rPr>
        <w:t xml:space="preserve">2.2.5. Вынесение в отношении каждого конкретного заявителя, учитывая материальное положение, возраст, состояние трудоспособности членов семьи или одиноко проживающего гражданина, трудность жизненной ситуации, нуждаемость в помощи, реализацию возможностей </w:t>
      </w:r>
      <w:proofErr w:type="spellStart"/>
      <w:r>
        <w:rPr>
          <w:rFonts w:ascii="Times New Roman" w:hAnsi="Times New Roman"/>
          <w:sz w:val="28"/>
        </w:rPr>
        <w:t>самообеспечения</w:t>
      </w:r>
      <w:proofErr w:type="spellEnd"/>
      <w:r>
        <w:rPr>
          <w:rFonts w:ascii="Times New Roman" w:hAnsi="Times New Roman"/>
          <w:sz w:val="28"/>
        </w:rPr>
        <w:t>, одного из следующих заключений:</w:t>
      </w:r>
    </w:p>
    <w:p w:rsidR="00EA109B" w:rsidRDefault="00EA109B" w:rsidP="00EA109B">
      <w:pPr>
        <w:pStyle w:val="ConsPlusNormal"/>
        <w:ind w:firstLine="709"/>
        <w:jc w:val="both"/>
        <w:rPr>
          <w:rFonts w:ascii="Times New Roman" w:hAnsi="Times New Roman"/>
          <w:sz w:val="28"/>
        </w:rPr>
      </w:pPr>
      <w:r>
        <w:rPr>
          <w:rFonts w:ascii="Times New Roman" w:hAnsi="Times New Roman"/>
          <w:sz w:val="28"/>
        </w:rPr>
        <w:t>согласовать проект социального контракта, в том числе программы социальной адаптации, рекомендовать заключить социальный контракт;</w:t>
      </w:r>
    </w:p>
    <w:p w:rsidR="00EA109B" w:rsidRDefault="00EA109B" w:rsidP="00EA109B">
      <w:pPr>
        <w:pStyle w:val="ConsPlusNormal"/>
        <w:ind w:firstLine="709"/>
        <w:jc w:val="both"/>
        <w:rPr>
          <w:rFonts w:ascii="Times New Roman" w:hAnsi="Times New Roman"/>
          <w:sz w:val="28"/>
        </w:rPr>
      </w:pPr>
      <w:r>
        <w:rPr>
          <w:rFonts w:ascii="Times New Roman" w:hAnsi="Times New Roman"/>
          <w:sz w:val="28"/>
        </w:rPr>
        <w:t>внести изменения в отдельные положения проекта социального контракта, в том числе программы социальной адаптации, (с указанием конкретных предложений), рекомендовать заключить социальный контракт при условии внесения предложенных Комиссией изменений;</w:t>
      </w:r>
    </w:p>
    <w:p w:rsidR="00EA109B" w:rsidRDefault="00EA109B" w:rsidP="00EA109B">
      <w:pPr>
        <w:pStyle w:val="ConsPlusNormal"/>
        <w:ind w:firstLine="709"/>
        <w:jc w:val="both"/>
        <w:rPr>
          <w:rFonts w:ascii="Times New Roman" w:hAnsi="Times New Roman"/>
          <w:sz w:val="28"/>
        </w:rPr>
      </w:pPr>
      <w:r>
        <w:rPr>
          <w:rFonts w:ascii="Times New Roman" w:hAnsi="Times New Roman"/>
          <w:sz w:val="28"/>
        </w:rPr>
        <w:t>отказать в назначении государственной социальной помощи на основании социального контракта.</w:t>
      </w:r>
    </w:p>
    <w:p w:rsidR="00EA109B" w:rsidRDefault="00EA109B" w:rsidP="00EA109B">
      <w:pPr>
        <w:pStyle w:val="ConsPlusNormal"/>
        <w:ind w:firstLine="709"/>
        <w:jc w:val="both"/>
        <w:rPr>
          <w:rFonts w:ascii="Times New Roman" w:hAnsi="Times New Roman"/>
          <w:sz w:val="28"/>
        </w:rPr>
      </w:pPr>
    </w:p>
    <w:p w:rsidR="00EA109B" w:rsidRDefault="00EA109B" w:rsidP="00EA109B">
      <w:pPr>
        <w:pStyle w:val="ConsPlusNormal"/>
        <w:jc w:val="center"/>
        <w:outlineLvl w:val="1"/>
        <w:rPr>
          <w:rFonts w:ascii="Times New Roman" w:hAnsi="Times New Roman"/>
          <w:sz w:val="28"/>
        </w:rPr>
      </w:pPr>
      <w:r>
        <w:rPr>
          <w:rFonts w:ascii="Times New Roman" w:hAnsi="Times New Roman"/>
          <w:sz w:val="28"/>
        </w:rPr>
        <w:t>3. Права Комиссии</w:t>
      </w:r>
    </w:p>
    <w:p w:rsidR="00EA109B" w:rsidRDefault="00EA109B" w:rsidP="00EA109B">
      <w:pPr>
        <w:pStyle w:val="ConsPlusNormal"/>
        <w:ind w:firstLine="567"/>
        <w:jc w:val="both"/>
        <w:rPr>
          <w:rFonts w:ascii="Times New Roman" w:hAnsi="Times New Roman"/>
          <w:sz w:val="28"/>
        </w:rPr>
      </w:pPr>
    </w:p>
    <w:p w:rsidR="00EA109B" w:rsidRDefault="00EA109B" w:rsidP="00EA109B">
      <w:pPr>
        <w:pStyle w:val="ConsPlusNormal"/>
        <w:ind w:firstLine="709"/>
        <w:jc w:val="both"/>
        <w:rPr>
          <w:rFonts w:ascii="Times New Roman" w:hAnsi="Times New Roman"/>
          <w:sz w:val="28"/>
        </w:rPr>
      </w:pPr>
      <w:r>
        <w:rPr>
          <w:rFonts w:ascii="Times New Roman" w:hAnsi="Times New Roman"/>
          <w:sz w:val="28"/>
        </w:rPr>
        <w:t>При осуществлении своей деятельности Комиссия вправе:</w:t>
      </w:r>
    </w:p>
    <w:p w:rsidR="00EA109B" w:rsidRDefault="00EA109B" w:rsidP="00EA109B">
      <w:pPr>
        <w:pStyle w:val="ConsPlusNormal"/>
        <w:ind w:firstLine="709"/>
        <w:jc w:val="both"/>
        <w:rPr>
          <w:rFonts w:ascii="Times New Roman" w:hAnsi="Times New Roman"/>
          <w:sz w:val="28"/>
        </w:rPr>
      </w:pPr>
      <w:r>
        <w:rPr>
          <w:rFonts w:ascii="Times New Roman" w:hAnsi="Times New Roman"/>
          <w:sz w:val="28"/>
        </w:rPr>
        <w:t>приглашать на свои заседания представителей органов государственной власти Ростовской области, органов местного самоуправления, территориальных органов федеральных органов исполнительной власти, общественных объединений, других организаций для получения дополнительной информации, необходимой для исполнения Комиссией своих функций;</w:t>
      </w:r>
    </w:p>
    <w:p w:rsidR="00EA109B" w:rsidRDefault="00EA109B" w:rsidP="00EA109B">
      <w:pPr>
        <w:pStyle w:val="ConsPlusNormal"/>
        <w:spacing w:line="228" w:lineRule="auto"/>
        <w:ind w:firstLine="709"/>
        <w:jc w:val="both"/>
        <w:rPr>
          <w:rFonts w:ascii="Times New Roman" w:hAnsi="Times New Roman"/>
          <w:sz w:val="28"/>
        </w:rPr>
      </w:pPr>
      <w:r>
        <w:rPr>
          <w:rFonts w:ascii="Times New Roman" w:hAnsi="Times New Roman"/>
          <w:sz w:val="28"/>
        </w:rPr>
        <w:t>запрашивать и получать в установленном порядке от органов государственной власти Ростовской области, органов местного самоуправления, территориальных органов федеральных органов исполнительной власти, иных организаций информацию по вопросам, относящимся к компетенции Комиссии;</w:t>
      </w:r>
    </w:p>
    <w:p w:rsidR="00EA109B" w:rsidRDefault="00EA109B" w:rsidP="00EA109B">
      <w:pPr>
        <w:pStyle w:val="ConsPlusNormal"/>
        <w:spacing w:line="228" w:lineRule="auto"/>
        <w:ind w:firstLine="567"/>
        <w:jc w:val="both"/>
        <w:rPr>
          <w:rFonts w:ascii="Times New Roman" w:hAnsi="Times New Roman"/>
          <w:sz w:val="28"/>
        </w:rPr>
      </w:pPr>
    </w:p>
    <w:p w:rsidR="00EA109B" w:rsidRDefault="00EA109B" w:rsidP="00EA109B">
      <w:pPr>
        <w:pStyle w:val="ConsPlusNormal"/>
        <w:spacing w:line="228" w:lineRule="auto"/>
        <w:jc w:val="center"/>
        <w:outlineLvl w:val="1"/>
        <w:rPr>
          <w:rFonts w:ascii="Times New Roman" w:hAnsi="Times New Roman"/>
          <w:sz w:val="28"/>
        </w:rPr>
      </w:pPr>
      <w:r>
        <w:rPr>
          <w:rFonts w:ascii="Times New Roman" w:hAnsi="Times New Roman"/>
          <w:sz w:val="28"/>
        </w:rPr>
        <w:t>4. Организация деятельности Комиссии</w:t>
      </w:r>
    </w:p>
    <w:p w:rsidR="00EA109B" w:rsidRDefault="00EA109B" w:rsidP="00EA109B">
      <w:pPr>
        <w:pStyle w:val="ConsPlusNormal"/>
        <w:spacing w:line="228" w:lineRule="auto"/>
        <w:ind w:firstLine="567"/>
        <w:outlineLvl w:val="1"/>
        <w:rPr>
          <w:rFonts w:ascii="Times New Roman" w:hAnsi="Times New Roman"/>
          <w:sz w:val="28"/>
        </w:rPr>
      </w:pPr>
    </w:p>
    <w:p w:rsidR="00EA109B" w:rsidRDefault="00EA109B" w:rsidP="00EA109B">
      <w:pPr>
        <w:pStyle w:val="ConsPlusNormal"/>
        <w:spacing w:line="228" w:lineRule="auto"/>
        <w:ind w:firstLine="709"/>
        <w:jc w:val="both"/>
        <w:rPr>
          <w:rFonts w:ascii="Times New Roman" w:hAnsi="Times New Roman"/>
          <w:sz w:val="28"/>
        </w:rPr>
      </w:pPr>
      <w:r>
        <w:rPr>
          <w:rFonts w:ascii="Times New Roman" w:hAnsi="Times New Roman"/>
          <w:sz w:val="28"/>
        </w:rPr>
        <w:t>4.1. Комиссия состоит из председателя Комиссии, его заместителя, секретаря и  иных членов Комиссии.</w:t>
      </w:r>
    </w:p>
    <w:p w:rsidR="00EA109B" w:rsidRDefault="00EA109B" w:rsidP="00EA109B">
      <w:pPr>
        <w:pStyle w:val="ConsPlusNormal"/>
        <w:spacing w:line="228" w:lineRule="auto"/>
        <w:ind w:firstLine="709"/>
        <w:jc w:val="both"/>
        <w:rPr>
          <w:rFonts w:ascii="Times New Roman" w:hAnsi="Times New Roman"/>
          <w:sz w:val="28"/>
        </w:rPr>
      </w:pPr>
      <w:r>
        <w:rPr>
          <w:rFonts w:ascii="Times New Roman" w:hAnsi="Times New Roman"/>
          <w:sz w:val="28"/>
        </w:rPr>
        <w:t>4.2. Руководство деятельностью Комиссии осуществляет председатель Комиссии. В отсутствие председателя Комиссии его обязанности исполняет заместитель председателя Комиссии.</w:t>
      </w:r>
    </w:p>
    <w:p w:rsidR="00EA109B" w:rsidRDefault="00EA109B" w:rsidP="00EA109B">
      <w:pPr>
        <w:pStyle w:val="ConsPlusNormal"/>
        <w:ind w:firstLine="709"/>
        <w:jc w:val="both"/>
        <w:rPr>
          <w:rFonts w:ascii="Times New Roman" w:hAnsi="Times New Roman"/>
          <w:sz w:val="28"/>
        </w:rPr>
      </w:pPr>
      <w:r>
        <w:rPr>
          <w:rFonts w:ascii="Times New Roman" w:hAnsi="Times New Roman"/>
          <w:sz w:val="28"/>
        </w:rPr>
        <w:t xml:space="preserve">4.3. Подготовку материалов на заседание Комиссии, созыв членов Комиссии на заседание Комиссии, приглашение заявителя, представителей организаций на заседание Комиссии осуществляет </w:t>
      </w:r>
      <w:r w:rsidR="00A6305A">
        <w:rPr>
          <w:rFonts w:ascii="Times New Roman" w:hAnsi="Times New Roman"/>
          <w:sz w:val="28"/>
        </w:rPr>
        <w:t>Управление</w:t>
      </w:r>
      <w:r>
        <w:rPr>
          <w:rFonts w:ascii="Times New Roman" w:hAnsi="Times New Roman"/>
          <w:sz w:val="28"/>
        </w:rPr>
        <w:t xml:space="preserve"> социальной защиты населения</w:t>
      </w:r>
      <w:r w:rsidR="00A6305A">
        <w:rPr>
          <w:rFonts w:ascii="Times New Roman" w:hAnsi="Times New Roman"/>
          <w:sz w:val="28"/>
        </w:rPr>
        <w:t xml:space="preserve"> Администрации </w:t>
      </w:r>
      <w:r>
        <w:rPr>
          <w:rFonts w:ascii="Times New Roman" w:hAnsi="Times New Roman"/>
          <w:sz w:val="28"/>
        </w:rPr>
        <w:t xml:space="preserve"> </w:t>
      </w:r>
      <w:r w:rsidR="00A6305A">
        <w:rPr>
          <w:rFonts w:ascii="Times New Roman" w:hAnsi="Times New Roman"/>
          <w:sz w:val="28"/>
        </w:rPr>
        <w:t xml:space="preserve">Песчанокопского </w:t>
      </w:r>
      <w:r>
        <w:rPr>
          <w:rFonts w:ascii="Times New Roman" w:hAnsi="Times New Roman"/>
          <w:sz w:val="28"/>
        </w:rPr>
        <w:t>района.</w:t>
      </w:r>
    </w:p>
    <w:p w:rsidR="00EA109B" w:rsidRDefault="00EA109B" w:rsidP="00EA109B">
      <w:pPr>
        <w:pStyle w:val="ConsPlusNormal"/>
        <w:ind w:firstLine="709"/>
        <w:jc w:val="both"/>
        <w:rPr>
          <w:rFonts w:ascii="Times New Roman" w:hAnsi="Times New Roman"/>
          <w:sz w:val="28"/>
        </w:rPr>
      </w:pPr>
      <w:r>
        <w:rPr>
          <w:rFonts w:ascii="Times New Roman" w:hAnsi="Times New Roman"/>
          <w:sz w:val="28"/>
        </w:rPr>
        <w:t>4.4. Комиссия работает на общественных началах.</w:t>
      </w:r>
    </w:p>
    <w:p w:rsidR="00EA109B" w:rsidRDefault="00EA109B" w:rsidP="00EA109B">
      <w:pPr>
        <w:pStyle w:val="ConsPlusNormal"/>
        <w:ind w:firstLine="709"/>
        <w:jc w:val="both"/>
        <w:rPr>
          <w:rFonts w:ascii="Times New Roman" w:hAnsi="Times New Roman"/>
          <w:sz w:val="28"/>
        </w:rPr>
      </w:pPr>
      <w:r>
        <w:rPr>
          <w:rFonts w:ascii="Times New Roman" w:hAnsi="Times New Roman"/>
          <w:sz w:val="28"/>
        </w:rPr>
        <w:t xml:space="preserve">4.5. Персональные данные, ставшие известными лицам, входящим </w:t>
      </w:r>
      <w:r>
        <w:rPr>
          <w:rFonts w:ascii="Times New Roman" w:hAnsi="Times New Roman"/>
          <w:sz w:val="28"/>
        </w:rPr>
        <w:lastRenderedPageBreak/>
        <w:t>в состав Комиссии, в связи с исполнением полномочий Комиссии, разглашению не подлежат.</w:t>
      </w:r>
    </w:p>
    <w:p w:rsidR="00EA109B" w:rsidRDefault="00EA109B" w:rsidP="00EA109B">
      <w:pPr>
        <w:pStyle w:val="ConsPlusNormal"/>
        <w:ind w:firstLine="709"/>
        <w:jc w:val="both"/>
        <w:rPr>
          <w:rFonts w:ascii="Times New Roman" w:hAnsi="Times New Roman"/>
          <w:sz w:val="28"/>
        </w:rPr>
      </w:pPr>
      <w:r>
        <w:rPr>
          <w:rFonts w:ascii="Times New Roman" w:hAnsi="Times New Roman"/>
          <w:sz w:val="28"/>
        </w:rPr>
        <w:t>4.6. Заседания Комиссии проводятся по мере необходимости.</w:t>
      </w:r>
    </w:p>
    <w:p w:rsidR="00EA109B" w:rsidRDefault="00EA109B" w:rsidP="00EA109B">
      <w:pPr>
        <w:pStyle w:val="ConsPlusNormal"/>
        <w:ind w:firstLine="709"/>
        <w:jc w:val="both"/>
        <w:rPr>
          <w:rFonts w:ascii="Times New Roman" w:hAnsi="Times New Roman"/>
          <w:sz w:val="28"/>
        </w:rPr>
      </w:pPr>
      <w:r>
        <w:rPr>
          <w:rFonts w:ascii="Times New Roman" w:hAnsi="Times New Roman"/>
          <w:sz w:val="28"/>
        </w:rPr>
        <w:t>4.7. Заседания Комиссии проводит председатель Комиссии, а в его отсутствие – его заместитель. Заседание Комиссии считается правомочным, если на нем присутствует не менее двух третей от общего состава Комиссии.</w:t>
      </w:r>
    </w:p>
    <w:p w:rsidR="00EA109B" w:rsidRDefault="00EA109B" w:rsidP="00EA109B">
      <w:pPr>
        <w:pStyle w:val="ConsPlusNormal"/>
        <w:ind w:firstLine="709"/>
        <w:jc w:val="both"/>
        <w:rPr>
          <w:rFonts w:ascii="Times New Roman" w:hAnsi="Times New Roman"/>
          <w:sz w:val="28"/>
        </w:rPr>
      </w:pPr>
      <w:r>
        <w:rPr>
          <w:rFonts w:ascii="Times New Roman" w:hAnsi="Times New Roman"/>
          <w:sz w:val="28"/>
        </w:rPr>
        <w:t>4.8. Решения Комиссии принимаются большинством голосов присутствующих на заседании членов Комиссии. В случае равенства голосов решающим является голос председательствующего на заседании Комиссии.</w:t>
      </w:r>
    </w:p>
    <w:p w:rsidR="00EA109B" w:rsidRDefault="00EA109B" w:rsidP="00EA109B">
      <w:pPr>
        <w:pStyle w:val="ConsPlusNormal"/>
        <w:ind w:firstLine="709"/>
        <w:jc w:val="both"/>
        <w:rPr>
          <w:rFonts w:ascii="Times New Roman" w:hAnsi="Times New Roman"/>
          <w:sz w:val="28"/>
        </w:rPr>
      </w:pPr>
      <w:r>
        <w:rPr>
          <w:rFonts w:ascii="Times New Roman" w:hAnsi="Times New Roman"/>
          <w:sz w:val="28"/>
        </w:rPr>
        <w:t>4.9. Протоколы заседаний Комиссии подписываются всеми членами Комиссии, присутствующими на ее заседании.</w:t>
      </w:r>
    </w:p>
    <w:p w:rsidR="00EA109B" w:rsidRDefault="00EA109B" w:rsidP="00EA109B">
      <w:pPr>
        <w:pStyle w:val="ConsPlusNormal"/>
        <w:ind w:firstLine="709"/>
        <w:jc w:val="both"/>
        <w:rPr>
          <w:rFonts w:ascii="Times New Roman" w:hAnsi="Times New Roman"/>
          <w:sz w:val="28"/>
        </w:rPr>
      </w:pPr>
      <w:r>
        <w:rPr>
          <w:rFonts w:ascii="Times New Roman" w:hAnsi="Times New Roman"/>
          <w:sz w:val="28"/>
        </w:rPr>
        <w:t>4.10. Протоколы заседаний Комиссии хранятся в органе социальной защиты населения.</w:t>
      </w:r>
    </w:p>
    <w:p w:rsidR="00EA109B" w:rsidRDefault="00EA109B" w:rsidP="00EA109B">
      <w:pPr>
        <w:pStyle w:val="ConsPlusNormal"/>
        <w:ind w:firstLine="709"/>
        <w:jc w:val="both"/>
        <w:rPr>
          <w:rFonts w:ascii="Times New Roman" w:hAnsi="Times New Roman"/>
          <w:sz w:val="28"/>
        </w:rPr>
      </w:pPr>
      <w:r>
        <w:rPr>
          <w:rFonts w:ascii="Times New Roman" w:hAnsi="Times New Roman"/>
          <w:sz w:val="28"/>
        </w:rPr>
        <w:t>4.11. Организационно-техническое обеспечение деятельности Комиссии осуществляется органом социальной защиты населения.</w:t>
      </w:r>
    </w:p>
    <w:p w:rsidR="00C609E5" w:rsidRDefault="00C609E5" w:rsidP="00C609E5">
      <w:pPr>
        <w:contextualSpacing/>
        <w:jc w:val="both"/>
      </w:pPr>
    </w:p>
    <w:p w:rsidR="00092944" w:rsidRDefault="00092944" w:rsidP="00C609E5">
      <w:pPr>
        <w:contextualSpacing/>
        <w:jc w:val="both"/>
      </w:pPr>
    </w:p>
    <w:p w:rsidR="00092944" w:rsidRDefault="00092944" w:rsidP="00C609E5">
      <w:pPr>
        <w:contextualSpacing/>
        <w:jc w:val="both"/>
      </w:pPr>
    </w:p>
    <w:p w:rsidR="00C609E5" w:rsidRDefault="00C609E5" w:rsidP="00092944">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Управляющий делами </w:t>
      </w:r>
    </w:p>
    <w:p w:rsidR="00C609E5" w:rsidRDefault="00C609E5" w:rsidP="00092944">
      <w:pPr>
        <w:pStyle w:val="a3"/>
        <w:jc w:val="both"/>
        <w:rPr>
          <w:rFonts w:ascii="Times New Roman" w:hAnsi="Times New Roman" w:cs="Times New Roman"/>
          <w:sz w:val="28"/>
          <w:szCs w:val="28"/>
        </w:rPr>
      </w:pPr>
      <w:r>
        <w:rPr>
          <w:rFonts w:ascii="Times New Roman" w:hAnsi="Times New Roman" w:cs="Times New Roman"/>
          <w:sz w:val="28"/>
          <w:szCs w:val="28"/>
        </w:rPr>
        <w:t>Администрации района                                                                    О.В. Купина</w:t>
      </w:r>
    </w:p>
    <w:p w:rsidR="00C609E5" w:rsidRDefault="00C609E5" w:rsidP="00C609E5">
      <w:pPr>
        <w:pStyle w:val="a3"/>
        <w:jc w:val="both"/>
        <w:rPr>
          <w:rFonts w:ascii="Times New Roman" w:hAnsi="Times New Roman" w:cs="Times New Roman"/>
          <w:sz w:val="28"/>
          <w:szCs w:val="28"/>
        </w:rPr>
      </w:pPr>
    </w:p>
    <w:p w:rsidR="004457B3" w:rsidRPr="00092944" w:rsidRDefault="00EA109B" w:rsidP="00C609E5">
      <w:pPr>
        <w:contextualSpacing/>
        <w:jc w:val="both"/>
        <w:rPr>
          <w:rFonts w:ascii="Times New Roman" w:hAnsi="Times New Roman" w:cs="Times New Roman"/>
          <w:sz w:val="6"/>
          <w:szCs w:val="28"/>
        </w:rPr>
      </w:pPr>
      <w:r>
        <w:br w:type="page"/>
      </w:r>
      <w:r w:rsidR="00C609E5" w:rsidRPr="00092944">
        <w:rPr>
          <w:rFonts w:ascii="Times New Roman" w:hAnsi="Times New Roman" w:cs="Times New Roman"/>
          <w:sz w:val="6"/>
          <w:szCs w:val="28"/>
        </w:rPr>
        <w:lastRenderedPageBreak/>
        <w:t xml:space="preserve"> </w:t>
      </w:r>
    </w:p>
    <w:p w:rsidR="005A2719" w:rsidRDefault="008E7087" w:rsidP="004457B3">
      <w:pPr>
        <w:pStyle w:val="a3"/>
        <w:ind w:firstLine="5387"/>
        <w:jc w:val="both"/>
        <w:rPr>
          <w:rFonts w:ascii="Times New Roman" w:hAnsi="Times New Roman" w:cs="Times New Roman"/>
          <w:sz w:val="28"/>
          <w:szCs w:val="28"/>
        </w:rPr>
      </w:pPr>
      <w:r>
        <w:rPr>
          <w:rFonts w:ascii="Times New Roman" w:hAnsi="Times New Roman" w:cs="Times New Roman"/>
          <w:sz w:val="28"/>
          <w:szCs w:val="28"/>
        </w:rPr>
        <w:t xml:space="preserve">Приложение </w:t>
      </w:r>
      <w:r w:rsidR="004457B3">
        <w:rPr>
          <w:rFonts w:ascii="Times New Roman" w:hAnsi="Times New Roman" w:cs="Times New Roman"/>
          <w:sz w:val="28"/>
          <w:szCs w:val="28"/>
        </w:rPr>
        <w:t>№2</w:t>
      </w:r>
      <w:r>
        <w:rPr>
          <w:rFonts w:ascii="Times New Roman" w:hAnsi="Times New Roman" w:cs="Times New Roman"/>
          <w:sz w:val="28"/>
          <w:szCs w:val="28"/>
        </w:rPr>
        <w:t xml:space="preserve"> </w:t>
      </w:r>
    </w:p>
    <w:p w:rsidR="005A2719" w:rsidRDefault="008E7087" w:rsidP="004457B3">
      <w:pPr>
        <w:pStyle w:val="a3"/>
        <w:ind w:firstLine="5387"/>
        <w:jc w:val="both"/>
        <w:rPr>
          <w:rFonts w:ascii="Times New Roman" w:hAnsi="Times New Roman" w:cs="Times New Roman"/>
          <w:sz w:val="28"/>
          <w:szCs w:val="28"/>
        </w:rPr>
      </w:pPr>
      <w:r>
        <w:rPr>
          <w:rFonts w:ascii="Times New Roman" w:hAnsi="Times New Roman" w:cs="Times New Roman"/>
          <w:sz w:val="28"/>
          <w:szCs w:val="28"/>
        </w:rPr>
        <w:t>к постановлению</w:t>
      </w:r>
      <w:r w:rsidR="004457B3">
        <w:rPr>
          <w:rFonts w:ascii="Times New Roman" w:hAnsi="Times New Roman" w:cs="Times New Roman"/>
          <w:sz w:val="28"/>
          <w:szCs w:val="28"/>
        </w:rPr>
        <w:t xml:space="preserve"> </w:t>
      </w:r>
      <w:r>
        <w:rPr>
          <w:rFonts w:ascii="Times New Roman" w:hAnsi="Times New Roman" w:cs="Times New Roman"/>
          <w:sz w:val="28"/>
          <w:szCs w:val="28"/>
        </w:rPr>
        <w:t>Администрации</w:t>
      </w:r>
    </w:p>
    <w:p w:rsidR="005A2719" w:rsidRDefault="008E7087" w:rsidP="004457B3">
      <w:pPr>
        <w:pStyle w:val="a3"/>
        <w:ind w:firstLine="5387"/>
        <w:jc w:val="both"/>
        <w:rPr>
          <w:rFonts w:ascii="Times New Roman" w:hAnsi="Times New Roman" w:cs="Times New Roman"/>
          <w:sz w:val="28"/>
          <w:szCs w:val="28"/>
        </w:rPr>
      </w:pPr>
      <w:r>
        <w:rPr>
          <w:rFonts w:ascii="Times New Roman" w:hAnsi="Times New Roman" w:cs="Times New Roman"/>
          <w:sz w:val="28"/>
          <w:szCs w:val="28"/>
        </w:rPr>
        <w:t>Песчанокопского района</w:t>
      </w:r>
    </w:p>
    <w:p w:rsidR="005A2719" w:rsidRDefault="008E7087" w:rsidP="004457B3">
      <w:pPr>
        <w:pStyle w:val="a3"/>
        <w:ind w:firstLine="5387"/>
        <w:jc w:val="both"/>
        <w:rPr>
          <w:rFonts w:ascii="Times New Roman" w:hAnsi="Times New Roman" w:cs="Times New Roman"/>
          <w:sz w:val="28"/>
          <w:szCs w:val="28"/>
        </w:rPr>
      </w:pPr>
      <w:r>
        <w:rPr>
          <w:rFonts w:ascii="Times New Roman" w:hAnsi="Times New Roman" w:cs="Times New Roman"/>
          <w:sz w:val="28"/>
          <w:szCs w:val="28"/>
        </w:rPr>
        <w:t>от</w:t>
      </w:r>
      <w:r w:rsidR="00092944">
        <w:rPr>
          <w:rFonts w:ascii="Times New Roman" w:hAnsi="Times New Roman" w:cs="Times New Roman"/>
          <w:sz w:val="28"/>
          <w:szCs w:val="28"/>
        </w:rPr>
        <w:t xml:space="preserve"> </w:t>
      </w:r>
      <w:r w:rsidR="006E4A83">
        <w:rPr>
          <w:rFonts w:ascii="Times New Roman" w:hAnsi="Times New Roman" w:cs="Times New Roman"/>
          <w:sz w:val="28"/>
          <w:szCs w:val="28"/>
        </w:rPr>
        <w:t>22.05.2024</w:t>
      </w:r>
      <w:r w:rsidR="00021FAE">
        <w:rPr>
          <w:rFonts w:ascii="Times New Roman" w:eastAsia="Calibri" w:hAnsi="Times New Roman" w:cs="Times New Roman"/>
          <w:sz w:val="28"/>
          <w:szCs w:val="28"/>
        </w:rPr>
        <w:t xml:space="preserve"> </w:t>
      </w:r>
      <w:r w:rsidR="004457B3">
        <w:rPr>
          <w:rFonts w:ascii="Times New Roman" w:hAnsi="Times New Roman" w:cs="Times New Roman"/>
          <w:sz w:val="28"/>
          <w:szCs w:val="28"/>
        </w:rPr>
        <w:t>№</w:t>
      </w:r>
      <w:r w:rsidR="00092944">
        <w:rPr>
          <w:rFonts w:ascii="Times New Roman" w:hAnsi="Times New Roman" w:cs="Times New Roman"/>
          <w:sz w:val="28"/>
          <w:szCs w:val="28"/>
        </w:rPr>
        <w:t xml:space="preserve"> </w:t>
      </w:r>
      <w:r w:rsidR="006E4A83">
        <w:rPr>
          <w:rFonts w:ascii="Times New Roman" w:hAnsi="Times New Roman" w:cs="Times New Roman"/>
          <w:sz w:val="28"/>
          <w:szCs w:val="28"/>
        </w:rPr>
        <w:t>412</w:t>
      </w:r>
      <w:bookmarkStart w:id="1" w:name="_GoBack"/>
      <w:bookmarkEnd w:id="1"/>
      <w:r w:rsidR="004457B3">
        <w:rPr>
          <w:rFonts w:ascii="Times New Roman" w:hAnsi="Times New Roman" w:cs="Times New Roman"/>
          <w:sz w:val="28"/>
          <w:szCs w:val="28"/>
        </w:rPr>
        <w:t xml:space="preserve"> </w:t>
      </w:r>
      <w:r w:rsidR="00C609E5">
        <w:rPr>
          <w:rFonts w:ascii="Times New Roman" w:hAnsi="Times New Roman" w:cs="Times New Roman"/>
          <w:sz w:val="28"/>
          <w:szCs w:val="28"/>
        </w:rPr>
        <w:t xml:space="preserve"> </w:t>
      </w:r>
    </w:p>
    <w:p w:rsidR="005A2719" w:rsidRDefault="005A2719">
      <w:pPr>
        <w:pStyle w:val="a3"/>
        <w:jc w:val="right"/>
        <w:rPr>
          <w:rFonts w:ascii="Times New Roman" w:hAnsi="Times New Roman" w:cs="Times New Roman"/>
          <w:sz w:val="28"/>
          <w:szCs w:val="28"/>
        </w:rPr>
      </w:pPr>
    </w:p>
    <w:p w:rsidR="005A2719" w:rsidRDefault="005A2719">
      <w:pPr>
        <w:pStyle w:val="a3"/>
        <w:jc w:val="right"/>
        <w:rPr>
          <w:rFonts w:ascii="Times New Roman" w:hAnsi="Times New Roman" w:cs="Times New Roman"/>
          <w:sz w:val="28"/>
          <w:szCs w:val="28"/>
        </w:rPr>
      </w:pPr>
    </w:p>
    <w:p w:rsidR="00C609E5" w:rsidRDefault="00C609E5" w:rsidP="00C609E5">
      <w:pPr>
        <w:widowControl w:val="0"/>
        <w:tabs>
          <w:tab w:val="left" w:pos="0"/>
        </w:tabs>
        <w:spacing w:after="0" w:line="240" w:lineRule="auto"/>
        <w:jc w:val="center"/>
        <w:rPr>
          <w:rFonts w:ascii="Times New Roman" w:hAnsi="Times New Roman" w:cs="Times New Roman"/>
          <w:smallCaps/>
          <w:sz w:val="28"/>
        </w:rPr>
      </w:pPr>
      <w:r>
        <w:rPr>
          <w:rFonts w:ascii="Times New Roman" w:hAnsi="Times New Roman" w:cs="Times New Roman"/>
          <w:smallCaps/>
          <w:sz w:val="28"/>
        </w:rPr>
        <w:t>состав</w:t>
      </w:r>
      <w:r w:rsidRPr="00A6305A">
        <w:rPr>
          <w:rFonts w:ascii="Times New Roman" w:hAnsi="Times New Roman" w:cs="Times New Roman"/>
          <w:smallCaps/>
          <w:sz w:val="28"/>
        </w:rPr>
        <w:t xml:space="preserve"> </w:t>
      </w:r>
    </w:p>
    <w:p w:rsidR="00C609E5" w:rsidRDefault="00C609E5" w:rsidP="00C609E5">
      <w:pPr>
        <w:widowControl w:val="0"/>
        <w:tabs>
          <w:tab w:val="left" w:pos="0"/>
        </w:tabs>
        <w:spacing w:after="0" w:line="240" w:lineRule="auto"/>
        <w:jc w:val="center"/>
        <w:rPr>
          <w:rFonts w:ascii="Times New Roman" w:hAnsi="Times New Roman" w:cs="Times New Roman"/>
          <w:smallCaps/>
          <w:sz w:val="28"/>
        </w:rPr>
      </w:pPr>
      <w:r w:rsidRPr="00A6305A">
        <w:rPr>
          <w:rFonts w:ascii="Times New Roman" w:hAnsi="Times New Roman" w:cs="Times New Roman"/>
          <w:smallCaps/>
          <w:sz w:val="28"/>
        </w:rPr>
        <w:t xml:space="preserve">межведомственной комиссии по рассмотрению вопросов </w:t>
      </w:r>
    </w:p>
    <w:p w:rsidR="00C609E5" w:rsidRDefault="00C609E5" w:rsidP="00C609E5">
      <w:pPr>
        <w:widowControl w:val="0"/>
        <w:tabs>
          <w:tab w:val="left" w:pos="0"/>
        </w:tabs>
        <w:spacing w:after="0" w:line="240" w:lineRule="auto"/>
        <w:jc w:val="center"/>
        <w:rPr>
          <w:rFonts w:ascii="Times New Roman" w:hAnsi="Times New Roman" w:cs="Times New Roman"/>
          <w:smallCaps/>
          <w:sz w:val="28"/>
        </w:rPr>
      </w:pPr>
      <w:r w:rsidRPr="00A6305A">
        <w:rPr>
          <w:rFonts w:ascii="Times New Roman" w:hAnsi="Times New Roman" w:cs="Times New Roman"/>
          <w:smallCaps/>
          <w:sz w:val="28"/>
        </w:rPr>
        <w:t>оказания государственной социальной помощи</w:t>
      </w:r>
    </w:p>
    <w:p w:rsidR="00C609E5" w:rsidRDefault="00C609E5" w:rsidP="00C609E5">
      <w:pPr>
        <w:widowControl w:val="0"/>
        <w:tabs>
          <w:tab w:val="left" w:pos="0"/>
        </w:tabs>
        <w:spacing w:after="0" w:line="240" w:lineRule="auto"/>
        <w:jc w:val="center"/>
        <w:rPr>
          <w:rFonts w:ascii="Times New Roman" w:hAnsi="Times New Roman" w:cs="Times New Roman"/>
          <w:smallCaps/>
          <w:sz w:val="28"/>
        </w:rPr>
      </w:pPr>
      <w:r w:rsidRPr="00A6305A">
        <w:rPr>
          <w:rFonts w:ascii="Times New Roman" w:hAnsi="Times New Roman" w:cs="Times New Roman"/>
          <w:smallCaps/>
          <w:sz w:val="28"/>
        </w:rPr>
        <w:t xml:space="preserve"> на основании социального контракта</w:t>
      </w:r>
    </w:p>
    <w:p w:rsidR="00C609E5" w:rsidRPr="00A6305A" w:rsidRDefault="00C609E5" w:rsidP="00C609E5">
      <w:pPr>
        <w:widowControl w:val="0"/>
        <w:tabs>
          <w:tab w:val="left" w:pos="0"/>
        </w:tabs>
        <w:spacing w:after="0" w:line="240" w:lineRule="auto"/>
        <w:jc w:val="center"/>
        <w:rPr>
          <w:rFonts w:ascii="Times New Roman" w:hAnsi="Times New Roman" w:cs="Times New Roman"/>
          <w:smallCaps/>
          <w:sz w:val="28"/>
        </w:rPr>
      </w:pPr>
    </w:p>
    <w:p w:rsidR="005A2719" w:rsidRPr="00C609E5" w:rsidRDefault="008E7087" w:rsidP="00C609E5">
      <w:pPr>
        <w:pStyle w:val="a3"/>
        <w:ind w:firstLine="709"/>
        <w:jc w:val="both"/>
        <w:rPr>
          <w:rFonts w:ascii="Times New Roman" w:hAnsi="Times New Roman" w:cs="Times New Roman"/>
          <w:sz w:val="28"/>
        </w:rPr>
      </w:pPr>
      <w:r>
        <w:rPr>
          <w:rFonts w:ascii="Times New Roman" w:hAnsi="Times New Roman" w:cs="Times New Roman"/>
          <w:bCs/>
          <w:sz w:val="28"/>
          <w:szCs w:val="28"/>
        </w:rPr>
        <w:t>1.</w:t>
      </w:r>
      <w:r w:rsidR="00C609E5" w:rsidRPr="00C609E5">
        <w:rPr>
          <w:rFonts w:ascii="Times New Roman" w:hAnsi="Times New Roman" w:cs="Times New Roman"/>
          <w:b/>
          <w:sz w:val="28"/>
          <w:szCs w:val="28"/>
        </w:rPr>
        <w:t xml:space="preserve"> </w:t>
      </w:r>
      <w:r w:rsidR="00C609E5">
        <w:rPr>
          <w:rFonts w:ascii="Times New Roman" w:hAnsi="Times New Roman" w:cs="Times New Roman"/>
          <w:b/>
          <w:sz w:val="28"/>
          <w:szCs w:val="28"/>
        </w:rPr>
        <w:t xml:space="preserve">  </w:t>
      </w:r>
      <w:proofErr w:type="spellStart"/>
      <w:r w:rsidR="00C609E5" w:rsidRPr="00C609E5">
        <w:rPr>
          <w:rFonts w:ascii="Times New Roman" w:hAnsi="Times New Roman" w:cs="Times New Roman"/>
          <w:sz w:val="28"/>
          <w:szCs w:val="28"/>
        </w:rPr>
        <w:t>Дашевский</w:t>
      </w:r>
      <w:proofErr w:type="spellEnd"/>
      <w:r w:rsidR="00C609E5" w:rsidRPr="00C609E5">
        <w:rPr>
          <w:rFonts w:ascii="Times New Roman" w:hAnsi="Times New Roman" w:cs="Times New Roman"/>
          <w:sz w:val="28"/>
          <w:szCs w:val="28"/>
        </w:rPr>
        <w:t xml:space="preserve"> Е.В. -  начальник УСЗН</w:t>
      </w:r>
      <w:r w:rsidR="0037040D">
        <w:rPr>
          <w:rFonts w:ascii="Times New Roman" w:hAnsi="Times New Roman" w:cs="Times New Roman"/>
          <w:sz w:val="28"/>
          <w:szCs w:val="28"/>
        </w:rPr>
        <w:t xml:space="preserve"> Администрации Песчанокопского района</w:t>
      </w:r>
      <w:r w:rsidR="00C609E5" w:rsidRPr="00C609E5">
        <w:rPr>
          <w:rFonts w:ascii="Times New Roman" w:hAnsi="Times New Roman" w:cs="Times New Roman"/>
          <w:sz w:val="28"/>
          <w:szCs w:val="28"/>
        </w:rPr>
        <w:t>,</w:t>
      </w:r>
      <w:r w:rsidR="004457B3" w:rsidRPr="00C609E5">
        <w:rPr>
          <w:rFonts w:ascii="Times New Roman" w:hAnsi="Times New Roman" w:cs="Times New Roman"/>
          <w:bCs/>
          <w:sz w:val="28"/>
          <w:szCs w:val="28"/>
        </w:rPr>
        <w:t xml:space="preserve"> </w:t>
      </w:r>
      <w:r w:rsidRPr="00C609E5">
        <w:rPr>
          <w:rFonts w:ascii="Times New Roman" w:hAnsi="Times New Roman" w:cs="Times New Roman"/>
          <w:bCs/>
          <w:sz w:val="28"/>
          <w:szCs w:val="28"/>
        </w:rPr>
        <w:t>председатель комиссии</w:t>
      </w:r>
      <w:r w:rsidR="00092944">
        <w:rPr>
          <w:rFonts w:ascii="Times New Roman" w:hAnsi="Times New Roman" w:cs="Times New Roman"/>
          <w:bCs/>
          <w:sz w:val="28"/>
          <w:szCs w:val="28"/>
        </w:rPr>
        <w:t>.</w:t>
      </w:r>
    </w:p>
    <w:p w:rsidR="005A2719" w:rsidRPr="00175B97" w:rsidRDefault="00C609E5" w:rsidP="004457B3">
      <w:pPr>
        <w:pStyle w:val="ConsPlusTitle"/>
        <w:widowControl/>
        <w:ind w:firstLine="709"/>
        <w:jc w:val="both"/>
        <w:rPr>
          <w:rFonts w:ascii="Times New Roman" w:hAnsi="Times New Roman" w:cs="Times New Roman"/>
          <w:b w:val="0"/>
          <w:sz w:val="28"/>
          <w:szCs w:val="28"/>
        </w:rPr>
      </w:pPr>
      <w:r>
        <w:rPr>
          <w:rFonts w:ascii="Times New Roman" w:hAnsi="Times New Roman" w:cs="Times New Roman"/>
          <w:b w:val="0"/>
          <w:sz w:val="28"/>
          <w:szCs w:val="28"/>
        </w:rPr>
        <w:t xml:space="preserve">2. </w:t>
      </w:r>
      <w:proofErr w:type="spellStart"/>
      <w:r>
        <w:rPr>
          <w:rFonts w:ascii="Times New Roman" w:hAnsi="Times New Roman" w:cs="Times New Roman"/>
          <w:b w:val="0"/>
          <w:sz w:val="28"/>
          <w:szCs w:val="28"/>
        </w:rPr>
        <w:t>Заикина</w:t>
      </w:r>
      <w:proofErr w:type="spellEnd"/>
      <w:r>
        <w:rPr>
          <w:rFonts w:ascii="Times New Roman" w:hAnsi="Times New Roman" w:cs="Times New Roman"/>
          <w:b w:val="0"/>
          <w:sz w:val="28"/>
          <w:szCs w:val="28"/>
        </w:rPr>
        <w:t xml:space="preserve"> Е.Н. - заместитель начальника </w:t>
      </w:r>
      <w:r w:rsidRPr="00175B97">
        <w:rPr>
          <w:rFonts w:ascii="Times New Roman" w:hAnsi="Times New Roman" w:cs="Times New Roman"/>
          <w:b w:val="0"/>
          <w:sz w:val="28"/>
          <w:szCs w:val="28"/>
        </w:rPr>
        <w:t>УСЗН</w:t>
      </w:r>
      <w:r w:rsidR="0037040D" w:rsidRPr="00175B97">
        <w:rPr>
          <w:rFonts w:ascii="Times New Roman" w:hAnsi="Times New Roman" w:cs="Times New Roman"/>
          <w:b w:val="0"/>
          <w:sz w:val="28"/>
          <w:szCs w:val="28"/>
        </w:rPr>
        <w:t xml:space="preserve"> Администрации Песчанокопского района</w:t>
      </w:r>
      <w:r w:rsidRPr="00175B97">
        <w:rPr>
          <w:rFonts w:ascii="Times New Roman" w:hAnsi="Times New Roman" w:cs="Times New Roman"/>
          <w:b w:val="0"/>
          <w:sz w:val="28"/>
          <w:szCs w:val="28"/>
        </w:rPr>
        <w:t xml:space="preserve">, </w:t>
      </w:r>
      <w:r w:rsidR="008E7087" w:rsidRPr="00175B97">
        <w:rPr>
          <w:rFonts w:ascii="Times New Roman" w:hAnsi="Times New Roman" w:cs="Times New Roman"/>
          <w:b w:val="0"/>
          <w:sz w:val="28"/>
          <w:szCs w:val="28"/>
        </w:rPr>
        <w:t>заместитель председателя комиссии</w:t>
      </w:r>
      <w:r w:rsidR="00092944">
        <w:rPr>
          <w:rFonts w:ascii="Times New Roman" w:hAnsi="Times New Roman" w:cs="Times New Roman"/>
          <w:b w:val="0"/>
          <w:sz w:val="28"/>
          <w:szCs w:val="28"/>
        </w:rPr>
        <w:t>.</w:t>
      </w:r>
    </w:p>
    <w:p w:rsidR="005A2719" w:rsidRDefault="008E7087" w:rsidP="004457B3">
      <w:pPr>
        <w:pStyle w:val="ConsPlusTitle"/>
        <w:widowControl/>
        <w:ind w:firstLine="709"/>
        <w:jc w:val="both"/>
        <w:rPr>
          <w:rFonts w:ascii="Times New Roman" w:hAnsi="Times New Roman" w:cs="Times New Roman"/>
          <w:b w:val="0"/>
          <w:sz w:val="28"/>
          <w:szCs w:val="28"/>
        </w:rPr>
      </w:pPr>
      <w:r>
        <w:rPr>
          <w:rFonts w:ascii="Times New Roman" w:hAnsi="Times New Roman" w:cs="Times New Roman"/>
          <w:b w:val="0"/>
          <w:sz w:val="28"/>
          <w:szCs w:val="28"/>
        </w:rPr>
        <w:t>3.</w:t>
      </w:r>
      <w:r w:rsidR="00175B97">
        <w:rPr>
          <w:rFonts w:ascii="Times New Roman" w:hAnsi="Times New Roman" w:cs="Times New Roman"/>
          <w:b w:val="0"/>
          <w:sz w:val="28"/>
          <w:szCs w:val="28"/>
        </w:rPr>
        <w:t xml:space="preserve"> </w:t>
      </w:r>
      <w:r>
        <w:rPr>
          <w:rFonts w:ascii="Times New Roman" w:hAnsi="Times New Roman" w:cs="Times New Roman"/>
          <w:b w:val="0"/>
          <w:sz w:val="28"/>
          <w:szCs w:val="28"/>
        </w:rPr>
        <w:t>Лазарева О.М.</w:t>
      </w:r>
      <w:r w:rsidR="008D51F3">
        <w:rPr>
          <w:rFonts w:ascii="Times New Roman" w:hAnsi="Times New Roman" w:cs="Times New Roman"/>
          <w:b w:val="0"/>
          <w:sz w:val="28"/>
          <w:szCs w:val="28"/>
        </w:rPr>
        <w:t xml:space="preserve"> -</w:t>
      </w:r>
      <w:r>
        <w:rPr>
          <w:rFonts w:ascii="Times New Roman" w:hAnsi="Times New Roman" w:cs="Times New Roman"/>
          <w:b w:val="0"/>
          <w:sz w:val="28"/>
          <w:szCs w:val="28"/>
        </w:rPr>
        <w:t xml:space="preserve">  ведущий специалист УСЗН</w:t>
      </w:r>
      <w:r w:rsidR="00175B97" w:rsidRPr="00175B97">
        <w:rPr>
          <w:rFonts w:ascii="Times New Roman" w:hAnsi="Times New Roman" w:cs="Times New Roman"/>
          <w:b w:val="0"/>
          <w:sz w:val="28"/>
          <w:szCs w:val="28"/>
        </w:rPr>
        <w:t xml:space="preserve"> Администрации Песчанокопского района</w:t>
      </w:r>
      <w:r>
        <w:rPr>
          <w:rFonts w:ascii="Times New Roman" w:hAnsi="Times New Roman" w:cs="Times New Roman"/>
          <w:b w:val="0"/>
          <w:sz w:val="28"/>
          <w:szCs w:val="28"/>
        </w:rPr>
        <w:t>, секретарь комиссии.</w:t>
      </w:r>
    </w:p>
    <w:p w:rsidR="005A2719" w:rsidRDefault="005A2719" w:rsidP="004457B3">
      <w:pPr>
        <w:pStyle w:val="ConsPlusTitle"/>
        <w:widowControl/>
        <w:ind w:firstLine="709"/>
        <w:jc w:val="both"/>
        <w:rPr>
          <w:rFonts w:ascii="Times New Roman" w:hAnsi="Times New Roman" w:cs="Times New Roman"/>
          <w:b w:val="0"/>
          <w:sz w:val="28"/>
          <w:szCs w:val="28"/>
        </w:rPr>
      </w:pPr>
    </w:p>
    <w:p w:rsidR="005A2719" w:rsidRDefault="008E7087" w:rsidP="004457B3">
      <w:pPr>
        <w:pStyle w:val="ConsPlusTitle"/>
        <w:widowControl/>
        <w:ind w:firstLine="709"/>
        <w:jc w:val="both"/>
        <w:rPr>
          <w:rFonts w:ascii="Times New Roman" w:hAnsi="Times New Roman" w:cs="Times New Roman"/>
          <w:b w:val="0"/>
          <w:sz w:val="28"/>
          <w:szCs w:val="28"/>
        </w:rPr>
      </w:pPr>
      <w:r>
        <w:rPr>
          <w:rFonts w:ascii="Times New Roman" w:hAnsi="Times New Roman" w:cs="Times New Roman"/>
          <w:b w:val="0"/>
          <w:sz w:val="28"/>
          <w:szCs w:val="28"/>
        </w:rPr>
        <w:t>Члены комиссии:</w:t>
      </w:r>
    </w:p>
    <w:p w:rsidR="005A2719" w:rsidRDefault="005A2719" w:rsidP="004457B3">
      <w:pPr>
        <w:pStyle w:val="ConsPlusTitle"/>
        <w:widowControl/>
        <w:ind w:firstLine="709"/>
        <w:jc w:val="both"/>
        <w:rPr>
          <w:rFonts w:ascii="Times New Roman" w:hAnsi="Times New Roman" w:cs="Times New Roman"/>
          <w:b w:val="0"/>
          <w:sz w:val="28"/>
          <w:szCs w:val="28"/>
        </w:rPr>
      </w:pPr>
    </w:p>
    <w:p w:rsidR="005A2719" w:rsidRDefault="00770C3B" w:rsidP="004457B3">
      <w:pPr>
        <w:pStyle w:val="ConsPlusTitle"/>
        <w:widowControl/>
        <w:ind w:firstLine="709"/>
        <w:jc w:val="both"/>
        <w:rPr>
          <w:rFonts w:ascii="Times New Roman" w:hAnsi="Times New Roman" w:cs="Times New Roman"/>
          <w:b w:val="0"/>
          <w:sz w:val="28"/>
          <w:szCs w:val="28"/>
        </w:rPr>
      </w:pPr>
      <w:r>
        <w:rPr>
          <w:rFonts w:ascii="Times New Roman" w:hAnsi="Times New Roman" w:cs="Times New Roman"/>
          <w:b w:val="0"/>
          <w:sz w:val="28"/>
          <w:szCs w:val="28"/>
        </w:rPr>
        <w:t xml:space="preserve">4. </w:t>
      </w:r>
      <w:r w:rsidR="00175B97">
        <w:rPr>
          <w:rFonts w:ascii="Times New Roman" w:hAnsi="Times New Roman" w:cs="Times New Roman"/>
          <w:b w:val="0"/>
          <w:sz w:val="28"/>
          <w:szCs w:val="28"/>
        </w:rPr>
        <w:t xml:space="preserve"> </w:t>
      </w:r>
      <w:r w:rsidR="00C609E5">
        <w:rPr>
          <w:rFonts w:ascii="Times New Roman" w:hAnsi="Times New Roman" w:cs="Times New Roman"/>
          <w:b w:val="0"/>
          <w:sz w:val="28"/>
          <w:szCs w:val="28"/>
        </w:rPr>
        <w:t xml:space="preserve">Лунева М.М. </w:t>
      </w:r>
      <w:r w:rsidR="008E7087">
        <w:rPr>
          <w:rFonts w:ascii="Times New Roman" w:hAnsi="Times New Roman" w:cs="Times New Roman"/>
          <w:b w:val="0"/>
          <w:sz w:val="28"/>
          <w:szCs w:val="28"/>
        </w:rPr>
        <w:t xml:space="preserve"> - начальник отдела социально-экономического развития и привлечения инвестиций Администрации Песчанокопского района</w:t>
      </w:r>
      <w:r w:rsidR="00092944">
        <w:rPr>
          <w:rFonts w:ascii="Times New Roman" w:hAnsi="Times New Roman" w:cs="Times New Roman"/>
          <w:b w:val="0"/>
          <w:sz w:val="28"/>
          <w:szCs w:val="28"/>
        </w:rPr>
        <w:t>.</w:t>
      </w:r>
    </w:p>
    <w:p w:rsidR="00C609E5" w:rsidRDefault="00175B97" w:rsidP="00C609E5">
      <w:pPr>
        <w:pStyle w:val="ConsPlusTitle"/>
        <w:widowControl/>
        <w:ind w:firstLine="709"/>
        <w:jc w:val="both"/>
        <w:rPr>
          <w:rFonts w:ascii="Times New Roman" w:hAnsi="Times New Roman" w:cs="Times New Roman"/>
          <w:b w:val="0"/>
          <w:sz w:val="28"/>
          <w:szCs w:val="28"/>
        </w:rPr>
      </w:pPr>
      <w:r>
        <w:rPr>
          <w:rFonts w:ascii="Times New Roman" w:hAnsi="Times New Roman" w:cs="Times New Roman"/>
          <w:b w:val="0"/>
          <w:sz w:val="28"/>
          <w:szCs w:val="28"/>
        </w:rPr>
        <w:t xml:space="preserve">5. </w:t>
      </w:r>
      <w:proofErr w:type="spellStart"/>
      <w:r w:rsidR="00C609E5">
        <w:rPr>
          <w:rFonts w:ascii="Times New Roman" w:hAnsi="Times New Roman" w:cs="Times New Roman"/>
          <w:b w:val="0"/>
          <w:sz w:val="28"/>
          <w:szCs w:val="28"/>
        </w:rPr>
        <w:t>Буняева</w:t>
      </w:r>
      <w:proofErr w:type="spellEnd"/>
      <w:r w:rsidR="00C609E5">
        <w:rPr>
          <w:rFonts w:ascii="Times New Roman" w:hAnsi="Times New Roman" w:cs="Times New Roman"/>
          <w:b w:val="0"/>
          <w:sz w:val="28"/>
          <w:szCs w:val="28"/>
        </w:rPr>
        <w:t xml:space="preserve"> Т.В. – директор ГКУ РО «Центр занятости населения Песчанокопского района</w:t>
      </w:r>
      <w:r>
        <w:rPr>
          <w:rFonts w:ascii="Times New Roman" w:hAnsi="Times New Roman" w:cs="Times New Roman"/>
          <w:b w:val="0"/>
          <w:sz w:val="28"/>
          <w:szCs w:val="28"/>
        </w:rPr>
        <w:t>»</w:t>
      </w:r>
      <w:r w:rsidR="00092944">
        <w:rPr>
          <w:rFonts w:ascii="Times New Roman" w:hAnsi="Times New Roman" w:cs="Times New Roman"/>
          <w:b w:val="0"/>
          <w:sz w:val="28"/>
          <w:szCs w:val="28"/>
        </w:rPr>
        <w:t>.</w:t>
      </w:r>
    </w:p>
    <w:p w:rsidR="00C609E5" w:rsidRDefault="00175B97" w:rsidP="00C609E5">
      <w:pPr>
        <w:pStyle w:val="ConsPlusTitle"/>
        <w:widowControl/>
        <w:ind w:firstLine="709"/>
        <w:jc w:val="both"/>
        <w:rPr>
          <w:rFonts w:ascii="Times New Roman" w:hAnsi="Times New Roman" w:cs="Times New Roman"/>
          <w:b w:val="0"/>
          <w:sz w:val="28"/>
          <w:szCs w:val="28"/>
        </w:rPr>
      </w:pPr>
      <w:r>
        <w:rPr>
          <w:rFonts w:ascii="Times New Roman" w:hAnsi="Times New Roman" w:cs="Times New Roman"/>
          <w:b w:val="0"/>
          <w:sz w:val="28"/>
          <w:szCs w:val="28"/>
        </w:rPr>
        <w:t>6</w:t>
      </w:r>
      <w:r w:rsidR="00C609E5">
        <w:rPr>
          <w:rFonts w:ascii="Times New Roman" w:hAnsi="Times New Roman" w:cs="Times New Roman"/>
          <w:b w:val="0"/>
          <w:sz w:val="28"/>
          <w:szCs w:val="28"/>
        </w:rPr>
        <w:t>. Ильенко А.А. - заместитель главного врача по медицинской части   ГБУ РО «Центральная районная больница» в Песчанокопском районе</w:t>
      </w:r>
      <w:r w:rsidR="00092944">
        <w:rPr>
          <w:rFonts w:ascii="Times New Roman" w:hAnsi="Times New Roman" w:cs="Times New Roman"/>
          <w:b w:val="0"/>
          <w:sz w:val="28"/>
          <w:szCs w:val="28"/>
        </w:rPr>
        <w:t>.</w:t>
      </w:r>
    </w:p>
    <w:p w:rsidR="00C609E5" w:rsidRPr="00BB1F85" w:rsidRDefault="00175B97" w:rsidP="00C609E5">
      <w:pPr>
        <w:pStyle w:val="ConsPlusTitle"/>
        <w:widowControl/>
        <w:ind w:firstLine="709"/>
        <w:jc w:val="both"/>
        <w:rPr>
          <w:rFonts w:ascii="Times New Roman" w:hAnsi="Times New Roman" w:cs="Times New Roman"/>
          <w:b w:val="0"/>
          <w:sz w:val="28"/>
          <w:szCs w:val="28"/>
        </w:rPr>
      </w:pPr>
      <w:r>
        <w:rPr>
          <w:rFonts w:ascii="Times New Roman" w:hAnsi="Times New Roman" w:cs="Times New Roman"/>
          <w:b w:val="0"/>
          <w:sz w:val="28"/>
          <w:szCs w:val="28"/>
        </w:rPr>
        <w:t>7</w:t>
      </w:r>
      <w:r w:rsidR="00C609E5" w:rsidRPr="00BB1F85">
        <w:rPr>
          <w:rFonts w:ascii="Times New Roman" w:hAnsi="Times New Roman" w:cs="Times New Roman"/>
          <w:b w:val="0"/>
          <w:sz w:val="28"/>
          <w:szCs w:val="28"/>
        </w:rPr>
        <w:t xml:space="preserve">.  Придворова Н.В. -  начальник Отдела образования Администрации </w:t>
      </w:r>
      <w:r w:rsidR="00C609E5">
        <w:rPr>
          <w:rFonts w:ascii="Times New Roman" w:hAnsi="Times New Roman" w:cs="Times New Roman"/>
          <w:b w:val="0"/>
          <w:sz w:val="28"/>
          <w:szCs w:val="28"/>
        </w:rPr>
        <w:t xml:space="preserve">Песчанокопского </w:t>
      </w:r>
      <w:r w:rsidR="00C609E5" w:rsidRPr="00BB1F85">
        <w:rPr>
          <w:rFonts w:ascii="Times New Roman" w:hAnsi="Times New Roman" w:cs="Times New Roman"/>
          <w:b w:val="0"/>
          <w:sz w:val="28"/>
          <w:szCs w:val="28"/>
        </w:rPr>
        <w:t>района</w:t>
      </w:r>
      <w:r w:rsidR="00092944">
        <w:rPr>
          <w:rFonts w:ascii="Times New Roman" w:hAnsi="Times New Roman" w:cs="Times New Roman"/>
          <w:b w:val="0"/>
          <w:sz w:val="28"/>
          <w:szCs w:val="28"/>
        </w:rPr>
        <w:t>.</w:t>
      </w:r>
    </w:p>
    <w:p w:rsidR="00C609E5" w:rsidRDefault="00175B97" w:rsidP="00C609E5">
      <w:pPr>
        <w:pStyle w:val="ConsPlusTitle"/>
        <w:widowControl/>
        <w:ind w:firstLine="709"/>
        <w:jc w:val="both"/>
        <w:rPr>
          <w:rFonts w:ascii="Times New Roman" w:hAnsi="Times New Roman" w:cs="Times New Roman"/>
          <w:b w:val="0"/>
          <w:sz w:val="28"/>
          <w:szCs w:val="28"/>
        </w:rPr>
      </w:pPr>
      <w:r>
        <w:rPr>
          <w:rFonts w:ascii="Times New Roman" w:hAnsi="Times New Roman" w:cs="Times New Roman"/>
          <w:b w:val="0"/>
          <w:sz w:val="28"/>
          <w:szCs w:val="28"/>
        </w:rPr>
        <w:t>8</w:t>
      </w:r>
      <w:r w:rsidR="00C609E5" w:rsidRPr="00817B56">
        <w:rPr>
          <w:rFonts w:ascii="Times New Roman" w:hAnsi="Times New Roman" w:cs="Times New Roman"/>
          <w:b w:val="0"/>
          <w:sz w:val="28"/>
          <w:szCs w:val="28"/>
        </w:rPr>
        <w:t xml:space="preserve">. Черненко О.А. </w:t>
      </w:r>
      <w:r w:rsidR="00C609E5">
        <w:rPr>
          <w:rFonts w:ascii="Times New Roman" w:hAnsi="Times New Roman" w:cs="Times New Roman"/>
          <w:b w:val="0"/>
          <w:sz w:val="28"/>
          <w:szCs w:val="28"/>
        </w:rPr>
        <w:t>– заведующая отделением диагностики и социально-правовой помощи</w:t>
      </w:r>
      <w:r w:rsidR="00C609E5" w:rsidRPr="00817B56">
        <w:rPr>
          <w:rFonts w:ascii="Times New Roman" w:hAnsi="Times New Roman" w:cs="Times New Roman"/>
          <w:b w:val="0"/>
          <w:sz w:val="28"/>
          <w:szCs w:val="28"/>
        </w:rPr>
        <w:t xml:space="preserve">   ГБУСОН РО «С</w:t>
      </w:r>
      <w:r w:rsidR="00C609E5">
        <w:rPr>
          <w:rFonts w:ascii="Times New Roman" w:hAnsi="Times New Roman" w:cs="Times New Roman"/>
          <w:b w:val="0"/>
          <w:sz w:val="28"/>
          <w:szCs w:val="28"/>
        </w:rPr>
        <w:t>оциально-реабилитационный центр для несовершеннолетних» Песчанокопского района»</w:t>
      </w:r>
      <w:r w:rsidR="00092944">
        <w:rPr>
          <w:rFonts w:ascii="Times New Roman" w:hAnsi="Times New Roman" w:cs="Times New Roman"/>
          <w:b w:val="0"/>
          <w:sz w:val="28"/>
          <w:szCs w:val="28"/>
        </w:rPr>
        <w:t>.</w:t>
      </w:r>
    </w:p>
    <w:p w:rsidR="00C609E5" w:rsidRDefault="00175B97" w:rsidP="0037040D">
      <w:pPr>
        <w:pStyle w:val="ConsPlusTitle"/>
        <w:widowControl/>
        <w:ind w:firstLine="709"/>
        <w:jc w:val="both"/>
        <w:rPr>
          <w:rFonts w:ascii="Times New Roman" w:hAnsi="Times New Roman" w:cs="Times New Roman"/>
          <w:b w:val="0"/>
          <w:sz w:val="28"/>
          <w:szCs w:val="28"/>
        </w:rPr>
      </w:pPr>
      <w:r>
        <w:rPr>
          <w:rFonts w:ascii="Times New Roman" w:hAnsi="Times New Roman" w:cs="Times New Roman"/>
          <w:b w:val="0"/>
          <w:sz w:val="28"/>
          <w:szCs w:val="28"/>
        </w:rPr>
        <w:t>9</w:t>
      </w:r>
      <w:r w:rsidR="00C609E5">
        <w:rPr>
          <w:rFonts w:ascii="Times New Roman" w:hAnsi="Times New Roman" w:cs="Times New Roman"/>
          <w:b w:val="0"/>
          <w:sz w:val="28"/>
          <w:szCs w:val="28"/>
        </w:rPr>
        <w:t xml:space="preserve">. </w:t>
      </w:r>
      <w:proofErr w:type="spellStart"/>
      <w:r w:rsidR="0037040D">
        <w:rPr>
          <w:rFonts w:ascii="Times New Roman" w:hAnsi="Times New Roman" w:cs="Times New Roman"/>
          <w:b w:val="0"/>
          <w:sz w:val="28"/>
          <w:szCs w:val="28"/>
        </w:rPr>
        <w:t>Ветлу</w:t>
      </w:r>
      <w:r>
        <w:rPr>
          <w:rFonts w:ascii="Times New Roman" w:hAnsi="Times New Roman" w:cs="Times New Roman"/>
          <w:b w:val="0"/>
          <w:sz w:val="28"/>
          <w:szCs w:val="28"/>
        </w:rPr>
        <w:t>жская</w:t>
      </w:r>
      <w:proofErr w:type="spellEnd"/>
      <w:r>
        <w:rPr>
          <w:rFonts w:ascii="Times New Roman" w:hAnsi="Times New Roman" w:cs="Times New Roman"/>
          <w:b w:val="0"/>
          <w:sz w:val="28"/>
          <w:szCs w:val="28"/>
        </w:rPr>
        <w:t xml:space="preserve"> Е.Н. – ведущий специалист УСЗН Администрации </w:t>
      </w:r>
      <w:r w:rsidRPr="00175B97">
        <w:rPr>
          <w:rFonts w:ascii="Times New Roman" w:hAnsi="Times New Roman" w:cs="Times New Roman"/>
          <w:b w:val="0"/>
          <w:sz w:val="28"/>
          <w:szCs w:val="28"/>
        </w:rPr>
        <w:t>Песчанокопского района</w:t>
      </w:r>
      <w:r w:rsidR="00092944">
        <w:rPr>
          <w:rFonts w:ascii="Times New Roman" w:hAnsi="Times New Roman" w:cs="Times New Roman"/>
          <w:b w:val="0"/>
          <w:sz w:val="28"/>
          <w:szCs w:val="28"/>
        </w:rPr>
        <w:t>.</w:t>
      </w:r>
    </w:p>
    <w:p w:rsidR="00175B97" w:rsidRPr="00175B97" w:rsidRDefault="00175B97" w:rsidP="00175B97">
      <w:pPr>
        <w:pStyle w:val="ConsPlusTitle"/>
        <w:widowControl/>
        <w:jc w:val="both"/>
        <w:rPr>
          <w:rFonts w:ascii="Times New Roman" w:hAnsi="Times New Roman" w:cs="Times New Roman"/>
          <w:b w:val="0"/>
          <w:sz w:val="28"/>
          <w:szCs w:val="28"/>
        </w:rPr>
      </w:pPr>
      <w:r>
        <w:rPr>
          <w:rFonts w:ascii="Times New Roman" w:hAnsi="Times New Roman" w:cs="Times New Roman"/>
          <w:b w:val="0"/>
          <w:sz w:val="28"/>
          <w:szCs w:val="28"/>
        </w:rPr>
        <w:t xml:space="preserve">      </w:t>
      </w:r>
      <w:r w:rsidR="00092944">
        <w:rPr>
          <w:rFonts w:ascii="Times New Roman" w:hAnsi="Times New Roman" w:cs="Times New Roman"/>
          <w:b w:val="0"/>
          <w:sz w:val="28"/>
          <w:szCs w:val="28"/>
        </w:rPr>
        <w:t xml:space="preserve"> </w:t>
      </w:r>
      <w:r>
        <w:rPr>
          <w:rFonts w:ascii="Times New Roman" w:hAnsi="Times New Roman" w:cs="Times New Roman"/>
          <w:b w:val="0"/>
          <w:sz w:val="28"/>
          <w:szCs w:val="28"/>
        </w:rPr>
        <w:t xml:space="preserve"> 10.   Гурина Злата Геннадьевна – управляющий центром «Мой бизнес» АНО МФК «РРАПП». </w:t>
      </w:r>
    </w:p>
    <w:p w:rsidR="00770C3B" w:rsidRDefault="00770C3B">
      <w:pPr>
        <w:pStyle w:val="ConsPlusTitle"/>
        <w:widowControl/>
        <w:jc w:val="both"/>
        <w:rPr>
          <w:rFonts w:ascii="Times New Roman" w:hAnsi="Times New Roman" w:cs="Times New Roman"/>
          <w:b w:val="0"/>
          <w:sz w:val="28"/>
          <w:szCs w:val="28"/>
        </w:rPr>
      </w:pPr>
    </w:p>
    <w:p w:rsidR="005A2719" w:rsidRDefault="005A2719">
      <w:pPr>
        <w:pStyle w:val="ConsPlusTitle"/>
        <w:widowControl/>
        <w:jc w:val="both"/>
        <w:rPr>
          <w:rFonts w:ascii="Times New Roman" w:hAnsi="Times New Roman" w:cs="Times New Roman"/>
          <w:b w:val="0"/>
          <w:sz w:val="28"/>
          <w:szCs w:val="28"/>
        </w:rPr>
      </w:pPr>
    </w:p>
    <w:p w:rsidR="005A2719" w:rsidRDefault="008E7087">
      <w:pPr>
        <w:pStyle w:val="a3"/>
        <w:jc w:val="both"/>
        <w:rPr>
          <w:rFonts w:ascii="Times New Roman" w:hAnsi="Times New Roman" w:cs="Times New Roman"/>
          <w:sz w:val="28"/>
          <w:szCs w:val="28"/>
        </w:rPr>
      </w:pPr>
      <w:r>
        <w:rPr>
          <w:rFonts w:ascii="Times New Roman" w:hAnsi="Times New Roman" w:cs="Times New Roman"/>
          <w:sz w:val="28"/>
          <w:szCs w:val="28"/>
        </w:rPr>
        <w:t xml:space="preserve">Управляющий делами </w:t>
      </w:r>
    </w:p>
    <w:p w:rsidR="005A2719" w:rsidRDefault="008E7087">
      <w:pPr>
        <w:pStyle w:val="a3"/>
        <w:jc w:val="both"/>
        <w:rPr>
          <w:rFonts w:ascii="Times New Roman" w:hAnsi="Times New Roman" w:cs="Times New Roman"/>
          <w:sz w:val="28"/>
          <w:szCs w:val="28"/>
        </w:rPr>
      </w:pPr>
      <w:r>
        <w:rPr>
          <w:rFonts w:ascii="Times New Roman" w:hAnsi="Times New Roman" w:cs="Times New Roman"/>
          <w:sz w:val="28"/>
          <w:szCs w:val="28"/>
        </w:rPr>
        <w:t xml:space="preserve">Администрации района                              </w:t>
      </w:r>
      <w:r w:rsidR="00770C3B">
        <w:rPr>
          <w:rFonts w:ascii="Times New Roman" w:hAnsi="Times New Roman" w:cs="Times New Roman"/>
          <w:sz w:val="28"/>
          <w:szCs w:val="28"/>
        </w:rPr>
        <w:t xml:space="preserve">                                   </w:t>
      </w:r>
      <w:r>
        <w:rPr>
          <w:rFonts w:ascii="Times New Roman" w:hAnsi="Times New Roman" w:cs="Times New Roman"/>
          <w:sz w:val="28"/>
          <w:szCs w:val="28"/>
        </w:rPr>
        <w:t xml:space="preserve">    О.В. Купина</w:t>
      </w:r>
    </w:p>
    <w:p w:rsidR="005A2719" w:rsidRDefault="005A2719">
      <w:pPr>
        <w:pStyle w:val="ConsPlusTitle"/>
        <w:widowControl/>
        <w:jc w:val="both"/>
        <w:rPr>
          <w:rFonts w:ascii="Times New Roman" w:hAnsi="Times New Roman" w:cs="Times New Roman"/>
          <w:b w:val="0"/>
          <w:sz w:val="28"/>
          <w:szCs w:val="28"/>
        </w:rPr>
      </w:pPr>
    </w:p>
    <w:p w:rsidR="005A2719" w:rsidRDefault="005A2719">
      <w:pPr>
        <w:pStyle w:val="ConsPlusTitle"/>
        <w:widowControl/>
        <w:jc w:val="both"/>
        <w:rPr>
          <w:rFonts w:ascii="Times New Roman" w:hAnsi="Times New Roman" w:cs="Times New Roman"/>
          <w:b w:val="0"/>
          <w:sz w:val="28"/>
          <w:szCs w:val="28"/>
        </w:rPr>
      </w:pPr>
    </w:p>
    <w:p w:rsidR="005A2719" w:rsidRDefault="005A2719">
      <w:pPr>
        <w:pStyle w:val="a3"/>
        <w:jc w:val="center"/>
        <w:rPr>
          <w:rFonts w:ascii="Times New Roman" w:hAnsi="Times New Roman" w:cs="Times New Roman"/>
          <w:sz w:val="28"/>
          <w:szCs w:val="28"/>
        </w:rPr>
      </w:pPr>
    </w:p>
    <w:sectPr w:rsidR="005A2719" w:rsidSect="00092944">
      <w:footerReference w:type="default" r:id="rId15"/>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2632" w:rsidRDefault="00762632">
      <w:pPr>
        <w:spacing w:line="240" w:lineRule="auto"/>
      </w:pPr>
      <w:r>
        <w:separator/>
      </w:r>
    </w:p>
  </w:endnote>
  <w:endnote w:type="continuationSeparator" w:id="0">
    <w:p w:rsidR="00762632" w:rsidRDefault="0076263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AG Souvenir">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0961386"/>
      <w:docPartObj>
        <w:docPartGallery w:val="Page Numbers (Bottom of Page)"/>
        <w:docPartUnique/>
      </w:docPartObj>
    </w:sdtPr>
    <w:sdtEndPr/>
    <w:sdtContent>
      <w:p w:rsidR="00DB5A8B" w:rsidRDefault="00DB5A8B">
        <w:pPr>
          <w:pStyle w:val="a8"/>
          <w:jc w:val="right"/>
        </w:pPr>
        <w:r>
          <w:fldChar w:fldCharType="begin"/>
        </w:r>
        <w:r>
          <w:instrText>PAGE   \* MERGEFORMAT</w:instrText>
        </w:r>
        <w:r>
          <w:fldChar w:fldCharType="separate"/>
        </w:r>
        <w:r w:rsidR="006E4A83">
          <w:rPr>
            <w:noProof/>
          </w:rPr>
          <w:t>6</w:t>
        </w:r>
        <w:r>
          <w:fldChar w:fldCharType="end"/>
        </w:r>
      </w:p>
    </w:sdtContent>
  </w:sdt>
  <w:p w:rsidR="00DB5A8B" w:rsidRDefault="00DB5A8B">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2632" w:rsidRDefault="00762632">
      <w:pPr>
        <w:spacing w:after="0" w:line="240" w:lineRule="auto"/>
      </w:pPr>
      <w:r>
        <w:separator/>
      </w:r>
    </w:p>
  </w:footnote>
  <w:footnote w:type="continuationSeparator" w:id="0">
    <w:p w:rsidR="00762632" w:rsidRDefault="0076263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9848D64"/>
    <w:multiLevelType w:val="singleLevel"/>
    <w:tmpl w:val="D9848D64"/>
    <w:lvl w:ilvl="0">
      <w:start w:val="4"/>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475D"/>
    <w:rsid w:val="00017752"/>
    <w:rsid w:val="00021FAE"/>
    <w:rsid w:val="00030A9F"/>
    <w:rsid w:val="00037169"/>
    <w:rsid w:val="00041722"/>
    <w:rsid w:val="00057F93"/>
    <w:rsid w:val="00075A42"/>
    <w:rsid w:val="00092944"/>
    <w:rsid w:val="00175B97"/>
    <w:rsid w:val="0018121C"/>
    <w:rsid w:val="001D0CC9"/>
    <w:rsid w:val="001F3EC8"/>
    <w:rsid w:val="002E070E"/>
    <w:rsid w:val="0035535A"/>
    <w:rsid w:val="003668E7"/>
    <w:rsid w:val="0037040D"/>
    <w:rsid w:val="00407B47"/>
    <w:rsid w:val="004457B3"/>
    <w:rsid w:val="005346E0"/>
    <w:rsid w:val="005350F2"/>
    <w:rsid w:val="00544F41"/>
    <w:rsid w:val="0055428B"/>
    <w:rsid w:val="00577CEF"/>
    <w:rsid w:val="005A2719"/>
    <w:rsid w:val="005E7997"/>
    <w:rsid w:val="006514B2"/>
    <w:rsid w:val="00665BBD"/>
    <w:rsid w:val="006D78FA"/>
    <w:rsid w:val="006E4A83"/>
    <w:rsid w:val="00762632"/>
    <w:rsid w:val="00770C3B"/>
    <w:rsid w:val="007D4FCD"/>
    <w:rsid w:val="008918E8"/>
    <w:rsid w:val="00895630"/>
    <w:rsid w:val="008D51F3"/>
    <w:rsid w:val="008E7087"/>
    <w:rsid w:val="00903529"/>
    <w:rsid w:val="009317B8"/>
    <w:rsid w:val="0094475D"/>
    <w:rsid w:val="00951629"/>
    <w:rsid w:val="00957DB5"/>
    <w:rsid w:val="00975740"/>
    <w:rsid w:val="009E61EE"/>
    <w:rsid w:val="00A54396"/>
    <w:rsid w:val="00A5610D"/>
    <w:rsid w:val="00A6305A"/>
    <w:rsid w:val="00A95052"/>
    <w:rsid w:val="00AD5CBA"/>
    <w:rsid w:val="00AF2F49"/>
    <w:rsid w:val="00B777F5"/>
    <w:rsid w:val="00B9274E"/>
    <w:rsid w:val="00BA154B"/>
    <w:rsid w:val="00BF7CA6"/>
    <w:rsid w:val="00BF7EFF"/>
    <w:rsid w:val="00C060FA"/>
    <w:rsid w:val="00C609E5"/>
    <w:rsid w:val="00CA3637"/>
    <w:rsid w:val="00CC4886"/>
    <w:rsid w:val="00D37EA7"/>
    <w:rsid w:val="00D7397B"/>
    <w:rsid w:val="00DB5A8B"/>
    <w:rsid w:val="00E31E76"/>
    <w:rsid w:val="00E54ABA"/>
    <w:rsid w:val="00E6100B"/>
    <w:rsid w:val="00E747EC"/>
    <w:rsid w:val="00EA109B"/>
    <w:rsid w:val="00F8164E"/>
    <w:rsid w:val="00FA3CF4"/>
    <w:rsid w:val="16FB417B"/>
    <w:rsid w:val="175E527F"/>
    <w:rsid w:val="1E794DEC"/>
    <w:rsid w:val="23243BF5"/>
    <w:rsid w:val="37595318"/>
    <w:rsid w:val="3E430C2C"/>
    <w:rsid w:val="4C2D35D6"/>
    <w:rsid w:val="523831C5"/>
    <w:rsid w:val="55D20941"/>
    <w:rsid w:val="5C1644F1"/>
    <w:rsid w:val="6515471A"/>
    <w:rsid w:val="6AD31802"/>
    <w:rsid w:val="731D3525"/>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iPriority="1"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eastAsia="en-US"/>
    </w:rPr>
  </w:style>
  <w:style w:type="paragraph" w:styleId="1">
    <w:name w:val="heading 1"/>
    <w:basedOn w:val="a"/>
    <w:next w:val="a"/>
    <w:link w:val="10"/>
    <w:qFormat/>
    <w:pPr>
      <w:keepNext/>
      <w:spacing w:after="0" w:line="220" w:lineRule="exact"/>
      <w:jc w:val="center"/>
      <w:outlineLvl w:val="0"/>
    </w:pPr>
    <w:rPr>
      <w:rFonts w:ascii="AG Souvenir" w:eastAsia="Times New Roman" w:hAnsi="AG Souvenir" w:cs="Times New Roman"/>
      <w:b/>
      <w:spacing w:val="38"/>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Calibri" w:eastAsia="Times New Roman" w:hAnsi="Calibri" w:cs="Calibri"/>
      <w:sz w:val="22"/>
    </w:rPr>
  </w:style>
  <w:style w:type="paragraph" w:customStyle="1" w:styleId="ConsPlusTitle">
    <w:name w:val="ConsPlusTitle"/>
    <w:pPr>
      <w:widowControl w:val="0"/>
      <w:autoSpaceDE w:val="0"/>
      <w:autoSpaceDN w:val="0"/>
    </w:pPr>
    <w:rPr>
      <w:rFonts w:ascii="Calibri" w:eastAsia="Times New Roman" w:hAnsi="Calibri" w:cs="Calibri"/>
      <w:b/>
      <w:sz w:val="22"/>
    </w:rPr>
  </w:style>
  <w:style w:type="paragraph" w:customStyle="1" w:styleId="ConsPlusTitlePage">
    <w:name w:val="ConsPlusTitlePage"/>
    <w:pPr>
      <w:widowControl w:val="0"/>
      <w:autoSpaceDE w:val="0"/>
      <w:autoSpaceDN w:val="0"/>
    </w:pPr>
    <w:rPr>
      <w:rFonts w:ascii="Tahoma" w:eastAsia="Times New Roman" w:hAnsi="Tahoma" w:cs="Tahoma"/>
    </w:rPr>
  </w:style>
  <w:style w:type="character" w:customStyle="1" w:styleId="10">
    <w:name w:val="Заголовок 1 Знак"/>
    <w:basedOn w:val="a0"/>
    <w:link w:val="1"/>
    <w:rPr>
      <w:rFonts w:ascii="AG Souvenir" w:eastAsia="Times New Roman" w:hAnsi="AG Souvenir" w:cs="Times New Roman"/>
      <w:b/>
      <w:spacing w:val="38"/>
      <w:sz w:val="28"/>
      <w:szCs w:val="20"/>
      <w:lang w:eastAsia="ru-RU"/>
    </w:rPr>
  </w:style>
  <w:style w:type="paragraph" w:styleId="a3">
    <w:name w:val="No Spacing"/>
    <w:uiPriority w:val="1"/>
    <w:qFormat/>
    <w:rPr>
      <w:sz w:val="22"/>
      <w:szCs w:val="22"/>
      <w:lang w:eastAsia="en-US"/>
    </w:rPr>
  </w:style>
  <w:style w:type="paragraph" w:styleId="a4">
    <w:name w:val="Balloon Text"/>
    <w:basedOn w:val="a"/>
    <w:link w:val="a5"/>
    <w:uiPriority w:val="99"/>
    <w:semiHidden/>
    <w:unhideWhenUsed/>
    <w:rsid w:val="004457B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457B3"/>
    <w:rPr>
      <w:rFonts w:ascii="Tahoma" w:hAnsi="Tahoma" w:cs="Tahoma"/>
      <w:sz w:val="16"/>
      <w:szCs w:val="16"/>
      <w:lang w:eastAsia="en-US"/>
    </w:rPr>
  </w:style>
  <w:style w:type="paragraph" w:styleId="a6">
    <w:name w:val="header"/>
    <w:basedOn w:val="a"/>
    <w:link w:val="a7"/>
    <w:uiPriority w:val="99"/>
    <w:unhideWhenUsed/>
    <w:rsid w:val="004457B3"/>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4457B3"/>
    <w:rPr>
      <w:sz w:val="22"/>
      <w:szCs w:val="22"/>
      <w:lang w:eastAsia="en-US"/>
    </w:rPr>
  </w:style>
  <w:style w:type="paragraph" w:styleId="a8">
    <w:name w:val="footer"/>
    <w:basedOn w:val="a"/>
    <w:link w:val="a9"/>
    <w:uiPriority w:val="99"/>
    <w:unhideWhenUsed/>
    <w:rsid w:val="004457B3"/>
    <w:pPr>
      <w:tabs>
        <w:tab w:val="center" w:pos="4677"/>
        <w:tab w:val="right" w:pos="9355"/>
      </w:tabs>
      <w:spacing w:after="0" w:line="240" w:lineRule="auto"/>
    </w:pPr>
  </w:style>
  <w:style w:type="character" w:customStyle="1" w:styleId="a9">
    <w:name w:val="Нижний колонтитул Знак"/>
    <w:basedOn w:val="a0"/>
    <w:link w:val="a8"/>
    <w:uiPriority w:val="99"/>
    <w:rsid w:val="004457B3"/>
    <w:rPr>
      <w:sz w:val="22"/>
      <w:szCs w:val="22"/>
      <w:lang w:eastAsia="en-US"/>
    </w:rPr>
  </w:style>
  <w:style w:type="paragraph" w:customStyle="1" w:styleId="ConsPlusNonformat">
    <w:name w:val="ConsPlusNonformat"/>
    <w:rsid w:val="00EA109B"/>
    <w:pPr>
      <w:widowControl w:val="0"/>
    </w:pPr>
    <w:rPr>
      <w:rFonts w:ascii="Courier New" w:eastAsia="Times New Roman" w:hAnsi="Courier New" w:cs="Times New Roman"/>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iPriority="1"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eastAsia="en-US"/>
    </w:rPr>
  </w:style>
  <w:style w:type="paragraph" w:styleId="1">
    <w:name w:val="heading 1"/>
    <w:basedOn w:val="a"/>
    <w:next w:val="a"/>
    <w:link w:val="10"/>
    <w:qFormat/>
    <w:pPr>
      <w:keepNext/>
      <w:spacing w:after="0" w:line="220" w:lineRule="exact"/>
      <w:jc w:val="center"/>
      <w:outlineLvl w:val="0"/>
    </w:pPr>
    <w:rPr>
      <w:rFonts w:ascii="AG Souvenir" w:eastAsia="Times New Roman" w:hAnsi="AG Souvenir" w:cs="Times New Roman"/>
      <w:b/>
      <w:spacing w:val="38"/>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Calibri" w:eastAsia="Times New Roman" w:hAnsi="Calibri" w:cs="Calibri"/>
      <w:sz w:val="22"/>
    </w:rPr>
  </w:style>
  <w:style w:type="paragraph" w:customStyle="1" w:styleId="ConsPlusTitle">
    <w:name w:val="ConsPlusTitle"/>
    <w:pPr>
      <w:widowControl w:val="0"/>
      <w:autoSpaceDE w:val="0"/>
      <w:autoSpaceDN w:val="0"/>
    </w:pPr>
    <w:rPr>
      <w:rFonts w:ascii="Calibri" w:eastAsia="Times New Roman" w:hAnsi="Calibri" w:cs="Calibri"/>
      <w:b/>
      <w:sz w:val="22"/>
    </w:rPr>
  </w:style>
  <w:style w:type="paragraph" w:customStyle="1" w:styleId="ConsPlusTitlePage">
    <w:name w:val="ConsPlusTitlePage"/>
    <w:pPr>
      <w:widowControl w:val="0"/>
      <w:autoSpaceDE w:val="0"/>
      <w:autoSpaceDN w:val="0"/>
    </w:pPr>
    <w:rPr>
      <w:rFonts w:ascii="Tahoma" w:eastAsia="Times New Roman" w:hAnsi="Tahoma" w:cs="Tahoma"/>
    </w:rPr>
  </w:style>
  <w:style w:type="character" w:customStyle="1" w:styleId="10">
    <w:name w:val="Заголовок 1 Знак"/>
    <w:basedOn w:val="a0"/>
    <w:link w:val="1"/>
    <w:rPr>
      <w:rFonts w:ascii="AG Souvenir" w:eastAsia="Times New Roman" w:hAnsi="AG Souvenir" w:cs="Times New Roman"/>
      <w:b/>
      <w:spacing w:val="38"/>
      <w:sz w:val="28"/>
      <w:szCs w:val="20"/>
      <w:lang w:eastAsia="ru-RU"/>
    </w:rPr>
  </w:style>
  <w:style w:type="paragraph" w:styleId="a3">
    <w:name w:val="No Spacing"/>
    <w:uiPriority w:val="1"/>
    <w:qFormat/>
    <w:rPr>
      <w:sz w:val="22"/>
      <w:szCs w:val="22"/>
      <w:lang w:eastAsia="en-US"/>
    </w:rPr>
  </w:style>
  <w:style w:type="paragraph" w:styleId="a4">
    <w:name w:val="Balloon Text"/>
    <w:basedOn w:val="a"/>
    <w:link w:val="a5"/>
    <w:uiPriority w:val="99"/>
    <w:semiHidden/>
    <w:unhideWhenUsed/>
    <w:rsid w:val="004457B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457B3"/>
    <w:rPr>
      <w:rFonts w:ascii="Tahoma" w:hAnsi="Tahoma" w:cs="Tahoma"/>
      <w:sz w:val="16"/>
      <w:szCs w:val="16"/>
      <w:lang w:eastAsia="en-US"/>
    </w:rPr>
  </w:style>
  <w:style w:type="paragraph" w:styleId="a6">
    <w:name w:val="header"/>
    <w:basedOn w:val="a"/>
    <w:link w:val="a7"/>
    <w:uiPriority w:val="99"/>
    <w:unhideWhenUsed/>
    <w:rsid w:val="004457B3"/>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4457B3"/>
    <w:rPr>
      <w:sz w:val="22"/>
      <w:szCs w:val="22"/>
      <w:lang w:eastAsia="en-US"/>
    </w:rPr>
  </w:style>
  <w:style w:type="paragraph" w:styleId="a8">
    <w:name w:val="footer"/>
    <w:basedOn w:val="a"/>
    <w:link w:val="a9"/>
    <w:uiPriority w:val="99"/>
    <w:unhideWhenUsed/>
    <w:rsid w:val="004457B3"/>
    <w:pPr>
      <w:tabs>
        <w:tab w:val="center" w:pos="4677"/>
        <w:tab w:val="right" w:pos="9355"/>
      </w:tabs>
      <w:spacing w:after="0" w:line="240" w:lineRule="auto"/>
    </w:pPr>
  </w:style>
  <w:style w:type="character" w:customStyle="1" w:styleId="a9">
    <w:name w:val="Нижний колонтитул Знак"/>
    <w:basedOn w:val="a0"/>
    <w:link w:val="a8"/>
    <w:uiPriority w:val="99"/>
    <w:rsid w:val="004457B3"/>
    <w:rPr>
      <w:sz w:val="22"/>
      <w:szCs w:val="22"/>
      <w:lang w:eastAsia="en-US"/>
    </w:rPr>
  </w:style>
  <w:style w:type="paragraph" w:customStyle="1" w:styleId="ConsPlusNonformat">
    <w:name w:val="ConsPlusNonformat"/>
    <w:rsid w:val="00EA109B"/>
    <w:pPr>
      <w:widowControl w:val="0"/>
    </w:pPr>
    <w:rPr>
      <w:rFonts w:ascii="Courier New" w:eastAsia="Times New Roman" w:hAnsi="Courier New"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675100">
      <w:bodyDiv w:val="1"/>
      <w:marLeft w:val="0"/>
      <w:marRight w:val="0"/>
      <w:marTop w:val="0"/>
      <w:marBottom w:val="0"/>
      <w:divBdr>
        <w:top w:val="none" w:sz="0" w:space="0" w:color="auto"/>
        <w:left w:val="none" w:sz="0" w:space="0" w:color="auto"/>
        <w:bottom w:val="none" w:sz="0" w:space="0" w:color="auto"/>
        <w:right w:val="none" w:sz="0" w:space="0" w:color="auto"/>
      </w:divBdr>
    </w:div>
    <w:div w:id="170799296">
      <w:bodyDiv w:val="1"/>
      <w:marLeft w:val="0"/>
      <w:marRight w:val="0"/>
      <w:marTop w:val="0"/>
      <w:marBottom w:val="0"/>
      <w:divBdr>
        <w:top w:val="none" w:sz="0" w:space="0" w:color="auto"/>
        <w:left w:val="none" w:sz="0" w:space="0" w:color="auto"/>
        <w:bottom w:val="none" w:sz="0" w:space="0" w:color="auto"/>
        <w:right w:val="none" w:sz="0" w:space="0" w:color="auto"/>
      </w:divBdr>
    </w:div>
    <w:div w:id="219557959">
      <w:bodyDiv w:val="1"/>
      <w:marLeft w:val="0"/>
      <w:marRight w:val="0"/>
      <w:marTop w:val="0"/>
      <w:marBottom w:val="0"/>
      <w:divBdr>
        <w:top w:val="none" w:sz="0" w:space="0" w:color="auto"/>
        <w:left w:val="none" w:sz="0" w:space="0" w:color="auto"/>
        <w:bottom w:val="none" w:sz="0" w:space="0" w:color="auto"/>
        <w:right w:val="none" w:sz="0" w:space="0" w:color="auto"/>
      </w:divBdr>
      <w:divsChild>
        <w:div w:id="1551381781">
          <w:marLeft w:val="0"/>
          <w:marRight w:val="0"/>
          <w:marTop w:val="0"/>
          <w:marBottom w:val="0"/>
          <w:divBdr>
            <w:top w:val="none" w:sz="0" w:space="0" w:color="auto"/>
            <w:left w:val="none" w:sz="0" w:space="0" w:color="auto"/>
            <w:bottom w:val="none" w:sz="0" w:space="0" w:color="auto"/>
            <w:right w:val="none" w:sz="0" w:space="0" w:color="auto"/>
          </w:divBdr>
          <w:divsChild>
            <w:div w:id="1634870560">
              <w:marLeft w:val="0"/>
              <w:marRight w:val="0"/>
              <w:marTop w:val="0"/>
              <w:marBottom w:val="0"/>
              <w:divBdr>
                <w:top w:val="none" w:sz="0" w:space="0" w:color="auto"/>
                <w:left w:val="none" w:sz="0" w:space="0" w:color="auto"/>
                <w:bottom w:val="none" w:sz="0" w:space="0" w:color="auto"/>
                <w:right w:val="none" w:sz="0" w:space="0" w:color="auto"/>
              </w:divBdr>
              <w:divsChild>
                <w:div w:id="605111910">
                  <w:marLeft w:val="0"/>
                  <w:marRight w:val="0"/>
                  <w:marTop w:val="0"/>
                  <w:marBottom w:val="0"/>
                  <w:divBdr>
                    <w:top w:val="none" w:sz="0" w:space="0" w:color="auto"/>
                    <w:left w:val="none" w:sz="0" w:space="0" w:color="auto"/>
                    <w:bottom w:val="none" w:sz="0" w:space="0" w:color="auto"/>
                    <w:right w:val="none" w:sz="0" w:space="0" w:color="auto"/>
                  </w:divBdr>
                  <w:divsChild>
                    <w:div w:id="490293421">
                      <w:marLeft w:val="0"/>
                      <w:marRight w:val="0"/>
                      <w:marTop w:val="0"/>
                      <w:marBottom w:val="0"/>
                      <w:divBdr>
                        <w:top w:val="none" w:sz="0" w:space="0" w:color="auto"/>
                        <w:left w:val="none" w:sz="0" w:space="0" w:color="auto"/>
                        <w:bottom w:val="none" w:sz="0" w:space="0" w:color="auto"/>
                        <w:right w:val="none" w:sz="0" w:space="0" w:color="auto"/>
                      </w:divBdr>
                      <w:divsChild>
                        <w:div w:id="493372335">
                          <w:marLeft w:val="0"/>
                          <w:marRight w:val="0"/>
                          <w:marTop w:val="0"/>
                          <w:marBottom w:val="0"/>
                          <w:divBdr>
                            <w:top w:val="none" w:sz="0" w:space="0" w:color="auto"/>
                            <w:left w:val="none" w:sz="0" w:space="0" w:color="auto"/>
                            <w:bottom w:val="none" w:sz="0" w:space="0" w:color="auto"/>
                            <w:right w:val="none" w:sz="0" w:space="0" w:color="auto"/>
                          </w:divBdr>
                          <w:divsChild>
                            <w:div w:id="225528384">
                              <w:marLeft w:val="0"/>
                              <w:marRight w:val="0"/>
                              <w:marTop w:val="0"/>
                              <w:marBottom w:val="0"/>
                              <w:divBdr>
                                <w:top w:val="none" w:sz="0" w:space="0" w:color="auto"/>
                                <w:left w:val="none" w:sz="0" w:space="0" w:color="auto"/>
                                <w:bottom w:val="none" w:sz="0" w:space="0" w:color="auto"/>
                                <w:right w:val="none" w:sz="0" w:space="0" w:color="auto"/>
                              </w:divBdr>
                              <w:divsChild>
                                <w:div w:id="1377391992">
                                  <w:marLeft w:val="0"/>
                                  <w:marRight w:val="0"/>
                                  <w:marTop w:val="0"/>
                                  <w:marBottom w:val="0"/>
                                  <w:divBdr>
                                    <w:top w:val="none" w:sz="0" w:space="0" w:color="auto"/>
                                    <w:left w:val="none" w:sz="0" w:space="0" w:color="auto"/>
                                    <w:bottom w:val="none" w:sz="0" w:space="0" w:color="auto"/>
                                    <w:right w:val="none" w:sz="0" w:space="0" w:color="auto"/>
                                  </w:divBdr>
                                  <w:divsChild>
                                    <w:div w:id="2000109351">
                                      <w:marLeft w:val="0"/>
                                      <w:marRight w:val="0"/>
                                      <w:marTop w:val="0"/>
                                      <w:marBottom w:val="0"/>
                                      <w:divBdr>
                                        <w:top w:val="none" w:sz="0" w:space="0" w:color="auto"/>
                                        <w:left w:val="none" w:sz="0" w:space="0" w:color="auto"/>
                                        <w:bottom w:val="none" w:sz="0" w:space="0" w:color="auto"/>
                                        <w:right w:val="none" w:sz="0" w:space="0" w:color="auto"/>
                                      </w:divBdr>
                                      <w:divsChild>
                                        <w:div w:id="1553537195">
                                          <w:marLeft w:val="0"/>
                                          <w:marRight w:val="0"/>
                                          <w:marTop w:val="0"/>
                                          <w:marBottom w:val="0"/>
                                          <w:divBdr>
                                            <w:top w:val="none" w:sz="0" w:space="0" w:color="auto"/>
                                            <w:left w:val="none" w:sz="0" w:space="0" w:color="auto"/>
                                            <w:bottom w:val="none" w:sz="0" w:space="0" w:color="auto"/>
                                            <w:right w:val="none" w:sz="0" w:space="0" w:color="auto"/>
                                          </w:divBdr>
                                          <w:divsChild>
                                            <w:div w:id="617686811">
                                              <w:marLeft w:val="0"/>
                                              <w:marRight w:val="0"/>
                                              <w:marTop w:val="0"/>
                                              <w:marBottom w:val="0"/>
                                              <w:divBdr>
                                                <w:top w:val="none" w:sz="0" w:space="0" w:color="auto"/>
                                                <w:left w:val="none" w:sz="0" w:space="0" w:color="auto"/>
                                                <w:bottom w:val="none" w:sz="0" w:space="0" w:color="auto"/>
                                                <w:right w:val="none" w:sz="0" w:space="0" w:color="auto"/>
                                              </w:divBdr>
                                              <w:divsChild>
                                                <w:div w:id="741831112">
                                                  <w:marLeft w:val="0"/>
                                                  <w:marRight w:val="0"/>
                                                  <w:marTop w:val="0"/>
                                                  <w:marBottom w:val="0"/>
                                                  <w:divBdr>
                                                    <w:top w:val="none" w:sz="0" w:space="0" w:color="auto"/>
                                                    <w:left w:val="none" w:sz="0" w:space="0" w:color="auto"/>
                                                    <w:bottom w:val="none" w:sz="0" w:space="0" w:color="auto"/>
                                                    <w:right w:val="none" w:sz="0" w:space="0" w:color="auto"/>
                                                  </w:divBdr>
                                                </w:div>
                                                <w:div w:id="653804367">
                                                  <w:marLeft w:val="0"/>
                                                  <w:marRight w:val="0"/>
                                                  <w:marTop w:val="0"/>
                                                  <w:marBottom w:val="0"/>
                                                  <w:divBdr>
                                                    <w:top w:val="none" w:sz="0" w:space="0" w:color="auto"/>
                                                    <w:left w:val="none" w:sz="0" w:space="0" w:color="auto"/>
                                                    <w:bottom w:val="none" w:sz="0" w:space="0" w:color="auto"/>
                                                    <w:right w:val="none" w:sz="0" w:space="0" w:color="auto"/>
                                                  </w:divBdr>
                                                </w:div>
                                                <w:div w:id="931204135">
                                                  <w:marLeft w:val="0"/>
                                                  <w:marRight w:val="0"/>
                                                  <w:marTop w:val="0"/>
                                                  <w:marBottom w:val="0"/>
                                                  <w:divBdr>
                                                    <w:top w:val="none" w:sz="0" w:space="0" w:color="auto"/>
                                                    <w:left w:val="none" w:sz="0" w:space="0" w:color="auto"/>
                                                    <w:bottom w:val="none" w:sz="0" w:space="0" w:color="auto"/>
                                                    <w:right w:val="none" w:sz="0" w:space="0" w:color="auto"/>
                                                  </w:divBdr>
                                                </w:div>
                                                <w:div w:id="1336610488">
                                                  <w:marLeft w:val="0"/>
                                                  <w:marRight w:val="0"/>
                                                  <w:marTop w:val="0"/>
                                                  <w:marBottom w:val="0"/>
                                                  <w:divBdr>
                                                    <w:top w:val="none" w:sz="0" w:space="0" w:color="auto"/>
                                                    <w:left w:val="none" w:sz="0" w:space="0" w:color="auto"/>
                                                    <w:bottom w:val="none" w:sz="0" w:space="0" w:color="auto"/>
                                                    <w:right w:val="none" w:sz="0" w:space="0" w:color="auto"/>
                                                  </w:divBdr>
                                                </w:div>
                                                <w:div w:id="893467306">
                                                  <w:marLeft w:val="0"/>
                                                  <w:marRight w:val="0"/>
                                                  <w:marTop w:val="0"/>
                                                  <w:marBottom w:val="0"/>
                                                  <w:divBdr>
                                                    <w:top w:val="none" w:sz="0" w:space="0" w:color="auto"/>
                                                    <w:left w:val="none" w:sz="0" w:space="0" w:color="auto"/>
                                                    <w:bottom w:val="none" w:sz="0" w:space="0" w:color="auto"/>
                                                    <w:right w:val="none" w:sz="0" w:space="0" w:color="auto"/>
                                                  </w:divBdr>
                                                  <w:divsChild>
                                                    <w:div w:id="1786343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15069237">
      <w:bodyDiv w:val="1"/>
      <w:marLeft w:val="0"/>
      <w:marRight w:val="0"/>
      <w:marTop w:val="0"/>
      <w:marBottom w:val="0"/>
      <w:divBdr>
        <w:top w:val="none" w:sz="0" w:space="0" w:color="auto"/>
        <w:left w:val="none" w:sz="0" w:space="0" w:color="auto"/>
        <w:bottom w:val="none" w:sz="0" w:space="0" w:color="auto"/>
        <w:right w:val="none" w:sz="0" w:space="0" w:color="auto"/>
      </w:divBdr>
    </w:div>
    <w:div w:id="16836321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consultantplus://offline/ref=BB8EB976A21FCBAB0E5E2108326D094466E5802551F883DD8855FB5A9596519C9540E193CE787BD8F25B8E4B44d0d0O&#1054;&#1075;&#1086;&#1089;&#1091;&#1076;&#1072;&#1088;&#1089;&#1090;&#1074;&#1077;&#1085;&#1085;&#1086;&#1081;&#1089;&#1086;&#1094;&#1080;&#1072;&#1083;&#1100;&#1085;&#1086;&#1081;&#1087;&#1086;&#1084;&#1086;&#1097;&#1080;%7b&#1050;&#1086;&#1085;&#1089;&#1091;&#1083;&#1100;&#1090;&#1072;&#1085;&#1090;&#1055;&#1083;&#1102;&#1089;%7d" TargetMode="Externa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consultantplus://offline/ref=831341C570C792FCD2A387606B46677D134BA5E5E14CAA0F2BCD4AA9A631D4DAD376A9DA5B90D91960B7299C67c1d2O&#1054;&#1074;&#1085;&#1077;&#1089;&#1077;&#1085;&#1080;&#1080;&#1080;&#1079;&#1084;&#1077;&#1085;&#1077;&#1085;&#1080;&#1081;&#1074;&#1075;&#1086;&#1089;&#1091;&#1076;&#1072;&#1088;&#1089;&#1090;&#1074;&#1077;&#1085;&#1085;&#1091;&#1102;&#1087;&#1088;&#1086;&#1075;&#1088;&#1072;&#1084;&#1084;&#1091;&#1056;&#1086;&#1089;&#1089;&#1080;&#1081;&#1089;&#1082;&#1086;&#1081;&#1060;&#1077;&#1076;&#1077;&#1088;&#1072;&#1094;&#1080;&#1080;&#1057;&#1086;&#1094;&#1080;&#1072;&#1083;&#1100;&#1085;&#1072;&#1103;%20&#1087;&#1086;&#1076;&#1076;&#1077;&#1088;&#1078;&#1082;&#1072;%20&#1075;&#1088;&#1072;&#1078;&#1076;&#1072;&#1085;&#1080;&#1087;&#1088;&#1080;&#1079;&#1085;&#1072;&#1085;&#1080;&#1080;&#1091;&#1090;&#1088;&#1072;&#1090;&#1080;&#1074;&#1096;&#1080;&#1084;&#1080;&#1089;&#1080;&#1083;&#1091;&#1085;&#1077;&#1082;&#1086;&#1090;&#1086;&#1088;&#1099;&#1093;&#1072;&#1082;&#1090;&#1086;&#1074;&#1055;&#1088;&#1072;&#1074;&#1080;&#1090;&#1077;&#1083;&#1100;&#1089;&#1090;&#1074;&#1072;&#1056;&#1086;&#1089;&#1089;&#1080;&#1081;&#1089;&#1082;&#1086;&#1081;&#1060;&#1077;&#1076;&#1077;&#1088;&#1072;&#1094;&#1080;&#1080;%7b&#1050;&#1086;&#1085;&#1089;&#1091;&#1083;&#1100;&#1090;&#1072;&#1085;&#1090;&#1055;&#1083;&#1102;&#1089;%7d"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consultantplus://offline/ref=BB8EB976A21FCBAB0E5E2108326D094466E5802551F883DD8855FB5A9596519C9540E193CE787BD8F25B8E4B44d0d0O&#1054;&#1075;&#1086;&#1089;&#1091;&#1076;&#1072;&#1088;&#1089;&#1090;&#1074;&#1077;&#1085;&#1085;&#1086;&#1081;&#1089;&#1086;&#1094;&#1080;&#1072;&#1083;&#1100;&#1085;&#1086;&#1081;&#1087;&#1086;&#1084;&#1086;&#1097;&#1080;%7b&#1050;&#1086;&#1085;&#1089;&#1091;&#1083;&#1100;&#1090;&#1072;&#1085;&#1090;&#1055;&#1083;&#1102;&#1089;%7d" TargetMode="External"/><Relationship Id="rId5" Type="http://schemas.microsoft.com/office/2007/relationships/stylesWithEffects" Target="stylesWithEffect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consultantplus://offline/ref=831341C570C792FCD2A387606B46677D134BA5E5E14CAA0F2BCD4AA9A631D4DAD376A9DA5B90D91960B7299C67c1d2O&#1054;&#1074;&#1085;&#1077;&#1089;&#1077;&#1085;&#1080;&#1080;&#1080;&#1079;&#1084;&#1077;&#1085;&#1077;&#1085;&#1080;&#1081;&#1074;&#1075;&#1086;&#1089;&#1091;&#1076;&#1072;&#1088;&#1089;&#1090;&#1074;&#1077;&#1085;&#1085;&#1091;&#1102;&#1087;&#1088;&#1086;&#1075;&#1088;&#1072;&#1084;&#1084;&#1091;&#1056;&#1086;&#1089;&#1089;&#1080;&#1081;&#1089;&#1082;&#1086;&#1081;&#1060;&#1077;&#1076;&#1077;&#1088;&#1072;&#1094;&#1080;&#1080;&#1057;&#1086;&#1094;&#1080;&#1072;&#1083;&#1100;&#1085;&#1072;&#1103;%20&#1087;&#1086;&#1076;&#1076;&#1077;&#1088;&#1078;&#1082;&#1072;%20&#1075;&#1088;&#1072;&#1078;&#1076;&#1072;&#1085;&#1080;&#1087;&#1088;&#1080;&#1079;&#1085;&#1072;&#1085;&#1080;&#1080;&#1091;&#1090;&#1088;&#1072;&#1090;&#1080;&#1074;&#1096;&#1080;&#1084;&#1080;&#1089;&#1080;&#1083;&#1091;&#1085;&#1077;&#1082;&#1086;&#1090;&#1086;&#1088;&#1099;&#1093;&#1072;&#1082;&#1090;&#1086;&#1074;&#1055;&#1088;&#1072;&#1074;&#1080;&#1090;&#1077;&#1083;&#1100;&#1089;&#1090;&#1074;&#1072;&#1056;&#1086;&#1089;&#1089;&#1080;&#1081;&#1089;&#1082;&#1086;&#1081;&#1060;&#1077;&#1076;&#1077;&#1088;&#1072;&#1094;&#1080;&#1080;%7b&#1050;&#1086;&#1085;&#1089;&#1091;&#1083;&#1100;&#1090;&#1072;&#1085;&#1090;&#1055;&#1083;&#1102;&#1089;%7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E3F55B3-1760-4A02-8089-13551FDDD7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6</Pages>
  <Words>1566</Words>
  <Characters>8931</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Slutskaya</dc:creator>
  <cp:lastModifiedBy>Елена Алексеевна Мыльникова</cp:lastModifiedBy>
  <cp:revision>11</cp:revision>
  <cp:lastPrinted>2024-05-20T11:34:00Z</cp:lastPrinted>
  <dcterms:created xsi:type="dcterms:W3CDTF">2024-05-13T12:07:00Z</dcterms:created>
  <dcterms:modified xsi:type="dcterms:W3CDTF">2024-05-22T05:33:00Z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1049-11.2.0.9937</vt:lpwstr>
  </property>
</Properties>
</file>