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6C" w:rsidRDefault="00131F6C">
      <w:pPr>
        <w:tabs>
          <w:tab w:val="left" w:pos="7920"/>
          <w:tab w:val="left" w:pos="9180"/>
          <w:tab w:val="left" w:pos="1278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A05DF" w:rsidRPr="00DA05DF" w:rsidRDefault="00DA05DF" w:rsidP="00DA05D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1CDE594" wp14:editId="02ED51B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DA05DF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DA05DF" w:rsidRPr="00DA05DF" w:rsidRDefault="00DA05DF" w:rsidP="00DA05D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DA05DF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DA05DF" w:rsidRPr="00DA05DF" w:rsidRDefault="00DA05DF" w:rsidP="00DA05DF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DA05DF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A05DF" w:rsidRPr="00DA05DF" w:rsidRDefault="00DA05DF" w:rsidP="00DA05DF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DA05DF" w:rsidRPr="00DA05DF" w:rsidRDefault="00DA05DF" w:rsidP="00DA05DF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DA05DF" w:rsidRPr="00DA05DF" w:rsidRDefault="00DA05DF" w:rsidP="00DA05D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DA05DF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DA05DF" w:rsidRPr="00DA05DF" w:rsidRDefault="00DA05DF" w:rsidP="00DA05DF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A05DF" w:rsidRPr="00DA05DF" w:rsidTr="00DA05DF">
        <w:trPr>
          <w:trHeight w:val="383"/>
        </w:trPr>
        <w:tc>
          <w:tcPr>
            <w:tcW w:w="2235" w:type="dxa"/>
            <w:hideMark/>
          </w:tcPr>
          <w:p w:rsidR="00DA05DF" w:rsidRPr="00DA05DF" w:rsidRDefault="00972D23" w:rsidP="00DA05D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18.12.2023</w:t>
            </w:r>
          </w:p>
        </w:tc>
        <w:tc>
          <w:tcPr>
            <w:tcW w:w="2268" w:type="dxa"/>
          </w:tcPr>
          <w:p w:rsidR="00DA05DF" w:rsidRPr="00DA05DF" w:rsidRDefault="00DA05DF" w:rsidP="00DA05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A05DF" w:rsidRPr="00DA05DF" w:rsidRDefault="00DA05DF" w:rsidP="00DA05D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DA05DF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A05DF" w:rsidRPr="00DA05DF" w:rsidRDefault="00972D23" w:rsidP="00DA05D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1317</w:t>
            </w:r>
          </w:p>
        </w:tc>
        <w:tc>
          <w:tcPr>
            <w:tcW w:w="1315" w:type="dxa"/>
          </w:tcPr>
          <w:p w:rsidR="00DA05DF" w:rsidRPr="00DA05DF" w:rsidRDefault="00DA05DF" w:rsidP="00DA05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A05DF" w:rsidRPr="00DA05DF" w:rsidRDefault="00DA05DF" w:rsidP="00DA05DF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DA05DF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A05DF" w:rsidRPr="00DA05DF" w:rsidRDefault="00DA05DF">
      <w:pPr>
        <w:spacing w:after="0" w:line="240" w:lineRule="auto"/>
        <w:ind w:right="4670"/>
        <w:jc w:val="both"/>
        <w:outlineLvl w:val="1"/>
        <w:rPr>
          <w:rFonts w:ascii="Times New Roman" w:hAnsi="Times New Roman"/>
          <w:sz w:val="18"/>
        </w:rPr>
      </w:pPr>
    </w:p>
    <w:p w:rsidR="00131F6C" w:rsidRDefault="005C0872">
      <w:pPr>
        <w:spacing w:after="0" w:line="240" w:lineRule="auto"/>
        <w:ind w:right="467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</w:t>
      </w:r>
      <w:r w:rsidR="00230297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дминистративного 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гламента по предоставлению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пальной услуги «Выплата компенсации части родительской платы за присмотр и уход за детьми в муниципальных обр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зовательных организациях, находящихся на территории Песчанокопского района»</w:t>
      </w:r>
    </w:p>
    <w:p w:rsidR="00131F6C" w:rsidRDefault="00131F6C">
      <w:pPr>
        <w:spacing w:after="0" w:line="228" w:lineRule="auto"/>
        <w:ind w:left="567" w:firstLine="426"/>
        <w:rPr>
          <w:rFonts w:ascii="Times New Roman" w:hAnsi="Times New Roman"/>
          <w:sz w:val="20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Федеральным законом Российской Федерации от 27.07.2010г. №210-ФЗ «Об организации предоставления государственных услуг», Федеральным законом от 06.10.2003 года № 131-ФЗ «Об общих при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ципах организации местного самоуправления в Российской Федерации»</w:t>
      </w:r>
      <w:r w:rsidR="00853D4C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Фед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ральным законом от 29.12.2012 г. №273-ФЗ «Об образовании в Российской Ф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дерации», постановлением РФ от 27.05.2023г. №829 «Об утверждении единого стандарта предоставления государственной и (или) муниципальной услуги «Выплата компенсации</w:t>
      </w:r>
      <w:proofErr w:type="gramEnd"/>
      <w:r>
        <w:rPr>
          <w:rFonts w:ascii="Times New Roman" w:hAnsi="Times New Roman"/>
          <w:sz w:val="28"/>
        </w:rPr>
        <w:t xml:space="preserve"> части родительской платы за присмотр и уход за дет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ми в государственных и муниципальных образовательных организациях, нах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дящихся на территории соответствующего</w:t>
      </w:r>
      <w:r w:rsidR="00DA05DF">
        <w:rPr>
          <w:rFonts w:ascii="Times New Roman" w:hAnsi="Times New Roman"/>
          <w:sz w:val="28"/>
        </w:rPr>
        <w:t xml:space="preserve"> субъекта Российской Федерации»,</w:t>
      </w:r>
      <w:r>
        <w:rPr>
          <w:rFonts w:ascii="Times New Roman" w:hAnsi="Times New Roman"/>
          <w:sz w:val="28"/>
        </w:rPr>
        <w:t xml:space="preserve">  </w:t>
      </w:r>
    </w:p>
    <w:p w:rsidR="00131F6C" w:rsidRDefault="005C0872" w:rsidP="00DA05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b/>
          <w:sz w:val="28"/>
        </w:rPr>
        <w:t>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</w:t>
      </w:r>
      <w:r w:rsidR="00230297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дминистративный регламент по предоставлению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пальной услуги «Выплата компенсации части родительской платы за присмотр и уход за детьми в муниципальных образовательных организациях, находящи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>ся на территории Песчанокопского района», согласно приложению.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Признать утратившим силу постановление Администрации Песчан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копского района от 29.06.2023 №602 «Об утверждении Административного 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гламента по предоставлению муниципальной услуги «Выплата компенсации части родительской платы за присмотр и уход за детьми в муниципальных 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разовательных организациях, находящихся на территории Песчанокопского района»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5C0872">
        <w:rPr>
          <w:rFonts w:ascii="Times New Roman" w:hAnsi="Times New Roman"/>
          <w:sz w:val="28"/>
        </w:rPr>
        <w:t xml:space="preserve">Отделу информационных технологий (Лосевский А.А.) </w:t>
      </w:r>
      <w:proofErr w:type="gramStart"/>
      <w:r w:rsidRPr="005C0872">
        <w:rPr>
          <w:rFonts w:ascii="Times New Roman" w:hAnsi="Times New Roman"/>
          <w:sz w:val="28"/>
        </w:rPr>
        <w:t>разместить</w:t>
      </w:r>
      <w:proofErr w:type="gramEnd"/>
      <w:r w:rsidRPr="005C0872"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</w:t>
      </w:r>
      <w:r w:rsidRPr="005C0872">
        <w:rPr>
          <w:rFonts w:ascii="Times New Roman" w:hAnsi="Times New Roman"/>
          <w:sz w:val="28"/>
        </w:rPr>
        <w:t>п</w:t>
      </w:r>
      <w:r w:rsidRPr="005C0872">
        <w:rPr>
          <w:rFonts w:ascii="Times New Roman" w:hAnsi="Times New Roman"/>
          <w:sz w:val="28"/>
        </w:rPr>
        <w:t>ского района в сети «Интернет».</w:t>
      </w:r>
    </w:p>
    <w:p w:rsidR="00131F6C" w:rsidRDefault="005C0872" w:rsidP="00B23F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 Руководителю пресс-службы Администрации района (Сидоренко С.А.) опубликовать настоящее постановление в вестнике Администрации Песчан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копского района «Район официальный».</w:t>
      </w:r>
    </w:p>
    <w:p w:rsidR="00131F6C" w:rsidRDefault="005C087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Постановление вступает в силу с момента его официального опублик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вания.</w:t>
      </w:r>
    </w:p>
    <w:p w:rsidR="00131F6C" w:rsidRDefault="005C087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местителя   главы Администрации Песчанокопского района по социальным 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просам Горобец С.Н.</w:t>
      </w:r>
    </w:p>
    <w:p w:rsidR="00131F6C" w:rsidRDefault="00131F6C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</w:rPr>
      </w:pPr>
    </w:p>
    <w:p w:rsidR="00131F6C" w:rsidRDefault="00131F6C">
      <w:pPr>
        <w:spacing w:after="0" w:line="240" w:lineRule="auto"/>
        <w:ind w:left="567" w:firstLine="709"/>
        <w:jc w:val="both"/>
        <w:rPr>
          <w:rFonts w:ascii="Times New Roman" w:hAnsi="Times New Roman"/>
          <w:sz w:val="2"/>
        </w:rPr>
      </w:pPr>
    </w:p>
    <w:p w:rsidR="00131F6C" w:rsidRDefault="00131F6C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</w:rPr>
      </w:pPr>
    </w:p>
    <w:p w:rsidR="00B23F4F" w:rsidRPr="00B23F4F" w:rsidRDefault="00B23F4F" w:rsidP="00B23F4F">
      <w:pPr>
        <w:spacing w:after="0" w:line="240" w:lineRule="auto"/>
        <w:ind w:right="-1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proofErr w:type="spellStart"/>
      <w:r w:rsidRPr="00B23F4F">
        <w:rPr>
          <w:rFonts w:ascii="Times New Roman" w:eastAsia="Calibri" w:hAnsi="Times New Roman"/>
          <w:color w:val="auto"/>
          <w:sz w:val="28"/>
          <w:szCs w:val="22"/>
          <w:lang w:eastAsia="en-US"/>
        </w:rPr>
        <w:t>И.о</w:t>
      </w:r>
      <w:proofErr w:type="spellEnd"/>
      <w:r w:rsidRPr="00B23F4F">
        <w:rPr>
          <w:rFonts w:ascii="Times New Roman" w:eastAsia="Calibri" w:hAnsi="Times New Roman"/>
          <w:color w:val="auto"/>
          <w:sz w:val="28"/>
          <w:szCs w:val="22"/>
          <w:lang w:eastAsia="en-US"/>
        </w:rPr>
        <w:t>. главы Администрации</w:t>
      </w:r>
    </w:p>
    <w:p w:rsidR="00B23F4F" w:rsidRPr="00B23F4F" w:rsidRDefault="00B23F4F" w:rsidP="00B23F4F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B23F4F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Песчанокопского района, заместитель </w:t>
      </w:r>
    </w:p>
    <w:p w:rsidR="00B23F4F" w:rsidRPr="00B23F4F" w:rsidRDefault="00B23F4F" w:rsidP="00B23F4F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B23F4F">
        <w:rPr>
          <w:rFonts w:ascii="Times New Roman" w:eastAsia="Calibri" w:hAnsi="Times New Roman"/>
          <w:color w:val="auto"/>
          <w:sz w:val="28"/>
          <w:szCs w:val="22"/>
          <w:lang w:eastAsia="en-US"/>
        </w:rPr>
        <w:t>главы Администрации района</w:t>
      </w:r>
    </w:p>
    <w:p w:rsidR="00B23F4F" w:rsidRPr="00B23F4F" w:rsidRDefault="00B23F4F" w:rsidP="00B23F4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  <w:r w:rsidRPr="00B23F4F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по вопросам безопасности                                                                 </w:t>
      </w:r>
      <w:r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       </w:t>
      </w:r>
      <w:r w:rsidRPr="00B23F4F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Э.В. </w:t>
      </w:r>
      <w:proofErr w:type="spellStart"/>
      <w:r w:rsidRPr="00B23F4F">
        <w:rPr>
          <w:rFonts w:ascii="Times New Roman" w:eastAsia="Calibri" w:hAnsi="Times New Roman"/>
          <w:color w:val="auto"/>
          <w:sz w:val="28"/>
          <w:szCs w:val="22"/>
          <w:lang w:eastAsia="en-US"/>
        </w:rPr>
        <w:t>Ткаля</w:t>
      </w:r>
      <w:proofErr w:type="spellEnd"/>
    </w:p>
    <w:p w:rsidR="00B23F4F" w:rsidRPr="00B23F4F" w:rsidRDefault="00B23F4F" w:rsidP="00B23F4F">
      <w:pPr>
        <w:tabs>
          <w:tab w:val="left" w:pos="1260"/>
        </w:tabs>
        <w:spacing w:after="0" w:line="240" w:lineRule="auto"/>
        <w:rPr>
          <w:rFonts w:ascii="Times New Roman" w:hAnsi="Times New Roman"/>
          <w:color w:val="auto"/>
          <w:sz w:val="20"/>
        </w:rPr>
      </w:pPr>
      <w:r w:rsidRPr="00B23F4F">
        <w:rPr>
          <w:rFonts w:ascii="Times New Roman" w:hAnsi="Times New Roman"/>
          <w:color w:val="auto"/>
          <w:sz w:val="20"/>
        </w:rPr>
        <w:tab/>
      </w:r>
    </w:p>
    <w:p w:rsidR="00131F6C" w:rsidRDefault="00131F6C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</w:rPr>
      </w:pPr>
    </w:p>
    <w:p w:rsidR="00131F6C" w:rsidRDefault="00131F6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31F6C" w:rsidRDefault="005C087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131F6C" w:rsidRDefault="005C087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 образования Администрации </w:t>
      </w:r>
    </w:p>
    <w:p w:rsidR="00131F6C" w:rsidRDefault="005C087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131F6C" w:rsidRDefault="00131F6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6C2184" w:rsidRDefault="006C218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6C2184" w:rsidRDefault="006C218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6C2184" w:rsidRDefault="006C218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131F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1F6C" w:rsidRDefault="005C0872" w:rsidP="00DA05DF">
      <w:pPr>
        <w:widowControl w:val="0"/>
        <w:spacing w:after="0" w:line="240" w:lineRule="auto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131F6C" w:rsidRDefault="005C0872" w:rsidP="00DA05DF">
      <w:pPr>
        <w:widowControl w:val="0"/>
        <w:spacing w:after="0" w:line="240" w:lineRule="auto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:rsidR="00131F6C" w:rsidRDefault="005C0872" w:rsidP="00DA05DF">
      <w:pPr>
        <w:widowControl w:val="0"/>
        <w:spacing w:after="0" w:line="240" w:lineRule="auto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</w:t>
      </w:r>
    </w:p>
    <w:p w:rsidR="00131F6C" w:rsidRDefault="00DA05DF" w:rsidP="00DA05DF">
      <w:pPr>
        <w:widowControl w:val="0"/>
        <w:spacing w:after="0" w:line="240" w:lineRule="auto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972D23">
        <w:rPr>
          <w:rFonts w:ascii="Times New Roman" w:hAnsi="Times New Roman"/>
          <w:sz w:val="28"/>
        </w:rPr>
        <w:t xml:space="preserve">18.12.2023 </w:t>
      </w:r>
      <w:r>
        <w:rPr>
          <w:rFonts w:ascii="Times New Roman" w:hAnsi="Times New Roman"/>
          <w:sz w:val="28"/>
        </w:rPr>
        <w:t xml:space="preserve"> </w:t>
      </w:r>
      <w:r w:rsidR="005C0872">
        <w:rPr>
          <w:rFonts w:ascii="Times New Roman" w:hAnsi="Times New Roman"/>
          <w:sz w:val="28"/>
        </w:rPr>
        <w:t>№</w:t>
      </w:r>
      <w:r w:rsidR="00972D23"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 w:rsidR="00972D23">
        <w:rPr>
          <w:rFonts w:ascii="Times New Roman" w:hAnsi="Times New Roman"/>
          <w:sz w:val="28"/>
        </w:rPr>
        <w:t>1317</w:t>
      </w:r>
    </w:p>
    <w:p w:rsidR="00131F6C" w:rsidRDefault="00131F6C">
      <w:pPr>
        <w:tabs>
          <w:tab w:val="left" w:pos="7920"/>
          <w:tab w:val="left" w:pos="9180"/>
          <w:tab w:val="left" w:pos="12780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131F6C" w:rsidRDefault="00131F6C">
      <w:pPr>
        <w:tabs>
          <w:tab w:val="left" w:pos="7920"/>
          <w:tab w:val="left" w:pos="9180"/>
          <w:tab w:val="left" w:pos="12780"/>
        </w:tabs>
        <w:spacing w:after="0" w:line="240" w:lineRule="auto"/>
        <w:rPr>
          <w:rFonts w:ascii="Times New Roman" w:hAnsi="Times New Roman"/>
          <w:sz w:val="28"/>
        </w:rPr>
      </w:pPr>
    </w:p>
    <w:p w:rsidR="00131F6C" w:rsidRDefault="005C0872">
      <w:pPr>
        <w:tabs>
          <w:tab w:val="left" w:pos="7920"/>
          <w:tab w:val="left" w:pos="9180"/>
          <w:tab w:val="left" w:pos="12780"/>
        </w:tabs>
        <w:spacing w:after="0" w:line="240" w:lineRule="auto"/>
        <w:ind w:left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Административный регламент</w:t>
      </w:r>
    </w:p>
    <w:p w:rsidR="00131F6C" w:rsidRDefault="005C087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Песч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 xml:space="preserve">нокопского района» </w:t>
      </w:r>
    </w:p>
    <w:p w:rsidR="00131F6C" w:rsidRDefault="00131F6C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</w:rPr>
      </w:pPr>
    </w:p>
    <w:p w:rsidR="00131F6C" w:rsidRDefault="005C0872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</w:p>
    <w:p w:rsidR="00131F6C" w:rsidRDefault="00131F6C">
      <w:pPr>
        <w:spacing w:after="0" w:line="240" w:lineRule="auto"/>
        <w:ind w:left="567"/>
        <w:rPr>
          <w:rFonts w:ascii="Times New Roman" w:hAnsi="Times New Roman"/>
          <w:b/>
          <w:sz w:val="16"/>
        </w:rPr>
      </w:pPr>
    </w:p>
    <w:p w:rsidR="00131F6C" w:rsidRDefault="005C08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 Предмет регулирования административного регламента</w:t>
      </w:r>
    </w:p>
    <w:p w:rsidR="00DA05DF" w:rsidRDefault="00DA05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 Административный регламент предоставления муниципальной усл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ги «Выплата компенсации части родительской платы за присмотр и уход за детьми в муниципальных образовательных организациях, находящихся на те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ритории Песчанокопского района» (далее – административный регламент, 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ниципальная услуга) разработан в целях повышения качества и доступности предоставления муниципальной услуги, определяет стандарт, сроки и послед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вательность действий (административных процедур) органов местного сам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управления осуществляющих в сфере образования Песчанокопского района, (дале</w:t>
      </w:r>
      <w:proofErr w:type="gramStart"/>
      <w:r>
        <w:rPr>
          <w:rFonts w:ascii="Times New Roman" w:hAnsi="Times New Roman"/>
          <w:sz w:val="28"/>
        </w:rPr>
        <w:t>е-</w:t>
      </w:r>
      <w:proofErr w:type="gramEnd"/>
      <w:r>
        <w:rPr>
          <w:rFonts w:ascii="Times New Roman" w:hAnsi="Times New Roman"/>
          <w:sz w:val="28"/>
        </w:rPr>
        <w:t xml:space="preserve"> уполномоченный орган), и образовательных организаций, реализующих образовательную программу дошкольного образования (далее – образовател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ная организация) при осуществлении полномочий по предоставлению компе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сации части родительской платы за присмотр и уход за детьми в 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ных образовательных организациях, находящихся на территории Песчаноко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ского района. Настоящий административный регламент регулирует отношения, возникающие на основании части 5 статьи 65 Федерального закона от 29.12.2012 №273-ФЗ «Об образовании в Российской Федерации» и части 1 ст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тьи 12 Областного закона от 14.11.2013 №26-ЗС «Об образовании в Ростовской области».</w:t>
      </w:r>
    </w:p>
    <w:p w:rsidR="00131F6C" w:rsidRDefault="00131F6C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</w:rPr>
      </w:pPr>
    </w:p>
    <w:p w:rsidR="00131F6C" w:rsidRDefault="005C087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 Круг заявителей</w:t>
      </w:r>
    </w:p>
    <w:p w:rsidR="00131F6C" w:rsidRDefault="00131F6C">
      <w:pPr>
        <w:spacing w:after="0" w:line="240" w:lineRule="auto"/>
        <w:ind w:left="567"/>
        <w:jc w:val="center"/>
        <w:rPr>
          <w:rFonts w:ascii="Times New Roman" w:hAnsi="Times New Roman"/>
          <w:b/>
          <w:sz w:val="16"/>
        </w:rPr>
      </w:pPr>
    </w:p>
    <w:p w:rsidR="00131F6C" w:rsidRDefault="005C0872">
      <w:pPr>
        <w:widowControl w:val="0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2.1. Муниципальная услуга предоставляется одному из родителей (зако</w:t>
      </w:r>
      <w:r>
        <w:rPr>
          <w:rFonts w:ascii="Times New Roman" w:hAnsi="Times New Roman"/>
          <w:color w:val="000000" w:themeColor="text1"/>
          <w:sz w:val="28"/>
        </w:rPr>
        <w:t>н</w:t>
      </w:r>
      <w:r>
        <w:rPr>
          <w:rFonts w:ascii="Times New Roman" w:hAnsi="Times New Roman"/>
          <w:color w:val="000000" w:themeColor="text1"/>
          <w:sz w:val="28"/>
        </w:rPr>
        <w:t>ных представителей) ребенка, посещающего образовательную организацию, реализующую образовательную программу дошкольного образования, внесш</w:t>
      </w:r>
      <w:r>
        <w:rPr>
          <w:rFonts w:ascii="Times New Roman" w:hAnsi="Times New Roman"/>
          <w:color w:val="000000" w:themeColor="text1"/>
          <w:sz w:val="28"/>
        </w:rPr>
        <w:t>е</w:t>
      </w:r>
      <w:r>
        <w:rPr>
          <w:rFonts w:ascii="Times New Roman" w:hAnsi="Times New Roman"/>
          <w:color w:val="000000" w:themeColor="text1"/>
          <w:sz w:val="28"/>
        </w:rPr>
        <w:t>му родительскую плату за присмотр и уход за ребенком в соответствующей о</w:t>
      </w:r>
      <w:r>
        <w:rPr>
          <w:rFonts w:ascii="Times New Roman" w:hAnsi="Times New Roman"/>
          <w:color w:val="000000" w:themeColor="text1"/>
          <w:sz w:val="28"/>
        </w:rPr>
        <w:t>б</w:t>
      </w:r>
      <w:r>
        <w:rPr>
          <w:rFonts w:ascii="Times New Roman" w:hAnsi="Times New Roman"/>
          <w:color w:val="000000" w:themeColor="text1"/>
          <w:sz w:val="28"/>
        </w:rPr>
        <w:t>разовательной организации, обратившемуся с заявлением или запросом о предоставлении муниципальной услуги (далее соответственно - заявитель, з</w:t>
      </w:r>
      <w:r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>явление).</w:t>
      </w:r>
    </w:p>
    <w:p w:rsidR="00131F6C" w:rsidRDefault="005C0872">
      <w:pPr>
        <w:widowControl w:val="0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Заявителем может быть:</w:t>
      </w:r>
    </w:p>
    <w:p w:rsidR="00131F6C" w:rsidRDefault="005C0872">
      <w:pPr>
        <w:widowControl w:val="0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-гражданин Российской Федерации;</w:t>
      </w:r>
    </w:p>
    <w:p w:rsidR="00131F6C" w:rsidRDefault="005C0872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ab/>
        <w:t>-иностранный гражданин или лицо без гражданства.</w:t>
      </w:r>
    </w:p>
    <w:p w:rsidR="00131F6C" w:rsidRDefault="005C0872">
      <w:pPr>
        <w:widowControl w:val="0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2.2. От имени заявителей могут выступать физические лица, имеющие т</w:t>
      </w:r>
      <w:r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>кое право в силу наделения их соответствующими полномочиями в порядке, установленном законодательством Российской Федерации.</w:t>
      </w:r>
    </w:p>
    <w:p w:rsidR="00131F6C" w:rsidRDefault="00131F6C">
      <w:pPr>
        <w:widowControl w:val="0"/>
        <w:tabs>
          <w:tab w:val="left" w:pos="567"/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131F6C" w:rsidRDefault="005C0872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3. Требования к порядку информирования о предоставлении </w:t>
      </w:r>
    </w:p>
    <w:p w:rsidR="00131F6C" w:rsidRDefault="005C0872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муниципальной услуги</w:t>
      </w:r>
    </w:p>
    <w:p w:rsidR="00131F6C" w:rsidRDefault="00131F6C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16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3.1. Информирование о предоставлении муниципальной услуги </w:t>
      </w:r>
      <w:r>
        <w:rPr>
          <w:rFonts w:ascii="Times New Roman" w:hAnsi="Times New Roman"/>
          <w:sz w:val="28"/>
        </w:rPr>
        <w:t>ос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ществляется уполномоченным органам и образовательными организациями в пределах своей компетенции в рамках предоставления муниципальной услуги.</w:t>
      </w:r>
    </w:p>
    <w:p w:rsidR="00131F6C" w:rsidRDefault="005C08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Местонахождение (адрес) с. Песчанокопское, Песчанокопский район. Отдел образования Администрации Песчанокопского района: </w:t>
      </w:r>
    </w:p>
    <w:p w:rsidR="00131F6C" w:rsidRDefault="005C08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347570, </w:t>
      </w:r>
      <w:proofErr w:type="spellStart"/>
      <w:r>
        <w:rPr>
          <w:rFonts w:ascii="Times New Roman" w:hAnsi="Times New Roman"/>
          <w:sz w:val="28"/>
        </w:rPr>
        <w:t>с</w:t>
      </w:r>
      <w:proofErr w:type="gramStart"/>
      <w:r>
        <w:rPr>
          <w:rFonts w:ascii="Times New Roman" w:hAnsi="Times New Roman"/>
          <w:sz w:val="28"/>
        </w:rPr>
        <w:t>.П</w:t>
      </w:r>
      <w:proofErr w:type="gramEnd"/>
      <w:r>
        <w:rPr>
          <w:rFonts w:ascii="Times New Roman" w:hAnsi="Times New Roman"/>
          <w:sz w:val="28"/>
        </w:rPr>
        <w:t>есчанокопское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ул.Школьная</w:t>
      </w:r>
      <w:proofErr w:type="spellEnd"/>
      <w:r>
        <w:rPr>
          <w:rFonts w:ascii="Times New Roman" w:hAnsi="Times New Roman"/>
          <w:sz w:val="28"/>
        </w:rPr>
        <w:t>, 1 .</w:t>
      </w:r>
    </w:p>
    <w:p w:rsidR="00131F6C" w:rsidRDefault="005C08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 работы: с понедельника по пятницу – с 8.00 до 16.12.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Телефоны для справок: 8(86373) 9-19-39 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электронной почты: stars@peschan.donpac.ru</w:t>
      </w:r>
    </w:p>
    <w:p w:rsidR="00131F6C" w:rsidRDefault="005C0872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официальный сайт в информационно-телекоммуникационной сети «Интернет»: https://peschanobr.donland.ru/ (далее – сайт Отдела образования Песчанокопск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района).</w:t>
      </w:r>
    </w:p>
    <w:p w:rsidR="00131F6C" w:rsidRDefault="005C0872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3.3. Сведения о наименовании, местонахождении образовательных орг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низаций, о графиках их работы, справочных телефонах, адресах электронной почты и сайтов размещены на сайте Отдела Образования Песчанокопского ра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она и в Приложении №1 данного регламента.</w:t>
      </w:r>
    </w:p>
    <w:p w:rsidR="00131F6C" w:rsidRDefault="005C0872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 Для получения информации по процедуре предоставления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пальной услуги заявителями используются следующие формы консультиров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ния:</w:t>
      </w:r>
    </w:p>
    <w:p w:rsidR="00131F6C" w:rsidRDefault="005C0872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-индивидуальная консультация при личном обращении;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-индивидуальная консультация по телефону;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-индивидуальная консультация по почте;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-индивидуальная консультация по электронной почте;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-публичная устная консультация;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-публичная письменная консультация;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-на сайте Отдела образования Администрации  Песчанокопского района.</w:t>
      </w:r>
    </w:p>
    <w:p w:rsidR="00131F6C" w:rsidRDefault="005C0872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3.5.Индивидуальная консультация при личном обращении предоставляе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ся заявителю на личном приеме в Отделе образования Администрации Песч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нокопского района и в образовательной организации.</w:t>
      </w:r>
    </w:p>
    <w:p w:rsidR="00131F6C" w:rsidRDefault="005C0872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 Индивидуальная консультация по телефону предоставляется заявит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лю при его обращении по номеру телефона для справок в Отдел образования Администрации Песчанокопского района и в образовательные организации.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 Ответ на телефонный звонок должен начинаться с информации о наименовании органа или организации, в который позвонил заявитель, фам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лии, имени, отчестве и должности специалиста, принявшего телефонный зв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нок. При невозможности дать ответ на вопрос заявителя специалист, приня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lastRenderedPageBreak/>
        <w:t>ший телефонный звонок, обязан переадресовать звонок другому работнику, 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торый может ответить на вопрос заявителя.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3.8. При консультировании по письменным обращениям ответ на обр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щение заявителя направляется почтой в адрес заявителя в срок, не превыша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щий 30 дней со дня поступления письменного обращения.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Днем поступления обращения является день регистрации входящего 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ращения.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 На сайте Отдела образования Администрации Песчанокопского ра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она  должны быть размещены следующие информационные материалы: почт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вый адрес уполномоченного органа, адрес электронной почты, справочные 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лефоны, по которым можно получить консультацию о порядке предоставления муниципальной услуги, настоящий административный регламент с приложен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ями, почтовые и электронные адреса, адреса сайтов, справочные телефоны и график работы образовательных организаций.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 На информационных стендах Отдела образования Администрации Песчанокопского района и образовательных организациях Песчанокопского района  размещаются следующие информационные материалы: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порядке предоставления муниципальной услуги, в том числе информация о месте приема заявителей и установленных для приема днях и часах;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нормативных правовых актов, регламентирующих предоставл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ние муниципальной услуги;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документов и заявлений, используемых при предоставлении 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ниципальной услуги.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3.11. Информация о поданных заявлениях, ходе рассмотрения документов и принятии решений о выплате компенсации родительской платы или отказе в предоставлении муниципальной  услуги должна быть доступна заявителям при обращении в Отдел образования Администрации Песчанокопского района.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3.12. Информация по вопросу предоставления муниципальной  услуги может предоставляться с использованием федеральной муниципальной инфо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мационной системы «Единый портал государственных и муниципальных услуг (функций)» (www.gosuslugi.ru). </w:t>
      </w:r>
    </w:p>
    <w:p w:rsidR="00131F6C" w:rsidRDefault="00131F6C">
      <w:pPr>
        <w:jc w:val="center"/>
        <w:rPr>
          <w:rFonts w:ascii="Times New Roman" w:hAnsi="Times New Roman"/>
          <w:b/>
          <w:color w:val="000000" w:themeColor="text1"/>
          <w:sz w:val="28"/>
          <w:highlight w:val="white"/>
        </w:rPr>
      </w:pPr>
    </w:p>
    <w:p w:rsidR="00131F6C" w:rsidRDefault="005C0872">
      <w:pPr>
        <w:pStyle w:val="aa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Стандарт предоставления муниципальной услуги</w:t>
      </w:r>
    </w:p>
    <w:p w:rsidR="00131F6C" w:rsidRDefault="00131F6C">
      <w:pPr>
        <w:spacing w:after="0" w:line="240" w:lineRule="auto"/>
        <w:rPr>
          <w:rFonts w:ascii="Times New Roman" w:hAnsi="Times New Roman"/>
          <w:b/>
          <w:color w:val="000000" w:themeColor="text1"/>
          <w:sz w:val="16"/>
        </w:rPr>
      </w:pPr>
    </w:p>
    <w:p w:rsidR="00131F6C" w:rsidRDefault="005C0872">
      <w:pPr>
        <w:pStyle w:val="aa"/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Наименование муниципальной услуги</w:t>
      </w:r>
    </w:p>
    <w:p w:rsidR="00131F6C" w:rsidRDefault="00131F6C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16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1.1.Муниципальная услуга «Выплата компенсации части родительской платы за присмотр и уход за детьми в муниципальных образовательных орг</w:t>
      </w:r>
      <w:r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>низациях, находящихся на территории Песчанокопского района»</w:t>
      </w:r>
    </w:p>
    <w:p w:rsidR="00131F6C" w:rsidRDefault="00131F6C">
      <w:pPr>
        <w:spacing w:after="0" w:line="240" w:lineRule="auto"/>
        <w:ind w:left="567" w:firstLine="709"/>
        <w:jc w:val="both"/>
        <w:rPr>
          <w:rFonts w:ascii="Times New Roman" w:hAnsi="Times New Roman"/>
          <w:color w:val="FFFFFF" w:themeColor="background1"/>
          <w:sz w:val="28"/>
        </w:rPr>
      </w:pPr>
    </w:p>
    <w:p w:rsidR="00131F6C" w:rsidRDefault="005C0872">
      <w:pPr>
        <w:pStyle w:val="aa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Наименование органа, предоставляющего муниципальную услугу</w:t>
      </w:r>
    </w:p>
    <w:p w:rsidR="00131F6C" w:rsidRDefault="00131F6C">
      <w:pPr>
        <w:pStyle w:val="aa"/>
        <w:widowControl w:val="0"/>
        <w:spacing w:after="0" w:line="240" w:lineRule="auto"/>
        <w:ind w:left="927"/>
        <w:rPr>
          <w:rFonts w:ascii="Times New Roman" w:hAnsi="Times New Roman"/>
          <w:b/>
          <w:sz w:val="16"/>
        </w:rPr>
      </w:pPr>
    </w:p>
    <w:p w:rsidR="00131F6C" w:rsidRDefault="005C08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Муниципальная услуга предоставляется Отделом образования Адм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нистрации Песчанокопского района.</w:t>
      </w:r>
    </w:p>
    <w:p w:rsidR="00131F6C" w:rsidRDefault="005C08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2.2. В предоставлении муниципальной услуги участвуют образовател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ные организации, реализующие образовательную программу дошкольного 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разования (в части первичного приема, проверки и регистрации документов) и Отдел образования Администрации Песчанокопского района (в части ос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ществления </w:t>
      </w:r>
      <w:proofErr w:type="gramStart"/>
      <w:r>
        <w:rPr>
          <w:rFonts w:ascii="Times New Roman" w:hAnsi="Times New Roman"/>
          <w:sz w:val="28"/>
        </w:rPr>
        <w:t>контроля за</w:t>
      </w:r>
      <w:proofErr w:type="gramEnd"/>
      <w:r>
        <w:rPr>
          <w:rFonts w:ascii="Times New Roman" w:hAnsi="Times New Roman"/>
          <w:sz w:val="28"/>
        </w:rPr>
        <w:t xml:space="preserve"> полнотой и качеством предоставления муниципальной услуги).</w:t>
      </w:r>
    </w:p>
    <w:p w:rsidR="00131F6C" w:rsidRDefault="005C08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Уполномоченный орган не вправе требовать от заявителя осущест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ления действий, в том числе согласований, необходимых для получения 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ципальной услуги и связанных с обращением в иные государственные органы местного самоуправления, организации (кроме образовательных организаций в понятии настоящего административного регламента).</w:t>
      </w:r>
    </w:p>
    <w:p w:rsidR="00131F6C" w:rsidRDefault="005C08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При предоставлении муниципальной услуги для получения докуме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тов (сведений) в рамках межведомственного взаимодействия Отдел образов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ния Администрации Песчанокопского района взаимодействует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:</w:t>
      </w:r>
    </w:p>
    <w:p w:rsidR="00131F6C" w:rsidRDefault="005C0872">
      <w:pPr>
        <w:widowControl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-Федеральной налоговой службой;</w:t>
      </w:r>
    </w:p>
    <w:p w:rsidR="00131F6C" w:rsidRDefault="005C0872">
      <w:pPr>
        <w:widowControl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-Пенсионным Фондом Российской Федерации;</w:t>
      </w:r>
    </w:p>
    <w:p w:rsidR="00131F6C" w:rsidRDefault="005C08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При предоставлении муниципальной услуги Отделу образования Адм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нистрации Песчанокопского района запрещается требовать от заявителя ос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ществления действий, в том числе согласований, необходимых для получения муниципальной услуги и связанных с обращением в иные муниципальные  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  <w:proofErr w:type="gramEnd"/>
    </w:p>
    <w:p w:rsidR="00131F6C" w:rsidRDefault="00131F6C">
      <w:pPr>
        <w:widowControl w:val="0"/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</w:p>
    <w:p w:rsidR="00131F6C" w:rsidRDefault="005C0872">
      <w:pPr>
        <w:pStyle w:val="aa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Описание результата предоставления муниципальной услуги</w:t>
      </w:r>
    </w:p>
    <w:p w:rsidR="00131F6C" w:rsidRDefault="00131F6C">
      <w:pPr>
        <w:pStyle w:val="aa"/>
        <w:widowControl w:val="0"/>
        <w:spacing w:after="0" w:line="240" w:lineRule="auto"/>
        <w:ind w:left="927"/>
        <w:rPr>
          <w:rFonts w:ascii="Times New Roman" w:hAnsi="Times New Roman"/>
          <w:b/>
          <w:sz w:val="16"/>
        </w:rPr>
      </w:pPr>
    </w:p>
    <w:p w:rsidR="00131F6C" w:rsidRDefault="005C0872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Результатом предоставления муниципальной услуги является:</w:t>
      </w:r>
    </w:p>
    <w:p w:rsidR="00131F6C" w:rsidRDefault="005C0872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 заявителю компенсации родительской платы в форме выплаты;</w:t>
      </w:r>
    </w:p>
    <w:p w:rsidR="00131F6C" w:rsidRDefault="005C0872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отказ в предоставлении (выплате) компенсации родительской платы на основании решения уполномоченного органа.</w:t>
      </w:r>
    </w:p>
    <w:p w:rsidR="00131F6C" w:rsidRDefault="00131F6C">
      <w:pPr>
        <w:widowControl w:val="0"/>
        <w:spacing w:after="0" w:line="240" w:lineRule="auto"/>
        <w:ind w:left="567" w:firstLine="709"/>
        <w:jc w:val="both"/>
        <w:rPr>
          <w:rFonts w:ascii="Times New Roman" w:hAnsi="Times New Roman"/>
          <w:b/>
          <w:sz w:val="28"/>
        </w:rPr>
      </w:pPr>
    </w:p>
    <w:p w:rsidR="00131F6C" w:rsidRDefault="005C0872">
      <w:pPr>
        <w:pStyle w:val="aa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Срок предоставления муниципальной услуги</w:t>
      </w:r>
    </w:p>
    <w:p w:rsidR="00131F6C" w:rsidRDefault="00131F6C">
      <w:pPr>
        <w:pStyle w:val="aa"/>
        <w:widowControl w:val="0"/>
        <w:spacing w:after="0" w:line="240" w:lineRule="auto"/>
        <w:ind w:left="927"/>
        <w:rPr>
          <w:rFonts w:ascii="Times New Roman" w:hAnsi="Times New Roman"/>
          <w:b/>
          <w:sz w:val="16"/>
        </w:rPr>
      </w:pPr>
    </w:p>
    <w:p w:rsidR="00131F6C" w:rsidRDefault="005C08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Отдел образования Администрации Песчанокопского района  прин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мает решение о предоставлении муниципальной услуги при условии внесения в заявление данных о половой принадлежности, СНИЛС, гражданстве заявителя и ребенка (детей) составляет не более 6 рабочих дней со дня регистрации зая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ления и документов, необходимых для предоставления муниципальной услуги.</w:t>
      </w:r>
    </w:p>
    <w:p w:rsidR="00131F6C" w:rsidRDefault="005C08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случае отсутствия в заявлении, поданном непосредственно в уполном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ченный орган, данных о половой принадлежности, СНИЛС и гражданстве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явителя и ребенка (детей) заявитель уведомляется об увеличении срока ра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смотрения заявления на период, необходимый для осуществления межведо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ственных запросов, но при этом срок рассмотрения заявления не должен пр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вышать 11 рабочих дней со дня регистрации заявления и документов, необх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димых для предоставления муниципальной услуги.</w:t>
      </w:r>
      <w:proofErr w:type="gramEnd"/>
    </w:p>
    <w:p w:rsidR="00131F6C" w:rsidRDefault="005C08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4.2. При положительном решении Отделом образования Администрации Песчанокопского района  выплата компенсации производится ежеквартально не позднее 20-го числа месяца, следующего за отчетным кварталом, по выбору заявителей: посредством перевода денежных средств по банковским счетам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лучателей.</w:t>
      </w:r>
    </w:p>
    <w:p w:rsidR="00131F6C" w:rsidRDefault="005C08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Общий срок предоставления муниципальной услуги при предоста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лении первичной выплаты не должен превышать 120 (ста двадцати) календа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ных дней с момента приема заявления на предоставление муниципальной усл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ги.</w:t>
      </w:r>
    </w:p>
    <w:p w:rsidR="00131F6C" w:rsidRDefault="00131F6C">
      <w:pPr>
        <w:widowControl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</w:rPr>
      </w:pPr>
    </w:p>
    <w:p w:rsidR="00DA05DF" w:rsidRDefault="00DA05DF">
      <w:pPr>
        <w:widowControl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</w:rPr>
      </w:pPr>
    </w:p>
    <w:p w:rsidR="00131F6C" w:rsidRDefault="005C0872">
      <w:pPr>
        <w:pStyle w:val="aa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нормативных правовых актов, регулирующих отнош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>ния, возникающие в связи с предоставлением муниципальной усл</w:t>
      </w:r>
      <w:r>
        <w:rPr>
          <w:rFonts w:ascii="Times New Roman" w:hAnsi="Times New Roman"/>
          <w:b/>
          <w:sz w:val="28"/>
        </w:rPr>
        <w:t>у</w:t>
      </w:r>
      <w:r>
        <w:rPr>
          <w:rFonts w:ascii="Times New Roman" w:hAnsi="Times New Roman"/>
          <w:b/>
          <w:sz w:val="28"/>
        </w:rPr>
        <w:t xml:space="preserve">ги </w:t>
      </w:r>
    </w:p>
    <w:p w:rsidR="00131F6C" w:rsidRDefault="00131F6C">
      <w:pPr>
        <w:pStyle w:val="aa"/>
        <w:widowControl w:val="0"/>
        <w:spacing w:after="0" w:line="240" w:lineRule="auto"/>
        <w:ind w:left="927"/>
        <w:rPr>
          <w:rFonts w:ascii="Times New Roman" w:hAnsi="Times New Roman"/>
          <w:b/>
          <w:sz w:val="16"/>
        </w:rPr>
      </w:pPr>
    </w:p>
    <w:p w:rsidR="00DA05DF" w:rsidRDefault="00DA05DF">
      <w:pPr>
        <w:pStyle w:val="aa"/>
        <w:widowControl w:val="0"/>
        <w:spacing w:after="0" w:line="240" w:lineRule="auto"/>
        <w:ind w:left="927"/>
        <w:rPr>
          <w:rFonts w:ascii="Times New Roman" w:hAnsi="Times New Roman"/>
          <w:b/>
          <w:sz w:val="16"/>
        </w:rPr>
      </w:pPr>
    </w:p>
    <w:p w:rsidR="00DA05DF" w:rsidRDefault="00DA05DF">
      <w:pPr>
        <w:pStyle w:val="aa"/>
        <w:widowControl w:val="0"/>
        <w:spacing w:after="0" w:line="240" w:lineRule="auto"/>
        <w:ind w:left="927"/>
        <w:rPr>
          <w:rFonts w:ascii="Times New Roman" w:hAnsi="Times New Roman"/>
          <w:b/>
          <w:sz w:val="16"/>
        </w:rPr>
      </w:pPr>
    </w:p>
    <w:p w:rsidR="00DA05DF" w:rsidRDefault="00DA05DF">
      <w:pPr>
        <w:pStyle w:val="aa"/>
        <w:widowControl w:val="0"/>
        <w:spacing w:after="0" w:line="240" w:lineRule="auto"/>
        <w:ind w:left="927"/>
        <w:rPr>
          <w:rFonts w:ascii="Times New Roman" w:hAnsi="Times New Roman"/>
          <w:b/>
          <w:sz w:val="16"/>
        </w:rPr>
      </w:pPr>
    </w:p>
    <w:p w:rsidR="00131F6C" w:rsidRDefault="005C08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Правовыми основаниями для предоставления муниципальной услуги я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ляются:</w:t>
      </w:r>
    </w:p>
    <w:p w:rsidR="00131F6C" w:rsidRDefault="00972D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hyperlink r:id="rId9" w:history="1">
        <w:r w:rsidR="005C0872">
          <w:rPr>
            <w:rFonts w:ascii="Times New Roman" w:hAnsi="Times New Roman"/>
            <w:sz w:val="28"/>
          </w:rPr>
          <w:t>Федеральный закон от 29 декабря 2012 года № 273-ФЗ</w:t>
        </w:r>
      </w:hyperlink>
      <w:r w:rsidR="005C0872">
        <w:rPr>
          <w:rFonts w:ascii="Times New Roman" w:hAnsi="Times New Roman"/>
          <w:sz w:val="28"/>
        </w:rPr>
        <w:t xml:space="preserve"> «Об образовании в Российской Федерации» («Российская газета» от 31 декабря 2012 года № 303);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Областной закон Ростовской области от 14 ноября 2013 года № 26-ЗС «Об образовании в Ростовской области» (газета «Наше время» от 21 ноября 2013 года № 628-633);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21 декабря 2021 г. N 414-ФЗ "Об общих принципах организации публичной власти в субъектах Российской Федерации";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6.04.2011 №63-ФЗ «Об электронной подписи»;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27.07.2006 N 152-ФЗ (ред. от 24.04.2020) "О перс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нальных данных";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06.10.2003 N 131-ФЗ (ред. от 29.05.2023, с изм. от 30.05.2023) "Об общих принципах организации местного самоуправления в Российской Федерации";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27.07.2010 N 210-ФЗ (ред. от 04.11.2022) "Об орг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низации предоставления государственных и муниципальных услуг";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Правительства РФ от 27 мая 2023 г. N 829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тельных организациях, находящихся на территории соответствующего субъекта Российской Федерации".</w:t>
      </w:r>
    </w:p>
    <w:p w:rsidR="00131F6C" w:rsidRDefault="00131F6C">
      <w:pPr>
        <w:spacing w:after="0" w:line="240" w:lineRule="auto"/>
        <w:ind w:left="567" w:firstLine="709"/>
        <w:jc w:val="center"/>
        <w:rPr>
          <w:rFonts w:ascii="Times New Roman" w:hAnsi="Times New Roman"/>
          <w:sz w:val="28"/>
        </w:rPr>
      </w:pPr>
    </w:p>
    <w:p w:rsidR="00DA05DF" w:rsidRDefault="00DA05DF">
      <w:pPr>
        <w:spacing w:after="0" w:line="240" w:lineRule="auto"/>
        <w:ind w:left="567" w:firstLine="709"/>
        <w:jc w:val="center"/>
        <w:rPr>
          <w:rFonts w:ascii="Times New Roman" w:hAnsi="Times New Roman"/>
          <w:sz w:val="28"/>
        </w:rPr>
      </w:pPr>
    </w:p>
    <w:p w:rsidR="00131F6C" w:rsidRDefault="005C0872">
      <w:pPr>
        <w:pStyle w:val="aa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Исчерпывающий перечень документов и сведений, необходимых для предоставления муниципальной услуги, которые являются н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>обходимыми и обязательными для  предоставления муниципал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b/>
          <w:sz w:val="28"/>
        </w:rPr>
        <w:lastRenderedPageBreak/>
        <w:t>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31F6C" w:rsidRDefault="00131F6C">
      <w:pPr>
        <w:pStyle w:val="aa"/>
        <w:widowControl w:val="0"/>
        <w:spacing w:after="0" w:line="240" w:lineRule="auto"/>
        <w:ind w:left="927"/>
        <w:rPr>
          <w:rFonts w:ascii="Times New Roman" w:hAnsi="Times New Roman"/>
          <w:b/>
          <w:sz w:val="16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Для получения муниципальной услуги заявитель представляет в 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разовательную организацию, которую посещает его ребенок (дети) лично, через других лиц (при предъявлении оформленной в соответствии с законодател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ством доверенности) либо посредством ЕПГУ: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6.1.1. Заявление о предоставлении муниципальной услуги по форме,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гласно Приложению №2 к настоящему административному регламенту. В сл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чае направления заявления посредством ЕПГУ формирование заявления ос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ществляется посредством заполнения интерактивной формы на ЕПГУ без нео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ходимости дополнительной подачи заявления в какой-либо иной форме.</w:t>
      </w:r>
    </w:p>
    <w:p w:rsidR="00131F6C" w:rsidRDefault="005C08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6.1.2. Паспорт (иной документ, удостоверяющий личность) заявителя.</w:t>
      </w:r>
    </w:p>
    <w:p w:rsidR="00131F6C" w:rsidRDefault="005C08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направления заявления посредством ЕПГУ сведения из паспорта (иного документа, удостоверяющего личность заявителя) формируются при подтверждении учетной записи в Единой системе идентификац</w:t>
      </w:r>
      <w:proofErr w:type="gramStart"/>
      <w:r>
        <w:rPr>
          <w:rFonts w:ascii="Times New Roman" w:hAnsi="Times New Roman"/>
          <w:sz w:val="28"/>
        </w:rPr>
        <w:t>ии и ау</w:t>
      </w:r>
      <w:proofErr w:type="gramEnd"/>
      <w:r>
        <w:rPr>
          <w:rFonts w:ascii="Times New Roman" w:hAnsi="Times New Roman"/>
          <w:sz w:val="28"/>
        </w:rPr>
        <w:t>тентиф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кации (ЕСИА)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131F6C" w:rsidRDefault="005C0872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Документ, подтверждающий личность заявителя, выданный  нотариусом должен быть подписан усиленной квалификационной электронной подписью нотариуса, в иных случаях – простой электронной подписью.</w:t>
      </w:r>
    </w:p>
    <w:p w:rsidR="00131F6C" w:rsidRDefault="005C0872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6.1.3. Документ о рождении ребенка, выданный компетентными органами иностранного государства (в случае рождения ребенка за пределами росси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ской Федерации). </w:t>
      </w:r>
    </w:p>
    <w:p w:rsidR="00131F6C" w:rsidRDefault="005C0872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6.1.4. Платежные документы, подтверждающие перечисление родител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ской платы в случае посещения ребенком в частной образовательной организ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ции, реализующей образовательную программу дошкольного образования. </w:t>
      </w:r>
    </w:p>
    <w:p w:rsidR="00131F6C" w:rsidRDefault="005C0872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6.1.5. В случае представления документов, перечисленных в подпунктах 6.1.2 – 6.1.4 настоящего пункта административного регламента, в образов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тельную организацию, заявителем также должны быть представлены копии указанных документов. Если заявителем не представлены копии документов, перечисленных в подпунктах 6.1.2 – 6.1.4 настоящего пункта, должностное 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цо образовательной организации, принимающее у заявителя документы, изг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тавливает указанные копии документов самостоятельно (при наличии пре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ставленных заявителем оригиналов этих документов). </w:t>
      </w:r>
      <w:r>
        <w:rPr>
          <w:rFonts w:ascii="Times New Roman" w:hAnsi="Times New Roman"/>
          <w:sz w:val="28"/>
        </w:rPr>
        <w:tab/>
        <w:t>6.1.6. Заявитель несет ответственность за достоверность представляемых документов, сведений и обязан извещать образовательную организацию об изменениях, влияющих на определение размера компенсации.</w:t>
      </w:r>
    </w:p>
    <w:p w:rsidR="00131F6C" w:rsidRDefault="00131F6C">
      <w:pPr>
        <w:spacing w:after="0" w:line="240" w:lineRule="auto"/>
        <w:ind w:left="567"/>
        <w:jc w:val="center"/>
        <w:rPr>
          <w:rFonts w:ascii="Times New Roman" w:hAnsi="Times New Roman"/>
          <w:sz w:val="28"/>
        </w:rPr>
      </w:pPr>
    </w:p>
    <w:p w:rsidR="00131F6C" w:rsidRDefault="005C087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7. Исчерпывающий перечень документов и сведений, </w:t>
      </w:r>
    </w:p>
    <w:p w:rsidR="00131F6C" w:rsidRDefault="005C087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необходимых</w:t>
      </w:r>
      <w:proofErr w:type="gramEnd"/>
      <w:r>
        <w:rPr>
          <w:rFonts w:ascii="Times New Roman" w:hAnsi="Times New Roman"/>
          <w:b/>
          <w:sz w:val="28"/>
        </w:rPr>
        <w:t xml:space="preserve"> для предоставления муниципальной услуги, которые находятся в распоряжении Отдела образования Администрации Пе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/>
          <w:sz w:val="28"/>
        </w:rPr>
        <w:t>чанокопского района для предоставлении муниципальной услуги</w:t>
      </w:r>
    </w:p>
    <w:p w:rsidR="00131F6C" w:rsidRDefault="00131F6C">
      <w:pPr>
        <w:spacing w:after="0" w:line="240" w:lineRule="auto"/>
        <w:ind w:left="567"/>
        <w:jc w:val="center"/>
        <w:rPr>
          <w:rFonts w:ascii="Times New Roman" w:hAnsi="Times New Roman"/>
          <w:b/>
          <w:sz w:val="16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7.1. Для получения муниципальной услуги заявитель вправе представить по собственной инициативе копии и оригиналы (для сверки):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заявление по форме, установленной в приложении № 2 к настоящему документу;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документ, удостоверяющий личность заявителя (при личном обращ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нии);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документ, подтверждающий, что заявитель является законным пре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ставителем ребенка (при личном обращении);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справка с места учебы совершеннолетнего ребенка (детей) заявителя, подтверждающая </w:t>
      </w:r>
      <w:proofErr w:type="gramStart"/>
      <w:r>
        <w:rPr>
          <w:rFonts w:ascii="Times New Roman" w:hAnsi="Times New Roman"/>
          <w:sz w:val="28"/>
        </w:rPr>
        <w:t>обучение по</w:t>
      </w:r>
      <w:proofErr w:type="gramEnd"/>
      <w:r>
        <w:rPr>
          <w:rFonts w:ascii="Times New Roman" w:hAnsi="Times New Roman"/>
          <w:sz w:val="28"/>
        </w:rPr>
        <w:t xml:space="preserve"> очной форме в образовательной организации любого типа независимо от ее организационно-правовой формы (за исключен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ем образовательной организации дополнительного образования) (в случае если такие дети имеются в семье);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е) документы, необходимые для получения компенсации части платы, взимаемой с родителей (законных представителей) за присмотр и уход за 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бенком, осваивающим образовательную программу дошкольного образования в организации, осуществляющей образовательную деятельность, в соответствии с критериями нуждаемости, установленными органами государственной власти субъектов Российской Федерации в соответствии с частью 5 статьи 65 Фед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рального закона "Об образовании в Российской Федерации";</w:t>
      </w:r>
      <w:proofErr w:type="gramEnd"/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согласие лиц, указанных в заявлении, на обработку их персональных данных (при личном обращении);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з) документы, подтверждающие сведения о регистрации брака, выданные компетентными органами иностранных государств, и перевод на русский язык (если брак зарегистрирован на территории иностранного государства);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и) документы, подтверждающие сведения о расторжении брака, выда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ные компетентными органами иностранных государств, и перевод на русский язык (если брак расторгнут на территории иностранного государства).</w:t>
      </w:r>
    </w:p>
    <w:p w:rsidR="00131F6C" w:rsidRDefault="005C087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7.2. Также заявитель может представить копию первой страницы сберег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тельной книжки владельца банковского счета, копию договора с кредитной 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ганизацией (с указанием реквизитов кредитной организации, реквизитов счета получателя) либо выписку по лицевому (расчетному) счету (для держателей банковских пластиковых карт) в целях исключения ошибок при оказании счета в заявлении.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 Если заявителем не представлены копии документов, указанных в подпунктах 7.1 – 7.2 настоящего пункта, должностной лицо образовательной организации, принимающее документы, изготавливает копии указанных док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ментов самостоятельно.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 Если документы, указанные в подпункте 7.1 настоящего пункта, не представлены заявителем по собственной инициативе, то необходимые свед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lastRenderedPageBreak/>
        <w:t>ния уполномоченные органы запрашивают в рамках межведомственного 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формационного взаимодействия.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7.5. Непредставление (несвоевременное представление) государственн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ми органами, органами местного самоуправления, подведомственными гос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дарственным органам или органам местного самоуправления организациями, участвующими в предоставлении государственной (муниципальной) услуги, по межведомственному запросу документов и сведений, указанных в пункте 13 настоящего документа, не может являться основанием для отказа в предоста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лении заявителю государственной (муниципальной) услуги.</w:t>
      </w:r>
    </w:p>
    <w:p w:rsidR="00131F6C" w:rsidRDefault="00131F6C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</w:rPr>
      </w:pPr>
    </w:p>
    <w:p w:rsidR="00131F6C" w:rsidRDefault="005C0872">
      <w:pPr>
        <w:pStyle w:val="aa"/>
        <w:keepNext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bookmarkStart w:id="1" w:name="sub_290"/>
      <w:r>
        <w:rPr>
          <w:rFonts w:ascii="Times New Roman" w:hAnsi="Times New Roman"/>
          <w:b/>
          <w:sz w:val="28"/>
        </w:rPr>
        <w:t>Указание на запрет требовать от заявителя</w:t>
      </w:r>
      <w:bookmarkEnd w:id="1"/>
    </w:p>
    <w:p w:rsidR="00131F6C" w:rsidRDefault="00131F6C">
      <w:pPr>
        <w:pStyle w:val="aa"/>
        <w:keepNext/>
        <w:spacing w:after="0" w:line="240" w:lineRule="auto"/>
        <w:ind w:left="927"/>
        <w:outlineLvl w:val="0"/>
        <w:rPr>
          <w:rFonts w:ascii="Times New Roman" w:hAnsi="Times New Roman"/>
          <w:b/>
          <w:sz w:val="16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предоставлении муниципальной услуги запрещается требовать от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явителя: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ставлением муниципальной услуги;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-представления документов и информации, которые в соответствии с нормативными правовыми актами Российской Федерации, нормативными пр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вовыми актами Ростовской области и муниципальными правовыми актами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дел образования Администрации Песчанокопского района  находятся в </w:t>
      </w:r>
      <w:proofErr w:type="gramStart"/>
      <w:r>
        <w:rPr>
          <w:rFonts w:ascii="Times New Roman" w:hAnsi="Times New Roman"/>
          <w:sz w:val="28"/>
        </w:rPr>
        <w:t>расп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ряжении</w:t>
      </w:r>
      <w:proofErr w:type="gramEnd"/>
      <w:r>
        <w:rPr>
          <w:rFonts w:ascii="Times New Roman" w:hAnsi="Times New Roman"/>
          <w:sz w:val="28"/>
        </w:rPr>
        <w:t xml:space="preserve"> и участву</w:t>
      </w:r>
      <w:r w:rsidR="00DA05DF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т в предоставлении муниципальной услуги, за исключением документов, указанных в пункте 6 статьи 7 Федерального закона от 27.07.2010 №210-ФЗ «Об организации предоставления государственных и муниципальных услуг» (далее – Федеральный закон  от 27.07.2010 №210-ФЗ); 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-представления документов и информации, отсутствие и (или) недост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верность которых не указывались при первоначальном отказе в приеме док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ментов, необходимых для предоставления муниципальной услуги, либо в предоставлении муниципальной услуги, за исключением случаев, предусмо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ренных подпунктом 4  пункта 1 статьи 7 Федерального закона от 27.07.2010 №210-ФЗ;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-представления на бумажном носителе документов и информации, эле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тронные образцы которых ранее были заверены в соответствии с подпунктом 7.2 пункта 7 статьи 16 Федерального закона от 27.07.2010 №210-ФЗ, за искл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131F6C" w:rsidRDefault="00131F6C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</w:rPr>
      </w:pPr>
    </w:p>
    <w:p w:rsidR="00131F6C" w:rsidRDefault="005C0872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Исчерпывающий перечень оснований для отказа в приеме док</w:t>
      </w:r>
      <w:r>
        <w:rPr>
          <w:rFonts w:ascii="Times New Roman" w:hAnsi="Times New Roman"/>
          <w:b/>
          <w:sz w:val="28"/>
        </w:rPr>
        <w:t>у</w:t>
      </w:r>
      <w:r>
        <w:rPr>
          <w:rFonts w:ascii="Times New Roman" w:hAnsi="Times New Roman"/>
          <w:b/>
          <w:sz w:val="28"/>
        </w:rPr>
        <w:t xml:space="preserve">ментов, необходимых для предоставления муниципальной услуги </w:t>
      </w:r>
    </w:p>
    <w:p w:rsidR="00131F6C" w:rsidRDefault="00131F6C">
      <w:pPr>
        <w:pStyle w:val="aa"/>
        <w:spacing w:after="0" w:line="240" w:lineRule="auto"/>
        <w:ind w:left="927"/>
        <w:rPr>
          <w:rFonts w:ascii="Times New Roman" w:hAnsi="Times New Roman"/>
          <w:sz w:val="16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9.1. В приеме документов, необходимых для предоставления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пальной услуги, может быть отказано по следующим основаниям: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а) заявление и документы, необходимые для предоставления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пальной услуги, поданы с нарушением требований, установленных настоящим документом, в том числе: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подано лицом, не имеющим полномочий на осуществление действий от имени заявителя;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заявителем представлен неполный комплект документов, необходимых для предоставления муниципальной услуги и указанных в пункте 7.1 настоящ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го документа;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заявителем в электронной форме не заполнены поля о половой прина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лежности, СНИЛС и гражданстве заявителя и ребенка (детей);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на дату обращения за предоставлением муниципальной услуги истек срок действия представленных документов, предусмотренный в таких докуме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тах или законодательством Российской Федерации, законами или иными но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мативными правовыми актами субъектов Российской Федерации;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представленные заявителем документы содержат подчистки и испра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ления текста, не заверенные в порядке, установленном законодательством Ро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сийской Федерации;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представленные документы содержат повреждения, наличие которых не позволяет в полном объеме использовать информацию и сведения, соде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жащиеся в таких документах, для предоставления государственной (муниц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пальной) услуги;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заявление подано в исполнительный орган субъекта Российской Фед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рации, орган местного самоуправления или организацию, в полномочия кот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рых не входит предоставление муниципальной услуги;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представленные документы не соответствуют установленным требов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ниям к предоставлению муниципальной услуги в электронной форме, указа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ным в пунктах 21 и 22 настоящего документа.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9.2. Заявителю не может быть отказано в приеме необходимых докуме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тов в случае, если они поданы в соответствии с информацией о сроках и поря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ке предоставления муниципальной  услуги, опубликованной на ЕПГУ и офиц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альном сайте Отдел образования Администрации Песчанокопского района.</w:t>
      </w:r>
    </w:p>
    <w:p w:rsidR="00131F6C" w:rsidRDefault="00131F6C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</w:rPr>
      </w:pPr>
    </w:p>
    <w:p w:rsidR="00131F6C" w:rsidRDefault="005C0872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Исчерпывающий перечень оснований для приостановления </w:t>
      </w:r>
    </w:p>
    <w:p w:rsidR="00131F6C" w:rsidRDefault="005C0872">
      <w:pPr>
        <w:pStyle w:val="aa"/>
        <w:spacing w:after="0" w:line="240" w:lineRule="auto"/>
        <w:ind w:left="92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или отказа в предоставлении Муниципальной услуги</w:t>
      </w:r>
    </w:p>
    <w:p w:rsidR="00131F6C" w:rsidRDefault="00131F6C">
      <w:pPr>
        <w:pStyle w:val="aa"/>
        <w:spacing w:after="0" w:line="240" w:lineRule="auto"/>
        <w:ind w:left="927"/>
        <w:rPr>
          <w:rFonts w:ascii="Times New Roman" w:hAnsi="Times New Roman"/>
          <w:b/>
          <w:sz w:val="16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10.2. Основаниями для отказа в предоставлении муниципальной услуги являются: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-несоответствие заявителя категории лиц, имеющих право на предоста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ление услуги;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-несоответствие сведений, представленных заявителем в заявлении о предоставлении услуги сведениям, полученным в порядке межведомственного информационного взаимодействия;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-лишение, ограничение родительских прав заявителя;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-отобрание ребенка при непосредственной угрозе его жизни или здор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вью у заявителя.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10.3. Заявителю не может быть отказано в предоставлении 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ной услуги в случае, если необходимые документы поданы в соответствии с информацией о сроках и порядке предоставления муниципальной услуги, опубликованной на ЕПГУ и официальном сайте Отдел образования 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страции Песчанокопского района.</w:t>
      </w:r>
    </w:p>
    <w:p w:rsidR="00131F6C" w:rsidRDefault="00131F6C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</w:rPr>
      </w:pPr>
    </w:p>
    <w:p w:rsidR="00131F6C" w:rsidRDefault="005C0872">
      <w:pPr>
        <w:pStyle w:val="aa"/>
        <w:keepNext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bookmarkStart w:id="2" w:name="sub_2012"/>
      <w:r>
        <w:rPr>
          <w:rFonts w:ascii="Times New Roman" w:hAnsi="Times New Roman"/>
          <w:b/>
          <w:sz w:val="28"/>
        </w:rPr>
        <w:t>Перечень услуг, которые являются необходимыми и обязательн</w:t>
      </w:r>
      <w:r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>ми для предоставления муниципальной услуги, в том числе свед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>ния о документе (документах), выдаваемом (выдаваемых) орган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z w:val="28"/>
        </w:rPr>
        <w:t>зациями, участвующими в предоставлении муниципальной услуги</w:t>
      </w:r>
      <w:bookmarkEnd w:id="2"/>
    </w:p>
    <w:p w:rsidR="00131F6C" w:rsidRDefault="00131F6C">
      <w:pPr>
        <w:pStyle w:val="aa"/>
        <w:keepNext/>
        <w:spacing w:after="0" w:line="240" w:lineRule="auto"/>
        <w:ind w:left="927"/>
        <w:outlineLvl w:val="0"/>
        <w:rPr>
          <w:rFonts w:ascii="Times New Roman" w:hAnsi="Times New Roman"/>
          <w:b/>
          <w:sz w:val="16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Услуг, которые являются необходимыми и обязательными для пред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ставления данной муниципальной услуги, законодательством Российской Ф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дерации и Ростовской области не предусмотрено.</w:t>
      </w:r>
    </w:p>
    <w:p w:rsidR="00131F6C" w:rsidRDefault="00131F6C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</w:rPr>
      </w:pPr>
    </w:p>
    <w:p w:rsidR="00131F6C" w:rsidRDefault="005C0872">
      <w:pPr>
        <w:pStyle w:val="aa"/>
        <w:keepNext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bookmarkStart w:id="3" w:name="sub_2013"/>
      <w:r>
        <w:rPr>
          <w:rFonts w:ascii="Times New Roman" w:hAnsi="Times New Roman"/>
          <w:b/>
          <w:sz w:val="28"/>
        </w:rPr>
        <w:t>Порядок, размер и основание взимания муниципальной пошлины или иной платы, взимаемой за предоставление муниципальной услуги</w:t>
      </w:r>
      <w:bookmarkEnd w:id="3"/>
    </w:p>
    <w:p w:rsidR="00131F6C" w:rsidRDefault="00131F6C">
      <w:pPr>
        <w:pStyle w:val="aa"/>
        <w:keepNext/>
        <w:spacing w:after="0" w:line="240" w:lineRule="auto"/>
        <w:ind w:left="927"/>
        <w:outlineLvl w:val="0"/>
        <w:rPr>
          <w:rFonts w:ascii="Times New Roman" w:hAnsi="Times New Roman"/>
          <w:b/>
          <w:sz w:val="16"/>
        </w:rPr>
      </w:pPr>
    </w:p>
    <w:p w:rsidR="00131F6C" w:rsidRDefault="005C087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действующим законодательством государственная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шлина и иная плата за предоставление муниципальной услуги не взымается.</w:t>
      </w:r>
    </w:p>
    <w:p w:rsidR="00131F6C" w:rsidRDefault="00131F6C">
      <w:pPr>
        <w:tabs>
          <w:tab w:val="left" w:pos="1134"/>
        </w:tabs>
        <w:spacing w:after="0" w:line="240" w:lineRule="auto"/>
        <w:ind w:left="567" w:firstLine="709"/>
        <w:contextualSpacing/>
        <w:jc w:val="both"/>
        <w:rPr>
          <w:rFonts w:ascii="Times New Roman" w:hAnsi="Times New Roman"/>
          <w:sz w:val="28"/>
        </w:rPr>
      </w:pPr>
    </w:p>
    <w:p w:rsidR="00131F6C" w:rsidRDefault="00131F6C">
      <w:pPr>
        <w:keepNext/>
        <w:spacing w:after="0" w:line="240" w:lineRule="auto"/>
        <w:ind w:left="567"/>
        <w:jc w:val="center"/>
        <w:outlineLvl w:val="0"/>
        <w:rPr>
          <w:rFonts w:ascii="Times New Roman" w:hAnsi="Times New Roman"/>
          <w:sz w:val="28"/>
        </w:rPr>
      </w:pPr>
      <w:bookmarkStart w:id="4" w:name="sub_2014"/>
    </w:p>
    <w:p w:rsidR="00131F6C" w:rsidRDefault="005C0872">
      <w:pPr>
        <w:pStyle w:val="aa"/>
        <w:keepNext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  <w:bookmarkEnd w:id="4"/>
    </w:p>
    <w:p w:rsidR="00131F6C" w:rsidRDefault="00131F6C">
      <w:pPr>
        <w:pStyle w:val="aa"/>
        <w:keepNext/>
        <w:spacing w:after="0" w:line="240" w:lineRule="auto"/>
        <w:ind w:left="927"/>
        <w:outlineLvl w:val="0"/>
        <w:rPr>
          <w:rFonts w:ascii="Times New Roman" w:hAnsi="Times New Roman"/>
          <w:sz w:val="16"/>
        </w:rPr>
      </w:pPr>
    </w:p>
    <w:p w:rsidR="00131F6C" w:rsidRDefault="005C08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ципальной услуги, включая информацию о методике расчета размера такой платы, не предусмотрены в связи с отсутствием вышеуказанных услуг.</w:t>
      </w:r>
    </w:p>
    <w:p w:rsidR="00131F6C" w:rsidRDefault="00131F6C">
      <w:pPr>
        <w:widowControl w:val="0"/>
        <w:spacing w:after="0" w:line="240" w:lineRule="auto"/>
        <w:ind w:left="567" w:firstLine="709"/>
        <w:rPr>
          <w:rFonts w:ascii="Times New Roman" w:hAnsi="Times New Roman"/>
          <w:sz w:val="28"/>
        </w:rPr>
      </w:pPr>
    </w:p>
    <w:p w:rsidR="00131F6C" w:rsidRDefault="005C0872">
      <w:pPr>
        <w:pStyle w:val="aa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Максимальный срок ожидания в очереди при подаче запроса о предоставлении муниципальной услуги, предоставляемой орган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z w:val="28"/>
        </w:rPr>
        <w:t>зацией, участвующей в предоставлении муниципальной услуги, и при получении результата предоставления таких услуг</w:t>
      </w:r>
    </w:p>
    <w:p w:rsidR="00131F6C" w:rsidRDefault="00131F6C">
      <w:pPr>
        <w:widowControl w:val="0"/>
        <w:spacing w:after="0" w:line="240" w:lineRule="auto"/>
        <w:ind w:left="567"/>
        <w:rPr>
          <w:rFonts w:ascii="Times New Roman" w:hAnsi="Times New Roman"/>
          <w:b/>
          <w:sz w:val="16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Максимальный срок ожидания в очереди при подаче заявления о пред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ставлении муниципальной услуги не должен превышать 15 минут.</w:t>
      </w:r>
    </w:p>
    <w:p w:rsidR="00131F6C" w:rsidRDefault="00131F6C">
      <w:pPr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</w:p>
    <w:p w:rsidR="00131F6C" w:rsidRDefault="005C0872">
      <w:pPr>
        <w:widowControl w:val="0"/>
        <w:spacing w:after="0" w:line="240" w:lineRule="auto"/>
        <w:ind w:left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15. Срок регистрации запроса заявителя о предоставлении</w:t>
      </w:r>
    </w:p>
    <w:p w:rsidR="00131F6C" w:rsidRDefault="005C0872">
      <w:pPr>
        <w:widowControl w:val="0"/>
        <w:spacing w:after="0" w:line="240" w:lineRule="auto"/>
        <w:ind w:left="567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муниципальной услуги и услуги, предоставляемой организацией, участвующей в предоставлении муниципальной услуги, в том числе в </w:t>
      </w:r>
      <w:r>
        <w:rPr>
          <w:rFonts w:ascii="Times New Roman" w:hAnsi="Times New Roman"/>
          <w:b/>
          <w:sz w:val="28"/>
        </w:rPr>
        <w:lastRenderedPageBreak/>
        <w:t>электронной форме</w:t>
      </w:r>
    </w:p>
    <w:p w:rsidR="00131F6C" w:rsidRDefault="00131F6C">
      <w:pPr>
        <w:widowControl w:val="0"/>
        <w:spacing w:after="0" w:line="240" w:lineRule="auto"/>
        <w:ind w:left="567" w:firstLine="709"/>
        <w:jc w:val="center"/>
        <w:rPr>
          <w:rFonts w:ascii="Times New Roman" w:hAnsi="Times New Roman"/>
          <w:b/>
          <w:sz w:val="16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15.1. Поступившие заявления о предоставлении муниципальной услуги регистрируются образовательной организацией в день поступления в Журнале регистрации заявлений на предоставление компенсации родительской платы по форме Приложения № 3.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15.2. Представление заявителем требуемых настоящим регламентом 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кументов в электронной форме не предусмотрено.</w:t>
      </w:r>
    </w:p>
    <w:p w:rsidR="00131F6C" w:rsidRDefault="00131F6C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</w:rPr>
      </w:pPr>
    </w:p>
    <w:p w:rsidR="00131F6C" w:rsidRDefault="005C0872">
      <w:pPr>
        <w:pStyle w:val="a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Требования к помещениям, в которых предоставляется муниц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z w:val="28"/>
        </w:rPr>
        <w:t>пальная услуга, предоставляемая организацией, участвующей в предоставлении муниципальной услуги, к месту ожидания и при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>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131F6C" w:rsidRDefault="00131F6C">
      <w:pPr>
        <w:pStyle w:val="aa"/>
        <w:spacing w:after="0" w:line="240" w:lineRule="auto"/>
        <w:ind w:left="927"/>
        <w:rPr>
          <w:rFonts w:ascii="Times New Roman" w:hAnsi="Times New Roman"/>
          <w:b/>
          <w:sz w:val="16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16.1. Информация о графике (режиме) работы Отдела образования Адм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нистрации Песчанокопского района, ЕПГУ  и образовательной организации размещается на входе в здания на видном месте.</w:t>
      </w:r>
    </w:p>
    <w:p w:rsidR="00131F6C" w:rsidRDefault="005C0872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16.2.Помещение, в котором предоставляется государственная услуга, обеспечивается необходимыми для предоставления муниципальной услуги оборудованием, канцелярскими принадлежностями, офисной мебелью, телеф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ном, компьютером с возможностью печати и выхода в Интернет, а также 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ступом к материалам в электронном виде и/или на бумажном носителе (в том числе на информационных стендах), содержащим следующие сведения: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-график приема заявителей;</w:t>
      </w:r>
    </w:p>
    <w:p w:rsidR="00131F6C" w:rsidRDefault="005C087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-образец оформления заявления;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-перечень документов, необходимых для назначения компенсации род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тельской платы, и требования, предъявляемые к этим документам;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-порядок расчета компенсации родительской платы;</w:t>
      </w:r>
    </w:p>
    <w:p w:rsidR="00131F6C" w:rsidRDefault="005C087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-текст настоящего административного регламента.</w:t>
      </w:r>
    </w:p>
    <w:p w:rsidR="00131F6C" w:rsidRDefault="005C0872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16.3. Визуальная текстовая информация, размещаемая на информацио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ных стендах, обновляется по мере изменения действующего законодательства, регулирующего предоставление муниципальной услуги, и изменения справо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ных сведений. Информационные стенды размещаются в местах, обеспечива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щих свободный доступ к ним, и располагаются на уровне глаз стоящего чел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века. При изготовлении информационных материалов для стендов используется шрифт </w:t>
      </w:r>
      <w:proofErr w:type="spellStart"/>
      <w:r>
        <w:rPr>
          <w:rFonts w:ascii="Times New Roman" w:hAnsi="Times New Roman"/>
          <w:sz w:val="28"/>
        </w:rPr>
        <w:t>Times</w:t>
      </w:r>
      <w:proofErr w:type="spellEnd"/>
      <w:r w:rsidR="00DA05DF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New</w:t>
      </w:r>
      <w:proofErr w:type="spellEnd"/>
      <w:r w:rsidR="00DA05DF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Roman</w:t>
      </w:r>
      <w:proofErr w:type="spellEnd"/>
      <w:r>
        <w:rPr>
          <w:rFonts w:ascii="Times New Roman" w:hAnsi="Times New Roman"/>
          <w:sz w:val="28"/>
        </w:rPr>
        <w:t xml:space="preserve"> размером не менее 14. </w:t>
      </w:r>
    </w:p>
    <w:p w:rsidR="00131F6C" w:rsidRDefault="005C0872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Мультимедийной информации о порядке предоставления услуги не предусмотрено.</w:t>
      </w:r>
    </w:p>
    <w:p w:rsidR="00131F6C" w:rsidRDefault="005C0872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16.4. Помещения, предназначенные для предоставления муниципальной услуги, включая места ожидания, должны соответствовать санитарно-эпидемиологическим, а также противопожарным правилам и нормативам. </w:t>
      </w:r>
    </w:p>
    <w:p w:rsidR="00131F6C" w:rsidRDefault="005C0872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16.5. Места ожидания предоставления муниципальной услуги оборуд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ются стульями или другой мебелью, обеспечивающей комфортные условия для заявителей. Количество мест ожидания определяется исходя из фактической </w:t>
      </w:r>
      <w:r>
        <w:rPr>
          <w:rFonts w:ascii="Times New Roman" w:hAnsi="Times New Roman"/>
          <w:sz w:val="28"/>
        </w:rPr>
        <w:lastRenderedPageBreak/>
        <w:t>нагрузки и возможностей для их размещения в здании, но не менее 2 мест на каждое должностное лицо, ведущее прием заявителей.</w:t>
      </w:r>
    </w:p>
    <w:p w:rsidR="00131F6C" w:rsidRDefault="005C0872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16.6. В местах ожидания предоставления муниципальной услуги пред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сматриваются доступные места общественного пользования.</w:t>
      </w:r>
    </w:p>
    <w:p w:rsidR="00131F6C" w:rsidRDefault="00131F6C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</w:rPr>
      </w:pPr>
    </w:p>
    <w:p w:rsidR="00131F6C" w:rsidRDefault="005C0872">
      <w:pPr>
        <w:pStyle w:val="aa"/>
        <w:keepNext/>
        <w:numPr>
          <w:ilvl w:val="0"/>
          <w:numId w:val="4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bookmarkStart w:id="5" w:name="sub_2018"/>
      <w:r>
        <w:rPr>
          <w:rFonts w:ascii="Times New Roman" w:hAnsi="Times New Roman"/>
          <w:b/>
          <w:sz w:val="28"/>
        </w:rPr>
        <w:t>Показатели доступности и качества муниципальной услуги</w:t>
      </w:r>
      <w:bookmarkEnd w:id="5"/>
    </w:p>
    <w:p w:rsidR="00131F6C" w:rsidRDefault="00131F6C">
      <w:pPr>
        <w:pStyle w:val="aa"/>
        <w:keepNext/>
        <w:spacing w:after="0" w:line="240" w:lineRule="auto"/>
        <w:ind w:left="942"/>
        <w:outlineLvl w:val="0"/>
        <w:rPr>
          <w:rFonts w:ascii="Times New Roman" w:hAnsi="Times New Roman"/>
          <w:b/>
          <w:sz w:val="16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6" w:name="sub_2181"/>
      <w:r>
        <w:rPr>
          <w:rFonts w:ascii="Times New Roman" w:hAnsi="Times New Roman"/>
          <w:sz w:val="28"/>
        </w:rPr>
        <w:t>17.1. Показателями доступности и качества предоставления 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ной услуги являются:</w:t>
      </w:r>
      <w:bookmarkEnd w:id="6"/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-открытый доступ заявителей и других лиц к информации о порядке и сроках предоставления муниципальной услуги, порядке обжалования действий (бездействия) должностных лиц уполномоченных органов и образовательных организаций;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-соблюдение стандарта предоставления муниципальной услуги;</w:t>
      </w:r>
    </w:p>
    <w:p w:rsidR="00131F6C" w:rsidRDefault="005C0872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-отсутствие жалоб заявителей на действия (бездействие) должностных лиц при предоставлении муниципальной услуги;</w:t>
      </w:r>
    </w:p>
    <w:p w:rsidR="00131F6C" w:rsidRDefault="005C0872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-оперативность вынесения решения в отношении рассматриваемого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явления;</w:t>
      </w:r>
    </w:p>
    <w:p w:rsidR="00131F6C" w:rsidRDefault="005C0872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-полнота и актуальность информации о порядке предоставления 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ципальной услуги;</w:t>
      </w:r>
    </w:p>
    <w:p w:rsidR="00131F6C" w:rsidRDefault="005C0872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-возможность получения заявителем информации о ходе предоставления муниципальной услуги при обращении в уполномоченный орган;</w:t>
      </w:r>
    </w:p>
    <w:p w:rsidR="00131F6C" w:rsidRDefault="005C0872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bookmarkStart w:id="7" w:name="sub_2182"/>
      <w:r>
        <w:rPr>
          <w:rFonts w:ascii="Times New Roman" w:hAnsi="Times New Roman"/>
          <w:sz w:val="28"/>
        </w:rPr>
        <w:t>-отсутствие жалоб на некорректное, невнимательное отношение к заяв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телям (их законным представителям).</w:t>
      </w:r>
    </w:p>
    <w:p w:rsidR="00131F6C" w:rsidRDefault="005C0872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17.2. В процессе предоставления муниципальной услуги заявитель одн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кратно взаимодействует с должностным лицом образовательной организации от 15 до 30 минут.</w:t>
      </w:r>
      <w:bookmarkStart w:id="8" w:name="sub_2019"/>
      <w:bookmarkEnd w:id="7"/>
    </w:p>
    <w:p w:rsidR="00131F6C" w:rsidRDefault="00131F6C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</w:rPr>
      </w:pPr>
    </w:p>
    <w:p w:rsidR="00131F6C" w:rsidRDefault="005C0872">
      <w:pPr>
        <w:spacing w:after="0" w:line="240" w:lineRule="auto"/>
        <w:ind w:left="567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18. Иные требования, в том числе учитывающие особенности предоставления муниципальной услуги в многофункциональных це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b/>
          <w:sz w:val="28"/>
        </w:rPr>
        <w:t>трах, особенности предоставления муниципальной услуги по эксте</w:t>
      </w:r>
      <w:r>
        <w:rPr>
          <w:rFonts w:ascii="Times New Roman" w:hAnsi="Times New Roman"/>
          <w:b/>
          <w:sz w:val="28"/>
        </w:rPr>
        <w:t>р</w:t>
      </w:r>
      <w:r>
        <w:rPr>
          <w:rFonts w:ascii="Times New Roman" w:hAnsi="Times New Roman"/>
          <w:b/>
          <w:sz w:val="28"/>
        </w:rPr>
        <w:t>риториальному принципу и особенности предоставления муниц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z w:val="28"/>
        </w:rPr>
        <w:t>пальной услуги в электронной форме</w:t>
      </w:r>
      <w:bookmarkEnd w:id="8"/>
    </w:p>
    <w:p w:rsidR="00131F6C" w:rsidRDefault="00131F6C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Заявителям обеспечивается возможность представления заявления и 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лагаемых документов в форме электронных документов посредством ЕПГУ.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муниципальной услуги с использованием ЕПГУ ос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ществляется в отношении заявителей, прошедших процедуру идентификац</w:t>
      </w:r>
      <w:proofErr w:type="gramStart"/>
      <w:r>
        <w:rPr>
          <w:rFonts w:ascii="Times New Roman" w:hAnsi="Times New Roman"/>
          <w:sz w:val="28"/>
        </w:rPr>
        <w:t>ии и</w:t>
      </w:r>
      <w:r w:rsidR="00DA05D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ау</w:t>
      </w:r>
      <w:proofErr w:type="gramEnd"/>
      <w:r>
        <w:rPr>
          <w:rFonts w:ascii="Times New Roman" w:hAnsi="Times New Roman"/>
          <w:sz w:val="28"/>
        </w:rPr>
        <w:t>тентификации в порядке, предусмотренном пунктом 11 статьи 7 Федеральн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закона от 27.07.2010 №210-ФЗ.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Заполненное с использованием интерактивной формы заявление о пред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ставлении муниципальной услуги отправляется заявителем вместе с прикре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ленными электронными образцами документов, необходимыми для предоста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ления муниципальной услуги в Отдел образования Администрации Песчан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копского района. При авторизации в ЕСИА заявление о предоставлении 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lastRenderedPageBreak/>
        <w:t>ципальной услуги считается подписанным простой электронной подписью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явителя.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Электронные документы представляются в следующих формах: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proofErr w:type="spellStart"/>
      <w:r>
        <w:rPr>
          <w:rFonts w:ascii="Times New Roman" w:hAnsi="Times New Roman"/>
          <w:sz w:val="28"/>
        </w:rPr>
        <w:t>xml</w:t>
      </w:r>
      <w:proofErr w:type="spellEnd"/>
      <w:r>
        <w:rPr>
          <w:rFonts w:ascii="Times New Roman" w:hAnsi="Times New Roman"/>
          <w:sz w:val="28"/>
        </w:rPr>
        <w:t xml:space="preserve"> – для формализованных документов;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proofErr w:type="spellStart"/>
      <w:r>
        <w:rPr>
          <w:rFonts w:ascii="Times New Roman" w:hAnsi="Times New Roman"/>
          <w:sz w:val="28"/>
        </w:rPr>
        <w:t>doc,docx,odt</w:t>
      </w:r>
      <w:proofErr w:type="spellEnd"/>
      <w:r>
        <w:rPr>
          <w:rFonts w:ascii="Times New Roman" w:hAnsi="Times New Roman"/>
          <w:sz w:val="28"/>
        </w:rPr>
        <w:t xml:space="preserve"> – для документов с текстовым содержанием, не включа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щим формулы (за исключением документов, указанных в подпункте «в» наст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ящего пункта);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proofErr w:type="spellStart"/>
      <w:r>
        <w:rPr>
          <w:rFonts w:ascii="Times New Roman" w:hAnsi="Times New Roman"/>
          <w:sz w:val="28"/>
        </w:rPr>
        <w:t>xls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xlsx,ods</w:t>
      </w:r>
      <w:proofErr w:type="spellEnd"/>
      <w:r>
        <w:rPr>
          <w:rFonts w:ascii="Times New Roman" w:hAnsi="Times New Roman"/>
          <w:sz w:val="28"/>
        </w:rPr>
        <w:t xml:space="preserve"> – для документов, содержащих расчеты;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</w:t>
      </w:r>
      <w:proofErr w:type="spellStart"/>
      <w:r>
        <w:rPr>
          <w:rFonts w:ascii="Times New Roman" w:hAnsi="Times New Roman"/>
          <w:sz w:val="28"/>
        </w:rPr>
        <w:t>pdf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jpg,jpeg</w:t>
      </w:r>
      <w:proofErr w:type="spellEnd"/>
      <w:r>
        <w:rPr>
          <w:rFonts w:ascii="Times New Roman" w:hAnsi="Times New Roman"/>
          <w:sz w:val="28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кументов, указанных в подпункте «в» настоящего пункта), а также документов с графическим содержанием.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решении 30-500 </w:t>
      </w:r>
      <w:proofErr w:type="spellStart"/>
      <w:r>
        <w:rPr>
          <w:rFonts w:ascii="Times New Roman" w:hAnsi="Times New Roman"/>
          <w:sz w:val="28"/>
        </w:rPr>
        <w:t>dpi</w:t>
      </w:r>
      <w:proofErr w:type="spellEnd"/>
      <w:r>
        <w:rPr>
          <w:rFonts w:ascii="Times New Roman" w:hAnsi="Times New Roman"/>
          <w:sz w:val="28"/>
        </w:rPr>
        <w:t xml:space="preserve"> (масштаб 1:1) с использованием следующих режимов: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«черно-белый» (при отсутствии в документе графических изображений и (или) цветного текста);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«цветной» или «режим полной цветопередачи» (при наличии в докуме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те цветных графических изображений либо цветного текста);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сохранением всех аутентичных признаков подлинности, а именно: гр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фической подписи лица, печати, углового штампа бланка;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Электронные документы должны обеспечивать: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возможность идентифицировать документ и количество листов в док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менте;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для 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Документы, подлежащие представлению в форматах </w:t>
      </w:r>
      <w:proofErr w:type="spellStart"/>
      <w:r>
        <w:rPr>
          <w:rFonts w:ascii="Times New Roman" w:hAnsi="Times New Roman"/>
          <w:sz w:val="28"/>
        </w:rPr>
        <w:t>xls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xlsx</w:t>
      </w:r>
      <w:proofErr w:type="gramStart"/>
      <w:r>
        <w:rPr>
          <w:rFonts w:ascii="Times New Roman" w:hAnsi="Times New Roman"/>
          <w:sz w:val="28"/>
        </w:rPr>
        <w:t>или</w:t>
      </w:r>
      <w:proofErr w:type="gramEnd"/>
      <w:r>
        <w:rPr>
          <w:rFonts w:ascii="Times New Roman" w:hAnsi="Times New Roman"/>
          <w:sz w:val="28"/>
        </w:rPr>
        <w:t>ods</w:t>
      </w:r>
      <w:proofErr w:type="spellEnd"/>
      <w:r>
        <w:rPr>
          <w:rFonts w:ascii="Times New Roman" w:hAnsi="Times New Roman"/>
          <w:sz w:val="28"/>
        </w:rPr>
        <w:t>, формируются в виде отдельного электронного документа.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предоставления муниципальной услуги, указанные в подра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деле 3 раздела II настоящего административного регламента, направляются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явителю в личный кабинет на ЕПГУ в форме электронного </w:t>
      </w:r>
    </w:p>
    <w:p w:rsidR="00131F6C" w:rsidRDefault="005C087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документа, подписанного усиленной квалифицированной электронной подп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сью должностного лица уполномоченного органа, назначенного распоряд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тельным актом уполномоченного органа ответственным за предоставление 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ниципальной услуги (далее – должностное лицо уполномоченного органа) в случае направления посредством ЕПГУ.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Заявителю предоставляется возможность получения результата пред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ставления муниципальной услуги (отказа в предоставлении услуги) в виде э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lastRenderedPageBreak/>
        <w:t>земпляра электронного документа, распечатанного на бумажном носителе в МФЦ.</w:t>
      </w:r>
    </w:p>
    <w:p w:rsidR="00131F6C" w:rsidRDefault="00131F6C">
      <w:pPr>
        <w:spacing w:after="0" w:line="240" w:lineRule="auto"/>
        <w:ind w:left="567" w:firstLine="709"/>
        <w:rPr>
          <w:rFonts w:ascii="Times New Roman" w:hAnsi="Times New Roman"/>
          <w:sz w:val="28"/>
        </w:rPr>
      </w:pPr>
    </w:p>
    <w:p w:rsidR="00131F6C" w:rsidRDefault="005C0872">
      <w:pPr>
        <w:spacing w:after="0" w:line="240" w:lineRule="auto"/>
        <w:ind w:left="567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Состав, последовательность и сроки выполнения админ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z w:val="28"/>
        </w:rPr>
        <w:t>стративных процедур (действий), требования к порядку их выполн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>ния, в том числе особенности выполнения административных проц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 xml:space="preserve">дур в электронной форме </w:t>
      </w:r>
    </w:p>
    <w:p w:rsidR="00131F6C" w:rsidRDefault="00131F6C">
      <w:pPr>
        <w:spacing w:after="0" w:line="240" w:lineRule="auto"/>
        <w:ind w:left="567"/>
        <w:jc w:val="both"/>
        <w:rPr>
          <w:rFonts w:ascii="Times New Roman" w:hAnsi="Times New Roman"/>
          <w:b/>
          <w:sz w:val="16"/>
        </w:rPr>
      </w:pPr>
    </w:p>
    <w:p w:rsidR="00131F6C" w:rsidRDefault="005C0872">
      <w:pPr>
        <w:pStyle w:val="a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Исчерпывающий перечень административных процедур </w:t>
      </w:r>
    </w:p>
    <w:p w:rsidR="00131F6C" w:rsidRDefault="00131F6C">
      <w:pPr>
        <w:pStyle w:val="aa"/>
        <w:spacing w:after="0" w:line="240" w:lineRule="auto"/>
        <w:ind w:left="927"/>
        <w:rPr>
          <w:rFonts w:ascii="Times New Roman" w:hAnsi="Times New Roman"/>
          <w:b/>
          <w:sz w:val="16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 Предоставление муниципальной услуги включает в себя следующие административные процедуры: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-прием, регистрация заявления и проверка прилагаемых к нему докуме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тов;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-формирование и направление межведомственных запросов в органы (о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ганизации), участвующие в предоставлении муниципальной услуги;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-рассмотрение документов и сведений, необходимых для предоставления муниципальной услуги, и принятие решения о предоставлении либо об отказе в предоставлении муниципальной услуги;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-выплата компенсации родительской платы.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 При предоставлении муниципальной услуги в электронной форме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явителю обеспечиваются: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-получение информации о порядке и сроках предоставления 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ной услуги;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-запись на прием в уполномоченный орган;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-формирование заявления;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-прием и регистрация уполномоченным органом заявления и иных док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ментов, необходимых для предоставления муниципальной услуги;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-получение результата предоставления муниципальной услуги;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-получение сведений о ходе рассмотрения заявления;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-осуществление оценки качества предоставления муниципальной услуги;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-досудебное (внесудебное) обжалование решений и действий (безде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ствия) Отдел образования Администрации Песчанокопского района,  либо де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ствия (бездействие) должностных лиц Отдела образования Администрации Песчанокопского района, предоставляющего муниципальную услугу, либо 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ниципального служащего.</w:t>
      </w:r>
    </w:p>
    <w:p w:rsidR="00131F6C" w:rsidRDefault="00131F6C">
      <w:pPr>
        <w:spacing w:after="0" w:line="240" w:lineRule="auto"/>
        <w:ind w:left="567" w:firstLine="709"/>
        <w:rPr>
          <w:rFonts w:ascii="Times New Roman" w:hAnsi="Times New Roman"/>
          <w:sz w:val="28"/>
        </w:rPr>
      </w:pPr>
    </w:p>
    <w:p w:rsidR="00131F6C" w:rsidRDefault="005C087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 Описание административных процедур, </w:t>
      </w:r>
    </w:p>
    <w:p w:rsidR="00131F6C" w:rsidRDefault="005C087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осуществляемых</w:t>
      </w:r>
      <w:proofErr w:type="gramEnd"/>
      <w:r>
        <w:rPr>
          <w:rFonts w:ascii="Times New Roman" w:hAnsi="Times New Roman"/>
          <w:b/>
          <w:sz w:val="28"/>
        </w:rPr>
        <w:t xml:space="preserve"> уполномоченным органом</w:t>
      </w:r>
    </w:p>
    <w:p w:rsidR="00131F6C" w:rsidRDefault="00131F6C">
      <w:pPr>
        <w:spacing w:after="0" w:line="240" w:lineRule="auto"/>
        <w:ind w:left="567"/>
        <w:jc w:val="center"/>
        <w:rPr>
          <w:rFonts w:ascii="Times New Roman" w:hAnsi="Times New Roman"/>
          <w:b/>
          <w:sz w:val="16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Прием, регистрация заявления и проверка прилагаемых к нему док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ментов.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2.1.1.Основанием для начала административной процедуры «Прием, 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гистрация заявления и проверка прилагаемых к нему документов» является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ступление заявления и документов для предоставления муниципальной услуги в образовательную организацию или в Отдел образования Администрации Пе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lastRenderedPageBreak/>
        <w:t>чанокопского района  в соответствии с настоящим административным регл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ментом.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2.1.2. Датой обращения в образовательную организацию за предоставл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нием муниципальной услуги при личном обращении является дата заявления на предоставление компенсации  родительской платы, которая должна совпадать с датой личного приема заявителя.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заявления и прилагаемых документов в образовательной орган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зации осуществляет должностное лицо образовательной организации, назн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ченное распорядительным актом образовательной организации ответственным за прием документов,  необходимых для предоставления муниципальной усл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ги (дале</w:t>
      </w:r>
      <w:proofErr w:type="gramStart"/>
      <w:r>
        <w:rPr>
          <w:rFonts w:ascii="Times New Roman" w:hAnsi="Times New Roman"/>
          <w:sz w:val="28"/>
        </w:rPr>
        <w:t>е-</w:t>
      </w:r>
      <w:proofErr w:type="gramEnd"/>
      <w:r>
        <w:rPr>
          <w:rFonts w:ascii="Times New Roman" w:hAnsi="Times New Roman"/>
          <w:sz w:val="28"/>
        </w:rPr>
        <w:t xml:space="preserve"> должностное лицо образовательной организации) в присутствии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явителя.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Должностное лицо образовательной организации осуществляет рассмо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рение представленных документов, руководствуясь требованиями подпункта 6.1 подраздела 6 и подраздела 9 раздела II настоящего административного 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гламента в течение 1 рабочего дня.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выявления оснований для отказа в приеме документов дол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ностное лицо образовательной организации сообщает заявителю о причинах отказа в письменном виде в произвольной форме.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отсутствия оснований для отказа в приеме документов, пред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смотренных пунктом 9.1 подраздела 9 раздела II административного регламе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та, осуществляет регистрацию заявления, проверку заявления и </w:t>
      </w:r>
      <w:proofErr w:type="gramStart"/>
      <w:r>
        <w:rPr>
          <w:rFonts w:ascii="Times New Roman" w:hAnsi="Times New Roman"/>
          <w:sz w:val="28"/>
        </w:rPr>
        <w:t>документов, представленных для получения муниципальной услуги и оформляет</w:t>
      </w:r>
      <w:proofErr w:type="gramEnd"/>
      <w:r>
        <w:rPr>
          <w:rFonts w:ascii="Times New Roman" w:hAnsi="Times New Roman"/>
          <w:sz w:val="28"/>
        </w:rPr>
        <w:t xml:space="preserve"> расписку-уведомление по форме, согласно Приложению №4.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окончании приема заявления на предоставление муниципальной </w:t>
      </w:r>
      <w:proofErr w:type="gramStart"/>
      <w:r>
        <w:rPr>
          <w:rFonts w:ascii="Times New Roman" w:hAnsi="Times New Roman"/>
          <w:sz w:val="28"/>
        </w:rPr>
        <w:t>усл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ги</w:t>
      </w:r>
      <w:proofErr w:type="gramEnd"/>
      <w:r>
        <w:rPr>
          <w:rFonts w:ascii="Times New Roman" w:hAnsi="Times New Roman"/>
          <w:sz w:val="28"/>
        </w:rPr>
        <w:t xml:space="preserve"> уполномоченное должностное лицо образовательной организации дополн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тельно информирует заявителя об обстоятельствах, влекущих изменение разм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ра или прекращение выплаты компенсации родительской платы, в соответствии с действующим законодательством.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Должностное лицо образовательной организации из принятых докуме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тов заявителя, необходимых для предоставления муниципальной услуги в соо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ветствии с настоящим административным регламентом, формирует его личное дело и по реестру передает в Отдел образования Администрации Песчаноко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ского района  в срок не более 2 (двух) рабочих дней с даты поступления зая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ления и документов для предоставления муниципальной услуги.</w:t>
      </w:r>
      <w:proofErr w:type="gramEnd"/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Должностное лицо Отдел образования Администрации Песчанокопского района  при получении личного дела заявителя ставит дату и свою подпись на данном реестре.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2.1.3. 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формирование заявления осуществляется посре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ством заполнения электронной формы заявления на ЕПГУ Отдел образования Администрации Песчанокопского района  обеспечивает в срок не позднее 1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а) прием документов, необходимых для предоставления муниципальной услуги, и направление заявителю электронного сообщения с присвоенным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lastRenderedPageBreak/>
        <w:t>просу в электронной форме уникального номера, по которому в соответству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щем разделе ЕПГУ заявителю будет представлена информация о ходе выпо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нения указанного запроса;</w:t>
      </w:r>
      <w:proofErr w:type="gramEnd"/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регистрацию заявления и направление заявителю уведомления о рег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страции заявления либо об отказе в приеме документов, необходимых для предоставления муниципальной услуги.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Электронное заявление становится доступным для должностного лица в муниципальной информационной системе, используемой Отдел образования Администрации Песчанокопского района  для предоставления муниципальной услуги (далее-ГИС).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Должностное лицо Отдел образования Администрации Песчанокопского района: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проверяет наличие электронных заявлений, поступивших с ЕПГУ, с п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риодом не реже 1 раз в день;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рассматривает поступившие заявления и приложенные образы докуме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тов;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производит действия в соответствии с пунктом 2.1.3 настоящего пункта.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2.2.1.Основанием для начала административной процедуры «Формиров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ние и направление межведомственных запросов в органы (организ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ции)</w:t>
      </w:r>
      <w:proofErr w:type="gramStart"/>
      <w:r>
        <w:rPr>
          <w:rFonts w:ascii="Times New Roman" w:hAnsi="Times New Roman"/>
          <w:sz w:val="28"/>
        </w:rPr>
        <w:t>,у</w:t>
      </w:r>
      <w:proofErr w:type="gramEnd"/>
      <w:r>
        <w:rPr>
          <w:rFonts w:ascii="Times New Roman" w:hAnsi="Times New Roman"/>
          <w:sz w:val="28"/>
        </w:rPr>
        <w:t>частвующие в предоставлении муниципальной услуги» является посту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ление в Отдел образования Администрации Песчанокопского района из образ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вательной организации личного дела заявителя или сформированное в уполн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моченном органе личное дело заявителя после его обращения через ЕПГУ без приложения документов, указанных в подразделе 7 раздела II настоящего а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министративного регламента и не представленных заявителем по собственной инициативе, либо наличие документов и информации, указанных в подразделе 7 раздела II настоящего административного регламента, но не соответству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щих предъявляемым к ним требованиям.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2.2.2. Должностное лицо Отдел образования Администрации Песчан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копского района  при наличии оснований, предусмотренных пунктом 2.2.1 настоящего подраздела, обеспечивает формирование и направление межведо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ственных запросов в органы и организации, для получения следующих док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ментов (сведений):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-сведения о рождении – в Федеральную налоговую службу;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-сведения о заключении (расторжении) брака – в Федеральную налоговую службу;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-сведения об установлении опеки и попечительства – в Пенсионный фонд Российской федерации;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-сведения о страховом номере индивидуального лицевого счета, либо страхового свидетельства обязательного пенсионного страхования – в Пенс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онный Фонд Российской Федерации.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2.2.3.Межведомственные запросы в органы и организации, указанные в пункте 3.2 настоящего подраздела, формируются и направляются должностным лицом уполномоченного органа в течение одного рабочего дня.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2.2.4. Ответы на межведомственные запросы незамедлительно  распеч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тываются и визируются с проставлением даты должностным лицом </w:t>
      </w:r>
    </w:p>
    <w:p w:rsidR="00131F6C" w:rsidRDefault="005C087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 образования Администрации Песчанокопского района, а затем прио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щаются им к личному делу заявителя.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2.2.5. Максимальный срок выполнения административной процедуры «Формирование и направление межведомственных запросов в органы (орган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зации), участвующие в предоставлении муниципальной услуги» не должен превышать 1 (один</w:t>
      </w:r>
      <w:proofErr w:type="gramStart"/>
      <w:r>
        <w:rPr>
          <w:rFonts w:ascii="Times New Roman" w:hAnsi="Times New Roman"/>
          <w:sz w:val="28"/>
        </w:rPr>
        <w:t>)р</w:t>
      </w:r>
      <w:proofErr w:type="gramEnd"/>
      <w:r>
        <w:rPr>
          <w:rFonts w:ascii="Times New Roman" w:hAnsi="Times New Roman"/>
          <w:sz w:val="28"/>
        </w:rPr>
        <w:t>абочий день со дня получения Отделом образования А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министрации Песчанокопского района  от образовательной организации док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ментов, необходимых для назначения и выплаты компенсации родительской платы, или получения от заявителя заявления и документов посредством ЕПГУ.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2.2.6. Результатом выполнения административной процедуры «Формир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вание и направление межведомственных запросов в органы (организации), участвующие в предоставлении муниципальной услуги» является получение документов (сведений) необходимых для предоставления муниципальной усл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ги.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Рассмотрение документов и сведений, необходимых для предоста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ления муниципальной услуги, и принятие решения о предоставлении либо об отказе в предоставлении муниципальной услуги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2.3.1. </w:t>
      </w:r>
      <w:proofErr w:type="gramStart"/>
      <w:r>
        <w:rPr>
          <w:rFonts w:ascii="Times New Roman" w:hAnsi="Times New Roman"/>
          <w:sz w:val="28"/>
        </w:rPr>
        <w:t>Основанием для начала административной процедуры «Рассмотр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ние документов и сведений, необходимых для предоставления муниципальной услуги, и принятие решения о предоставлении либо об отказе в предоставлении муниципальной услуги» является поступление в Отдел образования 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страции Песчанокопского района  из образовательной организации личного 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ла заявителя или сформированное в Отделе образования Администрации Пе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чанокопского района,   личное дело заявителя после его обращения лично или через ЕПГУ, с документами</w:t>
      </w:r>
      <w:proofErr w:type="gramEnd"/>
      <w:r>
        <w:rPr>
          <w:rFonts w:ascii="Times New Roman" w:hAnsi="Times New Roman"/>
          <w:sz w:val="28"/>
        </w:rPr>
        <w:t xml:space="preserve"> (сведениями), перечисленными в пункте 6.1 по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раздела 6 настоящего административного регламента.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2.3.2. датой начала данной административной процедуры является дата приема личного дела заявителя должностным лицом Отдела образования А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министрации Песчанокопского района, с проставлением его подписи в реестре, представляемым образовательной организацией вместе с передаваемым ли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ным делом, либо дата окончания формирования личного дела заявителя неп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средственно в Отдел образования Администрации Песчанокопского района  (после обращения заявителя через ЕПГУ), либо дата получения информации из муниципальной информационной системы</w:t>
      </w:r>
      <w:proofErr w:type="gramEnd"/>
      <w:r>
        <w:rPr>
          <w:rFonts w:ascii="Times New Roman" w:hAnsi="Times New Roman"/>
          <w:sz w:val="28"/>
        </w:rPr>
        <w:t xml:space="preserve"> о государственных и 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ных платежах (ГИСГМП), подтверждающей перечисление родительской платы заявителем и ее размер, либо дата получения документов (сведений) из органов и организаций, указанных в пункте 2.4 подраздела 2 раздела II настоящего а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министративного регламента. 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2.3.3. </w:t>
      </w:r>
      <w:proofErr w:type="gramStart"/>
      <w:r>
        <w:rPr>
          <w:rFonts w:ascii="Times New Roman" w:hAnsi="Times New Roman"/>
          <w:sz w:val="28"/>
        </w:rPr>
        <w:t>Должностное лицо Отдела образования Администрации Песчан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копского района  на основании документов, находящихся в личном деле заяв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lastRenderedPageBreak/>
        <w:t>теля, принимает решение о предоставлении муниципальной услуги по назнач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нию компенсации и определяет ее размер в соответствии с подпунктом 2.3.4 – 2.3.6 настоящего пункта или об отказе в предоставлении муниципальной услуги по основаниям, перечисленным в пункте  10.2 подраздела 10 раздела II насто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щего административного регламента.</w:t>
      </w:r>
      <w:proofErr w:type="gramEnd"/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2.3.4. Компенсация родительской платы за присмотр и уход за детьми (далее </w:t>
      </w:r>
      <w:proofErr w:type="gramStart"/>
      <w:r>
        <w:rPr>
          <w:rFonts w:ascii="Times New Roman" w:hAnsi="Times New Roman"/>
          <w:sz w:val="28"/>
        </w:rPr>
        <w:t>–р</w:t>
      </w:r>
      <w:proofErr w:type="gramEnd"/>
      <w:r>
        <w:rPr>
          <w:rFonts w:ascii="Times New Roman" w:hAnsi="Times New Roman"/>
          <w:sz w:val="28"/>
        </w:rPr>
        <w:t xml:space="preserve">одительская плата) в муниципальных образовательных организациях </w:t>
      </w:r>
    </w:p>
    <w:p w:rsidR="00131F6C" w:rsidRDefault="005C087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родителям (законным представителям) выплачивается на первого ребенка в размере 20 процентов внесенной ими родительской платы, на второго ребенка – в размере 50 процентов, на третьего ребенка и последующих детей – в размере 70 процентов указанной родительской платы.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2.3.5. </w:t>
      </w:r>
      <w:proofErr w:type="gramStart"/>
      <w:r>
        <w:rPr>
          <w:rFonts w:ascii="Times New Roman" w:hAnsi="Times New Roman"/>
          <w:sz w:val="28"/>
        </w:rPr>
        <w:t>В случае принятия решения родителем (законным представителем) о направлении средств (части средств) материнского (семейного) капитала на оплату за присмотр и уход за ребенком в образовательную организацию с о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новременным использованием права на получение компенсации возмещение родителю (законному представителю) средств, внесенных на счет (лицевой счет) образовательной организации осуществляется в соответствии с договором об оказании услуг присмотра и ухода, заключаемым родителем (законным представителем</w:t>
      </w:r>
      <w:proofErr w:type="gramEnd"/>
      <w:r>
        <w:rPr>
          <w:rFonts w:ascii="Times New Roman" w:hAnsi="Times New Roman"/>
          <w:sz w:val="28"/>
        </w:rPr>
        <w:t>) с образовательной организацией при представлении докуме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тов, указанных в подразделе 6 раздела II настоящего приложения.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2.3.6. </w:t>
      </w:r>
      <w:proofErr w:type="gramStart"/>
      <w:r>
        <w:rPr>
          <w:rFonts w:ascii="Times New Roman" w:hAnsi="Times New Roman"/>
          <w:sz w:val="28"/>
        </w:rPr>
        <w:t>Компенсация родительской платы в иных образовательных орган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зациях выплачивается на первого ребенка 20 процентов среднего размера род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тельской платы в таких муниципальных образовательных организациях, нах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дящихся на территории Песчанокопского района, что и соответствующие обр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зовательные организации, на второго ребенка – в размере 50 процентов, на тр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тьего ребенка и последующих детей – в размере 70 процентов указанной род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тельской платы.</w:t>
      </w:r>
      <w:proofErr w:type="gramEnd"/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2.3.7. При определении очередности рожденных детей и размера компе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сации родительской платы учитываются все дети  в семье в возрасте до 18 лет, в том числе и усыновленные.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2.3.8. В случае положительного решения должностное лицо Отдел обр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зования Администрации Песчанокопского района  направляет списки получ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телей компенсации родительской платы на  утверждение начальнику уполн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моченного органа.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2.3.9. После утверждения списков получателей компенсации родител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ской платы и проставления даты утверждения подпись руководителя Отдел 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разования Администрации Песчанокопского района  заверяется печатью Отдел образования Администрации Песчанокопского района.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2.3.10.Основанием для перерасчета размера компенсации родительской платы является заявление получателя компенсации родительской платы в св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бодной форме, которое он представляет в образовательную организацию или в Отдел образования Администрации Песчанокопского района  о наступлении обстоятельств, влекущих перерасчет размера компенсации родительской платы в семье, в которой второй или последующий ребенок посещает образовател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ную организацию, либо одно из этих обстоятельств, установленных Отделом </w:t>
      </w:r>
      <w:r>
        <w:rPr>
          <w:rFonts w:ascii="Times New Roman" w:hAnsi="Times New Roman"/>
          <w:sz w:val="28"/>
        </w:rPr>
        <w:lastRenderedPageBreak/>
        <w:t>образования Администрации Песчанокопского</w:t>
      </w:r>
      <w:proofErr w:type="gramEnd"/>
      <w:r>
        <w:rPr>
          <w:rFonts w:ascii="Times New Roman" w:hAnsi="Times New Roman"/>
          <w:sz w:val="28"/>
        </w:rPr>
        <w:t xml:space="preserve"> района  или образовательной организацией самостоятельно: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старшим ребенком (детьми) возраста 18 лет;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поступление в Отдел образования Администрации Песчанокопского ра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она  документов, свидетельствующих о лишении получателя компенсации 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дительских прав в отношении старшего ребенка (детей).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старшим ребенком (детьми) получателя компенсации род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тельской платы возраста 18 лет устанавливается должностным лицом Отдел образования Администрации Песчанокопского района  по базе данных получ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телей компенсации родительской платы или письменной информации, </w:t>
      </w:r>
    </w:p>
    <w:p w:rsidR="00131F6C" w:rsidRDefault="005C087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поступившей из образовательной организации (в том числе заявления получ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теля компенсации родительской платы) либо других источников.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2.3.11. Должностное лицо Отдел образования Администрации Песчан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копского района  в течение 5 (пяти) рабочих дней со дня получения сведений, указанных в пункте 4.10 настоящего подраздела, формирует и подписывает у руководителя Отдел образования Администрации Песчанокопского района  уведомление </w:t>
      </w:r>
      <w:proofErr w:type="gramStart"/>
      <w:r>
        <w:rPr>
          <w:rFonts w:ascii="Times New Roman" w:hAnsi="Times New Roman"/>
          <w:sz w:val="28"/>
        </w:rPr>
        <w:t xml:space="preserve">( </w:t>
      </w:r>
      <w:proofErr w:type="gramEnd"/>
      <w:r>
        <w:rPr>
          <w:rFonts w:ascii="Times New Roman" w:hAnsi="Times New Roman"/>
          <w:sz w:val="28"/>
        </w:rPr>
        <w:t>в свободной форме) о назначении компенсации родительской платы в новом размере с 1 числа месяца, следующего за месяцем, в котором возникли обстоятельства, влекущие перерасчет размера компенсации родител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ской платы.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2.3.12. Уведомление о назначении компенсации родительской платы в новом размере направляется получателю компенсации родительской платы по почте или передается ему через образовательную организацию в порядке общ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го делопроизводства уполномоченного органа.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Копия уведомления о назначении компенсации родительской платы в 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вом размере помещается должностным лицом уполномоченного органа в ли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ное дело получателя компенсации родительской платы.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2.3.13. </w:t>
      </w:r>
      <w:proofErr w:type="gramStart"/>
      <w:r>
        <w:rPr>
          <w:rFonts w:ascii="Times New Roman" w:hAnsi="Times New Roman"/>
          <w:sz w:val="28"/>
        </w:rPr>
        <w:t>Суммарная длительность перерасчета размера компенсации род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тельской платы составляет не более 30 (тридцати) календарных дней со дня 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стижения старшим ребенком (детьми) возраста 18 лет в семье, в которой второй  или последующий ребенок посещает образовательную организацию, или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ступления в уполномоченный орган заявления получателя компенсации род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тельской платы либо сведений о лишении получателя компенсации родител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ских прав в отношении старшего ребенка (детей).</w:t>
      </w:r>
      <w:proofErr w:type="gramEnd"/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2.3.14. </w:t>
      </w:r>
      <w:proofErr w:type="gramStart"/>
      <w:r>
        <w:rPr>
          <w:rFonts w:ascii="Times New Roman" w:hAnsi="Times New Roman"/>
          <w:sz w:val="28"/>
        </w:rPr>
        <w:t>В случае принятия решения об отказе в предоставлении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пальной  услуги должностное лицо Отдела образования Администрации Песч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нокопского района  осуществляет подготовку решения об отказе в предоста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лении услуги по форме согласно Приложению №5 к настоящему регламенту, в котором указываются основания для отказа в соответствии с требованиями, установленными пунктом 10.2 подраздела 10 раздела II настоящего 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стративного регламента.</w:t>
      </w:r>
      <w:proofErr w:type="gramEnd"/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Подготовленный проект соответствующего решения визируется дол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ностным лицом Отдела образования Администрации Песчанокопского района  и направляется на подписание начальнику Отдел образования Администрации Песчанокопского района. После подписания решения об отказе в предоставл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lastRenderedPageBreak/>
        <w:t>нии муниципальной услуги регистрируется и направляется заявителю по почте, или передается ему через образовательную организацию в порядке общего 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лопроизводства Отдела образования Администрации Песчанокопского района, или направляется через ЕПГУ, подписанный усиленной квалифицированной подписью </w:t>
      </w:r>
      <w:proofErr w:type="gramStart"/>
      <w:r>
        <w:rPr>
          <w:rFonts w:ascii="Times New Roman" w:hAnsi="Times New Roman"/>
          <w:sz w:val="28"/>
        </w:rPr>
        <w:t>начальника Отдела образования Администрации Песчанокопского района</w:t>
      </w:r>
      <w:proofErr w:type="gramEnd"/>
      <w:r>
        <w:rPr>
          <w:rFonts w:ascii="Times New Roman" w:hAnsi="Times New Roman"/>
          <w:sz w:val="28"/>
        </w:rPr>
        <w:t xml:space="preserve">. 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Копия решения об отказе в предоставлении муниципальной услуги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мещается должностным лицом Отдела образования Администрации Песчан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копского района  в личное дело заявителя.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Заявителю предоставляется возможность получения результата в виде э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земпляра электронного документа (отказа в предоставлении услуги),  распеч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танного на бумажном носителе в МФЦ.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2.3.15. Максимальный срок выполнения административной процедуры «Рассмотрение документов, необходимых для предоставления муниципальной</w:t>
      </w:r>
    </w:p>
    <w:p w:rsidR="00131F6C" w:rsidRDefault="005C087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услуги в соответствии с настоящим административным регламентом, и прин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тие  решения о предоставлении либо об отказе в предоставлении 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ной услуги» не должен превышать 1 (один) рабочий день </w:t>
      </w:r>
      <w:proofErr w:type="gramStart"/>
      <w:r>
        <w:rPr>
          <w:rFonts w:ascii="Times New Roman" w:hAnsi="Times New Roman"/>
          <w:sz w:val="28"/>
        </w:rPr>
        <w:t>с даты начала</w:t>
      </w:r>
      <w:proofErr w:type="gramEnd"/>
      <w:r>
        <w:rPr>
          <w:rFonts w:ascii="Times New Roman" w:hAnsi="Times New Roman"/>
          <w:sz w:val="28"/>
        </w:rPr>
        <w:t xml:space="preserve"> данной административной процедуры, указанной в подпункте 2.3.2 настоящего пункта.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2.3.16. </w:t>
      </w:r>
      <w:proofErr w:type="gramStart"/>
      <w:r>
        <w:rPr>
          <w:rFonts w:ascii="Times New Roman" w:hAnsi="Times New Roman"/>
          <w:sz w:val="28"/>
        </w:rPr>
        <w:t>Результатом выполнения административной процедуры «Рассмо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рение документов и сведений, необходимых для предоставления 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ной услуги, и  принятие решения о предоставлении либо об отказе в предоста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лении муниципальной услуги» является список получателей компенсации 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дительской платы, зафиксированный подписью начальника Отдела образования Администрации Песчанокопского района  и датой подписания, или решение об отказе в предоставлении муниципальной услуги, зарегистрированное и отпра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ленное заявителю.</w:t>
      </w:r>
      <w:proofErr w:type="gramEnd"/>
    </w:p>
    <w:p w:rsidR="00131F6C" w:rsidRDefault="00131F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31F6C" w:rsidRDefault="005C0872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2.4 Выплата компенсации родительской платы</w:t>
      </w:r>
    </w:p>
    <w:p w:rsidR="00131F6C" w:rsidRDefault="00131F6C">
      <w:pPr>
        <w:pStyle w:val="aa"/>
        <w:spacing w:after="0" w:line="240" w:lineRule="auto"/>
        <w:ind w:left="0"/>
        <w:rPr>
          <w:rFonts w:ascii="Times New Roman" w:hAnsi="Times New Roman"/>
          <w:b/>
          <w:sz w:val="16"/>
        </w:rPr>
      </w:pPr>
    </w:p>
    <w:p w:rsidR="00131F6C" w:rsidRDefault="005C087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2.4.1. Основанием  для начала административной процедуры «Выплата компенсации родительской платы» является утверждение списка получателей компенсации родительской </w:t>
      </w:r>
      <w:proofErr w:type="gramStart"/>
      <w:r>
        <w:rPr>
          <w:rFonts w:ascii="Times New Roman" w:hAnsi="Times New Roman"/>
          <w:sz w:val="28"/>
        </w:rPr>
        <w:t>платы начальником Отдела образования 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страции Песчанокопского района</w:t>
      </w:r>
      <w:proofErr w:type="gramEnd"/>
      <w:r>
        <w:rPr>
          <w:rFonts w:ascii="Times New Roman" w:hAnsi="Times New Roman"/>
          <w:sz w:val="28"/>
        </w:rPr>
        <w:t>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2.4.2.Должностное лицо Отдел образования Администрации Песчаноко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ского района    формирует необходимые документы и списки получателей ко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пенсации родительской платы и направляет их в банки, иные кредитные орг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низации или организации федеральной почтовой связи  для перечисления ко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пенсации получателям.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документов, сроки их направления и механизм взаимодействия Отдела образования Администрации Песчанокопского </w:t>
      </w:r>
      <w:proofErr w:type="spellStart"/>
      <w:r>
        <w:rPr>
          <w:rFonts w:ascii="Times New Roman" w:hAnsi="Times New Roman"/>
          <w:sz w:val="28"/>
        </w:rPr>
        <w:t>районас</w:t>
      </w:r>
      <w:proofErr w:type="spellEnd"/>
      <w:r>
        <w:rPr>
          <w:rFonts w:ascii="Times New Roman" w:hAnsi="Times New Roman"/>
          <w:sz w:val="28"/>
        </w:rPr>
        <w:t xml:space="preserve"> банком, иной кредитной организацией федеральной почтовой связи определяются соотве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ствующим договором.</w:t>
      </w:r>
    </w:p>
    <w:p w:rsidR="00131F6C" w:rsidRDefault="005C08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2.4.3.Компенсация родительской платы предоставляется ежеквартально в безналичном порядке, не позднее 20-го числа месяца, следующего за отчетным кварталом, одному из родителей (законному представителю) на каждого ребе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lastRenderedPageBreak/>
        <w:t>ка дошкольного возраста, посещающего образовательную организацию, вне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шему родительскую плату в соответствующей образовательной организации.</w:t>
      </w:r>
    </w:p>
    <w:p w:rsidR="00131F6C" w:rsidRDefault="005C08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Компенсация родительской платы за четвертый квартал может быть предоставлена в декабре соответствующего финансового года.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2.4.4. </w:t>
      </w:r>
      <w:proofErr w:type="gramStart"/>
      <w:r>
        <w:rPr>
          <w:rFonts w:ascii="Times New Roman" w:hAnsi="Times New Roman"/>
          <w:sz w:val="28"/>
        </w:rPr>
        <w:t>Для последующего (после первичного обращения) получения ко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пенсации родительской платы получатель представляет в образовательную 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ганизацию копии и оригиналы (для сверки) платежных документов, подтве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ждающих перечисление родительской платы за присмотр и уход за детьми в соответствующей образовательной организации, реализующей образовател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ную программу дошкольного образования, согласно требованиям подпункта 6.1.4 пункта 6.1 подраздела 6 раздела </w:t>
      </w:r>
      <w:proofErr w:type="spellStart"/>
      <w:r>
        <w:rPr>
          <w:rFonts w:ascii="Times New Roman" w:hAnsi="Times New Roman"/>
          <w:sz w:val="28"/>
        </w:rPr>
        <w:t>IIнастоящего</w:t>
      </w:r>
      <w:proofErr w:type="spellEnd"/>
      <w:r>
        <w:rPr>
          <w:rFonts w:ascii="Times New Roman" w:hAnsi="Times New Roman"/>
          <w:sz w:val="28"/>
        </w:rPr>
        <w:t xml:space="preserve"> административного регл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мента.  </w:t>
      </w:r>
      <w:proofErr w:type="gramEnd"/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2.4.5. Суммарная длительность административной процедуры «Выплата компенсации» составляет не более 112 календарных дней со дня принятия начальником Отдела образования Администрации Песчанокопского района  решения о предоставлении услуги. 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2.4.6. Результатом выполнения административной процедуры «Выплата компенсации родительской платы» является выплата компенсации родител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ской платы заявителю, фиксируемая платежными документами.</w:t>
      </w:r>
    </w:p>
    <w:p w:rsidR="00131F6C" w:rsidRDefault="00131F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31F6C" w:rsidRDefault="005C08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3.Порядок осуществления административных процедур в электро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b/>
          <w:sz w:val="28"/>
        </w:rPr>
        <w:t>ной форме, в том числе с использованием ЕПГУ</w:t>
      </w:r>
    </w:p>
    <w:p w:rsidR="00131F6C" w:rsidRDefault="00131F6C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3.1.Предоставление информации о порядке и сроках предоставления услуги.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в электронной форме заявителю информации о порядке и сроках предоставления муниципальной услуг осуществляется: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посредством ЕПГУ (</w:t>
      </w:r>
      <w:hyperlink r:id="rId10" w:history="1">
        <w:r>
          <w:rPr>
            <w:rStyle w:val="a9"/>
            <w:rFonts w:ascii="Times New Roman" w:hAnsi="Times New Roman"/>
            <w:sz w:val="28"/>
          </w:rPr>
          <w:t>www.gosuslugi.ru</w:t>
        </w:r>
      </w:hyperlink>
      <w:r>
        <w:rPr>
          <w:rFonts w:ascii="Times New Roman" w:hAnsi="Times New Roman"/>
          <w:sz w:val="28"/>
        </w:rPr>
        <w:t>);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официальном сайте Отдела образования Администрации Песчаноко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ского района  в информационно-телекоммуникационной сети «Интернет» в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рядке, установленном подразделом 3 раздела I настоящего административного регламента. 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ЕПГУ в обязательном порядке размещаются следующие сведения: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-круг заявителей;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-исчерпывающий перечень документов, необходимых для предоставл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ственной инициативе;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-результаты предоставления муниципальной услуги;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-срок предоставления муниципальной услуги;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-исчерпывающий перечень оснований для приостановления или отказа в предоставлении муниципальной услуги;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-форма заявления, используемая при предоставлении муниципальной услуги.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3.2.Запись на прием в уполномоченный орган для подачи запроса о предоставлении услуги.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заявителей по вопросам предоставления муниципальной услуги  осуществляется по предварительной записи.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организации записи на прием в уполномоченный орган заявителю обеспечивается возможность: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-ознакомления с  расписанием работы Отдела образования Администр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ции Песчанокопского района, а также с доступными для записи на прием дат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ми и интервалами времени приема;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-записи в любые свободные для приема дату и время в пределах устано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ленного Отделом образования </w:t>
      </w:r>
      <w:proofErr w:type="gramStart"/>
      <w:r>
        <w:rPr>
          <w:rFonts w:ascii="Times New Roman" w:hAnsi="Times New Roman"/>
          <w:sz w:val="28"/>
        </w:rPr>
        <w:t>Администрации Песчанокопского района  гр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фика приема участников конкурса</w:t>
      </w:r>
      <w:proofErr w:type="gramEnd"/>
      <w:r>
        <w:rPr>
          <w:rFonts w:ascii="Times New Roman" w:hAnsi="Times New Roman"/>
          <w:sz w:val="28"/>
        </w:rPr>
        <w:t>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-запись на прием может осуществляться посредством информационной системы Отделом образования Администрации Песчанокопского района, кот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рая обеспечивает возможность интеграции с ЕПГУ и официальным сайтом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дела образования Администрации Песчанокопского района</w:t>
      </w:r>
      <w:proofErr w:type="gramStart"/>
      <w:r>
        <w:rPr>
          <w:rFonts w:ascii="Times New Roman" w:hAnsi="Times New Roman"/>
          <w:sz w:val="28"/>
        </w:rPr>
        <w:t xml:space="preserve">  .</w:t>
      </w:r>
      <w:proofErr w:type="gramEnd"/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3.3.Формирование заявления может осуществляться посредством запо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нения электронной формы заявления на ЕПГУ без необходимости дополн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тельной подачи заявления в какой-либо иной форме.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формировании заявления заявителю обеспечивается: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возможность копирования и сохранения заявления и иных документов, указанных в пунктах 6.1-7.1 настоящего административного регламента, нео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ходимых для предоставления муниципальной услуги;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возможность печати на бумажном носителе копии электронной формы заявления;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заполнение полей электронной формы заявления до начала ввода св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дений заявителем с использованием сведений, размещенных в ЕСИА, и свед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ний, опубликованных на ЕПГУ, в части, касающейся сведений, отсутствующих в ЕСИА;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>
        <w:rPr>
          <w:rFonts w:ascii="Times New Roman" w:hAnsi="Times New Roman"/>
          <w:sz w:val="28"/>
        </w:rPr>
        <w:t>потери</w:t>
      </w:r>
      <w:proofErr w:type="gramEnd"/>
      <w:r>
        <w:rPr>
          <w:rFonts w:ascii="Times New Roman" w:hAnsi="Times New Roman"/>
          <w:sz w:val="28"/>
        </w:rPr>
        <w:t xml:space="preserve"> ранее введенной информации;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возможность доступа заявителя на ЕПГУ к ранее поданным им заявл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ниям в течение не менее одного года, а также частично сформированных зая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лений – в течение не менее 3 месяцев.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Сформированное и подписанное </w:t>
      </w:r>
      <w:proofErr w:type="gramStart"/>
      <w:r>
        <w:rPr>
          <w:rFonts w:ascii="Times New Roman" w:hAnsi="Times New Roman"/>
          <w:sz w:val="28"/>
        </w:rPr>
        <w:t>заявление</w:t>
      </w:r>
      <w:proofErr w:type="gramEnd"/>
      <w:r>
        <w:rPr>
          <w:rFonts w:ascii="Times New Roman" w:hAnsi="Times New Roman"/>
          <w:sz w:val="28"/>
        </w:rPr>
        <w:t xml:space="preserve"> и иные документы, необход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мые для предоставления муниципальной услуги,  направляются в Отдел обр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зования Администрации Песчанокопского района  посредством ЕПГУ.</w:t>
      </w:r>
    </w:p>
    <w:p w:rsidR="00131F6C" w:rsidRDefault="005C087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3.4.Прием и регистрация Отделом образования Администрации Песчан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копского района  заявления и иных документов, необходимых для предоста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ления муниципальной услуги.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образования Администрации Песчанокопского района  обеспеч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proofErr w:type="gramStart"/>
      <w:r>
        <w:rPr>
          <w:rFonts w:ascii="Times New Roman" w:hAnsi="Times New Roman"/>
          <w:sz w:val="28"/>
        </w:rPr>
        <w:t>)п</w:t>
      </w:r>
      <w:proofErr w:type="gramEnd"/>
      <w:r>
        <w:rPr>
          <w:rFonts w:ascii="Times New Roman" w:hAnsi="Times New Roman"/>
          <w:sz w:val="28"/>
        </w:rPr>
        <w:t>рием документов, необходимых для предоставления муниципальной услуги, и направление заявителю электронного сообщения о поступлении зая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ления;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регистрацию заявления и направление заявителю уведомления о рег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страции заявления либо об отказе в приеме документов, необходимых, для предоставления муниципальной услуги.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3.5.Получение результата предоставления муниципальной услуги.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Заявителю в качестве результата предоставления муниципальной услуги обеспечивается возможность получения документа в форме электронного 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3.6.Получение сведений о ходе рассмотрения заявления.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информации о ходе рассмотрения заявления и о результате предоставления муниципальной услуги производится вне зависимости от сп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соба подачи заявления в личном кабинете на ЕПГУ, при условии </w:t>
      </w:r>
    </w:p>
    <w:p w:rsidR="00131F6C" w:rsidRDefault="00131F6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31F6C" w:rsidRDefault="005C087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предоставлении муниципальной услуги в электронной форме заяв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телю направляется: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proofErr w:type="gramStart"/>
      <w:r>
        <w:rPr>
          <w:rFonts w:ascii="Times New Roman" w:hAnsi="Times New Roman"/>
          <w:sz w:val="28"/>
        </w:rPr>
        <w:t>)у</w:t>
      </w:r>
      <w:proofErr w:type="gramEnd"/>
      <w:r>
        <w:rPr>
          <w:rFonts w:ascii="Times New Roman" w:hAnsi="Times New Roman"/>
          <w:sz w:val="28"/>
        </w:rPr>
        <w:t>ведомление о приеме и регистрации заявления и иных документов, 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обходимых для предоставления муниципальной услуги, содержащее сведения о факте приема заявления и документов, необходимых для предоставления 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proofErr w:type="gramStart"/>
      <w:r>
        <w:rPr>
          <w:rFonts w:ascii="Times New Roman" w:hAnsi="Times New Roman"/>
          <w:sz w:val="28"/>
        </w:rPr>
        <w:t>)у</w:t>
      </w:r>
      <w:proofErr w:type="gramEnd"/>
      <w:r>
        <w:rPr>
          <w:rFonts w:ascii="Times New Roman" w:hAnsi="Times New Roman"/>
          <w:sz w:val="28"/>
        </w:rPr>
        <w:t>ведомление о результатах рассмотрения документов, необходимых для предоставления муниципальной услуги, содержащее сведения о принятии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ложительного решения о предоставлении муниципальной услуги и возможн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сти получить результат предоставления муниципальной услуги либо мотивир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ванный отказ в предоставлении муниципальной услуги.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3.7.Заявителям обеспечивается возможность оценить доступность и кач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ство муниципальной услуги на ЕПГУ.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</w:t>
      </w:r>
      <w:r>
        <w:rPr>
          <w:rFonts w:ascii="Times New Roman" w:hAnsi="Times New Roman"/>
          <w:sz w:val="28"/>
        </w:rPr>
        <w:lastRenderedPageBreak/>
        <w:t>руководителей территориальных органов федеральных органов исполнител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ной власти (их структурных подразделений) с учетом качества предоставления ими муниципальных 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жденными постановлением Правительства Российской Федерации от 12.12.2012 №1284 «Об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оценке гражданами эффективности деятельности рук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водителей территориальных органов федеральных органов исполнительной власти (их структурных подразделений) и территориальных органов госуда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ственных внебюджетных фондов (их региональных отделений) с учетом кач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ства предоставления государственных услуг, руководителей многофункци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нальных центров предоставления государственных и муниципальных услуг с учетом качества организации предоставления государственных и 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ных услуг, а также о применении результатов указанной оценки как основания для принятия решений о досрочном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прекращении</w:t>
      </w:r>
      <w:proofErr w:type="gramEnd"/>
      <w:r>
        <w:rPr>
          <w:rFonts w:ascii="Times New Roman" w:hAnsi="Times New Roman"/>
          <w:sz w:val="28"/>
        </w:rPr>
        <w:t xml:space="preserve"> исполнения соответству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щими руководителями своих должностных обязанностей».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3.8.Досудебный (внесудебный) порядок обжалования решений и де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ствий (бездействия) органа, предоставляющего муниципальную услугу, его должностных лиц, гражданских служащих.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Заявитель вправе направить жалобу в электронной форме в соответствии с порядком, определенным в разделе V Административного регламента.</w:t>
      </w:r>
    </w:p>
    <w:p w:rsidR="00131F6C" w:rsidRDefault="00131F6C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</w:rPr>
      </w:pPr>
    </w:p>
    <w:p w:rsidR="00131F6C" w:rsidRDefault="005C087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4.Порядок исправления допущенных опечаток и ошибок в выданных в результате предоставления муниципальной услуги документах</w:t>
      </w:r>
    </w:p>
    <w:p w:rsidR="00131F6C" w:rsidRDefault="00131F6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4.1.В случае выявления опечаток и ошибок заявитель вправе обратиться с заявлением в произвольной форме в Отдел образования Администрации Песч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нокопского района.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4.2.Основания отказа в приеме заявления об исправлении опечаток и ошибок указаны в пункте 9.1 подраздела 9 раздела II настоящего администр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тивного регламента.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4.3.Исправление допущенных опечаток и ошибок в выданных в результ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те предоставления муниципальной услуги документах осуществляется в сл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дующем порядке: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4.3.1.Заявитель при обнаружении опечаток и ошибок в документах, 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данных в результате предоставления муниципальной услуги, обращается лично в Отдел образования Администрации Песчанокопского района  с заявлением о необходимости исправления опечаток и ошибок, в котором содержится указ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ние на их описание.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4.3.2.Отдел образования Администрации Песчанокопского района  при получении заявления, указанного в подпункте 4.3.1 настоящего пункта, ра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4.3.3.Отдел образования Администрации Песчанокопского района  обе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печивает устранение опечаток и ошибок в документах, являющихся результ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том предоставления муниципальной услуги.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4.3.4.Срок устранения опечаток и ошибок не должен превышать 3 (трех) рабочих дней </w:t>
      </w:r>
      <w:proofErr w:type="gramStart"/>
      <w:r>
        <w:rPr>
          <w:rFonts w:ascii="Times New Roman" w:hAnsi="Times New Roman"/>
          <w:sz w:val="28"/>
        </w:rPr>
        <w:t>с даты регистрации</w:t>
      </w:r>
      <w:proofErr w:type="gramEnd"/>
      <w:r>
        <w:rPr>
          <w:rFonts w:ascii="Times New Roman" w:hAnsi="Times New Roman"/>
          <w:sz w:val="28"/>
        </w:rPr>
        <w:t xml:space="preserve"> заявления, указанного в подпункте 4.3.1 настоящего пункта </w:t>
      </w:r>
    </w:p>
    <w:p w:rsidR="00131F6C" w:rsidRDefault="00131F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31F6C" w:rsidRDefault="005C087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IV.</w:t>
      </w:r>
      <w:r w:rsidR="00DA05D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Формы </w:t>
      </w:r>
      <w:proofErr w:type="gramStart"/>
      <w:r>
        <w:rPr>
          <w:rFonts w:ascii="Times New Roman" w:hAnsi="Times New Roman"/>
          <w:b/>
          <w:sz w:val="28"/>
        </w:rPr>
        <w:t>контроля за</w:t>
      </w:r>
      <w:proofErr w:type="gramEnd"/>
      <w:r>
        <w:rPr>
          <w:rFonts w:ascii="Times New Roman" w:hAnsi="Times New Roman"/>
          <w:b/>
          <w:sz w:val="28"/>
        </w:rPr>
        <w:t xml:space="preserve"> исполнением административного регламента </w:t>
      </w:r>
    </w:p>
    <w:p w:rsidR="00131F6C" w:rsidRDefault="00131F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31F6C" w:rsidRDefault="005C087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1. Порядок осуществления текущего </w:t>
      </w:r>
      <w:proofErr w:type="gramStart"/>
      <w:r>
        <w:rPr>
          <w:rFonts w:ascii="Times New Roman" w:hAnsi="Times New Roman"/>
          <w:b/>
          <w:sz w:val="28"/>
        </w:rPr>
        <w:t>контроля за</w:t>
      </w:r>
      <w:proofErr w:type="gramEnd"/>
      <w:r>
        <w:rPr>
          <w:rFonts w:ascii="Times New Roman" w:hAnsi="Times New Roman"/>
          <w:b/>
          <w:sz w:val="28"/>
        </w:rPr>
        <w:t xml:space="preserve"> соблюдением и и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/>
          <w:sz w:val="28"/>
        </w:rPr>
        <w:t>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(муниципальной) услуги, а также прин</w:t>
      </w:r>
      <w:r>
        <w:rPr>
          <w:rFonts w:ascii="Times New Roman" w:hAnsi="Times New Roman"/>
          <w:b/>
          <w:sz w:val="28"/>
        </w:rPr>
        <w:t>я</w:t>
      </w:r>
      <w:r>
        <w:rPr>
          <w:rFonts w:ascii="Times New Roman" w:hAnsi="Times New Roman"/>
          <w:b/>
          <w:sz w:val="28"/>
        </w:rPr>
        <w:t>тием ими решений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1.1. Текущий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соблюдением и исполнением настоящего А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министративного регламента, иных нормативных правовых актов, устанавл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вающих требования к предоставлению муниципальной услуги, осуществляется на постоянной основе должностными лицами Администрации Песчанокопского района, уполномоченными на осуществление контроля за предоставлением 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ниципальной услуги. Для текущего контроля используются сведения служе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ной корреспонденции, устная и письменная информация специалистов и дол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ностных лиц Администрации Песчанокопского района. Текущий контроль осуществляется путем проведения проверок: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решений о предоставлении (об отказе в предоставлении) 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ной услуги; выявления и устранения нарушений прав граждан;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ных лиц.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Times New Roman" w:hAnsi="Times New Roman"/>
          <w:sz w:val="28"/>
        </w:rPr>
        <w:t>контроля за</w:t>
      </w:r>
      <w:proofErr w:type="gramEnd"/>
      <w:r>
        <w:rPr>
          <w:rFonts w:ascii="Times New Roman" w:hAnsi="Times New Roman"/>
          <w:sz w:val="28"/>
        </w:rPr>
        <w:t xml:space="preserve"> полнотой и качеством предоставления 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ниципальной услуги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 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Плановые проверки осуществляются на основании годовых </w:t>
      </w:r>
      <w:proofErr w:type="gramStart"/>
      <w:r>
        <w:rPr>
          <w:rFonts w:ascii="Times New Roman" w:hAnsi="Times New Roman"/>
          <w:sz w:val="28"/>
        </w:rPr>
        <w:t>планов работы Отдела образования Администрации Песчанокопского</w:t>
      </w:r>
      <w:proofErr w:type="gramEnd"/>
      <w:r>
        <w:rPr>
          <w:rFonts w:ascii="Times New Roman" w:hAnsi="Times New Roman"/>
          <w:sz w:val="28"/>
        </w:rPr>
        <w:t xml:space="preserve"> района, утве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ждаемых руководителем Отдела образования Администрации Песчанокопского района. При плановой проверке полноты и качества предоставления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пальной услуги контролю подлежат: 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-соблюдение сроков предоставления муниципальной услуги; 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-соблюдение положений настоящего Административного регламента;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-правильность и обоснованность принятого решения об отказе в пред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ставлении муниципальной услуги. 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Основанием для проведения внеплановых проверок являются: 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-получение от государственных органов, органов местного самоуправл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ния информации о предполагаемых или выявленных нарушениях нормативных </w:t>
      </w:r>
      <w:r>
        <w:rPr>
          <w:rFonts w:ascii="Times New Roman" w:hAnsi="Times New Roman"/>
          <w:sz w:val="28"/>
        </w:rPr>
        <w:lastRenderedPageBreak/>
        <w:t>правовых актов Российской Федерации, нормативных правовых актов Росто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ской области и нормативных правовых актов органов местного самоуправления Песчанокопского района;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обращения граждан и юридических лиц на нарушения законодательства, в том числе на качество предоставления муниципальной услуги. Ответстве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ность должностных лиц за решения и действия (бездействие), принимаемые (осуществляемые) ими в ходе предоставления муниципальной услуги 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По результатам проведенных проверок в случае выявления наруш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ний положений настоящего Административного регламента, нормативных пр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вовых актов Ростовской области и нормативных правовых актов Песчаноко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ского района осуществляется привлечение виновных лиц к ответственности в соответствии с законодательством Российской Федерации. Персональная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конодательства. Требования к порядку и формам </w:t>
      </w:r>
      <w:proofErr w:type="gramStart"/>
      <w:r>
        <w:rPr>
          <w:rFonts w:ascii="Times New Roman" w:hAnsi="Times New Roman"/>
          <w:sz w:val="28"/>
        </w:rPr>
        <w:t>контроля за</w:t>
      </w:r>
      <w:proofErr w:type="gramEnd"/>
      <w:r>
        <w:rPr>
          <w:rFonts w:ascii="Times New Roman" w:hAnsi="Times New Roman"/>
          <w:sz w:val="28"/>
        </w:rPr>
        <w:t xml:space="preserve"> предоставлением  муниципальной услуги, в том числе со стороны граждан, их объединений и 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ганизаций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1.5. Граждане, их объединения и организации имеют право осуществлять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предоставлением муниципальной услуги путем получения инфо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мации о ходе предоставления муниципальной услуги, в том числе о сроках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вершения административных процедур (действий). Граждане, их объединения и организации также имеют право: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направлять замечания и предложения по улучшению доступности и 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чества предоставления муниципальной услуги;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вносить предложения о мерах по устранению нарушений настоящего Административного регламента.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1.6. Должностные лица Отдела образования Администрации Песчан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копского района принимают меры к прекращению допущенных нарушений, устраняют причины и условия, способствующие совершению нарушений. 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формация о результатах рассмотрения замечаний и предложений граждан, их объединений и организаций доводится до сведения лиц, направивших эти зам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чания и предложения. </w:t>
      </w:r>
    </w:p>
    <w:p w:rsidR="00131F6C" w:rsidRDefault="00131F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31F6C" w:rsidRDefault="00131F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31F6C" w:rsidRDefault="005C087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 Досудебный (внесудебный) порядок обжалования решений и де</w:t>
      </w:r>
      <w:r>
        <w:rPr>
          <w:rFonts w:ascii="Times New Roman" w:hAnsi="Times New Roman"/>
          <w:b/>
          <w:sz w:val="28"/>
        </w:rPr>
        <w:t>й</w:t>
      </w:r>
      <w:r>
        <w:rPr>
          <w:rFonts w:ascii="Times New Roman" w:hAnsi="Times New Roman"/>
          <w:b/>
          <w:sz w:val="28"/>
        </w:rPr>
        <w:t>ствий (бездействия) органа, предоставляющего муниципальную услугу, а также их должностных лиц, муниципальных служащих</w:t>
      </w:r>
      <w:r>
        <w:rPr>
          <w:rFonts w:ascii="Times New Roman" w:hAnsi="Times New Roman"/>
          <w:sz w:val="28"/>
        </w:rPr>
        <w:t xml:space="preserve"> 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Заявитель имеет право на обжалование решения и (или) действий (бездействия) Отдела образования Администрации Песчанокопского района, должностных лиц  Отдела образования Администрации Песчанокопского рай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на, муниципальных служащих, многофункционального центра, а также рабо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ника многофункционального центра при предоставлении муниципальной усл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ги в досудебном (внесудебном) порядке (далее – жалоба). 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2.2.Органы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 В досудебном (внесудебном) порядке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явитель вправе обратиться с жалобой в письменной форме на бумажном нос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теле или в электронной форме: </w:t>
      </w:r>
      <w:proofErr w:type="gramStart"/>
      <w:r>
        <w:rPr>
          <w:rFonts w:ascii="Times New Roman" w:hAnsi="Times New Roman"/>
          <w:sz w:val="28"/>
        </w:rPr>
        <w:tab/>
        <w:t>-</w:t>
      </w:r>
      <w:proofErr w:type="gramEnd"/>
      <w:r>
        <w:rPr>
          <w:rFonts w:ascii="Times New Roman" w:hAnsi="Times New Roman"/>
          <w:sz w:val="28"/>
        </w:rPr>
        <w:t>в Отдела образования Администрации Пе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чанокопского района – на решение и (или) действия (бездействие) должностн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лица, руководителя структурного подразделения  Отдела образования Адм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нистрации Песчанокопского района, на решение и действия (бездействие) 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дела образования Администрации Песчанокопского района, руководителя 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дела образования Администрации Песчанокопского района;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вышестоящий орган на решение и (или) действия (бездействие) дол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ностного лица, руководителя структурного подразделения Уполномоченного органа;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 руководителю многофункционального центра – на решения и действия (бездействие) работника многофункционального центра;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-к учредителю многофункционального центра – на решение и действия (бездействие) многофункционального центра.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  Отделе образования Администрации Песчанокопского района, мн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гофункциональном центре, у учредителя многофункционального центра опр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деляются уполномоченные на рассмотрение жалоб должностные лица. </w:t>
      </w:r>
      <w:r>
        <w:rPr>
          <w:rFonts w:ascii="Times New Roman" w:hAnsi="Times New Roman"/>
          <w:sz w:val="28"/>
        </w:rPr>
        <w:tab/>
        <w:t>2.3.Способы информирования Заявителей о порядке подачи и рассмотр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 жалобы, в том числе с использованием Единого портала государственных и муниципальных услуг (функций) Информация о порядке подачи и рассмотр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 жалобы размещается на информационных стендах в местах предоставления  муниципальной услуги, на сайте Уполномоченного</w:t>
      </w:r>
      <w:proofErr w:type="gramEnd"/>
      <w:r>
        <w:rPr>
          <w:rFonts w:ascii="Times New Roman" w:hAnsi="Times New Roman"/>
          <w:sz w:val="28"/>
        </w:rPr>
        <w:t xml:space="preserve">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Заявителем.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2.4.Перечень нормативных правовых актов, регулирующих порядок 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судебного (внесудебного) обжалования действий (бездействия) и (или) реш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ний, принятых (осуществленных) в ходе предоставления муниципальной усл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ги Порядок досудебного (внесудебного) обжалования решений и действий (бездействия)  Отдела образования Администрации Песчанокопского района, предоставляющего муниципальную услугу, а также его должностных лиц рег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лируется:</w:t>
      </w:r>
      <w:proofErr w:type="gramEnd"/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Федеральным законом «Об организации предоставления государстве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ных и муниципальных услуг»; </w:t>
      </w: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31F6C" w:rsidRDefault="00131F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31F6C" w:rsidRDefault="00131F6C">
      <w:pPr>
        <w:tabs>
          <w:tab w:val="left" w:pos="7912"/>
        </w:tabs>
        <w:spacing w:after="0" w:line="240" w:lineRule="auto"/>
        <w:rPr>
          <w:rFonts w:ascii="Times New Roman" w:hAnsi="Times New Roman"/>
          <w:sz w:val="28"/>
        </w:rPr>
      </w:pPr>
    </w:p>
    <w:p w:rsidR="00131F6C" w:rsidRDefault="005C0872">
      <w:pPr>
        <w:tabs>
          <w:tab w:val="left" w:pos="7912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  <w:r>
        <w:rPr>
          <w:rFonts w:ascii="Times New Roman" w:hAnsi="Times New Roman"/>
          <w:sz w:val="28"/>
        </w:rPr>
        <w:tab/>
        <w:t xml:space="preserve"> </w:t>
      </w:r>
    </w:p>
    <w:p w:rsidR="00131F6C" w:rsidRDefault="005C087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</w:t>
      </w:r>
      <w:r w:rsidR="00DA05DF">
        <w:rPr>
          <w:rFonts w:ascii="Times New Roman" w:hAnsi="Times New Roman"/>
          <w:sz w:val="28"/>
        </w:rPr>
        <w:t xml:space="preserve">                                                                          О.В. Купина</w:t>
      </w:r>
    </w:p>
    <w:p w:rsidR="00131F6C" w:rsidRDefault="00131F6C">
      <w:pPr>
        <w:sectPr w:rsidR="00131F6C">
          <w:footerReference w:type="default" r:id="rId11"/>
          <w:pgSz w:w="11900" w:h="16840"/>
          <w:pgMar w:top="1134" w:right="567" w:bottom="1134" w:left="1701" w:header="760" w:footer="0" w:gutter="0"/>
          <w:cols w:space="720"/>
        </w:sectPr>
      </w:pPr>
    </w:p>
    <w:p w:rsidR="00131F6C" w:rsidRDefault="005C0872" w:rsidP="006C2184">
      <w:pPr>
        <w:spacing w:after="0" w:line="240" w:lineRule="auto"/>
        <w:ind w:left="2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1</w:t>
      </w:r>
    </w:p>
    <w:p w:rsidR="00131F6C" w:rsidRDefault="005C0872" w:rsidP="006C2184">
      <w:pPr>
        <w:spacing w:after="0" w:line="240" w:lineRule="auto"/>
        <w:ind w:left="284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</w:t>
      </w:r>
    </w:p>
    <w:p w:rsidR="00131F6C" w:rsidRDefault="005C0872" w:rsidP="006C2184">
      <w:pPr>
        <w:spacing w:after="0" w:line="240" w:lineRule="auto"/>
        <w:ind w:left="284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регламенту предоставления муниципальной услуги</w:t>
      </w:r>
    </w:p>
    <w:p w:rsidR="00131F6C" w:rsidRDefault="005C0872" w:rsidP="006C2184">
      <w:pPr>
        <w:spacing w:after="0" w:line="240" w:lineRule="auto"/>
        <w:ind w:left="284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«Выплата компенсации части родительской платы</w:t>
      </w:r>
    </w:p>
    <w:p w:rsidR="00131F6C" w:rsidRDefault="005C0872" w:rsidP="006C2184">
      <w:pPr>
        <w:spacing w:after="0" w:line="240" w:lineRule="auto"/>
        <w:ind w:left="284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 присмотр и уход за детьми</w:t>
      </w:r>
    </w:p>
    <w:p w:rsidR="00131F6C" w:rsidRDefault="005C0872" w:rsidP="006C2184">
      <w:pPr>
        <w:spacing w:after="0" w:line="240" w:lineRule="auto"/>
        <w:ind w:left="284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муниципальных образовательных организациях,</w:t>
      </w:r>
    </w:p>
    <w:p w:rsidR="00131F6C" w:rsidRDefault="005C0872" w:rsidP="006C2184">
      <w:pPr>
        <w:spacing w:after="0" w:line="240" w:lineRule="auto"/>
        <w:ind w:left="284" w:firstLine="709"/>
        <w:jc w:val="right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находящихся</w:t>
      </w:r>
      <w:proofErr w:type="gramEnd"/>
      <w:r>
        <w:rPr>
          <w:rFonts w:ascii="Times New Roman" w:hAnsi="Times New Roman"/>
          <w:sz w:val="28"/>
        </w:rPr>
        <w:t xml:space="preserve"> на территории Песчанокопского района» </w:t>
      </w:r>
    </w:p>
    <w:p w:rsidR="00131F6C" w:rsidRDefault="00131F6C">
      <w:pPr>
        <w:spacing w:after="0"/>
        <w:ind w:firstLine="709"/>
        <w:jc w:val="right"/>
        <w:rPr>
          <w:rFonts w:ascii="Times New Roman" w:hAnsi="Times New Roman"/>
          <w:sz w:val="12"/>
        </w:rPr>
      </w:pPr>
    </w:p>
    <w:p w:rsidR="00131F6C" w:rsidRDefault="005C0872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Наименование дошкольных образовательных организаций </w:t>
      </w:r>
    </w:p>
    <w:p w:rsidR="00131F6C" w:rsidRDefault="005C0872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Песчанокопского района</w:t>
      </w:r>
    </w:p>
    <w:p w:rsidR="00131F6C" w:rsidRPr="006C2184" w:rsidRDefault="00131F6C">
      <w:pPr>
        <w:spacing w:after="0"/>
        <w:ind w:firstLine="709"/>
        <w:jc w:val="center"/>
        <w:rPr>
          <w:rFonts w:ascii="Times New Roman" w:hAnsi="Times New Roman"/>
          <w:b/>
          <w:color w:val="000000" w:themeColor="text1"/>
          <w:sz w:val="4"/>
        </w:rPr>
      </w:pPr>
    </w:p>
    <w:tbl>
      <w:tblPr>
        <w:tblStyle w:val="af6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2192"/>
        <w:gridCol w:w="1595"/>
        <w:gridCol w:w="1741"/>
        <w:gridCol w:w="1568"/>
        <w:gridCol w:w="1282"/>
      </w:tblGrid>
      <w:tr w:rsidR="00131F6C" w:rsidTr="00DA05DF">
        <w:trPr>
          <w:trHeight w:val="30"/>
        </w:trPr>
        <w:tc>
          <w:tcPr>
            <w:tcW w:w="1418" w:type="dxa"/>
          </w:tcPr>
          <w:p w:rsidR="00131F6C" w:rsidRDefault="005C0872" w:rsidP="00DA05DF">
            <w:pPr>
              <w:pStyle w:val="ac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Полное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</w:rPr>
              <w:t>наименова</w:t>
            </w:r>
            <w:r w:rsidR="00DA05DF">
              <w:rPr>
                <w:rFonts w:ascii="Times New Roman" w:hAnsi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ДОО</w:t>
            </w:r>
          </w:p>
        </w:tc>
        <w:tc>
          <w:tcPr>
            <w:tcW w:w="2192" w:type="dxa"/>
          </w:tcPr>
          <w:p w:rsidR="00131F6C" w:rsidRDefault="005C0872" w:rsidP="00DA05DF">
            <w:pPr>
              <w:pStyle w:val="ac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Почтовый адрес</w:t>
            </w:r>
          </w:p>
        </w:tc>
        <w:tc>
          <w:tcPr>
            <w:tcW w:w="1595" w:type="dxa"/>
          </w:tcPr>
          <w:p w:rsidR="00131F6C" w:rsidRDefault="005C0872" w:rsidP="00DA05DF">
            <w:pPr>
              <w:pStyle w:val="ac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Руководитель учреждения (Ф.И.О.)</w:t>
            </w:r>
          </w:p>
        </w:tc>
        <w:tc>
          <w:tcPr>
            <w:tcW w:w="1741" w:type="dxa"/>
          </w:tcPr>
          <w:p w:rsidR="00131F6C" w:rsidRDefault="005C0872" w:rsidP="00DA05DF">
            <w:pPr>
              <w:pStyle w:val="ac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Контактный т</w:t>
            </w:r>
            <w:r>
              <w:rPr>
                <w:rFonts w:ascii="Times New Roman" w:hAnsi="Times New Roman"/>
                <w:color w:val="000000" w:themeColor="text1"/>
              </w:rPr>
              <w:t>е</w:t>
            </w:r>
            <w:r>
              <w:rPr>
                <w:rFonts w:ascii="Times New Roman" w:hAnsi="Times New Roman"/>
                <w:color w:val="000000" w:themeColor="text1"/>
              </w:rPr>
              <w:t>лефон</w:t>
            </w:r>
          </w:p>
        </w:tc>
        <w:tc>
          <w:tcPr>
            <w:tcW w:w="1568" w:type="dxa"/>
          </w:tcPr>
          <w:p w:rsidR="00131F6C" w:rsidRDefault="005C0872" w:rsidP="00DA05DF">
            <w:pPr>
              <w:pStyle w:val="ac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E-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mail</w:t>
            </w:r>
            <w:proofErr w:type="spellEnd"/>
          </w:p>
        </w:tc>
        <w:tc>
          <w:tcPr>
            <w:tcW w:w="1282" w:type="dxa"/>
          </w:tcPr>
          <w:p w:rsidR="00131F6C" w:rsidRDefault="005C0872" w:rsidP="00DA05DF">
            <w:pPr>
              <w:pStyle w:val="ac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Адрес  сайта</w:t>
            </w:r>
          </w:p>
        </w:tc>
      </w:tr>
      <w:tr w:rsidR="00131F6C" w:rsidTr="00DA05DF">
        <w:trPr>
          <w:trHeight w:val="51"/>
        </w:trPr>
        <w:tc>
          <w:tcPr>
            <w:tcW w:w="1418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МБДОУ д/с  № 1  "Улы</w:t>
            </w:r>
            <w:r>
              <w:rPr>
                <w:rFonts w:ascii="Times New Roman" w:hAnsi="Times New Roman"/>
                <w:color w:val="000000" w:themeColor="text1"/>
              </w:rPr>
              <w:t>б</w:t>
            </w:r>
            <w:r>
              <w:rPr>
                <w:rFonts w:ascii="Times New Roman" w:hAnsi="Times New Roman"/>
                <w:color w:val="000000" w:themeColor="text1"/>
              </w:rPr>
              <w:t>ка"</w:t>
            </w:r>
          </w:p>
        </w:tc>
        <w:tc>
          <w:tcPr>
            <w:tcW w:w="2192" w:type="dxa"/>
          </w:tcPr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347570,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Ростовская область, Песчанокопский</w:t>
            </w:r>
            <w:r w:rsidR="00DA05D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район,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.П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есчанокопское, ул.Пономарева,48</w:t>
            </w:r>
          </w:p>
        </w:tc>
        <w:tc>
          <w:tcPr>
            <w:tcW w:w="1595" w:type="dxa"/>
          </w:tcPr>
          <w:p w:rsidR="006C2184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Голдинова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Елена 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Ивановна</w:t>
            </w:r>
          </w:p>
        </w:tc>
        <w:tc>
          <w:tcPr>
            <w:tcW w:w="1741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(863)-73-9-67-86</w:t>
            </w:r>
          </w:p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факс 2-05-88</w:t>
            </w:r>
          </w:p>
        </w:tc>
        <w:tc>
          <w:tcPr>
            <w:tcW w:w="1568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12" w:history="1">
              <w:r w:rsidR="005C0872">
                <w:rPr>
                  <w:rStyle w:val="a9"/>
                  <w:rFonts w:ascii="Times New Roman" w:hAnsi="Times New Roman"/>
                  <w:color w:val="000000" w:themeColor="text1"/>
                </w:rPr>
                <w:t>detsadmdou1@yandex.ru</w:t>
              </w:r>
            </w:hyperlink>
          </w:p>
        </w:tc>
        <w:tc>
          <w:tcPr>
            <w:tcW w:w="1282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13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http://3703.maam.ru</w:t>
              </w:r>
            </w:hyperlink>
          </w:p>
        </w:tc>
      </w:tr>
      <w:tr w:rsidR="00131F6C" w:rsidTr="00DA05DF">
        <w:trPr>
          <w:trHeight w:val="51"/>
        </w:trPr>
        <w:tc>
          <w:tcPr>
            <w:tcW w:w="1418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МБДОУ д/с № 5 "Б</w:t>
            </w:r>
            <w:r>
              <w:rPr>
                <w:rFonts w:ascii="Times New Roman" w:hAnsi="Times New Roman"/>
                <w:color w:val="000000" w:themeColor="text1"/>
              </w:rPr>
              <w:t>у</w:t>
            </w:r>
            <w:r>
              <w:rPr>
                <w:rFonts w:ascii="Times New Roman" w:hAnsi="Times New Roman"/>
                <w:color w:val="000000" w:themeColor="text1"/>
              </w:rPr>
              <w:t>ратино"</w:t>
            </w:r>
          </w:p>
        </w:tc>
        <w:tc>
          <w:tcPr>
            <w:tcW w:w="2192" w:type="dxa"/>
          </w:tcPr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347570,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Ростовская область, Песчанокопский</w:t>
            </w:r>
            <w:r w:rsidR="00DA05D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район,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.П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есчанокопское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пер.Мелиоративный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, 2</w:t>
            </w:r>
          </w:p>
        </w:tc>
        <w:tc>
          <w:tcPr>
            <w:tcW w:w="1595" w:type="dxa"/>
          </w:tcPr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Мелихова Светлана Анатольевна</w:t>
            </w:r>
          </w:p>
        </w:tc>
        <w:tc>
          <w:tcPr>
            <w:tcW w:w="1741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(863)-73-2-03-20</w:t>
            </w:r>
          </w:p>
        </w:tc>
        <w:tc>
          <w:tcPr>
            <w:tcW w:w="1568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14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mdou52010@mail.ru</w:t>
              </w:r>
            </w:hyperlink>
          </w:p>
        </w:tc>
        <w:tc>
          <w:tcPr>
            <w:tcW w:w="1282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15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http://2965.maam.ru/</w:t>
              </w:r>
            </w:hyperlink>
          </w:p>
        </w:tc>
      </w:tr>
      <w:tr w:rsidR="00131F6C" w:rsidTr="00DA05DF">
        <w:trPr>
          <w:trHeight w:val="51"/>
        </w:trPr>
        <w:tc>
          <w:tcPr>
            <w:tcW w:w="1418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МБДОУ д/с № 200 «Золушка»</w:t>
            </w:r>
          </w:p>
        </w:tc>
        <w:tc>
          <w:tcPr>
            <w:tcW w:w="2192" w:type="dxa"/>
          </w:tcPr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347570, 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Песчанокопский</w:t>
            </w:r>
            <w:proofErr w:type="spellEnd"/>
            <w:r w:rsidR="00DA05D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район,</w:t>
            </w:r>
            <w:r w:rsidR="00DA05D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.П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есчанокопское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ул.Локомативная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, 1</w:t>
            </w:r>
          </w:p>
        </w:tc>
        <w:tc>
          <w:tcPr>
            <w:tcW w:w="1595" w:type="dxa"/>
          </w:tcPr>
          <w:p w:rsidR="006C2184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Арутюнян Лариса 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Викторовна</w:t>
            </w:r>
          </w:p>
        </w:tc>
        <w:tc>
          <w:tcPr>
            <w:tcW w:w="1741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(863)-73-9-14-49                      факс 2-06-28</w:t>
            </w:r>
          </w:p>
        </w:tc>
        <w:tc>
          <w:tcPr>
            <w:tcW w:w="1568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16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mdou200zolushka.arutinyan@yandex.ru</w:t>
              </w:r>
            </w:hyperlink>
          </w:p>
        </w:tc>
        <w:tc>
          <w:tcPr>
            <w:tcW w:w="1282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17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http://2917.maam.ru</w:t>
              </w:r>
            </w:hyperlink>
          </w:p>
        </w:tc>
      </w:tr>
      <w:tr w:rsidR="00131F6C" w:rsidTr="00DA05DF">
        <w:trPr>
          <w:trHeight w:val="51"/>
        </w:trPr>
        <w:tc>
          <w:tcPr>
            <w:tcW w:w="1418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МБДОУ д/с  № 7 «Ал</w:t>
            </w:r>
            <w:r>
              <w:rPr>
                <w:rFonts w:ascii="Times New Roman" w:hAnsi="Times New Roman"/>
                <w:color w:val="000000" w:themeColor="text1"/>
              </w:rPr>
              <w:t>е</w:t>
            </w:r>
            <w:r>
              <w:rPr>
                <w:rFonts w:ascii="Times New Roman" w:hAnsi="Times New Roman"/>
                <w:color w:val="000000" w:themeColor="text1"/>
              </w:rPr>
              <w:t>нушка»</w:t>
            </w:r>
          </w:p>
        </w:tc>
        <w:tc>
          <w:tcPr>
            <w:tcW w:w="2192" w:type="dxa"/>
          </w:tcPr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347560, Ростовская область,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Песчан</w:t>
            </w:r>
            <w:r>
              <w:rPr>
                <w:rFonts w:ascii="Times New Roman" w:hAnsi="Times New Roman"/>
                <w:color w:val="000000" w:themeColor="text1"/>
              </w:rPr>
              <w:t>о</w:t>
            </w:r>
            <w:r>
              <w:rPr>
                <w:rFonts w:ascii="Times New Roman" w:hAnsi="Times New Roman"/>
                <w:color w:val="000000" w:themeColor="text1"/>
              </w:rPr>
              <w:t>копский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азвильное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,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пер. Пионерский, 7</w:t>
            </w:r>
          </w:p>
        </w:tc>
        <w:tc>
          <w:tcPr>
            <w:tcW w:w="1595" w:type="dxa"/>
          </w:tcPr>
          <w:p w:rsidR="006C2184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Гривцова </w:t>
            </w:r>
          </w:p>
          <w:p w:rsidR="006C2184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Тамара 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Архиповна</w:t>
            </w:r>
          </w:p>
        </w:tc>
        <w:tc>
          <w:tcPr>
            <w:tcW w:w="1741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(863)-73-9-23-85</w:t>
            </w:r>
          </w:p>
        </w:tc>
        <w:tc>
          <w:tcPr>
            <w:tcW w:w="1568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18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d.s.7@yandex.ru</w:t>
              </w:r>
            </w:hyperlink>
          </w:p>
        </w:tc>
        <w:tc>
          <w:tcPr>
            <w:tcW w:w="1282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19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http://alenushka.ucoz.com</w:t>
              </w:r>
            </w:hyperlink>
          </w:p>
        </w:tc>
      </w:tr>
      <w:tr w:rsidR="00131F6C" w:rsidTr="00DA05DF">
        <w:trPr>
          <w:trHeight w:val="51"/>
        </w:trPr>
        <w:tc>
          <w:tcPr>
            <w:tcW w:w="1418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МБДОУ д/с № 10  «Солнышко»</w:t>
            </w:r>
          </w:p>
        </w:tc>
        <w:tc>
          <w:tcPr>
            <w:tcW w:w="2192" w:type="dxa"/>
          </w:tcPr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347560,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Ростовская область,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азвильное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, 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  ул. Ростовская,23</w:t>
            </w:r>
          </w:p>
        </w:tc>
        <w:tc>
          <w:tcPr>
            <w:tcW w:w="1595" w:type="dxa"/>
          </w:tcPr>
          <w:p w:rsidR="006C2184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Брагина 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Ольга Влад</w:t>
            </w:r>
            <w:r>
              <w:rPr>
                <w:rFonts w:ascii="Times New Roman" w:hAnsi="Times New Roman"/>
                <w:color w:val="000000" w:themeColor="text1"/>
              </w:rPr>
              <w:t>и</w:t>
            </w:r>
            <w:r>
              <w:rPr>
                <w:rFonts w:ascii="Times New Roman" w:hAnsi="Times New Roman"/>
                <w:color w:val="000000" w:themeColor="text1"/>
              </w:rPr>
              <w:t>мировна</w:t>
            </w:r>
          </w:p>
        </w:tc>
        <w:tc>
          <w:tcPr>
            <w:tcW w:w="1741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(863)-73-9-21-53</w:t>
            </w:r>
          </w:p>
        </w:tc>
        <w:tc>
          <w:tcPr>
            <w:tcW w:w="1568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20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d.c.10@yandex.ru</w:t>
              </w:r>
            </w:hyperlink>
          </w:p>
        </w:tc>
        <w:tc>
          <w:tcPr>
            <w:tcW w:w="1282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21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http://solnusko.ucoz.ru</w:t>
              </w:r>
            </w:hyperlink>
          </w:p>
        </w:tc>
      </w:tr>
      <w:tr w:rsidR="00131F6C" w:rsidTr="00DA05DF">
        <w:trPr>
          <w:trHeight w:val="51"/>
        </w:trPr>
        <w:tc>
          <w:tcPr>
            <w:tcW w:w="1418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МБДОУ д/с  № 15 «Кол</w:t>
            </w:r>
            <w:r>
              <w:rPr>
                <w:rFonts w:ascii="Times New Roman" w:hAnsi="Times New Roman"/>
                <w:color w:val="000000" w:themeColor="text1"/>
              </w:rPr>
              <w:t>о</w:t>
            </w:r>
            <w:r>
              <w:rPr>
                <w:rFonts w:ascii="Times New Roman" w:hAnsi="Times New Roman"/>
                <w:color w:val="000000" w:themeColor="text1"/>
              </w:rPr>
              <w:t>сок»</w:t>
            </w:r>
          </w:p>
        </w:tc>
        <w:tc>
          <w:tcPr>
            <w:tcW w:w="2192" w:type="dxa"/>
          </w:tcPr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347567,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Ростовская область, Песчанокопский район, с. Жуковское, 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ул. К. Маркса, 150</w:t>
            </w:r>
          </w:p>
        </w:tc>
        <w:tc>
          <w:tcPr>
            <w:tcW w:w="1595" w:type="dxa"/>
          </w:tcPr>
          <w:p w:rsidR="006C2184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Апалькова Виктория 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Николаевна</w:t>
            </w:r>
          </w:p>
        </w:tc>
        <w:tc>
          <w:tcPr>
            <w:tcW w:w="1741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(863)-73-9-35-35</w:t>
            </w:r>
          </w:p>
        </w:tc>
        <w:tc>
          <w:tcPr>
            <w:tcW w:w="1568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22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MDOU15KOLOSOK@yandex.ru</w:t>
              </w:r>
            </w:hyperlink>
          </w:p>
        </w:tc>
        <w:tc>
          <w:tcPr>
            <w:tcW w:w="1282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23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http://3822.maam.ru</w:t>
              </w:r>
            </w:hyperlink>
          </w:p>
        </w:tc>
      </w:tr>
      <w:tr w:rsidR="00131F6C" w:rsidTr="00DA05DF">
        <w:trPr>
          <w:trHeight w:val="51"/>
        </w:trPr>
        <w:tc>
          <w:tcPr>
            <w:tcW w:w="1418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МБДОУ д/с  № 16 «Све</w:t>
            </w:r>
            <w:r>
              <w:rPr>
                <w:rFonts w:ascii="Times New Roman" w:hAnsi="Times New Roman"/>
                <w:color w:val="000000" w:themeColor="text1"/>
              </w:rPr>
              <w:t>т</w:t>
            </w:r>
            <w:r>
              <w:rPr>
                <w:rFonts w:ascii="Times New Roman" w:hAnsi="Times New Roman"/>
                <w:color w:val="000000" w:themeColor="text1"/>
              </w:rPr>
              <w:t>лячок»</w:t>
            </w:r>
          </w:p>
          <w:p w:rsidR="00131F6C" w:rsidRDefault="00131F6C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92" w:type="dxa"/>
          </w:tcPr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347562,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Ростовская область,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.Б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огородицкое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 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ул.Ленина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, 242</w:t>
            </w:r>
          </w:p>
          <w:p w:rsidR="006C2184" w:rsidRDefault="006C2184">
            <w:pPr>
              <w:pStyle w:val="ac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95" w:type="dxa"/>
          </w:tcPr>
          <w:p w:rsidR="006C2184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Некрасова Галина 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Михайловна</w:t>
            </w:r>
          </w:p>
        </w:tc>
        <w:tc>
          <w:tcPr>
            <w:tcW w:w="1741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(863)-73-9-36-83</w:t>
            </w:r>
          </w:p>
        </w:tc>
        <w:tc>
          <w:tcPr>
            <w:tcW w:w="1568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24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dou162010@yandex.ru</w:t>
              </w:r>
            </w:hyperlink>
          </w:p>
        </w:tc>
        <w:tc>
          <w:tcPr>
            <w:tcW w:w="1282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25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http://mbdou162013.jimdo.com</w:t>
              </w:r>
            </w:hyperlink>
          </w:p>
        </w:tc>
      </w:tr>
      <w:tr w:rsidR="00131F6C" w:rsidTr="00DA05DF">
        <w:trPr>
          <w:trHeight w:val="51"/>
        </w:trPr>
        <w:tc>
          <w:tcPr>
            <w:tcW w:w="1418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МБДОУ д/с  №17 «Р</w:t>
            </w:r>
            <w:r>
              <w:rPr>
                <w:rFonts w:ascii="Times New Roman" w:hAnsi="Times New Roman"/>
                <w:color w:val="000000" w:themeColor="text1"/>
              </w:rPr>
              <w:t>о</w:t>
            </w:r>
            <w:r>
              <w:rPr>
                <w:rFonts w:ascii="Times New Roman" w:hAnsi="Times New Roman"/>
                <w:color w:val="000000" w:themeColor="text1"/>
              </w:rPr>
              <w:t>машка»</w:t>
            </w:r>
          </w:p>
        </w:tc>
        <w:tc>
          <w:tcPr>
            <w:tcW w:w="2192" w:type="dxa"/>
          </w:tcPr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347563,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Ростовская область,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.П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оливянка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пер.Кооперативный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, 4 а</w:t>
            </w:r>
          </w:p>
        </w:tc>
        <w:tc>
          <w:tcPr>
            <w:tcW w:w="1595" w:type="dxa"/>
          </w:tcPr>
          <w:p w:rsidR="006C2184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Тутова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6C2184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Юлия 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Юрьевна</w:t>
            </w:r>
          </w:p>
        </w:tc>
        <w:tc>
          <w:tcPr>
            <w:tcW w:w="1741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(863)-73-9-54-30</w:t>
            </w:r>
          </w:p>
        </w:tc>
        <w:tc>
          <w:tcPr>
            <w:tcW w:w="1568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26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valya.romaschka2011@yandex.ru</w:t>
              </w:r>
            </w:hyperlink>
          </w:p>
        </w:tc>
        <w:tc>
          <w:tcPr>
            <w:tcW w:w="1282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27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http://romaschka2011.jimdo.com/</w:t>
              </w:r>
            </w:hyperlink>
          </w:p>
        </w:tc>
      </w:tr>
      <w:tr w:rsidR="00131F6C" w:rsidTr="00DA05DF">
        <w:trPr>
          <w:trHeight w:val="10"/>
        </w:trPr>
        <w:tc>
          <w:tcPr>
            <w:tcW w:w="1418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МБДОУ д/с  № 18 «Од</w:t>
            </w:r>
            <w:r>
              <w:rPr>
                <w:rFonts w:ascii="Times New Roman" w:hAnsi="Times New Roman"/>
                <w:color w:val="000000" w:themeColor="text1"/>
              </w:rPr>
              <w:t>у</w:t>
            </w:r>
            <w:r>
              <w:rPr>
                <w:rFonts w:ascii="Times New Roman" w:hAnsi="Times New Roman"/>
                <w:color w:val="000000" w:themeColor="text1"/>
              </w:rPr>
              <w:t>ванчик»</w:t>
            </w:r>
          </w:p>
        </w:tc>
        <w:tc>
          <w:tcPr>
            <w:tcW w:w="2192" w:type="dxa"/>
          </w:tcPr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347564, 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.Н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иколаевка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ул.Мариненко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, 8</w:t>
            </w:r>
          </w:p>
        </w:tc>
        <w:tc>
          <w:tcPr>
            <w:tcW w:w="1595" w:type="dxa"/>
          </w:tcPr>
          <w:p w:rsidR="006C2184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Скрипка </w:t>
            </w:r>
          </w:p>
          <w:p w:rsidR="006C2184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Татьяна 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Николаевна</w:t>
            </w:r>
          </w:p>
        </w:tc>
        <w:tc>
          <w:tcPr>
            <w:tcW w:w="1741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(863)-73-9-57-01</w:t>
            </w:r>
          </w:p>
        </w:tc>
        <w:tc>
          <w:tcPr>
            <w:tcW w:w="1568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28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sad.detsck18@yandex.ru</w:t>
              </w:r>
            </w:hyperlink>
          </w:p>
        </w:tc>
        <w:tc>
          <w:tcPr>
            <w:tcW w:w="1282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29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http://9835maam.ru/</w:t>
              </w:r>
            </w:hyperlink>
          </w:p>
        </w:tc>
      </w:tr>
      <w:tr w:rsidR="00131F6C" w:rsidTr="00DA05DF">
        <w:trPr>
          <w:trHeight w:val="6"/>
        </w:trPr>
        <w:tc>
          <w:tcPr>
            <w:tcW w:w="1418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МБДОУ д/с  № 19 «Кра</w:t>
            </w:r>
            <w:r>
              <w:rPr>
                <w:rFonts w:ascii="Times New Roman" w:hAnsi="Times New Roman"/>
                <w:color w:val="000000" w:themeColor="text1"/>
              </w:rPr>
              <w:t>с</w:t>
            </w:r>
            <w:r>
              <w:rPr>
                <w:rFonts w:ascii="Times New Roman" w:hAnsi="Times New Roman"/>
                <w:color w:val="000000" w:themeColor="text1"/>
              </w:rPr>
              <w:t>ная Шапо</w:t>
            </w:r>
            <w:r>
              <w:rPr>
                <w:rFonts w:ascii="Times New Roman" w:hAnsi="Times New Roman"/>
                <w:color w:val="000000" w:themeColor="text1"/>
              </w:rPr>
              <w:t>ч</w:t>
            </w:r>
            <w:r>
              <w:rPr>
                <w:rFonts w:ascii="Times New Roman" w:hAnsi="Times New Roman"/>
                <w:color w:val="000000" w:themeColor="text1"/>
              </w:rPr>
              <w:t>ка»</w:t>
            </w:r>
          </w:p>
        </w:tc>
        <w:tc>
          <w:tcPr>
            <w:tcW w:w="2192" w:type="dxa"/>
          </w:tcPr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347565, 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.К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расная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Поляна, 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ул.Советская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, 20</w:t>
            </w:r>
          </w:p>
        </w:tc>
        <w:tc>
          <w:tcPr>
            <w:tcW w:w="1595" w:type="dxa"/>
          </w:tcPr>
          <w:p w:rsidR="006C2184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Аксютченко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Наталья 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Викторовна</w:t>
            </w:r>
          </w:p>
        </w:tc>
        <w:tc>
          <w:tcPr>
            <w:tcW w:w="1741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(863)-73-9-48-77</w:t>
            </w:r>
          </w:p>
        </w:tc>
        <w:tc>
          <w:tcPr>
            <w:tcW w:w="1568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30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swetkrasshap@yandex.ru</w:t>
              </w:r>
            </w:hyperlink>
          </w:p>
        </w:tc>
        <w:tc>
          <w:tcPr>
            <w:tcW w:w="1282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31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http://3430.maam.ru</w:t>
              </w:r>
            </w:hyperlink>
          </w:p>
        </w:tc>
      </w:tr>
      <w:tr w:rsidR="00131F6C" w:rsidTr="00DA05DF">
        <w:trPr>
          <w:trHeight w:val="6"/>
        </w:trPr>
        <w:tc>
          <w:tcPr>
            <w:tcW w:w="1418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МБОУ РСОШ№38</w:t>
            </w:r>
          </w:p>
        </w:tc>
        <w:tc>
          <w:tcPr>
            <w:tcW w:w="2192" w:type="dxa"/>
          </w:tcPr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347569, 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Ростовская область,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Песчанокопский район, 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с. Рассыпное,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ул. Ленина, 16</w:t>
            </w:r>
          </w:p>
        </w:tc>
        <w:tc>
          <w:tcPr>
            <w:tcW w:w="1595" w:type="dxa"/>
          </w:tcPr>
          <w:p w:rsidR="006C2184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Усенко </w:t>
            </w:r>
          </w:p>
          <w:p w:rsidR="006C2184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Ирина 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Ивановна</w:t>
            </w:r>
          </w:p>
        </w:tc>
        <w:tc>
          <w:tcPr>
            <w:tcW w:w="1741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(8863)739-31-01</w:t>
            </w:r>
          </w:p>
        </w:tc>
        <w:tc>
          <w:tcPr>
            <w:tcW w:w="1568" w:type="dxa"/>
          </w:tcPr>
          <w:p w:rsidR="00131F6C" w:rsidRDefault="00972D23">
            <w:pPr>
              <w:rPr>
                <w:rFonts w:ascii="Times New Roman" w:hAnsi="Times New Roman"/>
                <w:color w:val="000000" w:themeColor="text1"/>
              </w:rPr>
            </w:pPr>
            <w:hyperlink r:id="rId32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rsch38@yandex.ru</w:t>
              </w:r>
            </w:hyperlink>
          </w:p>
        </w:tc>
        <w:tc>
          <w:tcPr>
            <w:tcW w:w="1282" w:type="dxa"/>
          </w:tcPr>
          <w:p w:rsidR="00131F6C" w:rsidRDefault="00131F6C">
            <w:pPr>
              <w:pStyle w:val="ac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31F6C" w:rsidTr="00DA05DF">
        <w:trPr>
          <w:trHeight w:val="6"/>
        </w:trPr>
        <w:tc>
          <w:tcPr>
            <w:tcW w:w="1418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МБОУ СОШ№39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пос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альнее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Поле</w:t>
            </w:r>
          </w:p>
        </w:tc>
        <w:tc>
          <w:tcPr>
            <w:tcW w:w="2192" w:type="dxa"/>
          </w:tcPr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347566 п. Дальнее Поле, ул. Ленина, 4</w:t>
            </w:r>
          </w:p>
        </w:tc>
        <w:tc>
          <w:tcPr>
            <w:tcW w:w="1595" w:type="dxa"/>
          </w:tcPr>
          <w:p w:rsidR="006C2184" w:rsidRDefault="005C0872" w:rsidP="00DA05DF">
            <w:pPr>
              <w:pStyle w:val="ac"/>
              <w:ind w:right="-148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Пискушова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Наталья </w:t>
            </w:r>
          </w:p>
          <w:p w:rsidR="00131F6C" w:rsidRDefault="005C0872" w:rsidP="00DA05DF">
            <w:pPr>
              <w:pStyle w:val="ac"/>
              <w:ind w:right="-14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Владимировна</w:t>
            </w:r>
          </w:p>
        </w:tc>
        <w:tc>
          <w:tcPr>
            <w:tcW w:w="1741" w:type="dxa"/>
          </w:tcPr>
          <w:p w:rsidR="006C2184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Пискушова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Наталья </w:t>
            </w:r>
          </w:p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Владимировна</w:t>
            </w:r>
          </w:p>
        </w:tc>
        <w:tc>
          <w:tcPr>
            <w:tcW w:w="1568" w:type="dxa"/>
          </w:tcPr>
          <w:p w:rsidR="00131F6C" w:rsidRDefault="005C0872">
            <w:pPr>
              <w:rPr>
                <w:rFonts w:ascii="Times New Roman" w:hAnsi="Times New Roman"/>
                <w:color w:val="000000" w:themeColor="text1"/>
                <w:sz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88637395573</w:t>
            </w:r>
            <w:r>
              <w:rPr>
                <w:rFonts w:ascii="Times New Roman" w:hAnsi="Times New Roman"/>
                <w:color w:val="000000" w:themeColor="text1"/>
              </w:rPr>
              <w:br/>
              <w:t>89613042970</w:t>
            </w:r>
          </w:p>
        </w:tc>
        <w:tc>
          <w:tcPr>
            <w:tcW w:w="1282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33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http://nsportal.ru/site/13173</w:t>
              </w:r>
            </w:hyperlink>
          </w:p>
        </w:tc>
      </w:tr>
      <w:tr w:rsidR="00131F6C" w:rsidTr="00DA05DF">
        <w:trPr>
          <w:trHeight w:val="6"/>
        </w:trPr>
        <w:tc>
          <w:tcPr>
            <w:tcW w:w="1418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МБОУ ПСОШ№2</w:t>
            </w:r>
          </w:p>
        </w:tc>
        <w:tc>
          <w:tcPr>
            <w:tcW w:w="2192" w:type="dxa"/>
          </w:tcPr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347570 с. Песчан</w:t>
            </w:r>
            <w:r>
              <w:rPr>
                <w:rFonts w:ascii="Times New Roman" w:hAnsi="Times New Roman"/>
                <w:color w:val="000000" w:themeColor="text1"/>
              </w:rPr>
              <w:t>о</w:t>
            </w:r>
            <w:r>
              <w:rPr>
                <w:rFonts w:ascii="Times New Roman" w:hAnsi="Times New Roman"/>
                <w:color w:val="000000" w:themeColor="text1"/>
              </w:rPr>
              <w:t xml:space="preserve">копское,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.Н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ародная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, 104 а</w:t>
            </w:r>
          </w:p>
        </w:tc>
        <w:tc>
          <w:tcPr>
            <w:tcW w:w="1595" w:type="dxa"/>
          </w:tcPr>
          <w:p w:rsidR="006C2184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Марков 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Алексей Алексеевич</w:t>
            </w:r>
          </w:p>
        </w:tc>
        <w:tc>
          <w:tcPr>
            <w:tcW w:w="1741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88637396904</w:t>
            </w:r>
          </w:p>
          <w:p w:rsidR="00131F6C" w:rsidRDefault="005C0872" w:rsidP="00DA05DF">
            <w:pPr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8 905 45 00 971</w:t>
            </w:r>
          </w:p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89282272907</w:t>
            </w:r>
          </w:p>
        </w:tc>
        <w:tc>
          <w:tcPr>
            <w:tcW w:w="1568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34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psch207@rambler.ru</w:t>
              </w:r>
            </w:hyperlink>
          </w:p>
        </w:tc>
        <w:tc>
          <w:tcPr>
            <w:tcW w:w="1282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35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http://psch2.ru/</w:t>
              </w:r>
            </w:hyperlink>
          </w:p>
        </w:tc>
      </w:tr>
      <w:tr w:rsidR="00131F6C" w:rsidTr="00DA05DF">
        <w:trPr>
          <w:trHeight w:val="6"/>
        </w:trPr>
        <w:tc>
          <w:tcPr>
            <w:tcW w:w="1418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МБОУ ЛСОШ№16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им.Н.В.Пере</w:t>
            </w:r>
            <w:r w:rsidR="00DA05DF">
              <w:rPr>
                <w:rFonts w:ascii="Times New Roman" w:hAnsi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>верзевой</w:t>
            </w:r>
            <w:proofErr w:type="spellEnd"/>
          </w:p>
        </w:tc>
        <w:tc>
          <w:tcPr>
            <w:tcW w:w="2192" w:type="dxa"/>
          </w:tcPr>
          <w:p w:rsidR="00131F6C" w:rsidRDefault="00DA05DF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347568 с. Летник</w:t>
            </w:r>
            <w:r w:rsidR="005C0872">
              <w:rPr>
                <w:rFonts w:ascii="Times New Roman" w:hAnsi="Times New Roman"/>
                <w:color w:val="000000" w:themeColor="text1"/>
              </w:rPr>
              <w:t>,   ул. Ленина, 51</w:t>
            </w:r>
          </w:p>
        </w:tc>
        <w:tc>
          <w:tcPr>
            <w:tcW w:w="1595" w:type="dxa"/>
          </w:tcPr>
          <w:p w:rsidR="006C2184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Хребтова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Ирина </w:t>
            </w:r>
          </w:p>
          <w:p w:rsidR="00131F6C" w:rsidRDefault="005C0872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Николаевна</w:t>
            </w:r>
          </w:p>
        </w:tc>
        <w:tc>
          <w:tcPr>
            <w:tcW w:w="1741" w:type="dxa"/>
          </w:tcPr>
          <w:p w:rsidR="00131F6C" w:rsidRDefault="005C0872" w:rsidP="00DA05DF">
            <w:pPr>
              <w:pStyle w:val="ac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88637394203</w:t>
            </w:r>
          </w:p>
          <w:p w:rsidR="00131F6C" w:rsidRDefault="005C0872" w:rsidP="00DA05DF">
            <w:pPr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89064308501</w:t>
            </w:r>
          </w:p>
        </w:tc>
        <w:tc>
          <w:tcPr>
            <w:tcW w:w="1568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36" w:history="1">
              <w:r w:rsidR="005C0872">
                <w:rPr>
                  <w:rStyle w:val="a9"/>
                  <w:rFonts w:ascii="Times New Roman" w:hAnsi="Times New Roman"/>
                  <w:color w:val="000000" w:themeColor="text1"/>
                </w:rPr>
                <w:t>lsosh16@mail.ru</w:t>
              </w:r>
            </w:hyperlink>
          </w:p>
        </w:tc>
        <w:tc>
          <w:tcPr>
            <w:tcW w:w="1282" w:type="dxa"/>
          </w:tcPr>
          <w:p w:rsidR="00131F6C" w:rsidRDefault="00972D2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  <w:hyperlink r:id="rId37" w:history="1">
              <w:r w:rsidR="005C0872">
                <w:rPr>
                  <w:rFonts w:ascii="Times New Roman" w:hAnsi="Times New Roman"/>
                  <w:color w:val="000000" w:themeColor="text1"/>
                  <w:u w:val="single"/>
                </w:rPr>
                <w:t>http://lsosh16.ucoz.ru/</w:t>
              </w:r>
            </w:hyperlink>
          </w:p>
        </w:tc>
      </w:tr>
    </w:tbl>
    <w:p w:rsidR="00131F6C" w:rsidRDefault="00131F6C">
      <w:pPr>
        <w:spacing w:after="0"/>
        <w:ind w:firstLine="709"/>
        <w:rPr>
          <w:rFonts w:ascii="Times New Roman" w:hAnsi="Times New Roman"/>
          <w:color w:val="000000" w:themeColor="text1"/>
          <w:sz w:val="28"/>
        </w:rPr>
      </w:pPr>
    </w:p>
    <w:p w:rsidR="00131F6C" w:rsidRDefault="00131F6C">
      <w:pPr>
        <w:spacing w:after="0"/>
        <w:ind w:firstLine="709"/>
        <w:rPr>
          <w:rFonts w:ascii="Times New Roman" w:hAnsi="Times New Roman"/>
          <w:color w:val="000000" w:themeColor="text1"/>
          <w:sz w:val="28"/>
        </w:rPr>
      </w:pPr>
    </w:p>
    <w:p w:rsidR="00131F6C" w:rsidRDefault="00131F6C">
      <w:pPr>
        <w:spacing w:after="0"/>
        <w:ind w:firstLine="709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firstLine="709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firstLine="709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firstLine="709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firstLine="709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firstLine="709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firstLine="709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firstLine="709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firstLine="709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firstLine="709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firstLine="709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firstLine="709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firstLine="709"/>
        <w:jc w:val="right"/>
        <w:rPr>
          <w:rFonts w:ascii="Times New Roman" w:hAnsi="Times New Roman"/>
          <w:sz w:val="28"/>
        </w:rPr>
      </w:pPr>
    </w:p>
    <w:p w:rsidR="00131F6C" w:rsidRDefault="005C0872" w:rsidP="00DA05DF">
      <w:pPr>
        <w:spacing w:after="0" w:line="240" w:lineRule="auto"/>
        <w:ind w:left="453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2</w:t>
      </w:r>
    </w:p>
    <w:p w:rsidR="00131F6C" w:rsidRDefault="005C0872" w:rsidP="00DA05DF">
      <w:pPr>
        <w:spacing w:after="0" w:line="240" w:lineRule="auto"/>
        <w:ind w:left="284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</w:t>
      </w:r>
    </w:p>
    <w:p w:rsidR="00131F6C" w:rsidRDefault="005C0872" w:rsidP="00DA05DF">
      <w:pPr>
        <w:spacing w:after="0" w:line="240" w:lineRule="auto"/>
        <w:ind w:left="284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регламенту предоставления муниципальной услуги</w:t>
      </w:r>
    </w:p>
    <w:p w:rsidR="00131F6C" w:rsidRDefault="005C0872" w:rsidP="00DA05DF">
      <w:pPr>
        <w:spacing w:after="0" w:line="240" w:lineRule="auto"/>
        <w:ind w:left="284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«Выплата компенсации части родительской платы</w:t>
      </w:r>
    </w:p>
    <w:p w:rsidR="00131F6C" w:rsidRDefault="005C0872" w:rsidP="00DA05DF">
      <w:pPr>
        <w:spacing w:after="0" w:line="240" w:lineRule="auto"/>
        <w:ind w:left="284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 присмотр и уход за детьми</w:t>
      </w:r>
    </w:p>
    <w:p w:rsidR="00131F6C" w:rsidRDefault="005C0872" w:rsidP="00DA05DF">
      <w:pPr>
        <w:spacing w:after="0" w:line="240" w:lineRule="auto"/>
        <w:ind w:left="284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муниципальных образовательных организациях,</w:t>
      </w:r>
    </w:p>
    <w:p w:rsidR="00131F6C" w:rsidRDefault="005C0872" w:rsidP="00DA05DF">
      <w:pPr>
        <w:spacing w:after="0" w:line="240" w:lineRule="auto"/>
        <w:ind w:left="284" w:firstLine="709"/>
        <w:jc w:val="righ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находящихся</w:t>
      </w:r>
      <w:proofErr w:type="gramEnd"/>
      <w:r>
        <w:rPr>
          <w:rFonts w:ascii="Times New Roman" w:hAnsi="Times New Roman"/>
          <w:sz w:val="24"/>
        </w:rPr>
        <w:t xml:space="preserve"> на территории Песчанокопского района» </w:t>
      </w:r>
    </w:p>
    <w:p w:rsidR="00131F6C" w:rsidRDefault="00131F6C">
      <w:pPr>
        <w:spacing w:after="0"/>
        <w:ind w:left="567" w:firstLine="567"/>
        <w:jc w:val="right"/>
        <w:rPr>
          <w:rFonts w:ascii="Times New Roman" w:hAnsi="Times New Roman"/>
          <w:sz w:val="14"/>
        </w:rPr>
      </w:pPr>
    </w:p>
    <w:p w:rsidR="00131F6C" w:rsidRDefault="005C0872">
      <w:pPr>
        <w:spacing w:after="0"/>
        <w:ind w:left="426" w:right="-133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Форма заявления на предоставление компенсации родительской платы </w:t>
      </w:r>
    </w:p>
    <w:p w:rsidR="00131F6C" w:rsidRDefault="00131F6C">
      <w:pPr>
        <w:spacing w:after="0"/>
        <w:ind w:left="426" w:right="-133" w:firstLine="567"/>
        <w:jc w:val="center"/>
        <w:rPr>
          <w:rFonts w:ascii="Times New Roman" w:hAnsi="Times New Roman"/>
          <w:b/>
          <w:sz w:val="2"/>
        </w:rPr>
      </w:pPr>
    </w:p>
    <w:p w:rsidR="00131F6C" w:rsidRDefault="005C0872">
      <w:pPr>
        <w:spacing w:after="0"/>
        <w:ind w:left="426" w:right="-133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Начальнику Отдела образования </w:t>
      </w:r>
    </w:p>
    <w:p w:rsidR="00131F6C" w:rsidRDefault="005C0872">
      <w:pPr>
        <w:spacing w:after="0"/>
        <w:ind w:left="426" w:right="-133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Администрации Песчанокопского района </w:t>
      </w:r>
    </w:p>
    <w:p w:rsidR="00131F6C" w:rsidRDefault="005C0872">
      <w:pPr>
        <w:tabs>
          <w:tab w:val="left" w:pos="5490"/>
          <w:tab w:val="right" w:pos="9355"/>
        </w:tabs>
        <w:spacing w:after="0"/>
        <w:ind w:left="426" w:right="-133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Н.В.</w:t>
      </w:r>
      <w:r w:rsidR="006C218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Придворовой,</w:t>
      </w:r>
    </w:p>
    <w:p w:rsidR="00131F6C" w:rsidRDefault="005C0872">
      <w:pPr>
        <w:spacing w:after="0"/>
        <w:ind w:left="426" w:right="-133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_______________________________________________</w:t>
      </w:r>
    </w:p>
    <w:p w:rsidR="00131F6C" w:rsidRDefault="005C0872">
      <w:pPr>
        <w:spacing w:after="0"/>
        <w:ind w:left="426" w:right="-133" w:firstLine="567"/>
        <w:jc w:val="right"/>
        <w:rPr>
          <w:rFonts w:ascii="Times New Roman" w:hAnsi="Times New Roman"/>
          <w:i/>
          <w:sz w:val="24"/>
        </w:rPr>
      </w:pPr>
      <w:proofErr w:type="gramStart"/>
      <w:r>
        <w:rPr>
          <w:rFonts w:ascii="Times New Roman" w:hAnsi="Times New Roman"/>
          <w:i/>
          <w:sz w:val="24"/>
        </w:rPr>
        <w:t>(Ф.И. О. родителя (законного представителя)</w:t>
      </w:r>
      <w:proofErr w:type="gramEnd"/>
    </w:p>
    <w:p w:rsidR="00131F6C" w:rsidRDefault="005C0872">
      <w:pPr>
        <w:spacing w:after="0"/>
        <w:ind w:left="426" w:right="-133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_________________________________________________,</w:t>
      </w:r>
    </w:p>
    <w:p w:rsidR="00131F6C" w:rsidRDefault="005C0872">
      <w:pPr>
        <w:spacing w:after="0"/>
        <w:ind w:left="426" w:right="-133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(число, месяц, год рождения)</w:t>
      </w:r>
    </w:p>
    <w:p w:rsidR="00131F6C" w:rsidRDefault="005C0872">
      <w:pPr>
        <w:spacing w:after="0"/>
        <w:ind w:left="426" w:right="-133" w:firstLine="567"/>
        <w:jc w:val="righ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зарегистрированного</w:t>
      </w:r>
      <w:proofErr w:type="gramEnd"/>
      <w:r>
        <w:rPr>
          <w:rFonts w:ascii="Times New Roman" w:hAnsi="Times New Roman"/>
          <w:sz w:val="24"/>
        </w:rPr>
        <w:t xml:space="preserve"> по адресу ____________________</w:t>
      </w:r>
    </w:p>
    <w:p w:rsidR="00131F6C" w:rsidRDefault="005C0872">
      <w:pPr>
        <w:spacing w:after="0"/>
        <w:ind w:left="426" w:right="-133" w:firstLine="567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(адрес регистрации)</w:t>
      </w:r>
    </w:p>
    <w:p w:rsidR="00131F6C" w:rsidRDefault="005C0872">
      <w:pPr>
        <w:spacing w:after="0"/>
        <w:ind w:left="426" w:right="-133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_________________________________________________,</w:t>
      </w:r>
    </w:p>
    <w:p w:rsidR="00131F6C" w:rsidRDefault="005C0872">
      <w:pPr>
        <w:spacing w:after="0"/>
        <w:ind w:left="426" w:right="-133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 _______________________________</w:t>
      </w:r>
    </w:p>
    <w:p w:rsidR="00131F6C" w:rsidRDefault="00131F6C">
      <w:pPr>
        <w:spacing w:after="0" w:line="240" w:lineRule="auto"/>
        <w:ind w:left="426" w:right="-133" w:firstLine="567"/>
        <w:jc w:val="right"/>
        <w:rPr>
          <w:rFonts w:ascii="Times New Roman" w:hAnsi="Times New Roman"/>
          <w:sz w:val="24"/>
        </w:rPr>
      </w:pPr>
    </w:p>
    <w:p w:rsidR="00131F6C" w:rsidRDefault="00131F6C">
      <w:pPr>
        <w:spacing w:after="0" w:line="240" w:lineRule="auto"/>
        <w:ind w:left="426" w:right="-133" w:firstLine="567"/>
        <w:jc w:val="center"/>
        <w:rPr>
          <w:rFonts w:ascii="Times New Roman" w:hAnsi="Times New Roman"/>
          <w:b/>
          <w:sz w:val="24"/>
        </w:rPr>
      </w:pPr>
    </w:p>
    <w:p w:rsidR="00131F6C" w:rsidRDefault="005C0872">
      <w:pPr>
        <w:spacing w:after="0" w:line="240" w:lineRule="auto"/>
        <w:ind w:left="-284" w:right="-133" w:firstLine="71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ЗАЯВЛЕНИЕ</w:t>
      </w:r>
    </w:p>
    <w:p w:rsidR="00131F6C" w:rsidRDefault="005C0872" w:rsidP="006C2184">
      <w:pPr>
        <w:spacing w:after="0"/>
        <w:ind w:right="-133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о предоставлении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</w:t>
      </w:r>
      <w:r>
        <w:rPr>
          <w:rFonts w:ascii="Times New Roman" w:hAnsi="Times New Roman"/>
          <w:i/>
          <w:sz w:val="24"/>
        </w:rPr>
        <w:t>и</w:t>
      </w:r>
      <w:r>
        <w:rPr>
          <w:rFonts w:ascii="Times New Roman" w:hAnsi="Times New Roman"/>
          <w:i/>
          <w:sz w:val="24"/>
        </w:rPr>
        <w:t>зациях, находящихся на территории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Песчанокопского района.</w:t>
      </w:r>
    </w:p>
    <w:p w:rsidR="00131F6C" w:rsidRDefault="005C0872" w:rsidP="006C2184">
      <w:pPr>
        <w:spacing w:after="0"/>
        <w:ind w:right="-13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назначить компенсацию части платы, взимаемой с родителей (законных предст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вителей) за присмотр и уход за ребенком, осваивающим образовательную программу д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школьного образования в организации, осуществляющей образовательную деятельность: ____________</w:t>
      </w:r>
      <w:r w:rsidR="006C2184">
        <w:rPr>
          <w:rFonts w:ascii="Times New Roman" w:hAnsi="Times New Roman"/>
          <w:sz w:val="24"/>
        </w:rPr>
        <w:t>____________________________</w:t>
      </w:r>
      <w:r>
        <w:rPr>
          <w:rFonts w:ascii="Times New Roman" w:hAnsi="Times New Roman"/>
          <w:sz w:val="24"/>
        </w:rPr>
        <w:t xml:space="preserve"> (наименование образовательной организации)</w:t>
      </w:r>
    </w:p>
    <w:p w:rsidR="00131F6C" w:rsidRDefault="00131F6C" w:rsidP="006C2184">
      <w:pPr>
        <w:spacing w:after="0"/>
        <w:ind w:right="-133" w:firstLine="567"/>
        <w:jc w:val="both"/>
        <w:rPr>
          <w:rFonts w:ascii="Times New Roman" w:hAnsi="Times New Roman"/>
          <w:sz w:val="24"/>
        </w:rPr>
      </w:pPr>
    </w:p>
    <w:p w:rsidR="00131F6C" w:rsidRDefault="005C0872" w:rsidP="006C2184">
      <w:pPr>
        <w:spacing w:after="0"/>
        <w:ind w:right="-13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родителе (законном представителе) ребенка, обратившемся в уполномоче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ный орган за предоставлением государственной (муниципальной) услуги (далее - заявитель):</w:t>
      </w:r>
    </w:p>
    <w:p w:rsidR="006C2184" w:rsidRDefault="005C0872" w:rsidP="006C2184">
      <w:pPr>
        <w:spacing w:after="0"/>
        <w:ind w:right="-13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 (при наличии):_______________</w:t>
      </w:r>
      <w:r w:rsidR="006C2184"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ab/>
        <w:t xml:space="preserve">   </w:t>
      </w:r>
    </w:p>
    <w:p w:rsidR="00131F6C" w:rsidRDefault="005C0872" w:rsidP="006C2184">
      <w:pPr>
        <w:spacing w:after="0"/>
        <w:ind w:right="-13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</w:t>
      </w:r>
      <w:proofErr w:type="spellStart"/>
      <w:r>
        <w:rPr>
          <w:rFonts w:ascii="Times New Roman" w:hAnsi="Times New Roman"/>
          <w:sz w:val="24"/>
        </w:rPr>
        <w:t>рождения:______________Пол</w:t>
      </w:r>
      <w:proofErr w:type="spellEnd"/>
      <w:r>
        <w:rPr>
          <w:rFonts w:ascii="Times New Roman" w:hAnsi="Times New Roman"/>
          <w:sz w:val="24"/>
        </w:rPr>
        <w:t>:____________</w:t>
      </w:r>
      <w:r>
        <w:rPr>
          <w:rFonts w:ascii="Times New Roman" w:hAnsi="Times New Roman"/>
          <w:sz w:val="24"/>
        </w:rPr>
        <w:tab/>
        <w:t xml:space="preserve"> Страховой номер индивидуал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>ного лицевого счета</w:t>
      </w:r>
      <w:proofErr w:type="gramStart"/>
      <w:r>
        <w:rPr>
          <w:rFonts w:ascii="Times New Roman" w:hAnsi="Times New Roman"/>
          <w:sz w:val="24"/>
        </w:rPr>
        <w:t>:(</w:t>
      </w:r>
      <w:proofErr w:type="gramEnd"/>
      <w:r>
        <w:rPr>
          <w:rFonts w:ascii="Times New Roman" w:hAnsi="Times New Roman"/>
          <w:sz w:val="24"/>
        </w:rPr>
        <w:t>СНИЛС)_____________________</w:t>
      </w:r>
      <w:r>
        <w:rPr>
          <w:rFonts w:ascii="Times New Roman" w:hAnsi="Times New Roman"/>
          <w:sz w:val="24"/>
        </w:rPr>
        <w:tab/>
        <w:t xml:space="preserve">  Гражданство:__________________</w:t>
      </w:r>
    </w:p>
    <w:p w:rsidR="00131F6C" w:rsidRDefault="005C0872" w:rsidP="006C2184">
      <w:pPr>
        <w:spacing w:after="0"/>
        <w:ind w:right="-13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 документа, удостоверяющего личность:</w:t>
      </w:r>
      <w:r w:rsidR="006C218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Наименование документа, серия, н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мер:_________________</w:t>
      </w:r>
      <w:r>
        <w:rPr>
          <w:rFonts w:ascii="Times New Roman" w:hAnsi="Times New Roman"/>
          <w:sz w:val="24"/>
        </w:rPr>
        <w:tab/>
        <w:t xml:space="preserve"> Дата </w:t>
      </w:r>
      <w:proofErr w:type="spellStart"/>
      <w:r>
        <w:rPr>
          <w:rFonts w:ascii="Times New Roman" w:hAnsi="Times New Roman"/>
          <w:sz w:val="24"/>
        </w:rPr>
        <w:t>выдачи:__________Кем</w:t>
      </w:r>
      <w:proofErr w:type="spellEnd"/>
      <w:r>
        <w:rPr>
          <w:rFonts w:ascii="Times New Roman" w:hAnsi="Times New Roman"/>
          <w:sz w:val="24"/>
        </w:rPr>
        <w:t xml:space="preserve"> выдан, код подраздел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ния:____________________________________</w:t>
      </w:r>
      <w:r w:rsidR="006C2184">
        <w:rPr>
          <w:rFonts w:ascii="Times New Roman" w:hAnsi="Times New Roman"/>
          <w:sz w:val="24"/>
        </w:rPr>
        <w:t>_______________________________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  <w:t xml:space="preserve">   </w:t>
      </w:r>
    </w:p>
    <w:p w:rsidR="00131F6C" w:rsidRDefault="005C0872" w:rsidP="006C2184">
      <w:pPr>
        <w:spacing w:after="0"/>
        <w:ind w:right="-13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 (при наличии</w:t>
      </w:r>
      <w:proofErr w:type="gramStart"/>
      <w:r>
        <w:rPr>
          <w:rFonts w:ascii="Times New Roman" w:hAnsi="Times New Roman"/>
          <w:sz w:val="24"/>
        </w:rPr>
        <w:t>):___________________________;</w:t>
      </w:r>
      <w:r>
        <w:rPr>
          <w:rFonts w:ascii="Times New Roman" w:hAnsi="Times New Roman"/>
          <w:sz w:val="24"/>
        </w:rPr>
        <w:tab/>
        <w:t xml:space="preserve">   </w:t>
      </w:r>
      <w:proofErr w:type="gramEnd"/>
    </w:p>
    <w:p w:rsidR="00131F6C" w:rsidRDefault="005C0872" w:rsidP="006C2184">
      <w:pPr>
        <w:spacing w:after="0"/>
        <w:ind w:right="-13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 (при наличии</w:t>
      </w:r>
      <w:proofErr w:type="gramStart"/>
      <w:r>
        <w:rPr>
          <w:rFonts w:ascii="Times New Roman" w:hAnsi="Times New Roman"/>
          <w:sz w:val="24"/>
        </w:rPr>
        <w:t>):</w:t>
      </w:r>
      <w:r>
        <w:rPr>
          <w:rFonts w:ascii="Times New Roman" w:hAnsi="Times New Roman"/>
          <w:sz w:val="24"/>
        </w:rPr>
        <w:tab/>
        <w:t xml:space="preserve">___________________________;     </w:t>
      </w:r>
      <w:r>
        <w:rPr>
          <w:rFonts w:ascii="Times New Roman" w:hAnsi="Times New Roman"/>
          <w:sz w:val="24"/>
        </w:rPr>
        <w:tab/>
        <w:t xml:space="preserve">   </w:t>
      </w:r>
      <w:proofErr w:type="gramEnd"/>
    </w:p>
    <w:p w:rsidR="00131F6C" w:rsidRDefault="005C0872" w:rsidP="006C2184">
      <w:pPr>
        <w:spacing w:after="0"/>
        <w:ind w:right="-13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фактического проживания</w:t>
      </w:r>
      <w:proofErr w:type="gramStart"/>
      <w:r>
        <w:rPr>
          <w:rFonts w:ascii="Times New Roman" w:hAnsi="Times New Roman"/>
          <w:sz w:val="24"/>
        </w:rPr>
        <w:t>:___________________</w:t>
      </w:r>
      <w:r w:rsidR="006C2184">
        <w:rPr>
          <w:rFonts w:ascii="Times New Roman" w:hAnsi="Times New Roman"/>
          <w:sz w:val="24"/>
        </w:rPr>
        <w:t>___________________________</w:t>
      </w:r>
      <w:r>
        <w:rPr>
          <w:rFonts w:ascii="Times New Roman" w:hAnsi="Times New Roman"/>
          <w:sz w:val="24"/>
        </w:rPr>
        <w:t>;</w:t>
      </w:r>
      <w:proofErr w:type="gramEnd"/>
    </w:p>
    <w:p w:rsidR="00131F6C" w:rsidRDefault="005C0872" w:rsidP="006C2184">
      <w:pPr>
        <w:spacing w:after="0"/>
        <w:ind w:right="-133"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Статус заявителя родитель (усыновитель), опекун):__________________.</w:t>
      </w:r>
      <w:r>
        <w:rPr>
          <w:rFonts w:ascii="Times New Roman" w:hAnsi="Times New Roman"/>
          <w:sz w:val="24"/>
        </w:rPr>
        <w:tab/>
        <w:t xml:space="preserve">   </w:t>
      </w:r>
      <w:proofErr w:type="gramEnd"/>
    </w:p>
    <w:p w:rsidR="00131F6C" w:rsidRDefault="005C0872" w:rsidP="006C2184">
      <w:pPr>
        <w:spacing w:after="0"/>
        <w:ind w:right="-13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ребенке, осваивающем образовательную программу дошкольного образов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ния в организации, осуществляющей образовательную деятельность:</w:t>
      </w:r>
    </w:p>
    <w:p w:rsidR="00131F6C" w:rsidRDefault="005C0872" w:rsidP="006C2184">
      <w:pPr>
        <w:spacing w:after="0"/>
        <w:ind w:right="-13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 (при наличии):________________</w:t>
      </w:r>
      <w:r w:rsidR="006C2184">
        <w:rPr>
          <w:rFonts w:ascii="Times New Roman" w:hAnsi="Times New Roman"/>
          <w:sz w:val="24"/>
        </w:rPr>
        <w:t>_________________________</w:t>
      </w:r>
    </w:p>
    <w:p w:rsidR="00131F6C" w:rsidRDefault="005C0872" w:rsidP="006C2184">
      <w:pPr>
        <w:spacing w:after="0"/>
        <w:ind w:right="-13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Дата </w:t>
      </w:r>
      <w:proofErr w:type="spellStart"/>
      <w:r>
        <w:rPr>
          <w:rFonts w:ascii="Times New Roman" w:hAnsi="Times New Roman"/>
          <w:sz w:val="24"/>
        </w:rPr>
        <w:t>рождения:_____________________Пол</w:t>
      </w:r>
      <w:proofErr w:type="spellEnd"/>
      <w:r>
        <w:rPr>
          <w:rFonts w:ascii="Times New Roman" w:hAnsi="Times New Roman"/>
          <w:sz w:val="24"/>
        </w:rPr>
        <w:t>:___________________ Страховой номер и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дивидуального лицевого счет</w:t>
      </w:r>
      <w:proofErr w:type="gramStart"/>
      <w:r>
        <w:rPr>
          <w:rFonts w:ascii="Times New Roman" w:hAnsi="Times New Roman"/>
          <w:sz w:val="24"/>
        </w:rPr>
        <w:t>а(</w:t>
      </w:r>
      <w:proofErr w:type="gramEnd"/>
      <w:r>
        <w:rPr>
          <w:rFonts w:ascii="Times New Roman" w:hAnsi="Times New Roman"/>
          <w:sz w:val="24"/>
        </w:rPr>
        <w:t>СНИЛС):__________________________ Гражда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ство:___________</w:t>
      </w:r>
    </w:p>
    <w:p w:rsidR="00131F6C" w:rsidRDefault="005C0872" w:rsidP="006C2184">
      <w:pPr>
        <w:spacing w:after="0"/>
        <w:ind w:right="-13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 документа, удостоверяющего личность ребенка:</w:t>
      </w:r>
    </w:p>
    <w:p w:rsidR="00131F6C" w:rsidRDefault="005C0872" w:rsidP="006C2184">
      <w:pPr>
        <w:spacing w:after="0"/>
        <w:ind w:right="-13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Реквизиты записи акта о рождении или свидетельства о рожд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нии:______________________</w:t>
      </w:r>
      <w:r>
        <w:rPr>
          <w:rFonts w:ascii="Times New Roman" w:hAnsi="Times New Roman"/>
          <w:sz w:val="24"/>
        </w:rPr>
        <w:tab/>
        <w:t xml:space="preserve">   </w:t>
      </w:r>
    </w:p>
    <w:p w:rsidR="00131F6C" w:rsidRDefault="005C0872" w:rsidP="006C2184">
      <w:pPr>
        <w:spacing w:after="0"/>
        <w:ind w:right="-13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других детях в семье для определения размера компенсации в соответствии с частью 5 статьи 65 Федерального закона "Об образовании в Российской Федерации</w:t>
      </w:r>
      <w:proofErr w:type="gramStart"/>
      <w:r>
        <w:rPr>
          <w:rFonts w:ascii="Times New Roman" w:hAnsi="Times New Roman"/>
          <w:sz w:val="24"/>
        </w:rPr>
        <w:t>"(</w:t>
      </w:r>
      <w:proofErr w:type="gramEnd"/>
      <w:r>
        <w:rPr>
          <w:rFonts w:ascii="Times New Roman" w:hAnsi="Times New Roman"/>
          <w:sz w:val="24"/>
        </w:rPr>
        <w:t>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</w:t>
      </w:r>
      <w:r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ность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2184"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>.</w:t>
      </w:r>
    </w:p>
    <w:p w:rsidR="00131F6C" w:rsidRPr="006C2184" w:rsidRDefault="005C0872" w:rsidP="006C2184">
      <w:pPr>
        <w:spacing w:after="0"/>
        <w:ind w:right="-133" w:firstLine="567"/>
        <w:jc w:val="both"/>
        <w:rPr>
          <w:rFonts w:ascii="Times New Roman" w:hAnsi="Times New Roman"/>
          <w:sz w:val="4"/>
        </w:rPr>
      </w:pPr>
      <w:r>
        <w:rPr>
          <w:rFonts w:ascii="Times New Roman" w:hAnsi="Times New Roman"/>
          <w:sz w:val="24"/>
        </w:rPr>
        <w:t xml:space="preserve">   </w:t>
      </w:r>
    </w:p>
    <w:p w:rsidR="00131F6C" w:rsidRDefault="005C0872" w:rsidP="006C2184">
      <w:pPr>
        <w:spacing w:after="0" w:line="240" w:lineRule="auto"/>
        <w:ind w:right="-13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proofErr w:type="gramStart"/>
      <w:r>
        <w:rPr>
          <w:rFonts w:ascii="Times New Roman" w:hAnsi="Times New Roman"/>
          <w:sz w:val="24"/>
        </w:rPr>
        <w:t>Сведения об обучении других детей в семье в возрасте от 18 лет по очной форме об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чения (в случае если такие дети имеются в семье) "(фамилия, имя, отчество (при наличии); дата рождения; пол:_________________________________________________________________________________________________________________________________________</w:t>
      </w:r>
      <w:r w:rsidR="006C2184">
        <w:rPr>
          <w:rFonts w:ascii="Times New Roman" w:hAnsi="Times New Roman"/>
          <w:sz w:val="24"/>
        </w:rPr>
        <w:t>_____________________</w:t>
      </w:r>
      <w:r>
        <w:rPr>
          <w:rFonts w:ascii="Times New Roman" w:hAnsi="Times New Roman"/>
          <w:sz w:val="24"/>
        </w:rPr>
        <w:t xml:space="preserve"> (наименование образовательной организации):______________</w:t>
      </w:r>
      <w:r w:rsidR="006C2184">
        <w:rPr>
          <w:rFonts w:ascii="Times New Roman" w:hAnsi="Times New Roman"/>
          <w:sz w:val="24"/>
        </w:rPr>
        <w:t>__________________________</w:t>
      </w:r>
      <w:proofErr w:type="gramEnd"/>
    </w:p>
    <w:p w:rsidR="00131F6C" w:rsidRDefault="005C0872" w:rsidP="006C2184">
      <w:pPr>
        <w:spacing w:after="0" w:line="240" w:lineRule="auto"/>
        <w:ind w:right="-13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ния) (указывается при отсутствии у такой образовательной организации технической возмо</w:t>
      </w:r>
      <w:r>
        <w:rPr>
          <w:rFonts w:ascii="Times New Roman" w:hAnsi="Times New Roman"/>
          <w:sz w:val="24"/>
        </w:rPr>
        <w:t>ж</w:t>
      </w:r>
      <w:r>
        <w:rPr>
          <w:rFonts w:ascii="Times New Roman" w:hAnsi="Times New Roman"/>
          <w:sz w:val="24"/>
        </w:rPr>
        <w:t>ности предоставления указанных сведений в рамках межведомственного информационного взаимодействия)_________________________________________</w:t>
      </w:r>
      <w:r w:rsidR="006C2184">
        <w:rPr>
          <w:rFonts w:ascii="Times New Roman" w:hAnsi="Times New Roman"/>
          <w:sz w:val="24"/>
        </w:rPr>
        <w:t>________</w:t>
      </w:r>
      <w:proofErr w:type="gramEnd"/>
    </w:p>
    <w:p w:rsidR="00131F6C" w:rsidRDefault="005C0872" w:rsidP="006C2184">
      <w:pPr>
        <w:spacing w:after="0" w:line="240" w:lineRule="auto"/>
        <w:ind w:right="-133"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Реквизиты документов, представляемых в соответствии с пунктами 11 и 13 единого стандарта предоставления государственной и (или) муниципальной услуги "Выплата компе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сации части родительской платы за присмотр и уход за детьми в государственных и муниц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пальных образовательных организациях, находящихся на территории соответствующего суб</w:t>
      </w:r>
      <w:r>
        <w:rPr>
          <w:rFonts w:ascii="Times New Roman" w:hAnsi="Times New Roman"/>
          <w:sz w:val="24"/>
        </w:rPr>
        <w:t>ъ</w:t>
      </w:r>
      <w:r>
        <w:rPr>
          <w:rFonts w:ascii="Times New Roman" w:hAnsi="Times New Roman"/>
          <w:sz w:val="24"/>
        </w:rPr>
        <w:t>екта Российской Федерации", утвержденного постановлением Правительства Российской Ф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дерации от 27 мая 2023 г. N 829 "Об утверждении единого стандарта предоставления госуда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ственной</w:t>
      </w:r>
      <w:proofErr w:type="gramEnd"/>
      <w:r>
        <w:rPr>
          <w:rFonts w:ascii="Times New Roman" w:hAnsi="Times New Roman"/>
          <w:sz w:val="24"/>
        </w:rPr>
        <w:t xml:space="preserve">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циях, находящихся на территории соответствующего субъекта Российской Федерации"</w:t>
      </w:r>
    </w:p>
    <w:p w:rsidR="00131F6C" w:rsidRPr="006C2184" w:rsidRDefault="005C0872" w:rsidP="006C2184">
      <w:pPr>
        <w:spacing w:after="0" w:line="240" w:lineRule="auto"/>
        <w:ind w:right="-133" w:firstLine="567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24"/>
        </w:rPr>
        <w:t xml:space="preserve">   </w:t>
      </w:r>
    </w:p>
    <w:p w:rsidR="00131F6C" w:rsidRDefault="005C0872" w:rsidP="006C2184">
      <w:pPr>
        <w:spacing w:after="0"/>
        <w:ind w:right="-13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Компенсацию прошу перечислять посредством (по выбору заявит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ля):____________________________________________________________________________________________________________________________________</w:t>
      </w:r>
      <w:r w:rsidR="006C2184">
        <w:rPr>
          <w:rFonts w:ascii="Times New Roman" w:hAnsi="Times New Roman"/>
          <w:sz w:val="24"/>
        </w:rPr>
        <w:t>____________________</w:t>
      </w:r>
      <w:r>
        <w:rPr>
          <w:rFonts w:ascii="Times New Roman" w:hAnsi="Times New Roman"/>
          <w:sz w:val="24"/>
        </w:rPr>
        <w:t>через организацию почтовой связи (адрес, почтовый индекс); на расчетный сче</w:t>
      </w:r>
      <w:proofErr w:type="gramStart"/>
      <w:r>
        <w:rPr>
          <w:rFonts w:ascii="Times New Roman" w:hAnsi="Times New Roman"/>
          <w:sz w:val="24"/>
        </w:rPr>
        <w:t>т(</w:t>
      </w:r>
      <w:proofErr w:type="gramEnd"/>
      <w:r>
        <w:rPr>
          <w:rFonts w:ascii="Times New Roman" w:hAnsi="Times New Roman"/>
          <w:sz w:val="24"/>
        </w:rPr>
        <w:t>номер счета; банк получателя; БИК; корр. счет; ИНН; КПП)</w:t>
      </w:r>
    </w:p>
    <w:p w:rsidR="00131F6C" w:rsidRDefault="005C0872" w:rsidP="006C2184">
      <w:pPr>
        <w:spacing w:after="0"/>
        <w:ind w:right="-13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Способ получения результата рассмотрения заявления:</w:t>
      </w:r>
    </w:p>
    <w:p w:rsidR="00131F6C" w:rsidRDefault="005C0872" w:rsidP="006C2184">
      <w:pPr>
        <w:spacing w:after="0"/>
        <w:ind w:right="-133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заявлению </w:t>
      </w:r>
      <w:r w:rsidR="006C2184">
        <w:rPr>
          <w:rFonts w:ascii="Times New Roman" w:hAnsi="Times New Roman"/>
          <w:sz w:val="24"/>
        </w:rPr>
        <w:t>прилагаются</w:t>
      </w:r>
      <w:r>
        <w:rPr>
          <w:rFonts w:ascii="Times New Roman" w:hAnsi="Times New Roman"/>
          <w:sz w:val="24"/>
        </w:rPr>
        <w:t>__________________________________________________</w:t>
      </w:r>
      <w:r w:rsidR="006C2184">
        <w:rPr>
          <w:rFonts w:ascii="Times New Roman" w:hAnsi="Times New Roman"/>
          <w:sz w:val="24"/>
        </w:rPr>
        <w:t>____</w:t>
      </w:r>
    </w:p>
    <w:p w:rsidR="00131F6C" w:rsidRDefault="005C0872" w:rsidP="006C2184">
      <w:pPr>
        <w:spacing w:after="0"/>
        <w:ind w:right="-13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(перечень документов, предоставляемых заявителем при подаче заявления в уполном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ченный орган)</w:t>
      </w:r>
    </w:p>
    <w:p w:rsidR="00131F6C" w:rsidRDefault="005C0872" w:rsidP="006C2184">
      <w:pPr>
        <w:spacing w:after="0"/>
        <w:ind w:right="-13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131F6C" w:rsidRDefault="005C0872" w:rsidP="006C2184">
      <w:pPr>
        <w:spacing w:after="0"/>
        <w:ind w:right="-13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  <w:t xml:space="preserve">   </w:t>
      </w:r>
      <w:r>
        <w:rPr>
          <w:rFonts w:ascii="Times New Roman" w:hAnsi="Times New Roman"/>
          <w:sz w:val="24"/>
        </w:rPr>
        <w:tab/>
        <w:t xml:space="preserve">   </w:t>
      </w:r>
    </w:p>
    <w:p w:rsidR="00131F6C" w:rsidRDefault="005C0872" w:rsidP="006C2184">
      <w:pPr>
        <w:spacing w:after="0"/>
        <w:ind w:right="-133" w:firstLine="56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(подпись заявителя)</w:t>
      </w:r>
      <w:r>
        <w:rPr>
          <w:rFonts w:ascii="Times New Roman" w:hAnsi="Times New Roman"/>
          <w:sz w:val="24"/>
        </w:rPr>
        <w:tab/>
        <w:t xml:space="preserve">   </w:t>
      </w:r>
      <w:r>
        <w:rPr>
          <w:rFonts w:ascii="Times New Roman" w:hAnsi="Times New Roman"/>
          <w:sz w:val="24"/>
        </w:rPr>
        <w:tab/>
        <w:t xml:space="preserve">                                </w:t>
      </w:r>
      <w:r w:rsidR="006C2184"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hAnsi="Times New Roman"/>
          <w:sz w:val="24"/>
        </w:rPr>
        <w:t xml:space="preserve">     (расшифровка подписи)</w:t>
      </w:r>
    </w:p>
    <w:p w:rsidR="00131F6C" w:rsidRDefault="005C0872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3</w:t>
      </w:r>
    </w:p>
    <w:p w:rsidR="00131F6C" w:rsidRDefault="005C0872">
      <w:pPr>
        <w:spacing w:after="0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</w:t>
      </w:r>
    </w:p>
    <w:p w:rsidR="00131F6C" w:rsidRDefault="005C0872">
      <w:pPr>
        <w:spacing w:after="0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регламенту предоставления муниципальной услуги</w:t>
      </w:r>
    </w:p>
    <w:p w:rsidR="00131F6C" w:rsidRDefault="005C0872">
      <w:pPr>
        <w:spacing w:after="0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«Выплата компенсации части родительской платы</w:t>
      </w:r>
    </w:p>
    <w:p w:rsidR="00131F6C" w:rsidRDefault="005C0872">
      <w:pPr>
        <w:spacing w:after="0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 присмотр и уход за детьми</w:t>
      </w:r>
    </w:p>
    <w:p w:rsidR="00131F6C" w:rsidRDefault="005C0872">
      <w:pPr>
        <w:spacing w:after="0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муниципальных образовательных организациях, </w:t>
      </w:r>
    </w:p>
    <w:p w:rsidR="00131F6C" w:rsidRDefault="005C0872">
      <w:pPr>
        <w:spacing w:after="0"/>
        <w:ind w:firstLine="709"/>
        <w:jc w:val="righ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находящихся</w:t>
      </w:r>
      <w:proofErr w:type="gramEnd"/>
      <w:r>
        <w:rPr>
          <w:rFonts w:ascii="Times New Roman" w:hAnsi="Times New Roman"/>
          <w:sz w:val="24"/>
        </w:rPr>
        <w:t xml:space="preserve"> на территории Песчанокопского района» </w:t>
      </w: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center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center"/>
        <w:rPr>
          <w:rFonts w:ascii="Times New Roman" w:hAnsi="Times New Roman"/>
          <w:sz w:val="28"/>
        </w:rPr>
      </w:pPr>
    </w:p>
    <w:p w:rsidR="00131F6C" w:rsidRDefault="00131F6C">
      <w:pPr>
        <w:jc w:val="center"/>
        <w:rPr>
          <w:rFonts w:ascii="Times New Roman" w:hAnsi="Times New Roman"/>
          <w:sz w:val="28"/>
        </w:rPr>
      </w:pPr>
    </w:p>
    <w:p w:rsidR="00131F6C" w:rsidRDefault="005C0872">
      <w:pPr>
        <w:pStyle w:val="af4"/>
        <w:spacing w:after="502" w:line="390" w:lineRule="atLeast"/>
        <w:ind w:left="426" w:right="150"/>
        <w:jc w:val="center"/>
        <w:rPr>
          <w:b/>
          <w:sz w:val="28"/>
        </w:rPr>
      </w:pPr>
      <w:r>
        <w:rPr>
          <w:b/>
          <w:sz w:val="28"/>
        </w:rPr>
        <w:t>Форма журнала регистрации заявлений о предоставлении компенс</w:t>
      </w:r>
      <w:r>
        <w:rPr>
          <w:b/>
          <w:sz w:val="28"/>
        </w:rPr>
        <w:t>а</w:t>
      </w:r>
      <w:r>
        <w:rPr>
          <w:b/>
          <w:sz w:val="28"/>
        </w:rPr>
        <w:t>ции родительской платы</w:t>
      </w:r>
    </w:p>
    <w:p w:rsidR="00131F6C" w:rsidRDefault="005C0872">
      <w:pPr>
        <w:spacing w:beforeAutospacing="1" w:afterAutospacing="1"/>
        <w:ind w:left="426" w:right="150"/>
        <w:jc w:val="center"/>
        <w:outlineLvl w:val="2"/>
        <w:rPr>
          <w:rFonts w:ascii="Times New Roman" w:hAnsi="Times New Roman"/>
          <w:sz w:val="28"/>
        </w:rPr>
      </w:pPr>
      <w:bookmarkStart w:id="9" w:name="dfasgwzx91"/>
      <w:bookmarkStart w:id="10" w:name="bssPhr437"/>
      <w:bookmarkStart w:id="11" w:name="ros_5_445"/>
      <w:bookmarkEnd w:id="9"/>
      <w:bookmarkEnd w:id="10"/>
      <w:bookmarkEnd w:id="11"/>
      <w:r>
        <w:rPr>
          <w:rFonts w:ascii="Times New Roman" w:hAnsi="Times New Roman"/>
          <w:b/>
          <w:sz w:val="28"/>
        </w:rPr>
        <w:t>ЖУРНАЛ</w:t>
      </w:r>
      <w:r>
        <w:rPr>
          <w:rFonts w:ascii="Times New Roman" w:hAnsi="Times New Roman"/>
          <w:b/>
          <w:sz w:val="28"/>
        </w:rPr>
        <w:br/>
      </w:r>
      <w:bookmarkStart w:id="12" w:name="ros_5_489"/>
      <w:bookmarkEnd w:id="12"/>
      <w:r>
        <w:rPr>
          <w:rFonts w:ascii="Times New Roman" w:hAnsi="Times New Roman"/>
          <w:sz w:val="28"/>
        </w:rPr>
        <w:t>регистрации заявлений на предоставление компенсации родительской пл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ты</w:t>
      </w:r>
    </w:p>
    <w:tbl>
      <w:tblPr>
        <w:tblW w:w="98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1517"/>
        <w:gridCol w:w="1517"/>
        <w:gridCol w:w="2184"/>
        <w:gridCol w:w="1484"/>
        <w:gridCol w:w="1993"/>
      </w:tblGrid>
      <w:tr w:rsidR="00131F6C" w:rsidTr="006C2184">
        <w:trPr>
          <w:trHeight w:val="2991"/>
        </w:trPr>
        <w:tc>
          <w:tcPr>
            <w:tcW w:w="117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51" w:type="dxa"/>
              <w:left w:w="84" w:type="dxa"/>
              <w:bottom w:w="251" w:type="dxa"/>
              <w:right w:w="84" w:type="dxa"/>
            </w:tcMar>
          </w:tcPr>
          <w:p w:rsidR="00131F6C" w:rsidRPr="006C2184" w:rsidRDefault="005C0872">
            <w:pPr>
              <w:spacing w:after="502"/>
              <w:ind w:left="426" w:right="150"/>
              <w:rPr>
                <w:rFonts w:ascii="Times New Roman" w:hAnsi="Times New Roman"/>
                <w:sz w:val="28"/>
                <w:szCs w:val="28"/>
              </w:rPr>
            </w:pPr>
            <w:bookmarkStart w:id="13" w:name="ros_5_69"/>
            <w:bookmarkStart w:id="14" w:name="bssPhr438"/>
            <w:bookmarkStart w:id="15" w:name="dfaswgb4uf"/>
            <w:bookmarkEnd w:id="13"/>
            <w:bookmarkEnd w:id="14"/>
            <w:bookmarkEnd w:id="15"/>
            <w:r w:rsidRPr="006C2184">
              <w:rPr>
                <w:rFonts w:ascii="Times New Roman" w:hAnsi="Times New Roman"/>
                <w:sz w:val="28"/>
                <w:szCs w:val="28"/>
              </w:rPr>
              <w:t>№ </w:t>
            </w:r>
            <w:proofErr w:type="gramStart"/>
            <w:r w:rsidRPr="006C218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C218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51" w:type="dxa"/>
              <w:left w:w="84" w:type="dxa"/>
              <w:bottom w:w="251" w:type="dxa"/>
              <w:right w:w="84" w:type="dxa"/>
            </w:tcMar>
          </w:tcPr>
          <w:p w:rsidR="00131F6C" w:rsidRPr="006C2184" w:rsidRDefault="005C0872">
            <w:pPr>
              <w:spacing w:after="502"/>
              <w:ind w:left="426" w:righ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84">
              <w:rPr>
                <w:rFonts w:ascii="Times New Roman" w:hAnsi="Times New Roman"/>
                <w:sz w:val="28"/>
                <w:szCs w:val="28"/>
              </w:rPr>
              <w:t>Ф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а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м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и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лия, имя, отч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е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ство заяв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и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теля</w:t>
            </w:r>
          </w:p>
        </w:tc>
        <w:tc>
          <w:tcPr>
            <w:tcW w:w="15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51" w:type="dxa"/>
              <w:left w:w="84" w:type="dxa"/>
              <w:bottom w:w="251" w:type="dxa"/>
              <w:right w:w="84" w:type="dxa"/>
            </w:tcMar>
          </w:tcPr>
          <w:p w:rsidR="00131F6C" w:rsidRPr="006C2184" w:rsidRDefault="005C0872">
            <w:pPr>
              <w:spacing w:after="502"/>
              <w:ind w:left="426" w:righ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84">
              <w:rPr>
                <w:rFonts w:ascii="Times New Roman" w:hAnsi="Times New Roman"/>
                <w:sz w:val="28"/>
                <w:szCs w:val="28"/>
              </w:rPr>
              <w:t>Адрес заяв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и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теля</w:t>
            </w:r>
          </w:p>
        </w:tc>
        <w:tc>
          <w:tcPr>
            <w:tcW w:w="218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51" w:type="dxa"/>
              <w:left w:w="84" w:type="dxa"/>
              <w:bottom w:w="251" w:type="dxa"/>
              <w:right w:w="84" w:type="dxa"/>
            </w:tcMar>
          </w:tcPr>
          <w:p w:rsidR="00131F6C" w:rsidRPr="006C2184" w:rsidRDefault="005C0872">
            <w:pPr>
              <w:spacing w:after="502"/>
              <w:ind w:left="426" w:righ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84">
              <w:rPr>
                <w:rFonts w:ascii="Times New Roman" w:hAnsi="Times New Roman"/>
                <w:sz w:val="28"/>
                <w:szCs w:val="28"/>
              </w:rPr>
              <w:t>Дата пре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д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ставления заявления о предоста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в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лении го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с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ударстве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н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ной услуги</w:t>
            </w:r>
          </w:p>
        </w:tc>
        <w:tc>
          <w:tcPr>
            <w:tcW w:w="148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51" w:type="dxa"/>
              <w:left w:w="84" w:type="dxa"/>
              <w:bottom w:w="251" w:type="dxa"/>
              <w:right w:w="84" w:type="dxa"/>
            </w:tcMar>
          </w:tcPr>
          <w:p w:rsidR="00131F6C" w:rsidRPr="006C2184" w:rsidRDefault="005C0872">
            <w:pPr>
              <w:spacing w:after="502"/>
              <w:ind w:left="426" w:righ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84">
              <w:rPr>
                <w:rFonts w:ascii="Times New Roman" w:hAnsi="Times New Roman"/>
                <w:sz w:val="28"/>
                <w:szCs w:val="28"/>
              </w:rPr>
              <w:t>Дата пр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и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нятия р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е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ш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е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9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51" w:type="dxa"/>
              <w:left w:w="84" w:type="dxa"/>
              <w:bottom w:w="251" w:type="dxa"/>
              <w:right w:w="84" w:type="dxa"/>
            </w:tcMar>
          </w:tcPr>
          <w:p w:rsidR="00131F6C" w:rsidRPr="006C2184" w:rsidRDefault="005C0872">
            <w:pPr>
              <w:spacing w:after="502"/>
              <w:ind w:left="426" w:righ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C2184">
              <w:rPr>
                <w:rFonts w:ascii="Times New Roman" w:hAnsi="Times New Roman"/>
                <w:sz w:val="28"/>
                <w:szCs w:val="28"/>
              </w:rPr>
              <w:t>Содержа</w:t>
            </w:r>
            <w:r w:rsidR="006C2184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6C2184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6C2184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и</w:t>
            </w:r>
            <w:r w:rsidRPr="006C2184">
              <w:rPr>
                <w:rFonts w:ascii="Times New Roman" w:hAnsi="Times New Roman"/>
                <w:sz w:val="28"/>
                <w:szCs w:val="28"/>
              </w:rPr>
              <w:t>нятого решения</w:t>
            </w:r>
          </w:p>
        </w:tc>
      </w:tr>
    </w:tbl>
    <w:p w:rsidR="00131F6C" w:rsidRDefault="00131F6C">
      <w:pPr>
        <w:tabs>
          <w:tab w:val="left" w:pos="5425"/>
        </w:tabs>
        <w:ind w:left="426" w:right="150"/>
        <w:rPr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5C0872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4</w:t>
      </w:r>
    </w:p>
    <w:p w:rsidR="00131F6C" w:rsidRDefault="005C0872">
      <w:pPr>
        <w:spacing w:after="0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</w:t>
      </w:r>
    </w:p>
    <w:p w:rsidR="00131F6C" w:rsidRDefault="005C0872">
      <w:pPr>
        <w:spacing w:after="0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регламенту предоставления муниципальной услуги</w:t>
      </w:r>
    </w:p>
    <w:p w:rsidR="00131F6C" w:rsidRDefault="005C0872">
      <w:pPr>
        <w:spacing w:after="0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«Выплата компенсации части родительской платы</w:t>
      </w:r>
    </w:p>
    <w:p w:rsidR="00131F6C" w:rsidRDefault="005C0872">
      <w:pPr>
        <w:spacing w:after="0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 присмотр и уход за детьми</w:t>
      </w:r>
    </w:p>
    <w:p w:rsidR="00131F6C" w:rsidRDefault="005C0872">
      <w:pPr>
        <w:spacing w:after="0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муниципальных образовательных организациях, </w:t>
      </w:r>
    </w:p>
    <w:p w:rsidR="00131F6C" w:rsidRDefault="005C0872">
      <w:pPr>
        <w:spacing w:after="0"/>
        <w:ind w:firstLine="709"/>
        <w:jc w:val="right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находящихся</w:t>
      </w:r>
      <w:proofErr w:type="gramEnd"/>
      <w:r>
        <w:rPr>
          <w:rFonts w:ascii="Times New Roman" w:hAnsi="Times New Roman"/>
          <w:sz w:val="28"/>
        </w:rPr>
        <w:t xml:space="preserve"> на территории Песчанокопского района» </w:t>
      </w:r>
    </w:p>
    <w:p w:rsidR="00131F6C" w:rsidRDefault="00131F6C">
      <w:pPr>
        <w:spacing w:after="0"/>
        <w:ind w:firstLine="709"/>
        <w:jc w:val="right"/>
        <w:rPr>
          <w:rFonts w:ascii="Times New Roman" w:hAnsi="Times New Roman"/>
          <w:i/>
          <w:sz w:val="24"/>
        </w:rPr>
      </w:pPr>
    </w:p>
    <w:p w:rsidR="00131F6C" w:rsidRDefault="005C0872">
      <w:pPr>
        <w:spacing w:after="0"/>
        <w:ind w:firstLine="709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Решение</w:t>
      </w:r>
    </w:p>
    <w:p w:rsidR="00131F6C" w:rsidRDefault="005C0872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о предоставлении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Песчанокопского района"</w:t>
      </w:r>
    </w:p>
    <w:p w:rsidR="00131F6C" w:rsidRDefault="00131F6C">
      <w:pPr>
        <w:spacing w:after="0"/>
        <w:rPr>
          <w:rFonts w:ascii="Times New Roman" w:hAnsi="Times New Roman"/>
          <w:sz w:val="24"/>
        </w:rPr>
      </w:pP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Рассмотрев заявление о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Песчанокопского района " от "___" ___________ 20____ г. N __________:</w:t>
      </w:r>
      <w:proofErr w:type="gramStart"/>
      <w:r>
        <w:rPr>
          <w:rFonts w:ascii="Times New Roman" w:hAnsi="Times New Roman"/>
          <w:sz w:val="24"/>
        </w:rPr>
        <w:t>от</w:t>
      </w:r>
      <w:proofErr w:type="gramEnd"/>
      <w:r>
        <w:rPr>
          <w:rFonts w:ascii="Times New Roman" w:hAnsi="Times New Roman"/>
          <w:sz w:val="24"/>
        </w:rPr>
        <w:t xml:space="preserve"> ________________________________________________(</w:t>
      </w:r>
      <w:proofErr w:type="gramStart"/>
      <w:r>
        <w:rPr>
          <w:rFonts w:ascii="Times New Roman" w:hAnsi="Times New Roman"/>
          <w:sz w:val="24"/>
        </w:rPr>
        <w:t>фамилия</w:t>
      </w:r>
      <w:proofErr w:type="gramEnd"/>
      <w:r>
        <w:rPr>
          <w:rFonts w:ascii="Times New Roman" w:hAnsi="Times New Roman"/>
          <w:sz w:val="24"/>
        </w:rPr>
        <w:t>, имя, отчество (при наличии) заявителя полностью)</w:t>
      </w: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На основании _____________________________________________________ (наим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нование и реквизиты нормативного правового акта, принятого уполномоченным органом)</w:t>
      </w: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Назначена</w:t>
      </w:r>
      <w:r>
        <w:rPr>
          <w:rFonts w:ascii="Times New Roman" w:hAnsi="Times New Roman"/>
          <w:sz w:val="24"/>
        </w:rPr>
        <w:t xml:space="preserve"> компенсация части платы, взимаемой с родителей (законных представит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лей) за присмотр и уход за ребенком: ___________________________________________________________________,</w:t>
      </w: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(фамилия, имя, отчество (при наличии) ребенка заявителя (полностью)</w:t>
      </w:r>
      <w:proofErr w:type="gramEnd"/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Осваивающим образовательную программу дошкольного образования в образов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тельной организации: _______________________________________(наименование образов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тельной организации) в размере ___________% от среднего размера платы, взимаемой с 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дителей (законных представителей) за присмотр и уход за ребенком, осваивающим образов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тельную программу дошкольного образования в организации, осуществляющей образов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тельную деятельность, на основ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нии:________________________________________(наименование и реквизиты нормативного правового акта, принятого уполномоченным органом)</w:t>
      </w:r>
    </w:p>
    <w:p w:rsidR="00131F6C" w:rsidRDefault="00131F6C">
      <w:pPr>
        <w:spacing w:after="0"/>
        <w:jc w:val="both"/>
        <w:rPr>
          <w:rFonts w:ascii="Times New Roman" w:hAnsi="Times New Roman"/>
          <w:sz w:val="24"/>
        </w:rPr>
      </w:pPr>
    </w:p>
    <w:p w:rsidR="00131F6C" w:rsidRDefault="00131F6C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131F6C" w:rsidRDefault="00131F6C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131F6C" w:rsidRDefault="005C087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                    _____________                 ____________________</w:t>
      </w:r>
    </w:p>
    <w:p w:rsidR="00131F6C" w:rsidRDefault="005C0872">
      <w:pPr>
        <w:spacing w:after="0"/>
        <w:ind w:firstLine="709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(должность руководителя уполномоченного органа (заместителя руководителя)</w:t>
      </w:r>
      <w:r>
        <w:rPr>
          <w:rFonts w:ascii="Times New Roman" w:hAnsi="Times New Roman"/>
          <w:sz w:val="24"/>
        </w:rPr>
        <w:tab/>
        <w:t>(подпись)</w:t>
      </w:r>
      <w:r>
        <w:rPr>
          <w:rFonts w:ascii="Times New Roman" w:hAnsi="Times New Roman"/>
          <w:sz w:val="24"/>
        </w:rPr>
        <w:tab/>
        <w:t>(расшифровка подписи)</w:t>
      </w:r>
      <w:proofErr w:type="gramEnd"/>
    </w:p>
    <w:p w:rsidR="00131F6C" w:rsidRDefault="00131F6C">
      <w:pPr>
        <w:spacing w:after="0"/>
        <w:ind w:firstLine="709"/>
        <w:jc w:val="center"/>
        <w:rPr>
          <w:rFonts w:ascii="Times New Roman" w:hAnsi="Times New Roman"/>
          <w:sz w:val="24"/>
        </w:rPr>
      </w:pPr>
    </w:p>
    <w:p w:rsidR="00131F6C" w:rsidRDefault="00131F6C">
      <w:pPr>
        <w:spacing w:after="0"/>
        <w:ind w:firstLine="709"/>
        <w:jc w:val="center"/>
        <w:rPr>
          <w:rFonts w:ascii="Times New Roman" w:hAnsi="Times New Roman"/>
          <w:sz w:val="24"/>
        </w:rPr>
      </w:pPr>
    </w:p>
    <w:p w:rsidR="00131F6C" w:rsidRDefault="005C0872">
      <w:pPr>
        <w:spacing w:after="0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Дата заполнения: "___" ______________ 20____ г.</w:t>
      </w:r>
    </w:p>
    <w:p w:rsidR="00131F6C" w:rsidRDefault="00131F6C">
      <w:pPr>
        <w:sectPr w:rsidR="00131F6C" w:rsidSect="006C2184">
          <w:footerReference w:type="default" r:id="rId38"/>
          <w:pgSz w:w="11900" w:h="16840"/>
          <w:pgMar w:top="1134" w:right="567" w:bottom="284" w:left="1701" w:header="760" w:footer="424" w:gutter="0"/>
          <w:cols w:space="720"/>
        </w:sectPr>
      </w:pPr>
    </w:p>
    <w:p w:rsidR="00131F6C" w:rsidRDefault="00131F6C">
      <w:pPr>
        <w:sectPr w:rsidR="00131F6C">
          <w:footerReference w:type="default" r:id="rId39"/>
          <w:type w:val="continuous"/>
          <w:pgSz w:w="11900" w:h="16840"/>
          <w:pgMar w:top="1140" w:right="360" w:bottom="280" w:left="700" w:header="720" w:footer="720" w:gutter="0"/>
          <w:cols w:space="720"/>
        </w:sectPr>
      </w:pPr>
    </w:p>
    <w:p w:rsidR="00131F6C" w:rsidRDefault="00131F6C">
      <w:pPr>
        <w:spacing w:after="0"/>
        <w:ind w:right="64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right="640"/>
        <w:jc w:val="right"/>
        <w:rPr>
          <w:rFonts w:ascii="Times New Roman" w:hAnsi="Times New Roman"/>
          <w:sz w:val="28"/>
        </w:rPr>
      </w:pPr>
    </w:p>
    <w:p w:rsidR="00131F6C" w:rsidRDefault="005C0872" w:rsidP="006C2184">
      <w:pPr>
        <w:spacing w:after="0"/>
        <w:ind w:right="-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5</w:t>
      </w:r>
    </w:p>
    <w:p w:rsidR="00131F6C" w:rsidRDefault="005C0872" w:rsidP="006C2184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</w:t>
      </w:r>
    </w:p>
    <w:p w:rsidR="00131F6C" w:rsidRDefault="005C0872" w:rsidP="006C2184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регламенту предоставления муниципальной услуги</w:t>
      </w:r>
    </w:p>
    <w:p w:rsidR="00131F6C" w:rsidRDefault="005C0872" w:rsidP="006C2184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«Выплата компенсации части родительской платы</w:t>
      </w:r>
    </w:p>
    <w:p w:rsidR="00131F6C" w:rsidRDefault="005C0872" w:rsidP="006C2184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 присмотр и уход за детьми</w:t>
      </w:r>
    </w:p>
    <w:p w:rsidR="00131F6C" w:rsidRDefault="005C0872" w:rsidP="006C2184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муниципальных образовательных организациях,</w:t>
      </w:r>
    </w:p>
    <w:p w:rsidR="00131F6C" w:rsidRDefault="005C0872" w:rsidP="006C2184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находящихся</w:t>
      </w:r>
      <w:proofErr w:type="gramEnd"/>
      <w:r>
        <w:rPr>
          <w:rFonts w:ascii="Times New Roman" w:hAnsi="Times New Roman"/>
          <w:sz w:val="24"/>
        </w:rPr>
        <w:t xml:space="preserve"> на территории Песчанокопского района» </w:t>
      </w:r>
    </w:p>
    <w:p w:rsidR="00131F6C" w:rsidRDefault="00131F6C">
      <w:pPr>
        <w:spacing w:after="0"/>
        <w:ind w:right="640"/>
        <w:jc w:val="right"/>
        <w:rPr>
          <w:rFonts w:ascii="Times New Roman" w:hAnsi="Times New Roman"/>
          <w:sz w:val="28"/>
        </w:rPr>
      </w:pPr>
    </w:p>
    <w:p w:rsidR="00131F6C" w:rsidRDefault="005C0872">
      <w:pPr>
        <w:pStyle w:val="a5"/>
        <w:spacing w:before="175" w:line="332" w:lineRule="exact"/>
        <w:ind w:left="877" w:right="325"/>
        <w:jc w:val="center"/>
        <w:rPr>
          <w:b/>
          <w:i/>
          <w:sz w:val="24"/>
        </w:rPr>
      </w:pPr>
      <w:r>
        <w:rPr>
          <w:b/>
          <w:i/>
          <w:sz w:val="24"/>
        </w:rPr>
        <w:t>Решение</w:t>
      </w: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об отказе в предоставлении муниципальной услуги "Выплата компенсации части родител</w:t>
      </w:r>
      <w:r>
        <w:rPr>
          <w:rFonts w:ascii="Times New Roman" w:hAnsi="Times New Roman"/>
          <w:i/>
          <w:sz w:val="24"/>
        </w:rPr>
        <w:t>ь</w:t>
      </w:r>
      <w:r>
        <w:rPr>
          <w:rFonts w:ascii="Times New Roman" w:hAnsi="Times New Roman"/>
          <w:i/>
          <w:sz w:val="24"/>
        </w:rPr>
        <w:t>ской платы за присмотр и уход за детьми в государственных и муниципальных образов</w:t>
      </w:r>
      <w:r>
        <w:rPr>
          <w:rFonts w:ascii="Times New Roman" w:hAnsi="Times New Roman"/>
          <w:i/>
          <w:sz w:val="24"/>
        </w:rPr>
        <w:t>а</w:t>
      </w:r>
      <w:r>
        <w:rPr>
          <w:rFonts w:ascii="Times New Roman" w:hAnsi="Times New Roman"/>
          <w:i/>
          <w:sz w:val="24"/>
        </w:rPr>
        <w:t>тельных организациях, находящихся на территории Песчанокопского района</w:t>
      </w:r>
    </w:p>
    <w:p w:rsidR="00131F6C" w:rsidRDefault="00131F6C">
      <w:pPr>
        <w:spacing w:after="0"/>
        <w:jc w:val="both"/>
        <w:rPr>
          <w:rFonts w:ascii="Times New Roman" w:hAnsi="Times New Roman"/>
          <w:sz w:val="24"/>
        </w:rPr>
      </w:pP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Рассмотрев заявление о предоставлении муниципальной услуги "Выплата компенсации части родительской платы за присмотр и уход за детьми в государственных и муниципальных обр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зовательных организациях, находящихся на территории Песчанокопского района" от "___" ___________ 20____ г. N __________: </w:t>
      </w: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От</w:t>
      </w:r>
      <w:proofErr w:type="gramEnd"/>
      <w:r>
        <w:rPr>
          <w:rFonts w:ascii="Times New Roman" w:hAnsi="Times New Roman"/>
          <w:sz w:val="24"/>
        </w:rPr>
        <w:t>: ________________________________________________________(</w:t>
      </w:r>
      <w:proofErr w:type="gramStart"/>
      <w:r>
        <w:rPr>
          <w:rFonts w:ascii="Times New Roman" w:hAnsi="Times New Roman"/>
          <w:sz w:val="24"/>
        </w:rPr>
        <w:t>фамилия</w:t>
      </w:r>
      <w:proofErr w:type="gramEnd"/>
      <w:r>
        <w:rPr>
          <w:rFonts w:ascii="Times New Roman" w:hAnsi="Times New Roman"/>
          <w:sz w:val="24"/>
        </w:rPr>
        <w:t>, имя, отчество (при наличии) заявителя полностью)</w:t>
      </w: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На основании ____________________________________________________(наименование и реквизиты но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 xml:space="preserve">мативного правового акта, принятого уполномоченным органом) </w:t>
      </w: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proofErr w:type="gramStart"/>
      <w:r>
        <w:rPr>
          <w:rFonts w:ascii="Times New Roman" w:hAnsi="Times New Roman"/>
          <w:b/>
          <w:sz w:val="24"/>
        </w:rPr>
        <w:t>Отказано</w:t>
      </w:r>
      <w:r>
        <w:rPr>
          <w:rFonts w:ascii="Times New Roman" w:hAnsi="Times New Roman"/>
          <w:sz w:val="24"/>
        </w:rPr>
        <w:t xml:space="preserve"> в получении компенсации части платы, взимаемой с родителей (законных представителей) за присмотр и уход за ребе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ком:_________________________________________________,(фамилия, имя, отчество (при наличии) ребенка заявителя (полностью) осваивающим образовательную программу д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школьного образования в образовательной организации: ____________________________ (наименование образовательной организации)</w:t>
      </w:r>
      <w:proofErr w:type="gramEnd"/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  <w:t xml:space="preserve">   </w:t>
      </w: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основании: ________________________________________________________</w:t>
      </w: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________________________________________________________________     ________________________________________________________________</w:t>
      </w: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(перечислить пункты регламента муниципальной услуги "Выплата компенсации части род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тельской платы за присмотр и уход за детьми в государственных и муниципальных образов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тельных организациях, находящихся на Песчанокопского района.</w:t>
      </w:r>
      <w:proofErr w:type="gramEnd"/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0033D" w:rsidRDefault="00D0033D">
      <w:pPr>
        <w:spacing w:after="0"/>
        <w:jc w:val="both"/>
        <w:rPr>
          <w:rFonts w:ascii="Times New Roman" w:hAnsi="Times New Roman"/>
          <w:sz w:val="24"/>
        </w:rPr>
      </w:pPr>
    </w:p>
    <w:p w:rsidR="00131F6C" w:rsidRDefault="005C0872">
      <w:pPr>
        <w:spacing w:after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ab/>
        <w:t>Заявитель вправе повторно обратиться с заявлением 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дящихся на территории соответствующего субъекта Российской Федерации" после устранения указанного основания, послужившего причиной отказа, в уполномоченный орган:</w:t>
      </w:r>
      <w:r>
        <w:rPr>
          <w:rFonts w:ascii="Times New Roman" w:hAnsi="Times New Roman"/>
          <w:sz w:val="24"/>
          <w:u w:val="single"/>
        </w:rPr>
        <w:t xml:space="preserve"> Отдел обр</w:t>
      </w:r>
      <w:r>
        <w:rPr>
          <w:rFonts w:ascii="Times New Roman" w:hAnsi="Times New Roman"/>
          <w:sz w:val="24"/>
          <w:u w:val="single"/>
        </w:rPr>
        <w:t>а</w:t>
      </w:r>
      <w:r>
        <w:rPr>
          <w:rFonts w:ascii="Times New Roman" w:hAnsi="Times New Roman"/>
          <w:sz w:val="24"/>
          <w:u w:val="single"/>
        </w:rPr>
        <w:t>зования Администрации Песчанокопского района</w:t>
      </w: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</w:p>
    <w:p w:rsidR="00D0033D" w:rsidRDefault="00D0033D">
      <w:pPr>
        <w:spacing w:after="0"/>
        <w:jc w:val="both"/>
        <w:rPr>
          <w:rFonts w:ascii="Times New Roman" w:hAnsi="Times New Roman"/>
          <w:sz w:val="24"/>
        </w:rPr>
      </w:pPr>
    </w:p>
    <w:p w:rsidR="00D0033D" w:rsidRDefault="00D0033D">
      <w:pPr>
        <w:spacing w:after="0"/>
        <w:jc w:val="both"/>
        <w:rPr>
          <w:rFonts w:ascii="Times New Roman" w:hAnsi="Times New Roman"/>
          <w:sz w:val="24"/>
        </w:rPr>
      </w:pPr>
    </w:p>
    <w:p w:rsidR="00D0033D" w:rsidRDefault="00D0033D">
      <w:pPr>
        <w:spacing w:after="0"/>
        <w:jc w:val="both"/>
        <w:rPr>
          <w:rFonts w:ascii="Times New Roman" w:hAnsi="Times New Roman"/>
          <w:sz w:val="24"/>
        </w:rPr>
      </w:pP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 об отказе в предоставлении муниципальной услуги "Выплата компенсации части 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дительской платы за присмотр и уход за детьми в государственных и муниципальных образ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вательных организациях, находящихся на территории Песчанокопского района" может быть обжаловано в досудебном (внесудебном) порядке в соответствии с законодательством Росси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>ской Федерации.</w:t>
      </w: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</w:t>
      </w:r>
      <w:r>
        <w:rPr>
          <w:rFonts w:ascii="Times New Roman" w:hAnsi="Times New Roman"/>
          <w:sz w:val="24"/>
        </w:rPr>
        <w:tab/>
        <w:t xml:space="preserve">______________________  </w:t>
      </w:r>
      <w:r>
        <w:rPr>
          <w:rFonts w:ascii="Times New Roman" w:hAnsi="Times New Roman"/>
          <w:sz w:val="24"/>
        </w:rPr>
        <w:tab/>
        <w:t>______________________</w:t>
      </w: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(должность руководителя уполномоченного органа (заместителя руководителя)</w:t>
      </w:r>
      <w:r>
        <w:rPr>
          <w:rFonts w:ascii="Times New Roman" w:hAnsi="Times New Roman"/>
          <w:sz w:val="24"/>
        </w:rPr>
        <w:tab/>
        <w:t>(подпись)</w:t>
      </w:r>
      <w:r>
        <w:rPr>
          <w:rFonts w:ascii="Times New Roman" w:hAnsi="Times New Roman"/>
          <w:sz w:val="24"/>
        </w:rPr>
        <w:tab/>
        <w:t>(расшифровка подписи)</w:t>
      </w:r>
      <w:proofErr w:type="gramEnd"/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right="-271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5C0872" w:rsidP="00D0033D">
      <w:pPr>
        <w:spacing w:after="0"/>
        <w:ind w:right="-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6</w:t>
      </w:r>
    </w:p>
    <w:p w:rsidR="00131F6C" w:rsidRDefault="005C0872" w:rsidP="00D0033D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</w:t>
      </w:r>
    </w:p>
    <w:p w:rsidR="00131F6C" w:rsidRDefault="005C0872" w:rsidP="00D0033D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регламенту предоставления муниципальной услуги</w:t>
      </w:r>
    </w:p>
    <w:p w:rsidR="00131F6C" w:rsidRDefault="005C0872" w:rsidP="00D0033D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«Выплата компенсации части родительской платы</w:t>
      </w:r>
    </w:p>
    <w:p w:rsidR="00131F6C" w:rsidRDefault="005C0872" w:rsidP="00D0033D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 присмотр и уход за детьми</w:t>
      </w:r>
    </w:p>
    <w:p w:rsidR="00131F6C" w:rsidRDefault="005C0872" w:rsidP="00D0033D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муниципальных образовательных организациях, </w:t>
      </w:r>
    </w:p>
    <w:p w:rsidR="00131F6C" w:rsidRDefault="005C0872" w:rsidP="00D0033D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находящихся</w:t>
      </w:r>
      <w:proofErr w:type="gramEnd"/>
      <w:r>
        <w:rPr>
          <w:rFonts w:ascii="Times New Roman" w:hAnsi="Times New Roman"/>
          <w:sz w:val="24"/>
        </w:rPr>
        <w:t xml:space="preserve"> на территории Песчанокопского района» </w:t>
      </w:r>
    </w:p>
    <w:p w:rsidR="00131F6C" w:rsidRDefault="00131F6C">
      <w:pPr>
        <w:spacing w:after="0"/>
        <w:ind w:firstLine="709"/>
        <w:jc w:val="right"/>
        <w:rPr>
          <w:rFonts w:ascii="Times New Roman" w:hAnsi="Times New Roman"/>
          <w:sz w:val="20"/>
        </w:rPr>
      </w:pPr>
    </w:p>
    <w:p w:rsidR="00131F6C" w:rsidRDefault="005C0872">
      <w:pPr>
        <w:spacing w:line="288" w:lineRule="exact"/>
        <w:ind w:left="2462" w:right="257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pacing w:val="-8"/>
          <w:sz w:val="28"/>
        </w:rPr>
        <w:t xml:space="preserve">Согласие </w:t>
      </w:r>
      <w:r>
        <w:rPr>
          <w:rFonts w:ascii="Times New Roman" w:hAnsi="Times New Roman"/>
          <w:b/>
          <w:spacing w:val="-3"/>
          <w:sz w:val="28"/>
        </w:rPr>
        <w:t>на обработку персонал</w:t>
      </w:r>
      <w:r>
        <w:rPr>
          <w:rFonts w:ascii="Times New Roman" w:hAnsi="Times New Roman"/>
          <w:b/>
          <w:spacing w:val="-3"/>
          <w:sz w:val="28"/>
        </w:rPr>
        <w:t>ь</w:t>
      </w:r>
      <w:r>
        <w:rPr>
          <w:rFonts w:ascii="Times New Roman" w:hAnsi="Times New Roman"/>
          <w:b/>
          <w:spacing w:val="-3"/>
          <w:sz w:val="28"/>
        </w:rPr>
        <w:t>ных данных</w:t>
      </w:r>
    </w:p>
    <w:p w:rsidR="00131F6C" w:rsidRDefault="005C0872" w:rsidP="00D0033D">
      <w:pPr>
        <w:tabs>
          <w:tab w:val="left" w:leader="underscore" w:pos="8117"/>
        </w:tabs>
        <w:ind w:left="284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>Я,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>, имеющи</w:t>
      </w:r>
      <w:proofErr w:type="gramStart"/>
      <w:r>
        <w:rPr>
          <w:rFonts w:ascii="Times New Roman" w:hAnsi="Times New Roman"/>
          <w:spacing w:val="-4"/>
          <w:sz w:val="24"/>
        </w:rPr>
        <w:t>й(</w:t>
      </w:r>
      <w:proofErr w:type="spellStart"/>
      <w:proofErr w:type="gramEnd"/>
      <w:r>
        <w:rPr>
          <w:rFonts w:ascii="Times New Roman" w:hAnsi="Times New Roman"/>
          <w:spacing w:val="-4"/>
          <w:sz w:val="24"/>
        </w:rPr>
        <w:t>ая</w:t>
      </w:r>
      <w:proofErr w:type="spellEnd"/>
      <w:r>
        <w:rPr>
          <w:rFonts w:ascii="Times New Roman" w:hAnsi="Times New Roman"/>
          <w:spacing w:val="-4"/>
          <w:sz w:val="24"/>
        </w:rPr>
        <w:t>)</w:t>
      </w:r>
    </w:p>
    <w:p w:rsidR="00131F6C" w:rsidRDefault="005C0872" w:rsidP="00D0033D">
      <w:pPr>
        <w:ind w:left="284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отчество)</w:t>
      </w:r>
    </w:p>
    <w:p w:rsidR="00131F6C" w:rsidRDefault="005C0872" w:rsidP="00D0033D">
      <w:pPr>
        <w:tabs>
          <w:tab w:val="left" w:leader="underscore" w:pos="2770"/>
          <w:tab w:val="left" w:leader="underscore" w:pos="4814"/>
          <w:tab w:val="left" w:leader="underscore" w:pos="9605"/>
        </w:tabs>
        <w:ind w:left="284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паспорт серии</w:t>
      </w:r>
      <w:r>
        <w:rPr>
          <w:rFonts w:ascii="Times New Roman" w:hAnsi="Times New Roman"/>
          <w:sz w:val="24"/>
        </w:rPr>
        <w:tab/>
        <w:t>№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, выдан</w:t>
      </w:r>
      <w:r>
        <w:rPr>
          <w:rFonts w:ascii="Times New Roman" w:hAnsi="Times New Roman"/>
          <w:sz w:val="24"/>
        </w:rPr>
        <w:tab/>
      </w:r>
    </w:p>
    <w:p w:rsidR="00131F6C" w:rsidRDefault="005C0872" w:rsidP="00D0033D">
      <w:pPr>
        <w:tabs>
          <w:tab w:val="left" w:leader="underscore" w:pos="9605"/>
        </w:tabs>
        <w:ind w:left="284" w:right="-1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pacing w:val="-3"/>
          <w:sz w:val="24"/>
        </w:rPr>
        <w:t>проживающий</w:t>
      </w:r>
      <w:proofErr w:type="gramEnd"/>
      <w:r>
        <w:rPr>
          <w:rFonts w:ascii="Times New Roman" w:hAnsi="Times New Roman"/>
          <w:spacing w:val="-3"/>
          <w:sz w:val="24"/>
        </w:rPr>
        <w:t xml:space="preserve"> (</w:t>
      </w:r>
      <w:proofErr w:type="spellStart"/>
      <w:r>
        <w:rPr>
          <w:rFonts w:ascii="Times New Roman" w:hAnsi="Times New Roman"/>
          <w:spacing w:val="-3"/>
          <w:sz w:val="24"/>
        </w:rPr>
        <w:t>ая</w:t>
      </w:r>
      <w:proofErr w:type="spellEnd"/>
      <w:r>
        <w:rPr>
          <w:rFonts w:ascii="Times New Roman" w:hAnsi="Times New Roman"/>
          <w:spacing w:val="-3"/>
          <w:sz w:val="24"/>
        </w:rPr>
        <w:t>) по адресу</w:t>
      </w:r>
      <w:r>
        <w:rPr>
          <w:rFonts w:ascii="Times New Roman" w:hAnsi="Times New Roman"/>
          <w:sz w:val="24"/>
        </w:rPr>
        <w:tab/>
      </w:r>
    </w:p>
    <w:p w:rsidR="00131F6C" w:rsidRDefault="005C0872" w:rsidP="00D0033D">
      <w:pPr>
        <w:ind w:left="284" w:right="-1"/>
        <w:jc w:val="both"/>
        <w:rPr>
          <w:rFonts w:ascii="Times New Roman" w:hAnsi="Times New Roman"/>
          <w:spacing w:val="5"/>
          <w:sz w:val="24"/>
        </w:rPr>
      </w:pPr>
      <w:r>
        <w:rPr>
          <w:rFonts w:ascii="Times New Roman" w:hAnsi="Times New Roman"/>
          <w:spacing w:val="-2"/>
          <w:sz w:val="24"/>
        </w:rPr>
        <w:t>даю свое согласие Отделу образования Администрации Песчанокопского района, распол</w:t>
      </w:r>
      <w:r>
        <w:rPr>
          <w:rFonts w:ascii="Times New Roman" w:hAnsi="Times New Roman"/>
          <w:spacing w:val="-2"/>
          <w:sz w:val="24"/>
        </w:rPr>
        <w:t>о</w:t>
      </w:r>
      <w:r>
        <w:rPr>
          <w:rFonts w:ascii="Times New Roman" w:hAnsi="Times New Roman"/>
          <w:spacing w:val="-2"/>
          <w:sz w:val="24"/>
        </w:rPr>
        <w:t xml:space="preserve">женного по адресу: 347570, Ростовская область, Песчанокопский  район, с. </w:t>
      </w:r>
      <w:r>
        <w:rPr>
          <w:rFonts w:ascii="Times New Roman" w:hAnsi="Times New Roman"/>
          <w:color w:val="000000" w:themeColor="text1"/>
          <w:spacing w:val="-2"/>
          <w:sz w:val="24"/>
        </w:rPr>
        <w:t>Песчанокопское,</w:t>
      </w:r>
      <w:r>
        <w:rPr>
          <w:rFonts w:ascii="Times New Roman" w:hAnsi="Times New Roman"/>
          <w:spacing w:val="-2"/>
          <w:sz w:val="24"/>
        </w:rPr>
        <w:t xml:space="preserve"> ул. Школьная,1</w:t>
      </w:r>
      <w:r>
        <w:rPr>
          <w:rFonts w:ascii="Times New Roman" w:hAnsi="Times New Roman"/>
          <w:spacing w:val="3"/>
          <w:sz w:val="24"/>
        </w:rPr>
        <w:t xml:space="preserve"> на автоматизированную, а также без использования средств </w:t>
      </w:r>
      <w:r>
        <w:rPr>
          <w:rFonts w:ascii="Times New Roman" w:hAnsi="Times New Roman"/>
          <w:spacing w:val="5"/>
          <w:sz w:val="24"/>
        </w:rPr>
        <w:t>автоматиз</w:t>
      </w:r>
      <w:r>
        <w:rPr>
          <w:rFonts w:ascii="Times New Roman" w:hAnsi="Times New Roman"/>
          <w:spacing w:val="5"/>
          <w:sz w:val="24"/>
        </w:rPr>
        <w:t>а</w:t>
      </w:r>
      <w:r>
        <w:rPr>
          <w:rFonts w:ascii="Times New Roman" w:hAnsi="Times New Roman"/>
          <w:spacing w:val="5"/>
          <w:sz w:val="24"/>
        </w:rPr>
        <w:t>ции, обработку моих персональных данных и персональных данных моего ребенка __________________________________________________________,</w:t>
      </w:r>
    </w:p>
    <w:p w:rsidR="00131F6C" w:rsidRDefault="005C0872" w:rsidP="00D0033D">
      <w:pPr>
        <w:ind w:left="284" w:right="-1"/>
        <w:jc w:val="center"/>
        <w:rPr>
          <w:rFonts w:ascii="Times New Roman" w:hAnsi="Times New Roman"/>
          <w:spacing w:val="5"/>
          <w:sz w:val="24"/>
        </w:rPr>
      </w:pPr>
      <w:r>
        <w:rPr>
          <w:rFonts w:ascii="Times New Roman" w:hAnsi="Times New Roman"/>
          <w:spacing w:val="5"/>
          <w:sz w:val="24"/>
        </w:rPr>
        <w:t>Ф.И.О. ,год рождения</w:t>
      </w:r>
    </w:p>
    <w:p w:rsidR="00131F6C" w:rsidRDefault="005C0872" w:rsidP="00D0033D">
      <w:pPr>
        <w:ind w:left="284" w:right="-1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pacing w:val="5"/>
          <w:sz w:val="24"/>
        </w:rPr>
        <w:t xml:space="preserve">включающих фамилию, имя, </w:t>
      </w:r>
      <w:r>
        <w:rPr>
          <w:rFonts w:ascii="Times New Roman" w:hAnsi="Times New Roman"/>
          <w:spacing w:val="1"/>
          <w:sz w:val="24"/>
        </w:rPr>
        <w:t>отчество, дату рождения, пол, адрес места жительства, д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pacing w:val="1"/>
          <w:sz w:val="24"/>
        </w:rPr>
        <w:t>машний и служебный телефоны, серию, номер и дату выдачи паспорта, наименование о</w:t>
      </w:r>
      <w:r>
        <w:rPr>
          <w:rFonts w:ascii="Times New Roman" w:hAnsi="Times New Roman"/>
          <w:spacing w:val="1"/>
          <w:sz w:val="24"/>
        </w:rPr>
        <w:t>р</w:t>
      </w:r>
      <w:r>
        <w:rPr>
          <w:rFonts w:ascii="Times New Roman" w:hAnsi="Times New Roman"/>
          <w:spacing w:val="1"/>
          <w:sz w:val="24"/>
        </w:rPr>
        <w:t xml:space="preserve">гана, выдавшего его, </w:t>
      </w:r>
      <w:r>
        <w:rPr>
          <w:rFonts w:ascii="Times New Roman" w:hAnsi="Times New Roman"/>
          <w:spacing w:val="-4"/>
          <w:sz w:val="24"/>
        </w:rPr>
        <w:t>серию, номер свидетельства о рождении, наименование органа, выда</w:t>
      </w:r>
      <w:r>
        <w:rPr>
          <w:rFonts w:ascii="Times New Roman" w:hAnsi="Times New Roman"/>
          <w:spacing w:val="-4"/>
          <w:sz w:val="24"/>
        </w:rPr>
        <w:t>в</w:t>
      </w:r>
      <w:r>
        <w:rPr>
          <w:rFonts w:ascii="Times New Roman" w:hAnsi="Times New Roman"/>
          <w:spacing w:val="-4"/>
          <w:sz w:val="24"/>
        </w:rPr>
        <w:t xml:space="preserve">шего его, страховой номер индивидуального лицевого счета (СНИЛС), </w:t>
      </w:r>
      <w:r>
        <w:rPr>
          <w:rFonts w:ascii="Times New Roman" w:hAnsi="Times New Roman"/>
          <w:color w:val="000000" w:themeColor="text1"/>
          <w:spacing w:val="-4"/>
          <w:sz w:val="24"/>
        </w:rPr>
        <w:t>свидетельства о рожд</w:t>
      </w:r>
      <w:r>
        <w:rPr>
          <w:rFonts w:ascii="Times New Roman" w:hAnsi="Times New Roman"/>
          <w:color w:val="000000" w:themeColor="text1"/>
          <w:spacing w:val="-4"/>
          <w:sz w:val="24"/>
        </w:rPr>
        <w:t>е</w:t>
      </w:r>
      <w:r>
        <w:rPr>
          <w:rFonts w:ascii="Times New Roman" w:hAnsi="Times New Roman"/>
          <w:color w:val="000000" w:themeColor="text1"/>
          <w:spacing w:val="-4"/>
          <w:sz w:val="24"/>
        </w:rPr>
        <w:t>нии моих несовершеннолетних детей, свидетельство о браке (расторже</w:t>
      </w:r>
      <w:r>
        <w:rPr>
          <w:rFonts w:ascii="Times New Roman" w:hAnsi="Times New Roman"/>
          <w:spacing w:val="-4"/>
          <w:sz w:val="24"/>
        </w:rPr>
        <w:t>нии брака), реквизиты банка или иного кредитного учреждения, открытого в банковских учреждениях</w:t>
      </w:r>
      <w:proofErr w:type="gramEnd"/>
      <w:r>
        <w:rPr>
          <w:rFonts w:ascii="Times New Roman" w:hAnsi="Times New Roman"/>
          <w:spacing w:val="-4"/>
          <w:sz w:val="24"/>
        </w:rPr>
        <w:t>, номер счета.</w:t>
      </w:r>
    </w:p>
    <w:p w:rsidR="00131F6C" w:rsidRDefault="005C0872" w:rsidP="00D0033D">
      <w:pPr>
        <w:ind w:left="284" w:right="-1" w:firstLine="682"/>
        <w:jc w:val="both"/>
        <w:rPr>
          <w:rFonts w:ascii="Times New Roman" w:hAnsi="Times New Roman"/>
          <w:spacing w:val="-2"/>
          <w:sz w:val="24"/>
        </w:rPr>
      </w:pPr>
      <w:proofErr w:type="gramStart"/>
      <w:r>
        <w:rPr>
          <w:rFonts w:ascii="Times New Roman" w:hAnsi="Times New Roman"/>
          <w:spacing w:val="-2"/>
          <w:sz w:val="24"/>
        </w:rPr>
        <w:t>Согласие на обработку моих персональных данных и персональных данных моего р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pacing w:val="-2"/>
          <w:sz w:val="24"/>
        </w:rPr>
        <w:t xml:space="preserve">бенка даётся Отделу образования Администрации Песчанокопского района  для </w:t>
      </w:r>
      <w:r>
        <w:rPr>
          <w:rFonts w:ascii="Times New Roman" w:hAnsi="Times New Roman"/>
          <w:spacing w:val="3"/>
          <w:sz w:val="24"/>
        </w:rPr>
        <w:t>целей обе</w:t>
      </w:r>
      <w:r>
        <w:rPr>
          <w:rFonts w:ascii="Times New Roman" w:hAnsi="Times New Roman"/>
          <w:spacing w:val="3"/>
          <w:sz w:val="24"/>
        </w:rPr>
        <w:t>с</w:t>
      </w:r>
      <w:r>
        <w:rPr>
          <w:rFonts w:ascii="Times New Roman" w:hAnsi="Times New Roman"/>
          <w:spacing w:val="3"/>
          <w:sz w:val="24"/>
        </w:rPr>
        <w:t xml:space="preserve">печения содействия субъектам персональных данных в подтверждении в </w:t>
      </w:r>
      <w:r>
        <w:rPr>
          <w:rFonts w:ascii="Times New Roman" w:hAnsi="Times New Roman"/>
          <w:spacing w:val="-1"/>
          <w:sz w:val="24"/>
        </w:rPr>
        <w:t xml:space="preserve">ПФР Ростовской области личности физических лиц - пользователей </w:t>
      </w:r>
      <w:r>
        <w:rPr>
          <w:rFonts w:ascii="Times New Roman" w:hAnsi="Times New Roman"/>
          <w:spacing w:val="-2"/>
          <w:sz w:val="24"/>
        </w:rPr>
        <w:t xml:space="preserve">информационно-телекоммуникационной сети Интернет, зарегистрированных в федеральной </w:t>
      </w:r>
      <w:r>
        <w:rPr>
          <w:rFonts w:ascii="Times New Roman" w:hAnsi="Times New Roman"/>
          <w:spacing w:val="8"/>
          <w:sz w:val="24"/>
        </w:rPr>
        <w:t>государственной информационной с</w:t>
      </w:r>
      <w:r>
        <w:rPr>
          <w:rFonts w:ascii="Times New Roman" w:hAnsi="Times New Roman"/>
          <w:spacing w:val="8"/>
          <w:sz w:val="24"/>
        </w:rPr>
        <w:t>и</w:t>
      </w:r>
      <w:r>
        <w:rPr>
          <w:rFonts w:ascii="Times New Roman" w:hAnsi="Times New Roman"/>
          <w:spacing w:val="8"/>
          <w:sz w:val="24"/>
        </w:rPr>
        <w:t xml:space="preserve">стеме «Единая система идентификации и </w:t>
      </w:r>
      <w:r>
        <w:rPr>
          <w:rFonts w:ascii="Times New Roman" w:hAnsi="Times New Roman"/>
          <w:spacing w:val="-2"/>
          <w:sz w:val="24"/>
        </w:rPr>
        <w:t>аутентификации в инфраструктуре, обеспеч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pacing w:val="-2"/>
          <w:sz w:val="24"/>
        </w:rPr>
        <w:t xml:space="preserve">вающей информационно-технологическое </w:t>
      </w:r>
      <w:r>
        <w:rPr>
          <w:rFonts w:ascii="Times New Roman" w:hAnsi="Times New Roman"/>
          <w:spacing w:val="10"/>
          <w:sz w:val="24"/>
        </w:rPr>
        <w:t xml:space="preserve">взаимодействие информационных систем, используемых для предоставления </w:t>
      </w:r>
      <w:r>
        <w:rPr>
          <w:rFonts w:ascii="Times New Roman" w:hAnsi="Times New Roman"/>
          <w:sz w:val="24"/>
        </w:rPr>
        <w:t>государственных и</w:t>
      </w:r>
      <w:proofErr w:type="gramEnd"/>
      <w:r w:rsidR="00D0033D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муниципальных услуг в эле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тронной форме», включая АРМ «Платежи», ЕГИССО и др. в целях получения </w:t>
      </w:r>
      <w:r>
        <w:rPr>
          <w:rFonts w:ascii="Times New Roman" w:hAnsi="Times New Roman"/>
          <w:spacing w:val="-2"/>
          <w:sz w:val="24"/>
        </w:rPr>
        <w:t>госуда</w:t>
      </w:r>
      <w:r>
        <w:rPr>
          <w:rFonts w:ascii="Times New Roman" w:hAnsi="Times New Roman"/>
          <w:spacing w:val="-2"/>
          <w:sz w:val="24"/>
        </w:rPr>
        <w:t>р</w:t>
      </w:r>
      <w:r>
        <w:rPr>
          <w:rFonts w:ascii="Times New Roman" w:hAnsi="Times New Roman"/>
          <w:spacing w:val="-2"/>
          <w:sz w:val="24"/>
        </w:rPr>
        <w:t xml:space="preserve">ственных и муниципальных услуг, предоставляемых федеральными органами </w:t>
      </w:r>
      <w:r>
        <w:rPr>
          <w:rFonts w:ascii="Times New Roman" w:hAnsi="Times New Roman"/>
          <w:spacing w:val="11"/>
          <w:sz w:val="24"/>
        </w:rPr>
        <w:t>исполн</w:t>
      </w:r>
      <w:r>
        <w:rPr>
          <w:rFonts w:ascii="Times New Roman" w:hAnsi="Times New Roman"/>
          <w:spacing w:val="11"/>
          <w:sz w:val="24"/>
        </w:rPr>
        <w:t>и</w:t>
      </w:r>
      <w:r>
        <w:rPr>
          <w:rFonts w:ascii="Times New Roman" w:hAnsi="Times New Roman"/>
          <w:spacing w:val="11"/>
          <w:sz w:val="24"/>
        </w:rPr>
        <w:t xml:space="preserve">тельной власти, органами государственных внебюджетных фондов, </w:t>
      </w:r>
      <w:r>
        <w:rPr>
          <w:rFonts w:ascii="Times New Roman" w:hAnsi="Times New Roman"/>
          <w:sz w:val="24"/>
        </w:rPr>
        <w:t>исполнительн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ми органами государственной власти субъектов Российской Федерации, а </w:t>
      </w:r>
      <w:r>
        <w:rPr>
          <w:rFonts w:ascii="Times New Roman" w:hAnsi="Times New Roman"/>
          <w:spacing w:val="2"/>
          <w:sz w:val="24"/>
        </w:rPr>
        <w:t xml:space="preserve">также местными администрациями и иными органами местного самоуправления, </w:t>
      </w:r>
      <w:r>
        <w:rPr>
          <w:rFonts w:ascii="Times New Roman" w:hAnsi="Times New Roman"/>
          <w:spacing w:val="12"/>
          <w:sz w:val="24"/>
        </w:rPr>
        <w:t>осуществляющими и</w:t>
      </w:r>
      <w:r>
        <w:rPr>
          <w:rFonts w:ascii="Times New Roman" w:hAnsi="Times New Roman"/>
          <w:spacing w:val="12"/>
          <w:sz w:val="24"/>
        </w:rPr>
        <w:t>с</w:t>
      </w:r>
      <w:r>
        <w:rPr>
          <w:rFonts w:ascii="Times New Roman" w:hAnsi="Times New Roman"/>
          <w:spacing w:val="12"/>
          <w:sz w:val="24"/>
        </w:rPr>
        <w:t xml:space="preserve">полнительно-распорядительные полномочия, а также </w:t>
      </w:r>
      <w:r>
        <w:rPr>
          <w:rFonts w:ascii="Times New Roman" w:hAnsi="Times New Roman"/>
          <w:spacing w:val="5"/>
          <w:sz w:val="24"/>
        </w:rPr>
        <w:t>государственными и муниц</w:t>
      </w:r>
      <w:r>
        <w:rPr>
          <w:rFonts w:ascii="Times New Roman" w:hAnsi="Times New Roman"/>
          <w:spacing w:val="5"/>
          <w:sz w:val="24"/>
        </w:rPr>
        <w:t>и</w:t>
      </w:r>
      <w:r>
        <w:rPr>
          <w:rFonts w:ascii="Times New Roman" w:hAnsi="Times New Roman"/>
          <w:spacing w:val="5"/>
          <w:sz w:val="24"/>
        </w:rPr>
        <w:t xml:space="preserve">пальными учреждениями и другими организациями, </w:t>
      </w:r>
      <w:r>
        <w:rPr>
          <w:rFonts w:ascii="Times New Roman" w:hAnsi="Times New Roman"/>
          <w:spacing w:val="-2"/>
          <w:sz w:val="24"/>
        </w:rPr>
        <w:t>участвующими в предоставлении государственных и</w:t>
      </w:r>
      <w:proofErr w:type="gramEnd"/>
      <w:r>
        <w:rPr>
          <w:rFonts w:ascii="Times New Roman" w:hAnsi="Times New Roman"/>
          <w:spacing w:val="-2"/>
          <w:sz w:val="24"/>
        </w:rPr>
        <w:t xml:space="preserve">  муниципальных услуг.</w:t>
      </w:r>
    </w:p>
    <w:p w:rsidR="00D0033D" w:rsidRDefault="00D0033D" w:rsidP="00D0033D">
      <w:pPr>
        <w:ind w:left="284" w:right="-1" w:firstLine="682"/>
        <w:jc w:val="both"/>
        <w:rPr>
          <w:rFonts w:ascii="Times New Roman" w:hAnsi="Times New Roman"/>
          <w:spacing w:val="-2"/>
          <w:sz w:val="24"/>
        </w:rPr>
      </w:pPr>
    </w:p>
    <w:p w:rsidR="00D0033D" w:rsidRDefault="00D0033D" w:rsidP="00D0033D">
      <w:pPr>
        <w:ind w:left="284" w:right="-1" w:firstLine="682"/>
        <w:jc w:val="both"/>
        <w:rPr>
          <w:rFonts w:ascii="Times New Roman" w:hAnsi="Times New Roman"/>
          <w:sz w:val="24"/>
        </w:rPr>
      </w:pPr>
    </w:p>
    <w:p w:rsidR="00131F6C" w:rsidRDefault="005C0872" w:rsidP="00D0033D">
      <w:pPr>
        <w:ind w:left="284" w:right="-1" w:firstLine="67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Настоящее согласие представляется на осуществление любых правомерных действий </w:t>
      </w:r>
      <w:r>
        <w:rPr>
          <w:rFonts w:ascii="Times New Roman" w:hAnsi="Times New Roman"/>
          <w:spacing w:val="-2"/>
          <w:sz w:val="24"/>
        </w:rPr>
        <w:t xml:space="preserve">в отношении моих персональных данных, которые (действия) необходимы для достижения </w:t>
      </w:r>
      <w:r>
        <w:rPr>
          <w:rFonts w:ascii="Times New Roman" w:hAnsi="Times New Roman"/>
          <w:spacing w:val="4"/>
          <w:sz w:val="24"/>
        </w:rPr>
        <w:t xml:space="preserve">указанных выше целей, включая сбор, запись, уточнение, обновление, изменение, </w:t>
      </w:r>
      <w:r>
        <w:rPr>
          <w:rFonts w:ascii="Times New Roman" w:hAnsi="Times New Roman"/>
          <w:spacing w:val="1"/>
          <w:sz w:val="24"/>
        </w:rPr>
        <w:t>и</w:t>
      </w:r>
      <w:r>
        <w:rPr>
          <w:rFonts w:ascii="Times New Roman" w:hAnsi="Times New Roman"/>
          <w:spacing w:val="1"/>
          <w:sz w:val="24"/>
        </w:rPr>
        <w:t>с</w:t>
      </w:r>
      <w:r>
        <w:rPr>
          <w:rFonts w:ascii="Times New Roman" w:hAnsi="Times New Roman"/>
          <w:spacing w:val="1"/>
          <w:sz w:val="24"/>
        </w:rPr>
        <w:t xml:space="preserve">пользование, а также осуществление любых иных действий с моими персональными </w:t>
      </w:r>
      <w:r>
        <w:rPr>
          <w:rFonts w:ascii="Times New Roman" w:hAnsi="Times New Roman"/>
          <w:spacing w:val="-2"/>
          <w:sz w:val="24"/>
        </w:rPr>
        <w:t>да</w:t>
      </w:r>
      <w:r>
        <w:rPr>
          <w:rFonts w:ascii="Times New Roman" w:hAnsi="Times New Roman"/>
          <w:spacing w:val="-2"/>
          <w:sz w:val="24"/>
        </w:rPr>
        <w:t>н</w:t>
      </w:r>
      <w:r>
        <w:rPr>
          <w:rFonts w:ascii="Times New Roman" w:hAnsi="Times New Roman"/>
          <w:spacing w:val="-2"/>
          <w:sz w:val="24"/>
        </w:rPr>
        <w:t>ными и персональными данными моего ребенка в соответствии с действующим законод</w:t>
      </w:r>
      <w:r>
        <w:rPr>
          <w:rFonts w:ascii="Times New Roman" w:hAnsi="Times New Roman"/>
          <w:spacing w:val="-2"/>
          <w:sz w:val="24"/>
        </w:rPr>
        <w:t>а</w:t>
      </w:r>
      <w:r>
        <w:rPr>
          <w:rFonts w:ascii="Times New Roman" w:hAnsi="Times New Roman"/>
          <w:spacing w:val="-2"/>
          <w:sz w:val="24"/>
        </w:rPr>
        <w:t>тельством.</w:t>
      </w:r>
    </w:p>
    <w:p w:rsidR="00131F6C" w:rsidRDefault="005C0872" w:rsidP="00D0033D">
      <w:pPr>
        <w:ind w:left="284" w:right="-1" w:firstLine="67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Мне известно, что обработка Отделом образования Песчанокопского района моих персональных данных  и персональных данных моего ребенка </w:t>
      </w:r>
      <w:r>
        <w:rPr>
          <w:rFonts w:ascii="Times New Roman" w:hAnsi="Times New Roman"/>
          <w:spacing w:val="1"/>
          <w:sz w:val="24"/>
        </w:rPr>
        <w:t>осуществляется в информ</w:t>
      </w:r>
      <w:r>
        <w:rPr>
          <w:rFonts w:ascii="Times New Roman" w:hAnsi="Times New Roman"/>
          <w:spacing w:val="1"/>
          <w:sz w:val="24"/>
        </w:rPr>
        <w:t>а</w:t>
      </w:r>
      <w:r>
        <w:rPr>
          <w:rFonts w:ascii="Times New Roman" w:hAnsi="Times New Roman"/>
          <w:spacing w:val="1"/>
          <w:sz w:val="24"/>
        </w:rPr>
        <w:t xml:space="preserve">ционных системах с применением электронных носителей </w:t>
      </w:r>
      <w:r>
        <w:rPr>
          <w:rFonts w:ascii="Times New Roman" w:hAnsi="Times New Roman"/>
          <w:spacing w:val="-4"/>
          <w:sz w:val="24"/>
        </w:rPr>
        <w:t>информации.</w:t>
      </w:r>
    </w:p>
    <w:p w:rsidR="00131F6C" w:rsidRDefault="005C0872" w:rsidP="00D0033D">
      <w:pPr>
        <w:ind w:left="284" w:right="-1" w:firstLine="82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5"/>
          <w:sz w:val="24"/>
        </w:rPr>
        <w:t>Настоящее согласие на обработку персональных данных может быть отозвано в поря</w:t>
      </w:r>
      <w:r>
        <w:rPr>
          <w:rFonts w:ascii="Times New Roman" w:hAnsi="Times New Roman"/>
          <w:spacing w:val="-5"/>
          <w:sz w:val="24"/>
        </w:rPr>
        <w:t>д</w:t>
      </w:r>
      <w:r>
        <w:rPr>
          <w:rFonts w:ascii="Times New Roman" w:hAnsi="Times New Roman"/>
          <w:spacing w:val="-5"/>
          <w:sz w:val="24"/>
        </w:rPr>
        <w:t xml:space="preserve">ке, </w:t>
      </w:r>
      <w:r>
        <w:rPr>
          <w:rFonts w:ascii="Times New Roman" w:hAnsi="Times New Roman"/>
          <w:spacing w:val="-4"/>
          <w:sz w:val="24"/>
        </w:rPr>
        <w:t xml:space="preserve">установленном Федеральным законом Российской Федерации от 27.07.2006 № 152-ФЗ «О </w:t>
      </w:r>
      <w:r>
        <w:rPr>
          <w:rFonts w:ascii="Times New Roman" w:hAnsi="Times New Roman"/>
          <w:sz w:val="24"/>
        </w:rPr>
        <w:t>персональных данных» или в случае прекращения деятельности (ликвидации) Отдела обр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зования Администрации Песчанокопского района</w:t>
      </w:r>
      <w:r>
        <w:rPr>
          <w:rFonts w:ascii="Times New Roman" w:hAnsi="Times New Roman"/>
          <w:spacing w:val="4"/>
          <w:sz w:val="24"/>
        </w:rPr>
        <w:t xml:space="preserve">. Срок действия настоящего согласия - период времени до истечения </w:t>
      </w:r>
      <w:r>
        <w:rPr>
          <w:rFonts w:ascii="Times New Roman" w:hAnsi="Times New Roman"/>
          <w:spacing w:val="-4"/>
          <w:sz w:val="24"/>
        </w:rPr>
        <w:t>установленных нормативными актами сроков хранения соо</w:t>
      </w:r>
      <w:r>
        <w:rPr>
          <w:rFonts w:ascii="Times New Roman" w:hAnsi="Times New Roman"/>
          <w:spacing w:val="-4"/>
          <w:sz w:val="24"/>
        </w:rPr>
        <w:t>т</w:t>
      </w:r>
      <w:r>
        <w:rPr>
          <w:rFonts w:ascii="Times New Roman" w:hAnsi="Times New Roman"/>
          <w:spacing w:val="-4"/>
          <w:sz w:val="24"/>
        </w:rPr>
        <w:t>ветствующей информации.</w:t>
      </w:r>
    </w:p>
    <w:p w:rsidR="00131F6C" w:rsidRDefault="005C0872" w:rsidP="00D0033D">
      <w:pPr>
        <w:tabs>
          <w:tab w:val="left" w:leader="underscore" w:pos="6706"/>
          <w:tab w:val="left" w:leader="underscore" w:pos="9475"/>
        </w:tabs>
        <w:spacing w:before="264"/>
        <w:ind w:left="5"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-5"/>
          <w:sz w:val="24"/>
        </w:rPr>
        <w:t>Подпись субъекта персональных данных     __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 w:rsidR="00131F6C" w:rsidRDefault="005C0872" w:rsidP="00D0033D">
      <w:pPr>
        <w:tabs>
          <w:tab w:val="left" w:pos="7954"/>
        </w:tabs>
        <w:ind w:left="5410" w:right="-1"/>
        <w:rPr>
          <w:rFonts w:ascii="Times New Roman" w:hAnsi="Times New Roman"/>
          <w:i/>
          <w:spacing w:val="-5"/>
          <w:sz w:val="24"/>
        </w:rPr>
      </w:pPr>
      <w:r>
        <w:rPr>
          <w:rFonts w:ascii="Times New Roman" w:hAnsi="Times New Roman"/>
          <w:i/>
          <w:spacing w:val="-4"/>
          <w:sz w:val="24"/>
        </w:rPr>
        <w:t xml:space="preserve">(подпись)  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pacing w:val="-5"/>
          <w:sz w:val="24"/>
        </w:rPr>
        <w:t>Ф.И.О</w:t>
      </w:r>
    </w:p>
    <w:p w:rsidR="00131F6C" w:rsidRDefault="00131F6C" w:rsidP="00D0033D">
      <w:pPr>
        <w:tabs>
          <w:tab w:val="left" w:leader="underscore" w:pos="7272"/>
          <w:tab w:val="left" w:leader="underscore" w:pos="8549"/>
          <w:tab w:val="left" w:leader="underscore" w:pos="9091"/>
        </w:tabs>
        <w:spacing w:before="19"/>
        <w:ind w:left="6811" w:right="-1"/>
        <w:rPr>
          <w:rFonts w:ascii="Times New Roman" w:hAnsi="Times New Roman"/>
          <w:b/>
          <w:sz w:val="24"/>
        </w:rPr>
      </w:pPr>
    </w:p>
    <w:p w:rsidR="00131F6C" w:rsidRDefault="005C0872" w:rsidP="00D0033D">
      <w:pPr>
        <w:tabs>
          <w:tab w:val="left" w:leader="underscore" w:pos="7272"/>
          <w:tab w:val="left" w:leader="underscore" w:pos="8549"/>
          <w:tab w:val="left" w:leader="underscore" w:pos="9091"/>
        </w:tabs>
        <w:spacing w:before="19"/>
        <w:ind w:left="6811"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ab/>
        <w:t>»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10"/>
          <w:sz w:val="24"/>
        </w:rPr>
        <w:t>20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16"/>
          <w:sz w:val="24"/>
        </w:rPr>
        <w:t>_Г.</w:t>
      </w:r>
    </w:p>
    <w:p w:rsidR="00131F6C" w:rsidRDefault="00131F6C">
      <w:pPr>
        <w:tabs>
          <w:tab w:val="left" w:pos="4019"/>
        </w:tabs>
        <w:rPr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right="-271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right="-271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right="-271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right="-271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right="-271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right="-271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right="-271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right="-271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right="-271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right="-271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right="-271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right="-271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right="-271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right="-271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right="-271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right="-271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right="-271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ind w:right="-271"/>
        <w:jc w:val="right"/>
        <w:rPr>
          <w:rFonts w:ascii="Times New Roman" w:hAnsi="Times New Roman"/>
          <w:sz w:val="28"/>
        </w:rPr>
      </w:pPr>
    </w:p>
    <w:p w:rsidR="00131F6C" w:rsidRDefault="005C0872" w:rsidP="00D0033D">
      <w:pPr>
        <w:spacing w:after="0"/>
        <w:ind w:right="-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7</w:t>
      </w:r>
    </w:p>
    <w:p w:rsidR="00131F6C" w:rsidRDefault="005C0872" w:rsidP="00D0033D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</w:t>
      </w:r>
    </w:p>
    <w:p w:rsidR="00131F6C" w:rsidRDefault="005C0872" w:rsidP="00D0033D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регламенту предоставления муниципальной услуги</w:t>
      </w:r>
    </w:p>
    <w:p w:rsidR="00131F6C" w:rsidRDefault="005C0872" w:rsidP="00D0033D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«Выплата компенсации части родительской платы</w:t>
      </w:r>
    </w:p>
    <w:p w:rsidR="00131F6C" w:rsidRDefault="005C0872" w:rsidP="00D0033D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 присмотр и уход за детьми</w:t>
      </w:r>
    </w:p>
    <w:p w:rsidR="00131F6C" w:rsidRDefault="005C0872" w:rsidP="00D0033D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муниципальных образовательных организациях, </w:t>
      </w:r>
    </w:p>
    <w:p w:rsidR="00131F6C" w:rsidRDefault="005C0872" w:rsidP="00D0033D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находящихся</w:t>
      </w:r>
      <w:proofErr w:type="gramEnd"/>
      <w:r>
        <w:rPr>
          <w:rFonts w:ascii="Times New Roman" w:hAnsi="Times New Roman"/>
          <w:sz w:val="24"/>
        </w:rPr>
        <w:t xml:space="preserve"> на территории Песчанокопского района» </w:t>
      </w:r>
    </w:p>
    <w:p w:rsidR="00131F6C" w:rsidRDefault="00131F6C">
      <w:pPr>
        <w:spacing w:after="0"/>
        <w:ind w:firstLine="709"/>
        <w:jc w:val="right"/>
        <w:rPr>
          <w:rFonts w:ascii="Times New Roman" w:hAnsi="Times New Roman"/>
          <w:sz w:val="20"/>
        </w:rPr>
      </w:pPr>
    </w:p>
    <w:p w:rsidR="00131F6C" w:rsidRDefault="005C087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Реестр изменений в личном деле получателя компенсации родительской платы</w:t>
      </w:r>
    </w:p>
    <w:p w:rsidR="00131F6C" w:rsidRDefault="005C087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МБДОУ д/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№_______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 xml:space="preserve"> ________ (месяц) 20____ года</w:t>
      </w:r>
    </w:p>
    <w:p w:rsidR="00131F6C" w:rsidRDefault="00131F6C">
      <w:pPr>
        <w:jc w:val="center"/>
        <w:rPr>
          <w:rFonts w:ascii="Times New Roman" w:hAnsi="Times New Roman"/>
          <w:sz w:val="28"/>
        </w:rPr>
      </w:pP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859"/>
        <w:gridCol w:w="2030"/>
        <w:gridCol w:w="2059"/>
        <w:gridCol w:w="2890"/>
        <w:gridCol w:w="1801"/>
      </w:tblGrid>
      <w:tr w:rsidR="00131F6C">
        <w:trPr>
          <w:trHeight w:val="2371"/>
        </w:trPr>
        <w:tc>
          <w:tcPr>
            <w:tcW w:w="859" w:type="dxa"/>
          </w:tcPr>
          <w:p w:rsidR="00131F6C" w:rsidRDefault="005C0872">
            <w:pPr>
              <w:ind w:left="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2030" w:type="dxa"/>
          </w:tcPr>
          <w:p w:rsidR="00131F6C" w:rsidRDefault="005C0872">
            <w:pPr>
              <w:ind w:left="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Получатель компенс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ции</w:t>
            </w:r>
          </w:p>
        </w:tc>
        <w:tc>
          <w:tcPr>
            <w:tcW w:w="2059" w:type="dxa"/>
          </w:tcPr>
          <w:p w:rsidR="00D0033D" w:rsidRDefault="005C0872">
            <w:pPr>
              <w:ind w:left="284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Ребенок (Ф.И.О., </w:t>
            </w:r>
            <w:proofErr w:type="gramEnd"/>
          </w:p>
          <w:p w:rsidR="00131F6C" w:rsidRDefault="005C0872">
            <w:pPr>
              <w:ind w:left="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рожд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ния)</w:t>
            </w:r>
          </w:p>
        </w:tc>
        <w:tc>
          <w:tcPr>
            <w:tcW w:w="2890" w:type="dxa"/>
          </w:tcPr>
          <w:p w:rsidR="00131F6C" w:rsidRDefault="005C0872">
            <w:pPr>
              <w:ind w:left="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Новые данные в личном деле пол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>чателя компенс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ции (номер счета  получателя ко</w:t>
            </w: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>пенсации)</w:t>
            </w:r>
          </w:p>
        </w:tc>
        <w:tc>
          <w:tcPr>
            <w:tcW w:w="1801" w:type="dxa"/>
          </w:tcPr>
          <w:p w:rsidR="00131F6C" w:rsidRDefault="005C0872">
            <w:pPr>
              <w:ind w:left="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Основание</w:t>
            </w:r>
          </w:p>
        </w:tc>
      </w:tr>
      <w:tr w:rsidR="00131F6C">
        <w:trPr>
          <w:trHeight w:val="333"/>
        </w:trPr>
        <w:tc>
          <w:tcPr>
            <w:tcW w:w="859" w:type="dxa"/>
          </w:tcPr>
          <w:p w:rsidR="00131F6C" w:rsidRDefault="005C0872">
            <w:pPr>
              <w:ind w:left="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030" w:type="dxa"/>
          </w:tcPr>
          <w:p w:rsidR="00131F6C" w:rsidRDefault="00131F6C">
            <w:pPr>
              <w:ind w:left="28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059" w:type="dxa"/>
          </w:tcPr>
          <w:p w:rsidR="00131F6C" w:rsidRDefault="00131F6C">
            <w:pPr>
              <w:ind w:left="28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90" w:type="dxa"/>
          </w:tcPr>
          <w:p w:rsidR="00131F6C" w:rsidRDefault="00131F6C">
            <w:pPr>
              <w:ind w:left="28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01" w:type="dxa"/>
          </w:tcPr>
          <w:p w:rsidR="00131F6C" w:rsidRDefault="00131F6C">
            <w:pPr>
              <w:ind w:left="284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131F6C" w:rsidRDefault="00131F6C">
      <w:pPr>
        <w:ind w:left="284"/>
        <w:jc w:val="center"/>
        <w:rPr>
          <w:rFonts w:ascii="Times New Roman" w:hAnsi="Times New Roman"/>
          <w:sz w:val="28"/>
        </w:rPr>
      </w:pPr>
    </w:p>
    <w:p w:rsidR="00131F6C" w:rsidRDefault="00131F6C">
      <w:pPr>
        <w:tabs>
          <w:tab w:val="left" w:pos="5425"/>
        </w:tabs>
        <w:ind w:left="284"/>
        <w:jc w:val="center"/>
        <w:rPr>
          <w:rFonts w:ascii="Times New Roman" w:hAnsi="Times New Roman"/>
          <w:sz w:val="28"/>
        </w:rPr>
      </w:pPr>
    </w:p>
    <w:p w:rsidR="00131F6C" w:rsidRDefault="005C087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 МБДОУ д/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№                                                 /_________________/</w:t>
      </w:r>
    </w:p>
    <w:p w:rsidR="00131F6C" w:rsidRDefault="00131F6C">
      <w:pPr>
        <w:rPr>
          <w:rFonts w:ascii="Times New Roman" w:hAnsi="Times New Roman"/>
          <w:sz w:val="28"/>
        </w:rPr>
      </w:pPr>
    </w:p>
    <w:p w:rsidR="00131F6C" w:rsidRDefault="005C087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Исполнитель_____________________</w:t>
      </w:r>
    </w:p>
    <w:p w:rsidR="00131F6C" w:rsidRDefault="005C087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полностью_________________</w:t>
      </w:r>
    </w:p>
    <w:p w:rsidR="00131F6C" w:rsidRDefault="005C0872">
      <w:pPr>
        <w:rPr>
          <w:sz w:val="28"/>
        </w:rPr>
      </w:pPr>
      <w:r>
        <w:rPr>
          <w:rFonts w:ascii="Times New Roman" w:hAnsi="Times New Roman"/>
          <w:sz w:val="28"/>
        </w:rPr>
        <w:t>Тел._____________________________</w:t>
      </w: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8"/>
        </w:rPr>
      </w:pPr>
    </w:p>
    <w:p w:rsidR="00131F6C" w:rsidRDefault="005C0872" w:rsidP="00D0033D">
      <w:pPr>
        <w:spacing w:after="0"/>
        <w:ind w:right="-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8</w:t>
      </w:r>
    </w:p>
    <w:p w:rsidR="00131F6C" w:rsidRDefault="005C0872" w:rsidP="00D0033D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</w:t>
      </w:r>
    </w:p>
    <w:p w:rsidR="00131F6C" w:rsidRDefault="005C0872" w:rsidP="00D0033D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регламенту предоставления муниципальной услуги</w:t>
      </w:r>
    </w:p>
    <w:p w:rsidR="00131F6C" w:rsidRDefault="005C0872" w:rsidP="00D0033D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«Выплата компенсации части родительской платы</w:t>
      </w:r>
    </w:p>
    <w:p w:rsidR="00131F6C" w:rsidRDefault="005C0872" w:rsidP="00D0033D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 присмотр и уход за детьми</w:t>
      </w:r>
    </w:p>
    <w:p w:rsidR="00131F6C" w:rsidRDefault="005C0872" w:rsidP="00D0033D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муниципальных образовательных организациях, </w:t>
      </w:r>
    </w:p>
    <w:p w:rsidR="00131F6C" w:rsidRDefault="005C0872" w:rsidP="00D0033D">
      <w:pPr>
        <w:spacing w:after="0"/>
        <w:ind w:right="-1" w:firstLine="709"/>
        <w:jc w:val="righ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находящихся</w:t>
      </w:r>
      <w:proofErr w:type="gramEnd"/>
      <w:r>
        <w:rPr>
          <w:rFonts w:ascii="Times New Roman" w:hAnsi="Times New Roman"/>
          <w:sz w:val="24"/>
        </w:rPr>
        <w:t xml:space="preserve"> на территории Песчанокопского района» </w:t>
      </w:r>
    </w:p>
    <w:p w:rsidR="00131F6C" w:rsidRDefault="00131F6C">
      <w:pPr>
        <w:spacing w:after="0"/>
        <w:ind w:right="-567" w:firstLine="709"/>
        <w:jc w:val="right"/>
        <w:rPr>
          <w:rFonts w:ascii="Times New Roman" w:hAnsi="Times New Roman"/>
          <w:sz w:val="24"/>
        </w:rPr>
      </w:pPr>
    </w:p>
    <w:p w:rsidR="00131F6C" w:rsidRDefault="005C0872">
      <w:pPr>
        <w:spacing w:after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Заявление</w:t>
      </w:r>
    </w:p>
    <w:p w:rsidR="00131F6C" w:rsidRDefault="005C0872">
      <w:pPr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об исправлении технических ошибок в документах, выданных в результате предоставления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</w:p>
    <w:p w:rsidR="00131F6C" w:rsidRDefault="005C0872">
      <w:pPr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Песчанокопского района</w:t>
      </w:r>
    </w:p>
    <w:p w:rsidR="00131F6C" w:rsidRDefault="00131F6C">
      <w:pPr>
        <w:spacing w:after="0"/>
        <w:jc w:val="both"/>
        <w:rPr>
          <w:rFonts w:ascii="Times New Roman" w:hAnsi="Times New Roman"/>
          <w:sz w:val="28"/>
        </w:rPr>
      </w:pP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Прошу исправить технические ошибки (опечатки и ошибки) в документах, выданных в результате предоставления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Песчанокопского района":</w:t>
      </w: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 ____________________________________________________________________________________________________________________________________________________________</w:t>
      </w: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(перечень документов, выданных заявителю в ходе предоставления муниципальной услуги)</w:t>
      </w: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  <w:t xml:space="preserve">По заявлению о предоставлении муниципальной услуги от "___" ___________ 20____ г. N __________ (реквизиты заявления) </w:t>
      </w:r>
      <w:proofErr w:type="gramStart"/>
      <w:r>
        <w:rPr>
          <w:rFonts w:ascii="Times New Roman" w:hAnsi="Times New Roman"/>
          <w:sz w:val="24"/>
        </w:rPr>
        <w:t>от</w:t>
      </w:r>
      <w:proofErr w:type="gramEnd"/>
      <w:r>
        <w:rPr>
          <w:rFonts w:ascii="Times New Roman" w:hAnsi="Times New Roman"/>
          <w:sz w:val="24"/>
        </w:rPr>
        <w:t xml:space="preserve"> ________________________________________________________(</w:t>
      </w:r>
      <w:proofErr w:type="gramStart"/>
      <w:r>
        <w:rPr>
          <w:rFonts w:ascii="Times New Roman" w:hAnsi="Times New Roman"/>
          <w:sz w:val="24"/>
        </w:rPr>
        <w:t>фамилия</w:t>
      </w:r>
      <w:proofErr w:type="gramEnd"/>
      <w:r>
        <w:rPr>
          <w:rFonts w:ascii="Times New Roman" w:hAnsi="Times New Roman"/>
          <w:sz w:val="24"/>
        </w:rPr>
        <w:t>, имя, отчество (при наличии) заявителя полностью)</w:t>
      </w: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Технические ошибки (опечатки и ошибки), которые необходимо исправить с указанием н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вой редакции:</w:t>
      </w:r>
    </w:p>
    <w:p w:rsidR="00131F6C" w:rsidRDefault="005C087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____________________________________________________________________________________________________________________________________________________________  </w:t>
      </w:r>
    </w:p>
    <w:p w:rsidR="00131F6C" w:rsidRDefault="00131F6C">
      <w:pPr>
        <w:spacing w:after="0"/>
        <w:jc w:val="both"/>
        <w:rPr>
          <w:rFonts w:ascii="Times New Roman" w:hAnsi="Times New Roman"/>
          <w:sz w:val="24"/>
        </w:rPr>
      </w:pPr>
    </w:p>
    <w:p w:rsidR="00131F6C" w:rsidRDefault="00131F6C">
      <w:pPr>
        <w:spacing w:after="0"/>
        <w:jc w:val="both"/>
        <w:rPr>
          <w:rFonts w:ascii="Times New Roman" w:hAnsi="Times New Roman"/>
          <w:sz w:val="24"/>
        </w:rPr>
      </w:pPr>
    </w:p>
    <w:p w:rsidR="00131F6C" w:rsidRDefault="005C0872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ab/>
        <w:t xml:space="preserve">   </w:t>
      </w:r>
      <w:r>
        <w:rPr>
          <w:rFonts w:ascii="Times New Roman" w:hAnsi="Times New Roman"/>
          <w:sz w:val="24"/>
        </w:rPr>
        <w:tab/>
        <w:t>_______________________</w:t>
      </w:r>
    </w:p>
    <w:p w:rsidR="00131F6C" w:rsidRDefault="005C0872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(подпись заявителя)</w:t>
      </w:r>
      <w:r>
        <w:rPr>
          <w:rFonts w:ascii="Times New Roman" w:hAnsi="Times New Roman"/>
          <w:sz w:val="24"/>
        </w:rPr>
        <w:tab/>
        <w:t xml:space="preserve">   </w:t>
      </w:r>
      <w:r>
        <w:rPr>
          <w:rFonts w:ascii="Times New Roman" w:hAnsi="Times New Roman"/>
          <w:sz w:val="24"/>
        </w:rPr>
        <w:tab/>
        <w:t>(расшифровка подписи)</w:t>
      </w:r>
    </w:p>
    <w:p w:rsidR="00131F6C" w:rsidRDefault="00131F6C">
      <w:pPr>
        <w:spacing w:after="0"/>
        <w:jc w:val="center"/>
        <w:rPr>
          <w:rFonts w:ascii="Times New Roman" w:hAnsi="Times New Roman"/>
          <w:sz w:val="24"/>
        </w:rPr>
      </w:pPr>
    </w:p>
    <w:p w:rsidR="00131F6C" w:rsidRDefault="005C0872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заполнения: "___" ______________ 20____ г.</w:t>
      </w:r>
    </w:p>
    <w:sectPr w:rsidR="00131F6C" w:rsidSect="006C2184">
      <w:footerReference w:type="default" r:id="rId40"/>
      <w:pgSz w:w="11900" w:h="16840"/>
      <w:pgMar w:top="284" w:right="560" w:bottom="278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84" w:rsidRDefault="006C2184">
      <w:pPr>
        <w:spacing w:after="0" w:line="240" w:lineRule="auto"/>
      </w:pPr>
      <w:r>
        <w:separator/>
      </w:r>
    </w:p>
  </w:endnote>
  <w:endnote w:type="continuationSeparator" w:id="0">
    <w:p w:rsidR="006C2184" w:rsidRDefault="006C2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84" w:rsidRDefault="006C218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972D23">
      <w:rPr>
        <w:noProof/>
      </w:rPr>
      <w:t>3</w:t>
    </w:r>
    <w:r>
      <w:fldChar w:fldCharType="end"/>
    </w:r>
  </w:p>
  <w:p w:rsidR="006C2184" w:rsidRDefault="006C2184">
    <w:pPr>
      <w:pStyle w:val="a7"/>
      <w:jc w:val="right"/>
    </w:pPr>
  </w:p>
  <w:p w:rsidR="006C2184" w:rsidRDefault="006C218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84" w:rsidRDefault="006C218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972D23">
      <w:rPr>
        <w:noProof/>
      </w:rPr>
      <w:t>35</w:t>
    </w:r>
    <w:r>
      <w:fldChar w:fldCharType="end"/>
    </w:r>
  </w:p>
  <w:p w:rsidR="006C2184" w:rsidRDefault="006C2184">
    <w:pPr>
      <w:pStyle w:val="a7"/>
      <w:jc w:val="right"/>
    </w:pPr>
  </w:p>
  <w:p w:rsidR="006C2184" w:rsidRDefault="006C218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84" w:rsidRDefault="006C218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end"/>
    </w:r>
  </w:p>
  <w:p w:rsidR="006C2184" w:rsidRDefault="006C2184">
    <w:pPr>
      <w:pStyle w:val="a7"/>
      <w:jc w:val="right"/>
    </w:pPr>
  </w:p>
  <w:p w:rsidR="006C2184" w:rsidRDefault="006C2184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84" w:rsidRDefault="006C218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972D23">
      <w:rPr>
        <w:noProof/>
      </w:rPr>
      <w:t>41</w:t>
    </w:r>
    <w:r>
      <w:fldChar w:fldCharType="end"/>
    </w:r>
  </w:p>
  <w:p w:rsidR="006C2184" w:rsidRDefault="006C2184">
    <w:pPr>
      <w:pStyle w:val="a7"/>
      <w:jc w:val="right"/>
    </w:pPr>
  </w:p>
  <w:p w:rsidR="006C2184" w:rsidRDefault="006C21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84" w:rsidRDefault="006C2184">
      <w:pPr>
        <w:spacing w:after="0" w:line="240" w:lineRule="auto"/>
      </w:pPr>
      <w:r>
        <w:separator/>
      </w:r>
    </w:p>
  </w:footnote>
  <w:footnote w:type="continuationSeparator" w:id="0">
    <w:p w:rsidR="006C2184" w:rsidRDefault="006C2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FFE"/>
    <w:multiLevelType w:val="multilevel"/>
    <w:tmpl w:val="4FF28248"/>
    <w:lvl w:ilvl="0">
      <w:start w:val="8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89456A"/>
    <w:multiLevelType w:val="multilevel"/>
    <w:tmpl w:val="71F401C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B7F1EA7"/>
    <w:multiLevelType w:val="multilevel"/>
    <w:tmpl w:val="23CCC048"/>
    <w:lvl w:ilvl="0">
      <w:start w:val="16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B4E0160"/>
    <w:multiLevelType w:val="multilevel"/>
    <w:tmpl w:val="BBB80090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4"/>
      <w:numFmt w:val="decimal"/>
      <w:lvlText w:val="%1.%2."/>
      <w:lvlJc w:val="left"/>
      <w:pPr>
        <w:ind w:left="1996" w:hanging="720"/>
      </w:pPr>
    </w:lvl>
    <w:lvl w:ilvl="2">
      <w:start w:val="1"/>
      <w:numFmt w:val="decimal"/>
      <w:lvlText w:val="%1.%2.%3."/>
      <w:lvlJc w:val="left"/>
      <w:pPr>
        <w:ind w:left="2705" w:hanging="720"/>
      </w:pPr>
    </w:lvl>
    <w:lvl w:ilvl="3">
      <w:start w:val="1"/>
      <w:numFmt w:val="decimal"/>
      <w:lvlText w:val="%1.%2.%3.%4."/>
      <w:lvlJc w:val="left"/>
      <w:pPr>
        <w:ind w:left="3774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5552" w:hanging="1440"/>
      </w:pPr>
    </w:lvl>
    <w:lvl w:ilvl="6">
      <w:start w:val="1"/>
      <w:numFmt w:val="decimal"/>
      <w:lvlText w:val="%1.%2.%3.%4.%5.%6.%7."/>
      <w:lvlJc w:val="left"/>
      <w:pPr>
        <w:ind w:left="6621" w:hanging="1800"/>
      </w:pPr>
    </w:lvl>
    <w:lvl w:ilvl="7">
      <w:start w:val="1"/>
      <w:numFmt w:val="decimal"/>
      <w:lvlText w:val="%1.%2.%3.%4.%5.%6.%7.%8."/>
      <w:lvlJc w:val="left"/>
      <w:pPr>
        <w:ind w:left="7330" w:hanging="1800"/>
      </w:pPr>
    </w:lvl>
    <w:lvl w:ilvl="8">
      <w:start w:val="1"/>
      <w:numFmt w:val="decimal"/>
      <w:lvlText w:val="%1.%2.%3.%4.%5.%6.%7.%8.%9."/>
      <w:lvlJc w:val="left"/>
      <w:pPr>
        <w:ind w:left="8399" w:hanging="2160"/>
      </w:pPr>
    </w:lvl>
  </w:abstractNum>
  <w:abstractNum w:abstractNumId="4">
    <w:nsid w:val="78A51490"/>
    <w:multiLevelType w:val="multilevel"/>
    <w:tmpl w:val="18F601B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F6C"/>
    <w:rsid w:val="00131F6C"/>
    <w:rsid w:val="00230297"/>
    <w:rsid w:val="005B501C"/>
    <w:rsid w:val="005C0872"/>
    <w:rsid w:val="006C2184"/>
    <w:rsid w:val="00853D4C"/>
    <w:rsid w:val="00972D23"/>
    <w:rsid w:val="00B23F4F"/>
    <w:rsid w:val="00D0033D"/>
    <w:rsid w:val="00DA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Заголовок 31"/>
    <w:basedOn w:val="a"/>
    <w:link w:val="310"/>
    <w:pPr>
      <w:widowControl w:val="0"/>
      <w:spacing w:after="0" w:line="240" w:lineRule="auto"/>
      <w:ind w:left="7"/>
      <w:jc w:val="center"/>
      <w:outlineLvl w:val="3"/>
    </w:pPr>
    <w:rPr>
      <w:rFonts w:ascii="Times New Roman" w:hAnsi="Times New Roman"/>
      <w:b/>
      <w:sz w:val="29"/>
    </w:rPr>
  </w:style>
  <w:style w:type="character" w:customStyle="1" w:styleId="310">
    <w:name w:val="Заголовок 31"/>
    <w:basedOn w:val="1"/>
    <w:link w:val="31"/>
    <w:rPr>
      <w:rFonts w:ascii="Times New Roman" w:hAnsi="Times New Roman"/>
      <w:b/>
      <w:sz w:val="29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9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9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210">
    <w:name w:val="Заголовок 21"/>
    <w:basedOn w:val="a"/>
    <w:link w:val="211"/>
    <w:pPr>
      <w:widowControl w:val="0"/>
      <w:spacing w:after="0" w:line="240" w:lineRule="auto"/>
      <w:ind w:left="710"/>
      <w:outlineLvl w:val="2"/>
    </w:pPr>
    <w:rPr>
      <w:rFonts w:ascii="Times New Roman" w:hAnsi="Times New Roman"/>
      <w:sz w:val="30"/>
    </w:rPr>
  </w:style>
  <w:style w:type="character" w:customStyle="1" w:styleId="211">
    <w:name w:val="Заголовок 21"/>
    <w:basedOn w:val="1"/>
    <w:link w:val="210"/>
    <w:rPr>
      <w:rFonts w:ascii="Times New Roman" w:hAnsi="Times New Roman"/>
      <w:sz w:val="3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9"/>
    <w:rPr>
      <w:color w:val="0000FF" w:themeColor="hyperlink"/>
      <w:u w:val="single"/>
    </w:rPr>
  </w:style>
  <w:style w:type="character" w:styleId="a9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No Spacing"/>
    <w:link w:val="ad"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10">
    <w:name w:val="Заголовок 11"/>
    <w:basedOn w:val="a"/>
    <w:link w:val="111"/>
    <w:pPr>
      <w:widowControl w:val="0"/>
      <w:spacing w:after="0" w:line="325" w:lineRule="exact"/>
      <w:ind w:left="156"/>
      <w:outlineLvl w:val="1"/>
    </w:pPr>
    <w:rPr>
      <w:rFonts w:ascii="Cambria" w:hAnsi="Cambria"/>
      <w:sz w:val="32"/>
    </w:rPr>
  </w:style>
  <w:style w:type="character" w:customStyle="1" w:styleId="111">
    <w:name w:val="Заголовок 11"/>
    <w:basedOn w:val="1"/>
    <w:link w:val="110"/>
    <w:rPr>
      <w:rFonts w:ascii="Cambria" w:hAnsi="Cambria"/>
      <w:sz w:val="32"/>
    </w:rPr>
  </w:style>
  <w:style w:type="paragraph" w:customStyle="1" w:styleId="13">
    <w:name w:val="Основной шрифт абзаца1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Normal (Web)"/>
    <w:basedOn w:val="a"/>
    <w:link w:val="af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"/>
    <w:link w:val="af4"/>
    <w:rPr>
      <w:rFonts w:ascii="Times New Roman" w:hAnsi="Times New Roman"/>
      <w:sz w:val="24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3703.maam.ru/" TargetMode="External"/><Relationship Id="rId18" Type="http://schemas.openxmlformats.org/officeDocument/2006/relationships/hyperlink" Target="mailto:d.s.7@yandex.ru" TargetMode="External"/><Relationship Id="rId26" Type="http://schemas.openxmlformats.org/officeDocument/2006/relationships/hyperlink" Target="mailto:valya.romaschka2011@yandex.ru" TargetMode="External"/><Relationship Id="rId39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yperlink" Target="http://solnusko.ucoz.ru/" TargetMode="External"/><Relationship Id="rId34" Type="http://schemas.openxmlformats.org/officeDocument/2006/relationships/hyperlink" Target="mailto:psch207@rambler.ru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etsadmdou1@yandex.ru" TargetMode="External"/><Relationship Id="rId17" Type="http://schemas.openxmlformats.org/officeDocument/2006/relationships/hyperlink" Target="http://2917.maam.ru/" TargetMode="External"/><Relationship Id="rId25" Type="http://schemas.openxmlformats.org/officeDocument/2006/relationships/hyperlink" Target="http://mbdou162013.jimdo.com/" TargetMode="External"/><Relationship Id="rId33" Type="http://schemas.openxmlformats.org/officeDocument/2006/relationships/hyperlink" Target="http://nsportal.ru/site/13173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mdou200zolushka.arutinyan@yandex.ru" TargetMode="External"/><Relationship Id="rId20" Type="http://schemas.openxmlformats.org/officeDocument/2006/relationships/hyperlink" Target="mailto:d.c.10@yandex.ru" TargetMode="External"/><Relationship Id="rId29" Type="http://schemas.openxmlformats.org/officeDocument/2006/relationships/hyperlink" Target="http://dandelion18.jimdo.com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dou162010@yandex.ru" TargetMode="External"/><Relationship Id="rId32" Type="http://schemas.openxmlformats.org/officeDocument/2006/relationships/hyperlink" Target="mailto:rsch38@yandex.ru" TargetMode="External"/><Relationship Id="rId37" Type="http://schemas.openxmlformats.org/officeDocument/2006/relationships/hyperlink" Target="http://lsosh16.ucoz.ru/" TargetMode="External"/><Relationship Id="rId40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2965.maam.ru/" TargetMode="External"/><Relationship Id="rId23" Type="http://schemas.openxmlformats.org/officeDocument/2006/relationships/hyperlink" Target="http://3822.maam.ru/" TargetMode="External"/><Relationship Id="rId28" Type="http://schemas.openxmlformats.org/officeDocument/2006/relationships/hyperlink" Target="mailto:sad.detsck18@yandex.ru" TargetMode="External"/><Relationship Id="rId36" Type="http://schemas.openxmlformats.org/officeDocument/2006/relationships/hyperlink" Target="mailto:lsosh16@mail.ru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://alenushka.ucoz.com/" TargetMode="External"/><Relationship Id="rId31" Type="http://schemas.openxmlformats.org/officeDocument/2006/relationships/hyperlink" Target="http://3430.maa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mailto:mdou52010@rambler.ru" TargetMode="External"/><Relationship Id="rId22" Type="http://schemas.openxmlformats.org/officeDocument/2006/relationships/hyperlink" Target="mailto:MDOU15KOLOSOK@yandex.ru" TargetMode="External"/><Relationship Id="rId27" Type="http://schemas.openxmlformats.org/officeDocument/2006/relationships/hyperlink" Target="http://romaschka2011.jimdo.com/" TargetMode="External"/><Relationship Id="rId30" Type="http://schemas.openxmlformats.org/officeDocument/2006/relationships/hyperlink" Target="mailto:swetkrasshap@yandex.ru" TargetMode="External"/><Relationship Id="rId35" Type="http://schemas.openxmlformats.org/officeDocument/2006/relationships/hyperlink" Target="http://psch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41</Pages>
  <Words>13945</Words>
  <Characters>79487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2023-12-18T06:03:00Z</cp:lastPrinted>
  <dcterms:created xsi:type="dcterms:W3CDTF">2023-12-12T12:06:00Z</dcterms:created>
  <dcterms:modified xsi:type="dcterms:W3CDTF">2023-12-18T10:26:00Z</dcterms:modified>
</cp:coreProperties>
</file>