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5F" w:rsidRPr="0043185F" w:rsidRDefault="0043185F" w:rsidP="0043185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D033B68" wp14:editId="700AD494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43185F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43185F" w:rsidRPr="0043185F" w:rsidRDefault="0043185F" w:rsidP="0043185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43185F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43185F" w:rsidRPr="0043185F" w:rsidRDefault="0043185F" w:rsidP="0043185F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43185F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3185F" w:rsidRPr="0043185F" w:rsidRDefault="0043185F" w:rsidP="0043185F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43185F" w:rsidRPr="0043185F" w:rsidRDefault="0043185F" w:rsidP="0043185F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43185F" w:rsidRPr="0043185F" w:rsidRDefault="0043185F" w:rsidP="0043185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43185F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43185F" w:rsidRPr="0043185F" w:rsidRDefault="0043185F" w:rsidP="0043185F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235"/>
        <w:gridCol w:w="1842"/>
        <w:gridCol w:w="851"/>
        <w:gridCol w:w="811"/>
        <w:gridCol w:w="1882"/>
        <w:gridCol w:w="2693"/>
      </w:tblGrid>
      <w:tr w:rsidR="0043185F" w:rsidRPr="0043185F" w:rsidTr="0043185F">
        <w:trPr>
          <w:trHeight w:val="383"/>
        </w:trPr>
        <w:tc>
          <w:tcPr>
            <w:tcW w:w="2235" w:type="dxa"/>
            <w:hideMark/>
          </w:tcPr>
          <w:p w:rsidR="0043185F" w:rsidRPr="0043185F" w:rsidRDefault="00363F0C" w:rsidP="0043185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03.09.2024</w:t>
            </w:r>
          </w:p>
        </w:tc>
        <w:tc>
          <w:tcPr>
            <w:tcW w:w="1842" w:type="dxa"/>
          </w:tcPr>
          <w:p w:rsidR="0043185F" w:rsidRPr="0043185F" w:rsidRDefault="0043185F" w:rsidP="004318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851" w:type="dxa"/>
            <w:hideMark/>
          </w:tcPr>
          <w:p w:rsidR="0043185F" w:rsidRPr="0043185F" w:rsidRDefault="0043185F" w:rsidP="0043185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43185F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3185F" w:rsidRPr="0043185F" w:rsidRDefault="00363F0C" w:rsidP="0043185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833</w:t>
            </w:r>
          </w:p>
        </w:tc>
        <w:tc>
          <w:tcPr>
            <w:tcW w:w="1882" w:type="dxa"/>
          </w:tcPr>
          <w:p w:rsidR="0043185F" w:rsidRPr="0043185F" w:rsidRDefault="0043185F" w:rsidP="004318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3185F" w:rsidRPr="0043185F" w:rsidRDefault="0043185F" w:rsidP="0043185F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43185F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8"/>
          <w:szCs w:val="20"/>
          <w:lang w:eastAsia="ar-SA"/>
        </w:rPr>
      </w:pPr>
    </w:p>
    <w:p w:rsidR="00B823C6" w:rsidRPr="00F9020F" w:rsidRDefault="00B823C6" w:rsidP="00E774FE">
      <w:pPr>
        <w:spacing w:after="0" w:line="240" w:lineRule="auto"/>
        <w:ind w:right="4869"/>
        <w:jc w:val="both"/>
        <w:rPr>
          <w:rFonts w:ascii="Times New Roman" w:eastAsia="Times New Roman" w:hAnsi="Times New Roman"/>
          <w:color w:val="282828"/>
          <w:sz w:val="28"/>
          <w:szCs w:val="28"/>
        </w:rPr>
      </w:pPr>
      <w:r w:rsidRPr="00523645">
        <w:rPr>
          <w:rFonts w:ascii="Times New Roman" w:eastAsia="Times New Roman" w:hAnsi="Times New Roman"/>
          <w:bCs/>
          <w:sz w:val="28"/>
          <w:szCs w:val="28"/>
        </w:rPr>
        <w:t>О</w:t>
      </w:r>
      <w:r w:rsidR="0080279E">
        <w:rPr>
          <w:rFonts w:ascii="Times New Roman" w:eastAsia="Times New Roman" w:hAnsi="Times New Roman"/>
          <w:bCs/>
          <w:sz w:val="28"/>
          <w:szCs w:val="28"/>
        </w:rPr>
        <w:t xml:space="preserve"> создании сил </w:t>
      </w:r>
      <w:r w:rsidRPr="00523645">
        <w:rPr>
          <w:rFonts w:ascii="Times New Roman" w:eastAsia="Times New Roman" w:hAnsi="Times New Roman"/>
          <w:bCs/>
          <w:sz w:val="28"/>
          <w:szCs w:val="28"/>
        </w:rPr>
        <w:t>гражданской обороны</w:t>
      </w:r>
      <w:r w:rsidR="00E774F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523645">
        <w:rPr>
          <w:rFonts w:ascii="Times New Roman" w:eastAsia="Times New Roman" w:hAnsi="Times New Roman"/>
          <w:bCs/>
          <w:sz w:val="28"/>
          <w:szCs w:val="28"/>
        </w:rPr>
        <w:t>Песчанокопского района и поддержании их в состоянии готовности</w:t>
      </w:r>
    </w:p>
    <w:p w:rsidR="002A727F" w:rsidRPr="002A727F" w:rsidRDefault="002A727F" w:rsidP="00A93A61">
      <w:pPr>
        <w:suppressAutoHyphens/>
        <w:autoSpaceDE w:val="0"/>
        <w:spacing w:after="0" w:line="240" w:lineRule="auto"/>
        <w:ind w:right="4818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2A727F" w:rsidRPr="002A727F" w:rsidRDefault="002A727F" w:rsidP="002A727F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0C7F35" w:rsidRPr="00B823C6" w:rsidRDefault="002E6126" w:rsidP="00B823C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82828"/>
          <w:sz w:val="28"/>
          <w:szCs w:val="28"/>
        </w:rPr>
      </w:pPr>
      <w:proofErr w:type="gramStart"/>
      <w:r w:rsidRPr="00727DBE">
        <w:rPr>
          <w:rFonts w:ascii="Times New Roman" w:hAnsi="Times New Roman"/>
          <w:sz w:val="28"/>
          <w:szCs w:val="28"/>
        </w:rPr>
        <w:t>В соответствии с Федеральным законом от 12.02.1998 № 28-ФЗ 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Федерации», указом Губернатора Ростовской области от 10.04.2012                   № 27 «Об утверждении Положения об организации и ведении гражданской обороны в Ростовской области», постановлением Правительства Ростовской области от 30.08.2012 № 809 «Об утверждении Положения о поддержании органов управления</w:t>
      </w:r>
      <w:proofErr w:type="gramEnd"/>
      <w:r w:rsidRPr="00727DBE">
        <w:rPr>
          <w:rFonts w:ascii="Times New Roman" w:hAnsi="Times New Roman"/>
          <w:sz w:val="28"/>
          <w:szCs w:val="28"/>
        </w:rPr>
        <w:t xml:space="preserve"> и сил гражданской обороны Ростовской области в готовности к действиям»</w:t>
      </w:r>
      <w:r w:rsidR="00B823C6">
        <w:rPr>
          <w:rFonts w:ascii="Times New Roman" w:eastAsia="Calibri" w:hAnsi="Times New Roman"/>
          <w:sz w:val="28"/>
        </w:rPr>
        <w:t xml:space="preserve">, </w:t>
      </w:r>
      <w:r w:rsidR="00B823C6" w:rsidRPr="00B00284">
        <w:rPr>
          <w:rFonts w:ascii="Times New Roman" w:eastAsia="Calibri" w:hAnsi="Times New Roman"/>
          <w:sz w:val="28"/>
        </w:rPr>
        <w:t xml:space="preserve">а также в целях осуществления мер по поддержанию в состоянии готовности сил гражданской обороны </w:t>
      </w:r>
      <w:r w:rsidR="00B823C6">
        <w:rPr>
          <w:rFonts w:ascii="Times New Roman" w:eastAsia="Calibri" w:hAnsi="Times New Roman"/>
          <w:sz w:val="28"/>
        </w:rPr>
        <w:t>Песчанокопского района</w:t>
      </w:r>
      <w:r w:rsidR="00B823C6" w:rsidRPr="00B00284">
        <w:rPr>
          <w:rFonts w:ascii="Times New Roman" w:eastAsia="Calibri" w:hAnsi="Times New Roman"/>
          <w:sz w:val="28"/>
        </w:rPr>
        <w:t xml:space="preserve">, обеспечения мероприятий и действий по защите населения от опасностей, возникающих при военных конфликтах или вследствие этих конфликтов, на территории </w:t>
      </w:r>
      <w:r w:rsidR="00B823C6">
        <w:rPr>
          <w:rFonts w:ascii="Times New Roman" w:eastAsia="Calibri" w:hAnsi="Times New Roman"/>
          <w:sz w:val="28"/>
        </w:rPr>
        <w:t>Песчанокопского района</w:t>
      </w:r>
      <w:r w:rsidR="00A93A61">
        <w:rPr>
          <w:rFonts w:ascii="Times New Roman" w:hAnsi="Times New Roman"/>
          <w:sz w:val="28"/>
          <w:szCs w:val="28"/>
          <w:lang w:eastAsia="ar-SA"/>
        </w:rPr>
        <w:t>,</w:t>
      </w:r>
    </w:p>
    <w:p w:rsidR="002A727F" w:rsidRDefault="002A727F" w:rsidP="000C7F35">
      <w:pPr>
        <w:spacing w:after="0" w:line="240" w:lineRule="auto"/>
        <w:ind w:firstLine="680"/>
        <w:jc w:val="center"/>
        <w:rPr>
          <w:rFonts w:ascii="Times New Roman" w:hAnsi="Times New Roman"/>
          <w:color w:val="000000"/>
          <w:sz w:val="28"/>
          <w:szCs w:val="28"/>
        </w:rPr>
      </w:pPr>
      <w:r w:rsidRPr="002A727F">
        <w:rPr>
          <w:rFonts w:ascii="Times New Roman" w:hAnsi="Times New Roman"/>
          <w:b/>
          <w:bCs/>
          <w:color w:val="000000"/>
          <w:sz w:val="36"/>
          <w:szCs w:val="36"/>
        </w:rPr>
        <w:t>Постановляю</w:t>
      </w:r>
      <w:r w:rsidRPr="002A727F">
        <w:rPr>
          <w:rFonts w:ascii="Times New Roman" w:hAnsi="Times New Roman"/>
          <w:color w:val="000000"/>
          <w:sz w:val="28"/>
          <w:szCs w:val="28"/>
        </w:rPr>
        <w:t>: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E6126">
        <w:rPr>
          <w:rFonts w:ascii="Times New Roman" w:eastAsia="Times New Roman" w:hAnsi="Times New Roman"/>
          <w:sz w:val="28"/>
          <w:szCs w:val="28"/>
        </w:rPr>
        <w:t>1. Утвердить: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E6126">
        <w:rPr>
          <w:rFonts w:ascii="Times New Roman" w:eastAsia="Times New Roman" w:hAnsi="Times New Roman"/>
          <w:sz w:val="28"/>
          <w:szCs w:val="28"/>
        </w:rPr>
        <w:t xml:space="preserve">1.1. Положение </w:t>
      </w:r>
      <w:r w:rsidRPr="002E6126">
        <w:rPr>
          <w:rFonts w:ascii="Times New Roman" w:eastAsia="Times New Roman" w:hAnsi="Times New Roman"/>
          <w:bCs/>
          <w:sz w:val="28"/>
          <w:szCs w:val="28"/>
        </w:rPr>
        <w:t xml:space="preserve">о создании сил гражданской обороны </w:t>
      </w:r>
      <w:r>
        <w:rPr>
          <w:rFonts w:ascii="Times New Roman" w:eastAsia="Times New Roman" w:hAnsi="Times New Roman"/>
          <w:bCs/>
          <w:sz w:val="28"/>
          <w:szCs w:val="28"/>
        </w:rPr>
        <w:t>Песчанокопског</w:t>
      </w:r>
      <w:r w:rsidRPr="002E6126">
        <w:rPr>
          <w:rFonts w:ascii="Times New Roman" w:eastAsia="Times New Roman" w:hAnsi="Times New Roman"/>
          <w:bCs/>
          <w:sz w:val="28"/>
          <w:szCs w:val="28"/>
        </w:rPr>
        <w:t>о района и поддержании их в состоянии готовности согласно приложению № 1;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2E6126">
        <w:rPr>
          <w:rFonts w:ascii="Times New Roman" w:eastAsia="Times New Roman" w:hAnsi="Times New Roman"/>
          <w:bCs/>
          <w:sz w:val="28"/>
          <w:szCs w:val="28"/>
        </w:rPr>
        <w:t xml:space="preserve">1.2. Перечень организаций, обеспечивающих выполнение задач гражданской обороны в </w:t>
      </w:r>
      <w:r>
        <w:rPr>
          <w:rFonts w:ascii="Times New Roman" w:eastAsia="Times New Roman" w:hAnsi="Times New Roman"/>
          <w:bCs/>
          <w:sz w:val="28"/>
          <w:szCs w:val="28"/>
        </w:rPr>
        <w:t>Песчанокопском</w:t>
      </w:r>
      <w:r w:rsidRPr="002E6126">
        <w:rPr>
          <w:rFonts w:ascii="Times New Roman" w:eastAsia="Times New Roman" w:hAnsi="Times New Roman"/>
          <w:bCs/>
          <w:sz w:val="28"/>
          <w:szCs w:val="28"/>
        </w:rPr>
        <w:t xml:space="preserve"> районе согласно приложению № 2.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E6126">
        <w:rPr>
          <w:rFonts w:ascii="Times New Roman" w:eastAsia="Times New Roman" w:hAnsi="Times New Roman"/>
          <w:sz w:val="28"/>
          <w:szCs w:val="28"/>
        </w:rPr>
        <w:t>2. Рекомендовать: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E6126">
        <w:rPr>
          <w:rFonts w:ascii="Times New Roman" w:eastAsia="Times New Roman" w:hAnsi="Times New Roman"/>
          <w:sz w:val="28"/>
          <w:szCs w:val="28"/>
        </w:rPr>
        <w:t>2.1</w:t>
      </w:r>
      <w:r w:rsidR="0043185F">
        <w:rPr>
          <w:rFonts w:ascii="Times New Roman" w:eastAsia="Times New Roman" w:hAnsi="Times New Roman"/>
          <w:sz w:val="28"/>
          <w:szCs w:val="28"/>
        </w:rPr>
        <w:t>.</w:t>
      </w:r>
      <w:r w:rsidRPr="002E6126">
        <w:rPr>
          <w:rFonts w:ascii="Times New Roman" w:eastAsia="Times New Roman" w:hAnsi="Times New Roman"/>
          <w:sz w:val="28"/>
          <w:szCs w:val="28"/>
        </w:rPr>
        <w:t xml:space="preserve"> Руководителям организаций, предприятий и учреждений района для решения задач в сфере поддержания органов управления и сил гражданской обороны в готовности к действиям на своих территориях:</w:t>
      </w:r>
    </w:p>
    <w:p w:rsidR="002E6126" w:rsidRPr="002E6126" w:rsidRDefault="002E6126" w:rsidP="002E61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E6126">
        <w:rPr>
          <w:rFonts w:ascii="Times New Roman" w:eastAsia="Times New Roman" w:hAnsi="Times New Roman"/>
          <w:sz w:val="28"/>
          <w:szCs w:val="28"/>
        </w:rPr>
        <w:t>- организовать создание, подготовку и оснащение органов управления и сил гражданской обороны;</w:t>
      </w:r>
    </w:p>
    <w:p w:rsidR="002E6126" w:rsidRPr="002E6126" w:rsidRDefault="002E6126" w:rsidP="002E61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2E6126">
        <w:rPr>
          <w:rFonts w:ascii="Times New Roman" w:eastAsia="Times New Roman" w:hAnsi="Times New Roman"/>
          <w:sz w:val="28"/>
          <w:szCs w:val="28"/>
        </w:rPr>
        <w:lastRenderedPageBreak/>
        <w:t xml:space="preserve">- обеспечить взаимодействие в установленном порядке со структурными подразделениями территориальных органов, федеральных органов исполнительной власти и в целях эффективного выполнения мероприятий по гражданской обороне и своевременного проведения аварийно-спасательных и других неотложных работ. </w:t>
      </w:r>
    </w:p>
    <w:p w:rsidR="002E6126" w:rsidRPr="002E6126" w:rsidRDefault="002E6126" w:rsidP="002E61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E6126">
        <w:rPr>
          <w:rFonts w:ascii="Times New Roman" w:eastAsia="Times New Roman" w:hAnsi="Times New Roman"/>
          <w:sz w:val="28"/>
          <w:szCs w:val="28"/>
        </w:rPr>
        <w:t xml:space="preserve">2.2. Муниципальному казенному учреждению </w:t>
      </w:r>
      <w:r>
        <w:rPr>
          <w:rFonts w:ascii="Times New Roman" w:eastAsia="Times New Roman" w:hAnsi="Times New Roman"/>
          <w:sz w:val="28"/>
          <w:szCs w:val="28"/>
        </w:rPr>
        <w:t xml:space="preserve">Песчанокопского района </w:t>
      </w:r>
      <w:r w:rsidRPr="002E6126"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eastAsia="Times New Roman" w:hAnsi="Times New Roman"/>
          <w:sz w:val="28"/>
          <w:szCs w:val="28"/>
        </w:rPr>
        <w:t xml:space="preserve">Служба </w:t>
      </w:r>
      <w:r w:rsidRPr="002E6126">
        <w:rPr>
          <w:rFonts w:ascii="Times New Roman" w:eastAsia="Times New Roman" w:hAnsi="Times New Roman"/>
          <w:sz w:val="28"/>
          <w:szCs w:val="28"/>
        </w:rPr>
        <w:t>по делам гражданской обороны и чрезвычайн</w:t>
      </w:r>
      <w:r>
        <w:rPr>
          <w:rFonts w:ascii="Times New Roman" w:eastAsia="Times New Roman" w:hAnsi="Times New Roman"/>
          <w:sz w:val="28"/>
          <w:szCs w:val="28"/>
        </w:rPr>
        <w:t>ым ситуациям"</w:t>
      </w:r>
      <w:r w:rsidRPr="002E6126">
        <w:rPr>
          <w:rFonts w:ascii="Times New Roman" w:eastAsia="Times New Roman" w:hAnsi="Times New Roman"/>
          <w:sz w:val="28"/>
          <w:szCs w:val="28"/>
        </w:rPr>
        <w:t>:</w:t>
      </w:r>
    </w:p>
    <w:p w:rsidR="002E6126" w:rsidRPr="002E6126" w:rsidRDefault="002E6126" w:rsidP="002E61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E6126">
        <w:rPr>
          <w:rFonts w:ascii="Times New Roman" w:eastAsia="Times New Roman" w:hAnsi="Times New Roman"/>
          <w:sz w:val="28"/>
          <w:szCs w:val="28"/>
        </w:rPr>
        <w:t xml:space="preserve">- оказывать методическую помощь Администрациям сельских поселений </w:t>
      </w:r>
      <w:r>
        <w:rPr>
          <w:rFonts w:ascii="Times New Roman" w:eastAsia="Times New Roman" w:hAnsi="Times New Roman"/>
          <w:sz w:val="28"/>
          <w:szCs w:val="28"/>
        </w:rPr>
        <w:t>Песчанокопского</w:t>
      </w:r>
      <w:r w:rsidRPr="002E6126">
        <w:rPr>
          <w:rFonts w:ascii="Times New Roman" w:eastAsia="Times New Roman" w:hAnsi="Times New Roman"/>
          <w:sz w:val="28"/>
          <w:szCs w:val="28"/>
        </w:rPr>
        <w:t xml:space="preserve"> района, руководителям организаций, предприятий и учреждений района в подготовке органов управления и сил гражданской обороны;</w:t>
      </w:r>
    </w:p>
    <w:p w:rsidR="002E6126" w:rsidRDefault="002E6126" w:rsidP="002E61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E6126">
        <w:rPr>
          <w:rFonts w:ascii="Times New Roman" w:eastAsia="Times New Roman" w:hAnsi="Times New Roman"/>
          <w:sz w:val="28"/>
          <w:szCs w:val="28"/>
        </w:rPr>
        <w:t xml:space="preserve">- организовать </w:t>
      </w:r>
      <w:proofErr w:type="gramStart"/>
      <w:r w:rsidRPr="002E6126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2E6126">
        <w:rPr>
          <w:rFonts w:ascii="Times New Roman" w:eastAsia="Times New Roman" w:hAnsi="Times New Roman"/>
          <w:sz w:val="28"/>
          <w:szCs w:val="28"/>
        </w:rPr>
        <w:t xml:space="preserve"> поддержанием органов управления и сил гражданской обороны </w:t>
      </w:r>
      <w:r>
        <w:rPr>
          <w:rFonts w:ascii="Times New Roman" w:eastAsia="Times New Roman" w:hAnsi="Times New Roman"/>
          <w:sz w:val="28"/>
          <w:szCs w:val="28"/>
        </w:rPr>
        <w:t>Песчанокопского</w:t>
      </w:r>
      <w:r w:rsidRPr="002E6126">
        <w:rPr>
          <w:rFonts w:ascii="Times New Roman" w:eastAsia="Times New Roman" w:hAnsi="Times New Roman"/>
          <w:sz w:val="28"/>
          <w:szCs w:val="28"/>
        </w:rPr>
        <w:t xml:space="preserve"> района в готовности к действиям.</w:t>
      </w:r>
    </w:p>
    <w:p w:rsidR="00937712" w:rsidRPr="002E6126" w:rsidRDefault="00937712" w:rsidP="002E61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 </w:t>
      </w:r>
    </w:p>
    <w:p w:rsidR="000C7F35" w:rsidRDefault="00937712" w:rsidP="000C7F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 w:rsidR="000C7F35" w:rsidRPr="000C7F35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AF6BC6">
        <w:rPr>
          <w:rFonts w:ascii="Times New Roman" w:hAnsi="Times New Roman"/>
          <w:sz w:val="28"/>
          <w:szCs w:val="28"/>
          <w:lang w:eastAsia="ar-SA"/>
        </w:rPr>
        <w:t xml:space="preserve">Отделу информационных технологий Администрации Песчанокопского района </w:t>
      </w:r>
      <w:r>
        <w:rPr>
          <w:rFonts w:ascii="Times New Roman" w:hAnsi="Times New Roman"/>
          <w:sz w:val="28"/>
          <w:szCs w:val="28"/>
          <w:lang w:eastAsia="ar-SA"/>
        </w:rPr>
        <w:t>(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Лосевский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А.А.) </w:t>
      </w:r>
      <w:proofErr w:type="gramStart"/>
      <w:r w:rsidR="00AF6BC6">
        <w:rPr>
          <w:rFonts w:ascii="Times New Roman" w:hAnsi="Times New Roman"/>
          <w:sz w:val="28"/>
          <w:szCs w:val="28"/>
          <w:lang w:eastAsia="ar-SA"/>
        </w:rPr>
        <w:t>разместить</w:t>
      </w:r>
      <w:proofErr w:type="gramEnd"/>
      <w:r w:rsidR="00AF6BC6">
        <w:rPr>
          <w:rFonts w:ascii="Times New Roman" w:hAnsi="Times New Roman"/>
          <w:sz w:val="28"/>
          <w:szCs w:val="28"/>
          <w:lang w:eastAsia="ar-SA"/>
        </w:rPr>
        <w:t xml:space="preserve"> н</w:t>
      </w:r>
      <w:r w:rsidR="000C7F35" w:rsidRPr="000C7F35">
        <w:rPr>
          <w:rFonts w:ascii="Times New Roman" w:hAnsi="Times New Roman"/>
          <w:sz w:val="28"/>
          <w:szCs w:val="28"/>
          <w:lang w:eastAsia="ar-SA"/>
        </w:rPr>
        <w:t>астоящее п</w:t>
      </w:r>
      <w:r w:rsidR="00AF6BC6">
        <w:rPr>
          <w:rFonts w:ascii="Times New Roman" w:hAnsi="Times New Roman"/>
          <w:sz w:val="28"/>
          <w:szCs w:val="28"/>
          <w:lang w:eastAsia="ar-SA"/>
        </w:rPr>
        <w:t>остановление</w:t>
      </w:r>
      <w:r w:rsidR="000C7F35" w:rsidRPr="000C7F35">
        <w:rPr>
          <w:rFonts w:ascii="Times New Roman" w:hAnsi="Times New Roman"/>
          <w:sz w:val="28"/>
          <w:szCs w:val="28"/>
          <w:lang w:eastAsia="ar-SA"/>
        </w:rPr>
        <w:t xml:space="preserve"> на сайте Администрации Песчанокопского района.</w:t>
      </w:r>
    </w:p>
    <w:p w:rsidR="00AC7CB8" w:rsidRPr="00AC7CB8" w:rsidRDefault="00937712" w:rsidP="000C7F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 w:rsidR="00AC7CB8" w:rsidRPr="00AC7CB8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AC7CB8" w:rsidRPr="00AC7CB8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AC7CB8">
        <w:rPr>
          <w:rFonts w:ascii="Times New Roman" w:hAnsi="Times New Roman"/>
          <w:sz w:val="28"/>
          <w:szCs w:val="28"/>
        </w:rPr>
        <w:t>.</w:t>
      </w:r>
    </w:p>
    <w:p w:rsidR="002A727F" w:rsidRPr="002A727F" w:rsidRDefault="00937712" w:rsidP="002A72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6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. </w:t>
      </w:r>
      <w:proofErr w:type="gramStart"/>
      <w:r w:rsidR="002A727F" w:rsidRPr="002A727F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 выполнением постановления возложить на заместителя главы Администрации Песчанокопско</w:t>
      </w:r>
      <w:r w:rsidR="008739F9">
        <w:rPr>
          <w:rFonts w:ascii="Times New Roman" w:hAnsi="Times New Roman"/>
          <w:sz w:val="28"/>
          <w:szCs w:val="28"/>
          <w:lang w:eastAsia="ar-SA"/>
        </w:rPr>
        <w:t xml:space="preserve">го района по вопросам безопасности </w:t>
      </w:r>
      <w:proofErr w:type="spellStart"/>
      <w:r w:rsidR="008739F9">
        <w:rPr>
          <w:rFonts w:ascii="Times New Roman" w:hAnsi="Times New Roman"/>
          <w:sz w:val="28"/>
          <w:szCs w:val="28"/>
          <w:lang w:eastAsia="ar-SA"/>
        </w:rPr>
        <w:t>Ткал</w:t>
      </w:r>
      <w:r w:rsidR="00A93A61">
        <w:rPr>
          <w:rFonts w:ascii="Times New Roman" w:hAnsi="Times New Roman"/>
          <w:sz w:val="28"/>
          <w:szCs w:val="28"/>
          <w:lang w:eastAsia="ar-SA"/>
        </w:rPr>
        <w:t>ю</w:t>
      </w:r>
      <w:proofErr w:type="spellEnd"/>
      <w:r w:rsidR="00A93A61" w:rsidRPr="00A93A6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93A61">
        <w:rPr>
          <w:rFonts w:ascii="Times New Roman" w:hAnsi="Times New Roman"/>
          <w:sz w:val="28"/>
          <w:szCs w:val="28"/>
          <w:lang w:eastAsia="ar-SA"/>
        </w:rPr>
        <w:t>Э.В.</w:t>
      </w:r>
    </w:p>
    <w:p w:rsidR="002A727F" w:rsidRDefault="002A727F" w:rsidP="002A727F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A93A61" w:rsidRPr="002A727F" w:rsidRDefault="00A93A61" w:rsidP="002A727F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739F9" w:rsidRDefault="008739F9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Глав</w:t>
      </w:r>
      <w:r w:rsidR="008739F9">
        <w:rPr>
          <w:rFonts w:ascii="Times New Roman" w:hAnsi="Times New Roman"/>
          <w:sz w:val="28"/>
          <w:szCs w:val="28"/>
          <w:lang w:eastAsia="ar-SA"/>
        </w:rPr>
        <w:t>а</w:t>
      </w:r>
      <w:r w:rsidRPr="002A727F">
        <w:rPr>
          <w:rFonts w:ascii="Times New Roman" w:hAnsi="Times New Roman"/>
          <w:sz w:val="28"/>
          <w:szCs w:val="28"/>
          <w:lang w:eastAsia="ar-SA"/>
        </w:rPr>
        <w:t xml:space="preserve"> Администрации </w:t>
      </w: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Песчанокопского района </w:t>
      </w:r>
      <w:r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DB04E6">
        <w:rPr>
          <w:rFonts w:ascii="Times New Roman" w:hAnsi="Times New Roman"/>
          <w:sz w:val="28"/>
          <w:szCs w:val="28"/>
          <w:lang w:eastAsia="ar-SA"/>
        </w:rPr>
        <w:t xml:space="preserve">                             </w:t>
      </w:r>
      <w:r w:rsidR="00B823C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3185F"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="00224801">
        <w:rPr>
          <w:rFonts w:ascii="Times New Roman" w:hAnsi="Times New Roman"/>
          <w:sz w:val="28"/>
          <w:szCs w:val="28"/>
          <w:lang w:eastAsia="ar-SA"/>
        </w:rPr>
        <w:t xml:space="preserve">И.И. </w:t>
      </w:r>
      <w:proofErr w:type="spellStart"/>
      <w:r w:rsidR="00224801">
        <w:rPr>
          <w:rFonts w:ascii="Times New Roman" w:hAnsi="Times New Roman"/>
          <w:sz w:val="28"/>
          <w:szCs w:val="28"/>
          <w:lang w:eastAsia="ar-SA"/>
        </w:rPr>
        <w:t>Апольский</w:t>
      </w:r>
      <w:proofErr w:type="spellEnd"/>
    </w:p>
    <w:p w:rsidR="002A727F" w:rsidRPr="002A727F" w:rsidRDefault="002A727F" w:rsidP="002A727F">
      <w:pPr>
        <w:spacing w:after="0" w:line="240" w:lineRule="auto"/>
        <w:ind w:firstLine="80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firstLine="80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firstLine="80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Постановление вносит:</w:t>
      </w:r>
    </w:p>
    <w:p w:rsidR="002A727F" w:rsidRPr="002A727F" w:rsidRDefault="00A93A61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аместитель главы Администрации </w:t>
      </w:r>
    </w:p>
    <w:p w:rsidR="002A727F" w:rsidRPr="002A727F" w:rsidRDefault="008739F9" w:rsidP="002A72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района по вопросам безопасности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</w:t>
      </w: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43185F" w:rsidRDefault="0043185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43185F" w:rsidRDefault="0043185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43185F" w:rsidRPr="002A727F" w:rsidRDefault="0043185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24801" w:rsidRDefault="00224801" w:rsidP="002A727F">
      <w:pPr>
        <w:spacing w:after="0" w:line="240" w:lineRule="auto"/>
        <w:ind w:left="6000"/>
        <w:rPr>
          <w:rFonts w:ascii="Times New Roman" w:hAnsi="Times New Roman"/>
          <w:sz w:val="28"/>
          <w:szCs w:val="28"/>
          <w:lang w:eastAsia="ar-SA"/>
        </w:rPr>
      </w:pPr>
    </w:p>
    <w:p w:rsidR="002E6126" w:rsidRDefault="002E6126" w:rsidP="002E6126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A93A61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lastRenderedPageBreak/>
        <w:t xml:space="preserve">Приложение </w:t>
      </w:r>
      <w:r w:rsidR="004278D5">
        <w:rPr>
          <w:rFonts w:ascii="Times New Roman" w:hAnsi="Times New Roman"/>
          <w:sz w:val="28"/>
          <w:szCs w:val="28"/>
          <w:lang w:eastAsia="ar-SA"/>
        </w:rPr>
        <w:t>№1</w:t>
      </w:r>
    </w:p>
    <w:p w:rsidR="002A727F" w:rsidRPr="002A727F" w:rsidRDefault="002A727F" w:rsidP="00A93A61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к постановлению Администрации                                                                     </w:t>
      </w:r>
    </w:p>
    <w:p w:rsidR="00A72287" w:rsidRDefault="002A727F" w:rsidP="00A93A61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Песчанокопского района </w:t>
      </w:r>
    </w:p>
    <w:p w:rsidR="002A727F" w:rsidRPr="002A727F" w:rsidRDefault="00A93A61" w:rsidP="00A93A61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363F0C">
        <w:rPr>
          <w:rFonts w:ascii="Times New Roman" w:hAnsi="Times New Roman"/>
          <w:sz w:val="28"/>
          <w:szCs w:val="28"/>
          <w:lang w:eastAsia="ar-SA"/>
        </w:rPr>
        <w:t>03.09.2024</w:t>
      </w:r>
      <w:r w:rsidR="007A44B1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72287">
        <w:rPr>
          <w:rFonts w:ascii="Times New Roman" w:hAnsi="Times New Roman"/>
          <w:sz w:val="28"/>
          <w:szCs w:val="28"/>
          <w:lang w:eastAsia="ar-SA"/>
        </w:rPr>
        <w:t>№</w:t>
      </w:r>
      <w:r w:rsidR="00A9250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63F0C">
        <w:rPr>
          <w:rFonts w:ascii="Times New Roman" w:hAnsi="Times New Roman"/>
          <w:sz w:val="28"/>
          <w:szCs w:val="28"/>
          <w:lang w:eastAsia="ar-SA"/>
        </w:rPr>
        <w:t>833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</w:t>
      </w:r>
    </w:p>
    <w:p w:rsidR="002A727F" w:rsidRPr="002A727F" w:rsidRDefault="002A727F" w:rsidP="002A727F">
      <w:pPr>
        <w:spacing w:after="0" w:line="240" w:lineRule="auto"/>
        <w:ind w:left="60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</w:t>
      </w:r>
    </w:p>
    <w:p w:rsidR="00B823C6" w:rsidRDefault="00B823C6" w:rsidP="00B823C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2E6126" w:rsidRPr="002E6126" w:rsidRDefault="002E6126" w:rsidP="002E612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ПОЛОЖЕНИЕ</w:t>
      </w:r>
    </w:p>
    <w:p w:rsidR="002E6126" w:rsidRPr="002E6126" w:rsidRDefault="002E6126" w:rsidP="002E612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 создании сил гражданской обороны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Песчанокопского</w:t>
      </w:r>
      <w:r w:rsidRPr="002E612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района </w:t>
      </w:r>
    </w:p>
    <w:p w:rsidR="002E6126" w:rsidRPr="002E6126" w:rsidRDefault="002E6126" w:rsidP="002E61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и </w:t>
      </w:r>
      <w:proofErr w:type="gramStart"/>
      <w:r w:rsidRPr="002E6126">
        <w:rPr>
          <w:rFonts w:ascii="Times New Roman" w:eastAsia="Times New Roman" w:hAnsi="Times New Roman"/>
          <w:bCs/>
          <w:color w:val="000000"/>
          <w:sz w:val="28"/>
          <w:szCs w:val="28"/>
        </w:rPr>
        <w:t>поддержании</w:t>
      </w:r>
      <w:proofErr w:type="gramEnd"/>
      <w:r w:rsidRPr="002E612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их в состоянии готовности</w:t>
      </w:r>
    </w:p>
    <w:p w:rsidR="002E6126" w:rsidRPr="002E6126" w:rsidRDefault="002E6126" w:rsidP="002E612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E6126" w:rsidRPr="002E6126" w:rsidRDefault="002E6126" w:rsidP="002E6126">
      <w:pPr>
        <w:spacing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1. Общие положения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1.1. Организационную основу гражданской обороны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(далее - ГО) составляют органы управления, силы и средства предприятий, организаций и учреждений, в компетенцию которых входят вопросы защиты населения, материальных и культурных ценностей от опасностей, возникающих при ведении военных действий или вследствие этих действий.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1.2. Силами гражданской обороны, предназначенными для выполнения возложенных на нее задач, являются нештатные формирования гражданской обороны (далее – НФГО).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1.3. Органами управления, специально уполномоченными на решение задач ГО, являются: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в районе – муниципальное казенное учреждение</w:t>
      </w:r>
      <w:r w:rsidR="00E21A64">
        <w:rPr>
          <w:rFonts w:ascii="Times New Roman" w:eastAsia="Times New Roman" w:hAnsi="Times New Roman"/>
          <w:color w:val="000000"/>
          <w:sz w:val="28"/>
          <w:szCs w:val="28"/>
        </w:rPr>
        <w:t xml:space="preserve"> Песчанокопского района</w:t>
      </w: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 "</w:t>
      </w:r>
      <w:r w:rsidR="00E21A64">
        <w:rPr>
          <w:rFonts w:ascii="Times New Roman" w:eastAsia="Times New Roman" w:hAnsi="Times New Roman"/>
          <w:color w:val="000000"/>
          <w:sz w:val="28"/>
          <w:szCs w:val="28"/>
        </w:rPr>
        <w:t>Служба</w:t>
      </w: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 по делам гражданской о</w:t>
      </w:r>
      <w:r w:rsidR="00E21A64">
        <w:rPr>
          <w:rFonts w:ascii="Times New Roman" w:eastAsia="Times New Roman" w:hAnsi="Times New Roman"/>
          <w:color w:val="000000"/>
          <w:sz w:val="28"/>
          <w:szCs w:val="28"/>
        </w:rPr>
        <w:t>бороны и чрезвычайным ситуациям</w:t>
      </w: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" (далее – МКУ </w:t>
      </w:r>
      <w:r w:rsidR="00E21A64">
        <w:rPr>
          <w:rFonts w:ascii="Times New Roman" w:eastAsia="Times New Roman" w:hAnsi="Times New Roman"/>
          <w:color w:val="000000"/>
          <w:sz w:val="28"/>
          <w:szCs w:val="28"/>
        </w:rPr>
        <w:t xml:space="preserve">Песчанокопского района </w:t>
      </w: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E21A64">
        <w:rPr>
          <w:rFonts w:ascii="Times New Roman" w:eastAsia="Times New Roman" w:hAnsi="Times New Roman"/>
          <w:color w:val="000000"/>
          <w:sz w:val="28"/>
          <w:szCs w:val="28"/>
        </w:rPr>
        <w:t>Служба по делам ГО и ЧС</w:t>
      </w: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");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на предприятиях, организациях и учреждениях - работники специально уполномоченными на решение задач ГО.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1.4. Руководители органов управления, специально уполномоченные на решение задач по ГО, являются по должности заместителями соответствующих начальников ГО и имеют право от их имени отдавать приказы (распоряжения) по вопросам ГО.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Поддержание сил и органов управления ГО в готовности к действиям по выполнению мероприятий перевода ГО обеспечивает: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устойчивое управление гражданской обороной в военное время;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максимально возможное снижение потерь среди населения от средств поражения;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готовность сил и средств ГО к действиям по ликвидации последствий нападения противника;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организованное и быстрое проведение рассредоточения и эвакуации населения;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- повышение </w:t>
      </w:r>
      <w:proofErr w:type="gramStart"/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устойчивости работы объектов экономики района</w:t>
      </w:r>
      <w:proofErr w:type="gramEnd"/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всестороннее обеспечение эвакуированного населения в безопасных зонах.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2. Подготовка сил и органов управления ГО: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2.1. Подготовка сил и органов управления гражданской </w:t>
      </w:r>
      <w:proofErr w:type="gramStart"/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обороны</w:t>
      </w:r>
      <w:proofErr w:type="gramEnd"/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 к выполнению возложенных на нее задач осуществляется заблаговременно: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в мирное время с учетом развития вооружения, военной техники и средств защиты населения от опасностей, возникающих при ведении военных действий или вследствие этих действий;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в военное время в соответствии с утвержденными программами и планами.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2.2. Подготовка гражданской обороны включает: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планирование мероприятий;</w:t>
      </w:r>
    </w:p>
    <w:p w:rsidR="002E6126" w:rsidRPr="002E6126" w:rsidRDefault="002E6126" w:rsidP="002E61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ab/>
        <w:t>- создание и поддержание в готовности материально-технических сре</w:t>
      </w:r>
      <w:proofErr w:type="gramStart"/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дств гр</w:t>
      </w:r>
      <w:proofErr w:type="gramEnd"/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ажданской обороны;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- подготовку </w:t>
      </w:r>
      <w:proofErr w:type="spellStart"/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эвакоприемных</w:t>
      </w:r>
      <w:proofErr w:type="spellEnd"/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 мероприятий;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подготовку мер, направленных на сохранение объектов, необходимых для устойчивого функционирования экономики и выживания населения в военное время;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создание группировки сил гражданской обороны;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подготовку системы управления ГО на военное время.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Указанные мероприятия, порядок, объемы, сроки и другие их показатели определяются отдельными положениями, руководствами и указаниями.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2.3. Организация и порядок выполнения мероприятий ГО при приведении ее в готовность в военное время на всех уровнях определяются планами гражданской обороны.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2.4. В целях подготовки к эффективному проведению спасательных и других неотложных работ в случае возникновения опасностей для населения при ведении военных действий или вследствие этих действий, заблаговременно создается группировка сил ГО, которая включает аварийно-спасательные формирования и другие силы, привлекаемые по планам взаимодействия.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2.5. Подготовка личного состава сил гражданской обороны проводится непосредственно в организациях, на базе которых они созданы.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Подготовка руководящего состава, работников органов управления, специально уполномоченных на решение задач в области ГО, проводится в ГКУ Ростовской области «УМЦ ГОЧС», на курсах гражданской обороны и непосредственно в организациях.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2.6. Подготовка сил, средств и органов управления ГО, повышение их готовности к решению стоящих перед ними задач осуществляется в ходе проводимых командно-штабных учений, штабных тренировок и специальных учений по ГО.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Учения в районе, а также в организациях проводятся по планам, согласованным с заинтересованными органами управления, организациями и управлениями.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Учения определяют степень готовности органов управления сил и средств ГО, дают практику в организации перевода гражданской обороны с мирного на </w:t>
      </w:r>
      <w:r w:rsidRPr="002E612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военное время, проведения аварийно-спасательных и других неотложных работ (далее - АС и ДНР) в очагах поражения.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2.7. Тренировки, в том числе и внезапные по приведению в готовность формирований проводят руководители органов управления ГО всех уровней в соответствии с согласованными и утвержденными планами.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2.8. Подготовка систем управления ГО предполагает: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создание и поддержание в готовности пунктов управления;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создание и поддержание в готовности систем связи ГО;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разработку необходимой оперативной документации.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2.9. Обучение по </w:t>
      </w:r>
      <w:proofErr w:type="gramStart"/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proofErr w:type="gramEnd"/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 работающих граждан, не входящих в состав формирований ГО, осуществляется по месту работы во всех организациях независимо от их организационно-правовых форм и форм собственности без отрыва от производства по утвержденным программам.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3. Проверка готовности сил и органов управления ГО.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3.1. Проверка готовности сил к выполнению задач осуществляется: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- Администрацией </w:t>
      </w:r>
      <w:r w:rsidR="00E21A64">
        <w:rPr>
          <w:rFonts w:ascii="Times New Roman" w:eastAsia="Times New Roman" w:hAnsi="Times New Roman"/>
          <w:color w:val="000000"/>
          <w:sz w:val="28"/>
          <w:szCs w:val="28"/>
        </w:rPr>
        <w:t>Песчанокопского района</w:t>
      </w: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 и МКУ </w:t>
      </w:r>
      <w:r w:rsidR="00E21A64">
        <w:rPr>
          <w:rFonts w:ascii="Times New Roman" w:eastAsia="Times New Roman" w:hAnsi="Times New Roman"/>
          <w:color w:val="000000"/>
          <w:sz w:val="28"/>
          <w:szCs w:val="28"/>
        </w:rPr>
        <w:t xml:space="preserve">Песчанокопского района </w:t>
      </w: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E21A64">
        <w:rPr>
          <w:rFonts w:ascii="Times New Roman" w:eastAsia="Times New Roman" w:hAnsi="Times New Roman"/>
          <w:color w:val="000000"/>
          <w:sz w:val="28"/>
          <w:szCs w:val="28"/>
        </w:rPr>
        <w:t>Служба</w:t>
      </w: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 по делам ГО и ЧС </w:t>
      </w:r>
      <w:r w:rsidR="00E21A64"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района» в органах управления и организациях, расположенных на территории района;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руководителями служб гражданской обороны, а также должностными лицами по их указанию в организациях.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3.2. Для проверки готовности сил и органов управления ГО к действиям по предназначению проводится инспектирование (проверка) комиссией по проверке готовности сил и органов управления по ГО (далее комиссия) согласно разработанной и утвержденной программе, в которой определяются: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цели, задачи и вопросы инспектирования;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сроки, продолжительность и последовательность инспектирования;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привлекаемые к инспектированию органы управления организации, силы и средства;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перечень и сроки проведения практических мероприятий, осуществляемых в ходе инспектирования.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Программа инспектирования (проверки) согласовывается с руководителем проверяемого объекта экономики, состав комиссии утверждается главой Администрации </w:t>
      </w:r>
      <w:r w:rsidR="00E21A64"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района, осуществляющего инспектирование (проверку).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Инспектирование (проверка), как правило, проводится комплексно. В ходе инспектирования (проверки) могут проводиться командно-штабные и тактико-специальные учения, штабные и специальные учения, штабные и специальные тренировки. Итоги инспектирования (проверки) оформляются актом, в котором отражается состояние дел по проверенным вопросам, излагаются общие выводы и предложения.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3.3</w:t>
      </w:r>
      <w:r w:rsidR="0043185F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 Поддержание сил и органов управления ГО в готовности к действию достигается осуществлением в мирное время комплексом мероприятий: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- разработка и принятие нормативно-правовых актов Администрации </w:t>
      </w:r>
      <w:r w:rsidR="00E21A64"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разработка и ежегодная корректировка плана ГО;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разработка перспективных и годовых планов развития и совершенствования ГО;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поддержание в готовности к применению пунктов управления, систем связи и оповещения;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создание формирований ГО и поддержание их в постоянной готовности к действиям;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разработка и осуществление мероприятий, направленных на повышение устойчивости функционирования объектов экономики;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- подготовка руководящего состава органов управления, служб ГО, формирований и </w:t>
      </w:r>
      <w:proofErr w:type="gramStart"/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обучение населения по ГО</w:t>
      </w:r>
      <w:proofErr w:type="gramEnd"/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- подготовка и осуществление мероприятий по защите сельскохозяйственных животных, растений, продуктов питания, пищевого сырья, фуража и </w:t>
      </w:r>
      <w:proofErr w:type="spellStart"/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водоисточников</w:t>
      </w:r>
      <w:proofErr w:type="spellEnd"/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реализация мероприятий ГО в соответствии с мобилизационным планом;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разработка и представление в установленном порядке проекта плана мероприятий ГО, требующих капитальных вложений и технических средств;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- создание системы разведки обстановки, наблюдения и лабораторного </w:t>
      </w:r>
      <w:proofErr w:type="gramStart"/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контроля за</w:t>
      </w:r>
      <w:proofErr w:type="gramEnd"/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 состоянием объектов окружающей среды.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3.4. Готовность проверяется на занятиях, контрольных проверках и учениях гражданской обороны.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В ходе проверки определяется: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реальность расчетов по созданию формирований;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готовность формирований и их способность решать задачи по предназначению;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соответствие организационной структуры формирований характеру и объему выполняемых задач;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обеспеченность формирований средствами индивидуальной защиты, техникой, имуществом и спецодеждой, порядок хранения и готовность их к использованию;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время сбора формирований и выхода их в район сосредоточения и к объектам работ.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3.5. Проверка формирований с приведением их в готовность проводится в два этапа.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Первый этап - приведение формирований в готовность согласно плану.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Проверяется: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время приведения в готовность на месте сбора;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укомплектованность личным составом, техникой, имуществом, оборудованием, снаряжением, инструментами и материалами;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знание личным составом своих функциональных обязанностей.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Второй этап - практические действия по </w:t>
      </w:r>
      <w:proofErr w:type="gramStart"/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вводным</w:t>
      </w:r>
      <w:proofErr w:type="gramEnd"/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Проверяется: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умение командира формирования принимать решения и ставить задачу личному составу;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умение командира руководить личным составом в процессе выполнения работ;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- умение личного состава практически решать поставленные задачи в установленные сроки.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 xml:space="preserve">3.6. Начальники ГО всех уровней в мирное время один раз в год представляют в МКУ </w:t>
      </w:r>
      <w:r w:rsidR="00E21A64">
        <w:rPr>
          <w:rFonts w:ascii="Times New Roman" w:eastAsia="Times New Roman" w:hAnsi="Times New Roman"/>
          <w:color w:val="000000"/>
          <w:sz w:val="28"/>
          <w:szCs w:val="28"/>
        </w:rPr>
        <w:t xml:space="preserve">Песчанокопского района </w:t>
      </w: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E21A64">
        <w:rPr>
          <w:rFonts w:ascii="Times New Roman" w:eastAsia="Times New Roman" w:hAnsi="Times New Roman"/>
          <w:color w:val="000000"/>
          <w:sz w:val="28"/>
          <w:szCs w:val="28"/>
        </w:rPr>
        <w:t>Служба по делам ГО и ЧС</w:t>
      </w: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» доклад о состоянии ГО на подведомственной территории, ее организацию по состоянию на 1 января планируемого года.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В военное время сроки представления докладов определяются "Табелем срочных донесений по гражданской обороне на военное время".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4. Ответственность должностных лиц:</w:t>
      </w:r>
    </w:p>
    <w:p w:rsidR="002E6126" w:rsidRPr="002E6126" w:rsidRDefault="002E6126" w:rsidP="002E612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</w:rPr>
        <w:t>4.1. Ответственность за поддержание сил и органов управления гражданской обороны в готовности к действиям по предназначению, укомплектованность их личным составом, специальным имуществом и техникой несут руководители   объектов экономики, учреждений, организаций, на базе которых они создаются.</w:t>
      </w:r>
    </w:p>
    <w:p w:rsidR="002E6126" w:rsidRPr="002E6126" w:rsidRDefault="002E6126" w:rsidP="002E6126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E21A64" w:rsidRDefault="00E21A64" w:rsidP="00E21A64">
      <w:pPr>
        <w:spacing w:after="0" w:line="240" w:lineRule="auto"/>
        <w:ind w:right="-725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E21A64" w:rsidRDefault="00E21A64" w:rsidP="00E21A64">
      <w:pPr>
        <w:spacing w:after="0" w:line="240" w:lineRule="auto"/>
        <w:ind w:right="-725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E21A64" w:rsidRDefault="00E21A64" w:rsidP="00E21A64">
      <w:pPr>
        <w:spacing w:after="0" w:line="240" w:lineRule="auto"/>
        <w:ind w:right="-725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E21A64" w:rsidRPr="00A93A61" w:rsidRDefault="00E21A64" w:rsidP="00E21A64">
      <w:pPr>
        <w:spacing w:after="0" w:line="240" w:lineRule="auto"/>
        <w:ind w:right="-725"/>
        <w:rPr>
          <w:rFonts w:ascii="Times New Roman" w:hAnsi="Times New Roman"/>
          <w:sz w:val="28"/>
          <w:szCs w:val="28"/>
          <w:lang w:eastAsia="ar-SA"/>
        </w:rPr>
      </w:pPr>
      <w:r w:rsidRPr="00A93A61">
        <w:rPr>
          <w:rFonts w:ascii="Times New Roman" w:hAnsi="Times New Roman"/>
          <w:sz w:val="28"/>
          <w:szCs w:val="28"/>
          <w:lang w:eastAsia="ar-SA"/>
        </w:rPr>
        <w:t>Управляющий делами</w:t>
      </w:r>
    </w:p>
    <w:p w:rsidR="00E21A64" w:rsidRPr="00A93A61" w:rsidRDefault="00E21A64" w:rsidP="00E21A64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93A61">
        <w:rPr>
          <w:rFonts w:ascii="Times New Roman" w:hAnsi="Times New Roman"/>
          <w:sz w:val="28"/>
          <w:szCs w:val="28"/>
          <w:lang w:eastAsia="ar-SA"/>
        </w:rPr>
        <w:t xml:space="preserve">Администрации района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774FE">
        <w:rPr>
          <w:rFonts w:ascii="Times New Roman" w:hAnsi="Times New Roman"/>
          <w:sz w:val="28"/>
          <w:szCs w:val="28"/>
          <w:lang w:eastAsia="ar-SA"/>
        </w:rPr>
        <w:t xml:space="preserve">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93A61">
        <w:rPr>
          <w:rFonts w:ascii="Times New Roman" w:hAnsi="Times New Roman"/>
          <w:sz w:val="28"/>
          <w:szCs w:val="28"/>
          <w:lang w:eastAsia="ar-SA"/>
        </w:rPr>
        <w:t>О.В. Купина</w:t>
      </w:r>
    </w:p>
    <w:p w:rsidR="002E6126" w:rsidRPr="002E6126" w:rsidRDefault="002E6126" w:rsidP="002E61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2E6126" w:rsidRPr="002E6126" w:rsidRDefault="002E6126" w:rsidP="002E6126">
      <w:pPr>
        <w:spacing w:after="0" w:line="240" w:lineRule="auto"/>
        <w:ind w:firstLine="709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2E6126" w:rsidRPr="002E6126" w:rsidRDefault="002E6126" w:rsidP="002E6126">
      <w:pPr>
        <w:spacing w:after="0" w:line="240" w:lineRule="auto"/>
        <w:ind w:firstLine="709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2E6126" w:rsidRPr="002E6126" w:rsidRDefault="002E6126" w:rsidP="002E6126">
      <w:pPr>
        <w:spacing w:after="0" w:line="240" w:lineRule="auto"/>
        <w:ind w:firstLine="709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2E6126" w:rsidRPr="002E6126" w:rsidRDefault="002E6126" w:rsidP="002E6126">
      <w:pPr>
        <w:spacing w:after="0" w:line="240" w:lineRule="auto"/>
        <w:ind w:firstLine="709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2E6126" w:rsidRPr="002E6126" w:rsidRDefault="002E6126" w:rsidP="002E6126">
      <w:pPr>
        <w:spacing w:after="0" w:line="240" w:lineRule="auto"/>
        <w:ind w:firstLine="709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2E6126" w:rsidRPr="002E6126" w:rsidRDefault="002E6126" w:rsidP="002E6126">
      <w:pPr>
        <w:spacing w:after="0" w:line="240" w:lineRule="auto"/>
        <w:ind w:firstLine="709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2E6126" w:rsidRPr="002E6126" w:rsidRDefault="002E6126" w:rsidP="002E6126">
      <w:pPr>
        <w:spacing w:after="0" w:line="240" w:lineRule="auto"/>
        <w:ind w:firstLine="709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2E6126" w:rsidRPr="002E6126" w:rsidRDefault="002E6126" w:rsidP="002E6126">
      <w:pPr>
        <w:spacing w:after="0" w:line="240" w:lineRule="auto"/>
        <w:ind w:firstLine="709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E21A64" w:rsidRDefault="00E21A64" w:rsidP="002E6126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43185F" w:rsidRDefault="0043185F" w:rsidP="002E6126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43185F" w:rsidRDefault="0043185F" w:rsidP="002E6126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43185F" w:rsidRDefault="0043185F" w:rsidP="002E6126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43185F" w:rsidRDefault="0043185F" w:rsidP="002E6126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43185F" w:rsidRDefault="0043185F" w:rsidP="002E6126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43185F" w:rsidRDefault="0043185F" w:rsidP="002E6126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4278D5" w:rsidRDefault="002E6126" w:rsidP="0043185F">
      <w:pPr>
        <w:suppressAutoHyphens/>
        <w:overflowPunct w:val="0"/>
        <w:autoSpaceDE w:val="0"/>
        <w:spacing w:after="0" w:line="240" w:lineRule="auto"/>
        <w:ind w:left="5812"/>
        <w:rPr>
          <w:rFonts w:ascii="Times New Roman" w:eastAsia="Calibri" w:hAnsi="Times New Roman"/>
          <w:sz w:val="28"/>
          <w:szCs w:val="28"/>
          <w:lang w:eastAsia="en-US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                               </w:t>
      </w:r>
      <w:r w:rsidRPr="002E6126">
        <w:rPr>
          <w:rFonts w:ascii="Times New Roman" w:eastAsia="Calibri" w:hAnsi="Times New Roman"/>
          <w:sz w:val="28"/>
          <w:szCs w:val="28"/>
          <w:lang w:eastAsia="en-US"/>
        </w:rPr>
        <w:t>Приложение № 2</w:t>
      </w:r>
      <w:r w:rsidR="004278D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278D5">
        <w:rPr>
          <w:rFonts w:ascii="Times New Roman" w:eastAsia="Calibri" w:hAnsi="Times New Roman"/>
          <w:sz w:val="28"/>
          <w:szCs w:val="28"/>
          <w:lang w:eastAsia="en-US"/>
        </w:rPr>
        <w:br/>
        <w:t>к постановлению Администрации</w:t>
      </w:r>
    </w:p>
    <w:p w:rsidR="002E6126" w:rsidRPr="002E6126" w:rsidRDefault="004278D5" w:rsidP="0043185F">
      <w:pPr>
        <w:suppressAutoHyphens/>
        <w:overflowPunct w:val="0"/>
        <w:autoSpaceDE w:val="0"/>
        <w:spacing w:after="0" w:line="240" w:lineRule="auto"/>
        <w:ind w:left="5812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Песчанокопского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от </w:t>
      </w:r>
      <w:r w:rsidR="00363F0C">
        <w:rPr>
          <w:rFonts w:ascii="Times New Roman" w:eastAsia="Calibri" w:hAnsi="Times New Roman"/>
          <w:sz w:val="28"/>
          <w:szCs w:val="28"/>
          <w:lang w:eastAsia="en-US"/>
        </w:rPr>
        <w:t>03.09.2024</w:t>
      </w:r>
      <w:bookmarkStart w:id="0" w:name="_GoBack"/>
      <w:bookmarkEnd w:id="0"/>
      <w:r w:rsidR="002E6126" w:rsidRPr="002E6126">
        <w:rPr>
          <w:rFonts w:ascii="Times New Roman" w:eastAsia="Calibri" w:hAnsi="Times New Roman"/>
          <w:sz w:val="28"/>
          <w:szCs w:val="28"/>
          <w:lang w:eastAsia="en-US"/>
        </w:rPr>
        <w:t xml:space="preserve"> № </w:t>
      </w:r>
      <w:r w:rsidR="00363F0C">
        <w:rPr>
          <w:rFonts w:ascii="Times New Roman" w:eastAsia="Calibri" w:hAnsi="Times New Roman"/>
          <w:sz w:val="28"/>
          <w:szCs w:val="28"/>
          <w:lang w:eastAsia="en-US"/>
        </w:rPr>
        <w:t>833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ПЕРЕЧЕНЬ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организаций, обеспечивающих выполнение задач 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гражданской обороны в </w:t>
      </w:r>
      <w:r w:rsidR="004278D5">
        <w:rPr>
          <w:rFonts w:ascii="Times New Roman" w:eastAsia="Times New Roman" w:hAnsi="Times New Roman"/>
          <w:sz w:val="28"/>
          <w:szCs w:val="28"/>
          <w:lang w:eastAsia="zh-CN"/>
        </w:rPr>
        <w:t>Песчанокопском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районе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SimSun" w:hAnsi="Times New Roman"/>
          <w:b/>
          <w:color w:val="00000A"/>
          <w:sz w:val="28"/>
          <w:szCs w:val="28"/>
          <w:lang w:eastAsia="zh-CN"/>
        </w:rPr>
      </w:pP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SimSun" w:hAnsi="Times New Roman"/>
          <w:color w:val="00000A"/>
          <w:sz w:val="28"/>
          <w:szCs w:val="28"/>
          <w:lang w:eastAsia="zh-CN"/>
        </w:rPr>
      </w:pPr>
      <w:r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>1. По подготовке населения в области гражданской обороны: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1.1. МКУ </w:t>
      </w:r>
      <w:r w:rsidR="004278D5">
        <w:rPr>
          <w:rFonts w:ascii="Times New Roman" w:eastAsia="Times New Roman" w:hAnsi="Times New Roman"/>
          <w:sz w:val="28"/>
          <w:szCs w:val="28"/>
          <w:lang w:eastAsia="zh-CN"/>
        </w:rPr>
        <w:t xml:space="preserve">Песчанокопского района 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4278D5">
        <w:rPr>
          <w:rFonts w:ascii="Times New Roman" w:eastAsia="Times New Roman" w:hAnsi="Times New Roman"/>
          <w:sz w:val="28"/>
          <w:szCs w:val="28"/>
          <w:lang w:eastAsia="zh-CN"/>
        </w:rPr>
        <w:t>Служба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п</w:t>
      </w:r>
      <w:r w:rsidR="004278D5">
        <w:rPr>
          <w:rFonts w:ascii="Times New Roman" w:eastAsia="Times New Roman" w:hAnsi="Times New Roman"/>
          <w:sz w:val="28"/>
          <w:szCs w:val="28"/>
          <w:lang w:eastAsia="zh-CN"/>
        </w:rPr>
        <w:t>о делам ГО и ЧС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»;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1.2. Администрации сельских поселений </w:t>
      </w:r>
      <w:r w:rsidR="004278D5">
        <w:rPr>
          <w:rFonts w:ascii="Times New Roman" w:eastAsia="Times New Roman" w:hAnsi="Times New Roman"/>
          <w:sz w:val="28"/>
          <w:szCs w:val="28"/>
          <w:lang w:eastAsia="zh-CN"/>
        </w:rPr>
        <w:t>Песчанокопского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района</w:t>
      </w:r>
      <w:r w:rsidR="00E774FE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E6126" w:rsidRPr="002E6126" w:rsidRDefault="004278D5" w:rsidP="002E6126">
      <w:pPr>
        <w:suppressAutoHyphens/>
        <w:overflowPunct w:val="0"/>
        <w:autoSpaceDE w:val="0"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0"/>
          <w:szCs w:val="20"/>
          <w:lang w:eastAsia="zh-CN"/>
        </w:rPr>
        <w:t xml:space="preserve">  </w:t>
      </w:r>
      <w:r w:rsidR="002E6126"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>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2.1. </w:t>
      </w:r>
      <w:r w:rsidR="004278D5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МКУ </w:t>
      </w:r>
      <w:r w:rsidR="004278D5">
        <w:rPr>
          <w:rFonts w:ascii="Times New Roman" w:eastAsia="Times New Roman" w:hAnsi="Times New Roman"/>
          <w:sz w:val="28"/>
          <w:szCs w:val="28"/>
          <w:lang w:eastAsia="zh-CN"/>
        </w:rPr>
        <w:t xml:space="preserve">Песчанокопского района </w:t>
      </w:r>
      <w:r w:rsidR="004278D5" w:rsidRPr="002E6126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4278D5">
        <w:rPr>
          <w:rFonts w:ascii="Times New Roman" w:eastAsia="Times New Roman" w:hAnsi="Times New Roman"/>
          <w:sz w:val="28"/>
          <w:szCs w:val="28"/>
          <w:lang w:eastAsia="zh-CN"/>
        </w:rPr>
        <w:t>Служба</w:t>
      </w:r>
      <w:r w:rsidR="004278D5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п</w:t>
      </w:r>
      <w:r w:rsidR="004278D5">
        <w:rPr>
          <w:rFonts w:ascii="Times New Roman" w:eastAsia="Times New Roman" w:hAnsi="Times New Roman"/>
          <w:sz w:val="28"/>
          <w:szCs w:val="28"/>
          <w:lang w:eastAsia="zh-CN"/>
        </w:rPr>
        <w:t>о делам ГО и ЧС</w:t>
      </w:r>
      <w:r w:rsidR="004278D5" w:rsidRPr="002E6126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2.2. ОМВД России по </w:t>
      </w:r>
      <w:r w:rsidR="004278D5">
        <w:rPr>
          <w:rFonts w:ascii="Times New Roman" w:eastAsia="Times New Roman" w:hAnsi="Times New Roman"/>
          <w:sz w:val="28"/>
          <w:szCs w:val="28"/>
          <w:lang w:eastAsia="zh-CN"/>
        </w:rPr>
        <w:t>Песчанокопскому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району (автомобили с СГУ);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2.3. Администрация </w:t>
      </w:r>
      <w:r w:rsidR="004278D5">
        <w:rPr>
          <w:rFonts w:ascii="Times New Roman" w:eastAsia="Times New Roman" w:hAnsi="Times New Roman"/>
          <w:sz w:val="28"/>
          <w:szCs w:val="28"/>
          <w:lang w:eastAsia="zh-CN"/>
        </w:rPr>
        <w:t>Песчан</w:t>
      </w:r>
      <w:r w:rsidR="00313CF2">
        <w:rPr>
          <w:rFonts w:ascii="Times New Roman" w:eastAsia="Times New Roman" w:hAnsi="Times New Roman"/>
          <w:sz w:val="28"/>
          <w:szCs w:val="28"/>
          <w:lang w:eastAsia="zh-CN"/>
        </w:rPr>
        <w:t>о</w:t>
      </w:r>
      <w:r w:rsidR="004278D5">
        <w:rPr>
          <w:rFonts w:ascii="Times New Roman" w:eastAsia="Times New Roman" w:hAnsi="Times New Roman"/>
          <w:sz w:val="28"/>
          <w:szCs w:val="28"/>
          <w:lang w:eastAsia="zh-CN"/>
        </w:rPr>
        <w:t>копского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района, Администрации сельских поселений </w:t>
      </w:r>
      <w:r w:rsidR="004278D5">
        <w:rPr>
          <w:rFonts w:ascii="Times New Roman" w:eastAsia="Times New Roman" w:hAnsi="Times New Roman"/>
          <w:sz w:val="28"/>
          <w:szCs w:val="28"/>
          <w:lang w:eastAsia="zh-CN"/>
        </w:rPr>
        <w:t>Песчанокопского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района; 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2.4. Районная газета «</w:t>
      </w:r>
      <w:r w:rsidR="004278D5">
        <w:rPr>
          <w:rFonts w:ascii="Times New Roman" w:eastAsia="Times New Roman" w:hAnsi="Times New Roman"/>
          <w:sz w:val="28"/>
          <w:szCs w:val="28"/>
          <w:lang w:eastAsia="zh-CN"/>
        </w:rPr>
        <w:t>Колос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».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SimSun" w:hAnsi="Times New Roman"/>
          <w:color w:val="00000A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3.</w:t>
      </w:r>
      <w:r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 xml:space="preserve"> По приему эвакуируемого населения, материальных и культурных ценностей: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>3.1.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Администрация </w:t>
      </w:r>
      <w:r w:rsidR="004278D5">
        <w:rPr>
          <w:rFonts w:ascii="Times New Roman" w:eastAsia="Times New Roman" w:hAnsi="Times New Roman"/>
          <w:sz w:val="28"/>
          <w:szCs w:val="28"/>
          <w:lang w:eastAsia="zh-CN"/>
        </w:rPr>
        <w:t>Песчанокопского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района, Администрации сельских поселений </w:t>
      </w:r>
      <w:r w:rsidR="004278D5">
        <w:rPr>
          <w:rFonts w:ascii="Times New Roman" w:eastAsia="Times New Roman" w:hAnsi="Times New Roman"/>
          <w:sz w:val="28"/>
          <w:szCs w:val="28"/>
          <w:lang w:eastAsia="zh-CN"/>
        </w:rPr>
        <w:t>Песчанокопского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района. </w:t>
      </w:r>
    </w:p>
    <w:p w:rsidR="002E6126" w:rsidRPr="00313CF2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</w:pPr>
      <w:r w:rsidRPr="00313CF2">
        <w:rPr>
          <w:rFonts w:ascii="Times New Roman" w:eastAsia="SimSun" w:hAnsi="Times New Roman"/>
          <w:color w:val="00000A"/>
          <w:sz w:val="28"/>
          <w:szCs w:val="28"/>
          <w:lang w:eastAsia="zh-CN"/>
        </w:rPr>
        <w:t>4.</w:t>
      </w:r>
      <w:r w:rsidRPr="00313CF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Pr="00313CF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>По световой и другим видам маски</w:t>
      </w:r>
      <w:r w:rsidRPr="00313CF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softHyphen/>
        <w:t>ровки:</w:t>
      </w:r>
      <w:proofErr w:type="gramEnd"/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4.1. </w:t>
      </w:r>
      <w:r w:rsidR="00496A18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МКУ </w:t>
      </w:r>
      <w:r w:rsidR="00496A18">
        <w:rPr>
          <w:rFonts w:ascii="Times New Roman" w:eastAsia="Times New Roman" w:hAnsi="Times New Roman"/>
          <w:sz w:val="28"/>
          <w:szCs w:val="28"/>
          <w:lang w:eastAsia="zh-CN"/>
        </w:rPr>
        <w:t xml:space="preserve">Песчанокопского района </w:t>
      </w:r>
      <w:r w:rsidR="00496A18" w:rsidRPr="002E6126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496A18">
        <w:rPr>
          <w:rFonts w:ascii="Times New Roman" w:eastAsia="Times New Roman" w:hAnsi="Times New Roman"/>
          <w:sz w:val="28"/>
          <w:szCs w:val="28"/>
          <w:lang w:eastAsia="zh-CN"/>
        </w:rPr>
        <w:t>Служба</w:t>
      </w:r>
      <w:r w:rsidR="00496A18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п</w:t>
      </w:r>
      <w:r w:rsidR="00496A18">
        <w:rPr>
          <w:rFonts w:ascii="Times New Roman" w:eastAsia="Times New Roman" w:hAnsi="Times New Roman"/>
          <w:sz w:val="28"/>
          <w:szCs w:val="28"/>
          <w:lang w:eastAsia="zh-CN"/>
        </w:rPr>
        <w:t>о делам ГО и ЧС</w:t>
      </w:r>
      <w:r w:rsidR="00496A18" w:rsidRPr="002E6126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4.2.</w:t>
      </w:r>
      <w:r w:rsidRPr="002E6126">
        <w:rPr>
          <w:rFonts w:ascii="Times New Roman" w:eastAsia="Times New Roman" w:hAnsi="Times New Roman"/>
          <w:sz w:val="20"/>
          <w:szCs w:val="20"/>
          <w:lang w:eastAsia="zh-CN"/>
        </w:rPr>
        <w:t xml:space="preserve"> </w:t>
      </w:r>
      <w:proofErr w:type="spellStart"/>
      <w:r w:rsidR="004278D5">
        <w:rPr>
          <w:rFonts w:ascii="Times New Roman" w:eastAsia="Times New Roman" w:hAnsi="Times New Roman"/>
          <w:sz w:val="28"/>
          <w:szCs w:val="28"/>
          <w:lang w:eastAsia="zh-CN"/>
        </w:rPr>
        <w:t>Песчанокопский</w:t>
      </w:r>
      <w:proofErr w:type="spellEnd"/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участок электрических сетей </w:t>
      </w:r>
      <w:r w:rsidR="004278D5">
        <w:rPr>
          <w:rFonts w:ascii="Times New Roman" w:eastAsia="Times New Roman" w:hAnsi="Times New Roman"/>
          <w:sz w:val="28"/>
          <w:szCs w:val="28"/>
          <w:lang w:eastAsia="zh-CN"/>
        </w:rPr>
        <w:t xml:space="preserve">филиала 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АО «</w:t>
      </w:r>
      <w:proofErr w:type="spellStart"/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Донэнерго</w:t>
      </w:r>
      <w:proofErr w:type="spellEnd"/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» </w:t>
      </w:r>
      <w:proofErr w:type="spellStart"/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Сальские</w:t>
      </w:r>
      <w:proofErr w:type="spellEnd"/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межрайонные электрические сети;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4.3. </w:t>
      </w:r>
      <w:proofErr w:type="spellStart"/>
      <w:r w:rsidR="004278D5">
        <w:rPr>
          <w:rFonts w:ascii="Times New Roman" w:eastAsia="Times New Roman" w:hAnsi="Times New Roman"/>
          <w:sz w:val="28"/>
          <w:szCs w:val="28"/>
          <w:lang w:eastAsia="zh-CN"/>
        </w:rPr>
        <w:t>Песчанокопский</w:t>
      </w:r>
      <w:proofErr w:type="spellEnd"/>
      <w:r w:rsidR="00496A18">
        <w:rPr>
          <w:rFonts w:ascii="Times New Roman" w:eastAsia="Times New Roman" w:hAnsi="Times New Roman"/>
          <w:sz w:val="28"/>
          <w:szCs w:val="28"/>
          <w:lang w:eastAsia="zh-CN"/>
        </w:rPr>
        <w:t xml:space="preserve"> РЭС ПО «Южно-</w:t>
      </w:r>
      <w:r w:rsidR="004278D5">
        <w:rPr>
          <w:rFonts w:ascii="Times New Roman" w:eastAsia="Times New Roman" w:hAnsi="Times New Roman"/>
          <w:sz w:val="28"/>
          <w:szCs w:val="28"/>
          <w:lang w:eastAsia="zh-CN"/>
        </w:rPr>
        <w:t>восточные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электр</w:t>
      </w:r>
      <w:r w:rsidR="00496A18">
        <w:rPr>
          <w:rFonts w:ascii="Times New Roman" w:eastAsia="Times New Roman" w:hAnsi="Times New Roman"/>
          <w:sz w:val="28"/>
          <w:szCs w:val="28"/>
          <w:lang w:eastAsia="zh-CN"/>
        </w:rPr>
        <w:t xml:space="preserve">ические 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сети» филиала ПАО «</w:t>
      </w:r>
      <w:proofErr w:type="spellStart"/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Россети</w:t>
      </w:r>
      <w:proofErr w:type="spellEnd"/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Юг» «Ростовэнерго».</w:t>
      </w:r>
    </w:p>
    <w:p w:rsidR="002E6126" w:rsidRPr="00313CF2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SimSun" w:hAnsi="Times New Roman"/>
          <w:color w:val="00000A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5. </w:t>
      </w:r>
      <w:r w:rsidRPr="00313CF2">
        <w:rPr>
          <w:rFonts w:ascii="Times New Roman" w:eastAsia="SimSun" w:hAnsi="Times New Roman"/>
          <w:color w:val="00000A"/>
          <w:sz w:val="28"/>
          <w:szCs w:val="28"/>
          <w:lang w:eastAsia="zh-CN"/>
        </w:rPr>
        <w:t>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5.1. </w:t>
      </w:r>
      <w:r w:rsidR="00496A18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МКУ </w:t>
      </w:r>
      <w:r w:rsidR="00496A18">
        <w:rPr>
          <w:rFonts w:ascii="Times New Roman" w:eastAsia="Times New Roman" w:hAnsi="Times New Roman"/>
          <w:sz w:val="28"/>
          <w:szCs w:val="28"/>
          <w:lang w:eastAsia="zh-CN"/>
        </w:rPr>
        <w:t xml:space="preserve">Песчанокопского района </w:t>
      </w:r>
      <w:r w:rsidR="00496A18" w:rsidRPr="002E6126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496A18">
        <w:rPr>
          <w:rFonts w:ascii="Times New Roman" w:eastAsia="Times New Roman" w:hAnsi="Times New Roman"/>
          <w:sz w:val="28"/>
          <w:szCs w:val="28"/>
          <w:lang w:eastAsia="zh-CN"/>
        </w:rPr>
        <w:t>Служба</w:t>
      </w:r>
      <w:r w:rsidR="00496A18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п</w:t>
      </w:r>
      <w:r w:rsidR="00496A18">
        <w:rPr>
          <w:rFonts w:ascii="Times New Roman" w:eastAsia="Times New Roman" w:hAnsi="Times New Roman"/>
          <w:sz w:val="28"/>
          <w:szCs w:val="28"/>
          <w:lang w:eastAsia="zh-CN"/>
        </w:rPr>
        <w:t>о делам ГО и ЧС</w:t>
      </w:r>
      <w:r w:rsidR="00496A18" w:rsidRPr="002E6126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5.2.</w:t>
      </w:r>
      <w:r w:rsidRPr="002E6126">
        <w:rPr>
          <w:rFonts w:ascii="Times New Roman" w:eastAsia="Times New Roman" w:hAnsi="Times New Roman"/>
          <w:sz w:val="20"/>
          <w:szCs w:val="20"/>
          <w:lang w:eastAsia="zh-CN"/>
        </w:rPr>
        <w:t xml:space="preserve"> </w:t>
      </w:r>
      <w:proofErr w:type="spellStart"/>
      <w:r w:rsidR="00496A18">
        <w:rPr>
          <w:rFonts w:ascii="Times New Roman" w:eastAsia="Times New Roman" w:hAnsi="Times New Roman"/>
          <w:sz w:val="28"/>
          <w:szCs w:val="28"/>
          <w:lang w:eastAsia="zh-CN"/>
        </w:rPr>
        <w:t>Песчанокопский</w:t>
      </w:r>
      <w:proofErr w:type="spellEnd"/>
      <w:r w:rsidR="00496A18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участок электрических сетей </w:t>
      </w:r>
      <w:r w:rsidR="00496A18">
        <w:rPr>
          <w:rFonts w:ascii="Times New Roman" w:eastAsia="Times New Roman" w:hAnsi="Times New Roman"/>
          <w:sz w:val="28"/>
          <w:szCs w:val="28"/>
          <w:lang w:eastAsia="zh-CN"/>
        </w:rPr>
        <w:t xml:space="preserve">филиала </w:t>
      </w:r>
      <w:r w:rsidR="00496A18" w:rsidRPr="002E6126">
        <w:rPr>
          <w:rFonts w:ascii="Times New Roman" w:eastAsia="Times New Roman" w:hAnsi="Times New Roman"/>
          <w:sz w:val="28"/>
          <w:szCs w:val="28"/>
          <w:lang w:eastAsia="zh-CN"/>
        </w:rPr>
        <w:t>АО «</w:t>
      </w:r>
      <w:proofErr w:type="spellStart"/>
      <w:r w:rsidR="00496A18" w:rsidRPr="002E6126">
        <w:rPr>
          <w:rFonts w:ascii="Times New Roman" w:eastAsia="Times New Roman" w:hAnsi="Times New Roman"/>
          <w:sz w:val="28"/>
          <w:szCs w:val="28"/>
          <w:lang w:eastAsia="zh-CN"/>
        </w:rPr>
        <w:t>Донэнерго</w:t>
      </w:r>
      <w:proofErr w:type="spellEnd"/>
      <w:r w:rsidR="00496A18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» </w:t>
      </w:r>
      <w:proofErr w:type="spellStart"/>
      <w:r w:rsidR="00496A18" w:rsidRPr="002E6126">
        <w:rPr>
          <w:rFonts w:ascii="Times New Roman" w:eastAsia="Times New Roman" w:hAnsi="Times New Roman"/>
          <w:sz w:val="28"/>
          <w:szCs w:val="28"/>
          <w:lang w:eastAsia="zh-CN"/>
        </w:rPr>
        <w:t>Сальские</w:t>
      </w:r>
      <w:proofErr w:type="spellEnd"/>
      <w:r w:rsidR="00496A18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межрайонные электрические сети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5.3. </w:t>
      </w:r>
      <w:proofErr w:type="spellStart"/>
      <w:r w:rsidR="00496A18">
        <w:rPr>
          <w:rFonts w:ascii="Times New Roman" w:eastAsia="Times New Roman" w:hAnsi="Times New Roman"/>
          <w:sz w:val="28"/>
          <w:szCs w:val="28"/>
          <w:lang w:eastAsia="zh-CN"/>
        </w:rPr>
        <w:t>Песчанокопский</w:t>
      </w:r>
      <w:proofErr w:type="spellEnd"/>
      <w:r w:rsidR="00496A18">
        <w:rPr>
          <w:rFonts w:ascii="Times New Roman" w:eastAsia="Times New Roman" w:hAnsi="Times New Roman"/>
          <w:sz w:val="28"/>
          <w:szCs w:val="28"/>
          <w:lang w:eastAsia="zh-CN"/>
        </w:rPr>
        <w:t xml:space="preserve"> РЭС ПО «Южно-восточные</w:t>
      </w:r>
      <w:r w:rsidR="00496A18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электр</w:t>
      </w:r>
      <w:r w:rsidR="00496A18">
        <w:rPr>
          <w:rFonts w:ascii="Times New Roman" w:eastAsia="Times New Roman" w:hAnsi="Times New Roman"/>
          <w:sz w:val="28"/>
          <w:szCs w:val="28"/>
          <w:lang w:eastAsia="zh-CN"/>
        </w:rPr>
        <w:t xml:space="preserve">ические </w:t>
      </w:r>
      <w:r w:rsidR="00496A18" w:rsidRPr="002E6126">
        <w:rPr>
          <w:rFonts w:ascii="Times New Roman" w:eastAsia="Times New Roman" w:hAnsi="Times New Roman"/>
          <w:sz w:val="28"/>
          <w:szCs w:val="28"/>
          <w:lang w:eastAsia="zh-CN"/>
        </w:rPr>
        <w:t>сети» филиала ПАО «</w:t>
      </w:r>
      <w:proofErr w:type="spellStart"/>
      <w:r w:rsidR="00496A18" w:rsidRPr="002E6126">
        <w:rPr>
          <w:rFonts w:ascii="Times New Roman" w:eastAsia="Times New Roman" w:hAnsi="Times New Roman"/>
          <w:sz w:val="28"/>
          <w:szCs w:val="28"/>
          <w:lang w:eastAsia="zh-CN"/>
        </w:rPr>
        <w:t>Россети</w:t>
      </w:r>
      <w:proofErr w:type="spellEnd"/>
      <w:r w:rsidR="00496A18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Юг» «Ростовэнерго»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5.4. ОМВД России по </w:t>
      </w:r>
      <w:r w:rsidR="00496A18">
        <w:rPr>
          <w:rFonts w:ascii="Times New Roman" w:eastAsia="Times New Roman" w:hAnsi="Times New Roman"/>
          <w:sz w:val="28"/>
          <w:szCs w:val="28"/>
          <w:lang w:eastAsia="zh-CN"/>
        </w:rPr>
        <w:t>Песчанокопскому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району</w:t>
      </w:r>
      <w:r w:rsidRPr="002E6126"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  <w:t>;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5.5. </w:t>
      </w:r>
      <w:proofErr w:type="spellStart"/>
      <w:r w:rsidR="00222144">
        <w:rPr>
          <w:rFonts w:ascii="Times New Roman" w:eastAsia="Times New Roman" w:hAnsi="Times New Roman"/>
          <w:sz w:val="28"/>
          <w:szCs w:val="28"/>
          <w:lang w:eastAsia="zh-CN"/>
        </w:rPr>
        <w:t>Песчанокопский</w:t>
      </w:r>
      <w:proofErr w:type="spellEnd"/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районный газовый участок филиала</w:t>
      </w:r>
      <w:r w:rsidR="00222144">
        <w:rPr>
          <w:rFonts w:ascii="Times New Roman" w:eastAsia="Times New Roman" w:hAnsi="Times New Roman"/>
          <w:sz w:val="28"/>
          <w:szCs w:val="28"/>
          <w:lang w:eastAsia="zh-CN"/>
        </w:rPr>
        <w:t xml:space="preserve"> в г. Сальске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ПАО «Газпром газораспределение Ростов-на-Дону</w:t>
      </w:r>
      <w:r w:rsidR="00222144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5.6.</w:t>
      </w:r>
      <w:r w:rsidRPr="002E6126">
        <w:rPr>
          <w:rFonts w:ascii="Times New Roman" w:eastAsia="Times New Roman" w:hAnsi="Times New Roman"/>
          <w:sz w:val="20"/>
          <w:szCs w:val="20"/>
          <w:lang w:eastAsia="zh-CN"/>
        </w:rPr>
        <w:t xml:space="preserve"> </w:t>
      </w:r>
      <w:r w:rsidR="00222144">
        <w:rPr>
          <w:rFonts w:ascii="Times New Roman" w:eastAsia="Times New Roman" w:hAnsi="Times New Roman"/>
          <w:sz w:val="28"/>
          <w:szCs w:val="28"/>
          <w:lang w:eastAsia="zh-CN"/>
        </w:rPr>
        <w:t>70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ПСЧ 7 ПСО ФПС ГПС ГУ МЧС России по Ростовской области;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SimSun" w:hAnsi="Times New Roman"/>
          <w:color w:val="00000A"/>
          <w:sz w:val="28"/>
          <w:szCs w:val="28"/>
          <w:lang w:eastAsia="zh-CN"/>
        </w:rPr>
      </w:pPr>
      <w:r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>5.7.</w:t>
      </w:r>
      <w:r w:rsidRPr="002E6126">
        <w:rPr>
          <w:rFonts w:ascii="Times New Roman" w:eastAsia="SimSun" w:hAnsi="Times New Roman"/>
          <w:b/>
          <w:color w:val="00000A"/>
          <w:sz w:val="28"/>
          <w:szCs w:val="28"/>
          <w:lang w:eastAsia="zh-CN"/>
        </w:rPr>
        <w:t xml:space="preserve"> </w:t>
      </w:r>
      <w:r w:rsidR="00222144">
        <w:rPr>
          <w:rFonts w:ascii="Times New Roman" w:eastAsia="SimSun" w:hAnsi="Times New Roman"/>
          <w:color w:val="00000A"/>
          <w:sz w:val="28"/>
          <w:szCs w:val="28"/>
          <w:lang w:eastAsia="zh-CN"/>
        </w:rPr>
        <w:t>ГБУ РО</w:t>
      </w:r>
      <w:r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 xml:space="preserve"> «</w:t>
      </w:r>
      <w:r w:rsidR="00222144">
        <w:rPr>
          <w:rFonts w:ascii="Times New Roman" w:eastAsia="SimSun" w:hAnsi="Times New Roman"/>
          <w:color w:val="00000A"/>
          <w:sz w:val="28"/>
          <w:szCs w:val="28"/>
          <w:lang w:eastAsia="zh-CN"/>
        </w:rPr>
        <w:t>ЦРБ</w:t>
      </w:r>
      <w:r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>»</w:t>
      </w:r>
      <w:r w:rsidR="00222144">
        <w:rPr>
          <w:rFonts w:ascii="Times New Roman" w:eastAsia="SimSun" w:hAnsi="Times New Roman"/>
          <w:color w:val="00000A"/>
          <w:sz w:val="28"/>
          <w:szCs w:val="28"/>
          <w:lang w:eastAsia="zh-CN"/>
        </w:rPr>
        <w:t xml:space="preserve"> в Песчанокопском районе</w:t>
      </w:r>
      <w:r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>;</w:t>
      </w:r>
    </w:p>
    <w:p w:rsidR="002E6126" w:rsidRPr="002E6126" w:rsidRDefault="00BF557F" w:rsidP="002E6126">
      <w:pPr>
        <w:suppressAutoHyphens/>
        <w:overflowPunct w:val="0"/>
        <w:autoSpaceDE w:val="0"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zh-CN"/>
        </w:rPr>
        <w:t xml:space="preserve"> </w:t>
      </w:r>
      <w:r w:rsidR="002E6126"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>5.8. ГБУ РО «</w:t>
      </w:r>
      <w:proofErr w:type="spellStart"/>
      <w:r>
        <w:rPr>
          <w:rFonts w:ascii="Times New Roman" w:eastAsia="SimSun" w:hAnsi="Times New Roman"/>
          <w:color w:val="00000A"/>
          <w:sz w:val="28"/>
          <w:szCs w:val="28"/>
          <w:lang w:eastAsia="zh-CN"/>
        </w:rPr>
        <w:t>Песчанокопская</w:t>
      </w:r>
      <w:proofErr w:type="spellEnd"/>
      <w:r>
        <w:rPr>
          <w:rFonts w:ascii="Times New Roman" w:eastAsia="SimSun" w:hAnsi="Times New Roman"/>
          <w:color w:val="00000A"/>
          <w:sz w:val="28"/>
          <w:szCs w:val="28"/>
          <w:lang w:eastAsia="zh-CN"/>
        </w:rPr>
        <w:t xml:space="preserve"> районная станция по борьбе с болезнями животных»;</w:t>
      </w:r>
    </w:p>
    <w:p w:rsidR="002E6126" w:rsidRDefault="00BF557F" w:rsidP="002E6126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</w:t>
      </w:r>
      <w:r w:rsidR="002E6126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5.9. </w:t>
      </w:r>
      <w:r w:rsidR="002E6126" w:rsidRPr="002E6126">
        <w:rPr>
          <w:rFonts w:ascii="Times New Roman" w:eastAsia="Times New Roman" w:hAnsi="Times New Roman"/>
          <w:sz w:val="28"/>
          <w:szCs w:val="28"/>
        </w:rPr>
        <w:t>ПАО «Ростелеком»</w:t>
      </w:r>
      <w:r>
        <w:rPr>
          <w:rFonts w:ascii="Times New Roman" w:eastAsia="Times New Roman" w:hAnsi="Times New Roman"/>
          <w:sz w:val="28"/>
          <w:szCs w:val="28"/>
        </w:rPr>
        <w:t xml:space="preserve"> Ростовский филиал СЦ г. Сальск</w:t>
      </w:r>
      <w:r w:rsidR="002E6126" w:rsidRPr="002E6126">
        <w:rPr>
          <w:rFonts w:ascii="Times New Roman" w:eastAsia="Times New Roman" w:hAnsi="Times New Roman"/>
          <w:sz w:val="28"/>
          <w:szCs w:val="28"/>
        </w:rPr>
        <w:t>;</w:t>
      </w:r>
    </w:p>
    <w:p w:rsidR="00674C56" w:rsidRPr="002E6126" w:rsidRDefault="00674C56" w:rsidP="002E6126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43185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5.10.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ГКУ РО «РО ПСС»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Песчанокопский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ПСО</w:t>
      </w:r>
      <w:r w:rsidR="00E774FE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E6126" w:rsidRPr="002E6126" w:rsidRDefault="0043185F" w:rsidP="002E6126">
      <w:pPr>
        <w:suppressAutoHyphens/>
        <w:overflowPunct w:val="0"/>
        <w:autoSpaceDE w:val="0"/>
        <w:spacing w:after="0" w:line="100" w:lineRule="atLeast"/>
        <w:ind w:firstLine="709"/>
        <w:jc w:val="both"/>
        <w:rPr>
          <w:rFonts w:ascii="Times New Roman" w:eastAsia="SimSun" w:hAnsi="Times New Roman"/>
          <w:b/>
          <w:color w:val="00000A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zh-CN"/>
        </w:rPr>
        <w:t xml:space="preserve"> </w:t>
      </w:r>
      <w:r w:rsidR="002E6126" w:rsidRPr="0043185F">
        <w:rPr>
          <w:rFonts w:ascii="Times New Roman" w:eastAsia="Times New Roman" w:hAnsi="Times New Roman"/>
          <w:sz w:val="28"/>
          <w:szCs w:val="28"/>
        </w:rPr>
        <w:t>6. По</w:t>
      </w:r>
      <w:r w:rsidR="002E6126"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 xml:space="preserve">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>6.1.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Администрация </w:t>
      </w:r>
      <w:r w:rsidR="00BF557F">
        <w:rPr>
          <w:rFonts w:ascii="Times New Roman" w:eastAsia="Times New Roman" w:hAnsi="Times New Roman"/>
          <w:sz w:val="28"/>
          <w:szCs w:val="28"/>
          <w:lang w:eastAsia="zh-CN"/>
        </w:rPr>
        <w:t>Песчанокопского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района, Администрации сельских поселений </w:t>
      </w:r>
      <w:r w:rsidR="00BF557F">
        <w:rPr>
          <w:rFonts w:ascii="Times New Roman" w:eastAsia="Times New Roman" w:hAnsi="Times New Roman"/>
          <w:sz w:val="28"/>
          <w:szCs w:val="28"/>
          <w:lang w:eastAsia="zh-CN"/>
        </w:rPr>
        <w:t>Песчанокопского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района. </w:t>
      </w:r>
    </w:p>
    <w:p w:rsidR="002E6126" w:rsidRPr="002E6126" w:rsidRDefault="00BF557F" w:rsidP="002E6126">
      <w:pPr>
        <w:suppressAutoHyphens/>
        <w:overflowPunct w:val="0"/>
        <w:autoSpaceDE w:val="0"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color w:val="00000A"/>
          <w:sz w:val="28"/>
          <w:szCs w:val="28"/>
          <w:lang w:eastAsia="zh-CN"/>
        </w:rPr>
        <w:t xml:space="preserve"> </w:t>
      </w:r>
      <w:r w:rsidR="002E6126"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>7. По борьбе с пожарами, возникшими при военных конфликтах или вследствие этих конфликтов: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>7.1.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BF557F">
        <w:rPr>
          <w:rFonts w:ascii="Times New Roman" w:eastAsia="Times New Roman" w:hAnsi="Times New Roman"/>
          <w:sz w:val="28"/>
          <w:szCs w:val="28"/>
          <w:lang w:eastAsia="zh-CN"/>
        </w:rPr>
        <w:t xml:space="preserve">70 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ПСЧ 7 ПСО ФПС ГПС ГУ МЧС России по Ростовской области;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7.2. ДПД сельских поселений </w:t>
      </w:r>
      <w:r w:rsidR="00BF557F">
        <w:rPr>
          <w:rFonts w:ascii="Times New Roman" w:eastAsia="Times New Roman" w:hAnsi="Times New Roman"/>
          <w:sz w:val="28"/>
          <w:szCs w:val="28"/>
          <w:lang w:eastAsia="zh-CN"/>
        </w:rPr>
        <w:t>Песчанокопского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района.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</w:pPr>
      <w:r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>8.</w:t>
      </w:r>
      <w:r w:rsidRPr="002E6126"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  <w:t xml:space="preserve">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</w:pPr>
      <w:r w:rsidRPr="002E6126"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  <w:t xml:space="preserve">8.1. ОМВД России по </w:t>
      </w:r>
      <w:r w:rsidR="004213DA"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  <w:t>Песчанокопскому</w:t>
      </w:r>
      <w:r w:rsidRPr="002E6126"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  <w:t xml:space="preserve"> району;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</w:pPr>
      <w:r w:rsidRPr="002E6126"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  <w:t xml:space="preserve">8.2. Народные дружины сельских поселений </w:t>
      </w:r>
      <w:r w:rsidR="004213DA"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  <w:t>Песчанокопского</w:t>
      </w:r>
      <w:r w:rsidRPr="002E6126"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  <w:t xml:space="preserve"> района;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</w:pPr>
      <w:r w:rsidRPr="002E6126"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  <w:t xml:space="preserve">8.3. Казачья дружина </w:t>
      </w:r>
      <w:r w:rsidR="004213DA"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  <w:t>Песчан</w:t>
      </w:r>
      <w:r w:rsidR="0043185F"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  <w:t>о</w:t>
      </w:r>
      <w:r w:rsidR="004213DA"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  <w:t>копского</w:t>
      </w:r>
      <w:r w:rsidRPr="002E6126"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  <w:t xml:space="preserve"> юртового казачьего общества </w:t>
      </w:r>
      <w:proofErr w:type="spellStart"/>
      <w:r w:rsidRPr="002E6126"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  <w:t>Всевеликого</w:t>
      </w:r>
      <w:proofErr w:type="spellEnd"/>
      <w:r w:rsidRPr="002E6126"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  <w:t xml:space="preserve"> войска Донского.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SimSun" w:hAnsi="Times New Roman"/>
          <w:color w:val="00000A"/>
          <w:sz w:val="28"/>
          <w:szCs w:val="28"/>
          <w:lang w:eastAsia="zh-CN"/>
        </w:rPr>
      </w:pPr>
      <w:r w:rsidRPr="002E6126"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  <w:t xml:space="preserve">9. </w:t>
      </w:r>
      <w:r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 xml:space="preserve">По вопросам срочного восстановления функционирования необходимых </w:t>
      </w:r>
      <w:proofErr w:type="spellStart"/>
      <w:r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>коммунально</w:t>
      </w:r>
      <w:proofErr w:type="spellEnd"/>
      <w:r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 xml:space="preserve"> - технических служб в военное время: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SimSun" w:hAnsi="Times New Roman"/>
          <w:color w:val="00000A"/>
          <w:sz w:val="28"/>
          <w:szCs w:val="28"/>
          <w:lang w:eastAsia="zh-CN"/>
        </w:rPr>
      </w:pPr>
      <w:r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 xml:space="preserve">9.1. Администрация </w:t>
      </w:r>
      <w:r w:rsidR="004213DA">
        <w:rPr>
          <w:rFonts w:ascii="Times New Roman" w:eastAsia="SimSun" w:hAnsi="Times New Roman"/>
          <w:color w:val="00000A"/>
          <w:sz w:val="28"/>
          <w:szCs w:val="28"/>
          <w:lang w:eastAsia="zh-CN"/>
        </w:rPr>
        <w:t>Песчанокопского</w:t>
      </w:r>
      <w:r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 xml:space="preserve"> района;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>9.2.</w:t>
      </w:r>
      <w:r w:rsidRPr="002E6126">
        <w:rPr>
          <w:rFonts w:ascii="Times New Roman" w:eastAsia="Times New Roman" w:hAnsi="Times New Roman"/>
          <w:sz w:val="20"/>
          <w:szCs w:val="20"/>
          <w:lang w:eastAsia="zh-CN"/>
        </w:rPr>
        <w:t xml:space="preserve"> </w:t>
      </w:r>
      <w:proofErr w:type="spellStart"/>
      <w:r w:rsidR="004213DA">
        <w:rPr>
          <w:rFonts w:ascii="Times New Roman" w:eastAsia="Times New Roman" w:hAnsi="Times New Roman"/>
          <w:sz w:val="28"/>
          <w:szCs w:val="28"/>
          <w:lang w:eastAsia="zh-CN"/>
        </w:rPr>
        <w:t>Песчанокопский</w:t>
      </w:r>
      <w:proofErr w:type="spellEnd"/>
      <w:r w:rsidR="004213DA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участок электрических сетей </w:t>
      </w:r>
      <w:r w:rsidR="004213DA">
        <w:rPr>
          <w:rFonts w:ascii="Times New Roman" w:eastAsia="Times New Roman" w:hAnsi="Times New Roman"/>
          <w:sz w:val="28"/>
          <w:szCs w:val="28"/>
          <w:lang w:eastAsia="zh-CN"/>
        </w:rPr>
        <w:t xml:space="preserve">филиала </w:t>
      </w:r>
      <w:r w:rsidR="004213DA" w:rsidRPr="002E6126">
        <w:rPr>
          <w:rFonts w:ascii="Times New Roman" w:eastAsia="Times New Roman" w:hAnsi="Times New Roman"/>
          <w:sz w:val="28"/>
          <w:szCs w:val="28"/>
          <w:lang w:eastAsia="zh-CN"/>
        </w:rPr>
        <w:t>АО «</w:t>
      </w:r>
      <w:proofErr w:type="spellStart"/>
      <w:r w:rsidR="004213DA" w:rsidRPr="002E6126">
        <w:rPr>
          <w:rFonts w:ascii="Times New Roman" w:eastAsia="Times New Roman" w:hAnsi="Times New Roman"/>
          <w:sz w:val="28"/>
          <w:szCs w:val="28"/>
          <w:lang w:eastAsia="zh-CN"/>
        </w:rPr>
        <w:t>Донэнерго</w:t>
      </w:r>
      <w:proofErr w:type="spellEnd"/>
      <w:r w:rsidR="004213DA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» </w:t>
      </w:r>
      <w:proofErr w:type="spellStart"/>
      <w:r w:rsidR="004213DA" w:rsidRPr="002E6126">
        <w:rPr>
          <w:rFonts w:ascii="Times New Roman" w:eastAsia="Times New Roman" w:hAnsi="Times New Roman"/>
          <w:sz w:val="28"/>
          <w:szCs w:val="28"/>
          <w:lang w:eastAsia="zh-CN"/>
        </w:rPr>
        <w:t>Сальские</w:t>
      </w:r>
      <w:proofErr w:type="spellEnd"/>
      <w:r w:rsidR="004213DA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межрайонные электрические сети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9.3. </w:t>
      </w:r>
      <w:proofErr w:type="spellStart"/>
      <w:r w:rsidR="004213DA">
        <w:rPr>
          <w:rFonts w:ascii="Times New Roman" w:eastAsia="Times New Roman" w:hAnsi="Times New Roman"/>
          <w:sz w:val="28"/>
          <w:szCs w:val="28"/>
          <w:lang w:eastAsia="zh-CN"/>
        </w:rPr>
        <w:t>Песчанокопский</w:t>
      </w:r>
      <w:proofErr w:type="spellEnd"/>
      <w:r w:rsidR="004213DA">
        <w:rPr>
          <w:rFonts w:ascii="Times New Roman" w:eastAsia="Times New Roman" w:hAnsi="Times New Roman"/>
          <w:sz w:val="28"/>
          <w:szCs w:val="28"/>
          <w:lang w:eastAsia="zh-CN"/>
        </w:rPr>
        <w:t xml:space="preserve"> РЭС ПО «Южно-восточные</w:t>
      </w:r>
      <w:r w:rsidR="004213DA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электр</w:t>
      </w:r>
      <w:r w:rsidR="004213DA">
        <w:rPr>
          <w:rFonts w:ascii="Times New Roman" w:eastAsia="Times New Roman" w:hAnsi="Times New Roman"/>
          <w:sz w:val="28"/>
          <w:szCs w:val="28"/>
          <w:lang w:eastAsia="zh-CN"/>
        </w:rPr>
        <w:t xml:space="preserve">ические </w:t>
      </w:r>
      <w:r w:rsidR="004213DA" w:rsidRPr="002E6126">
        <w:rPr>
          <w:rFonts w:ascii="Times New Roman" w:eastAsia="Times New Roman" w:hAnsi="Times New Roman"/>
          <w:sz w:val="28"/>
          <w:szCs w:val="28"/>
          <w:lang w:eastAsia="zh-CN"/>
        </w:rPr>
        <w:t>сети» филиала ПАО «</w:t>
      </w:r>
      <w:proofErr w:type="spellStart"/>
      <w:r w:rsidR="004213DA" w:rsidRPr="002E6126">
        <w:rPr>
          <w:rFonts w:ascii="Times New Roman" w:eastAsia="Times New Roman" w:hAnsi="Times New Roman"/>
          <w:sz w:val="28"/>
          <w:szCs w:val="28"/>
          <w:lang w:eastAsia="zh-CN"/>
        </w:rPr>
        <w:t>Россети</w:t>
      </w:r>
      <w:proofErr w:type="spellEnd"/>
      <w:r w:rsidR="004213DA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Юг» «Ростовэнерго»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9.4. </w:t>
      </w:r>
      <w:r w:rsidR="005274CC">
        <w:rPr>
          <w:rFonts w:ascii="Times New Roman" w:eastAsia="Times New Roman" w:hAnsi="Times New Roman"/>
          <w:sz w:val="28"/>
          <w:szCs w:val="28"/>
          <w:lang w:eastAsia="zh-CN"/>
        </w:rPr>
        <w:t>М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униципальное унитарное предприятие «Коммунальн</w:t>
      </w:r>
      <w:r w:rsidR="004213DA">
        <w:rPr>
          <w:rFonts w:ascii="Times New Roman" w:eastAsia="Times New Roman" w:hAnsi="Times New Roman"/>
          <w:sz w:val="28"/>
          <w:szCs w:val="28"/>
          <w:lang w:eastAsia="zh-CN"/>
        </w:rPr>
        <w:t>ое хозяйство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5274CC">
        <w:rPr>
          <w:rFonts w:ascii="Times New Roman" w:eastAsia="Times New Roman" w:hAnsi="Times New Roman"/>
          <w:sz w:val="28"/>
          <w:szCs w:val="28"/>
          <w:lang w:eastAsia="zh-CN"/>
        </w:rPr>
        <w:t xml:space="preserve"> Песчанокопского района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9.5. </w:t>
      </w:r>
      <w:proofErr w:type="spellStart"/>
      <w:r w:rsidR="004213DA">
        <w:rPr>
          <w:rFonts w:ascii="Times New Roman" w:eastAsia="Times New Roman" w:hAnsi="Times New Roman"/>
          <w:sz w:val="28"/>
          <w:szCs w:val="28"/>
          <w:lang w:eastAsia="zh-CN"/>
        </w:rPr>
        <w:t>Песчанокопский</w:t>
      </w:r>
      <w:proofErr w:type="spellEnd"/>
      <w:r w:rsidR="004213DA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районный газовый участок филиала</w:t>
      </w:r>
      <w:r w:rsidR="004213DA">
        <w:rPr>
          <w:rFonts w:ascii="Times New Roman" w:eastAsia="Times New Roman" w:hAnsi="Times New Roman"/>
          <w:sz w:val="28"/>
          <w:szCs w:val="28"/>
          <w:lang w:eastAsia="zh-CN"/>
        </w:rPr>
        <w:t xml:space="preserve"> в г. Сальске</w:t>
      </w:r>
      <w:r w:rsidR="004213DA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ПАО «Газпром газораспределение Ростов-на-Дону</w:t>
      </w:r>
      <w:r w:rsidR="004213DA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2E6126"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  <w:t xml:space="preserve">10. </w:t>
      </w:r>
      <w:r w:rsidRPr="002E6126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По срочному захоронению трупов в военное время</w:t>
      </w:r>
      <w:r w:rsidR="00E774F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:</w:t>
      </w:r>
    </w:p>
    <w:p w:rsidR="002E6126" w:rsidRPr="002E6126" w:rsidRDefault="005274CC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10.1. М</w:t>
      </w:r>
      <w:r w:rsidR="002E6126" w:rsidRPr="002E6126">
        <w:rPr>
          <w:rFonts w:ascii="Times New Roman" w:eastAsia="Times New Roman" w:hAnsi="Times New Roman"/>
          <w:sz w:val="28"/>
          <w:szCs w:val="28"/>
          <w:lang w:eastAsia="zh-CN"/>
        </w:rPr>
        <w:t>униципальное уни</w:t>
      </w:r>
      <w:r w:rsidR="004213DA">
        <w:rPr>
          <w:rFonts w:ascii="Times New Roman" w:eastAsia="Times New Roman" w:hAnsi="Times New Roman"/>
          <w:sz w:val="28"/>
          <w:szCs w:val="28"/>
          <w:lang w:eastAsia="zh-CN"/>
        </w:rPr>
        <w:t>тарное предприятие «Коммунальное хозяйство</w:t>
      </w:r>
      <w:r w:rsidR="002E6126" w:rsidRPr="002E6126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Песчанокопского района</w:t>
      </w:r>
      <w:r w:rsidR="002E6126" w:rsidRPr="002E6126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</w:pPr>
      <w:r w:rsidRPr="002E6126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11. </w:t>
      </w:r>
      <w:r w:rsidRPr="002E6126"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  <w:t xml:space="preserve">По обеспечению устойчивости функционирования организаций, необходимых для выживания населения при военных конфликтах или вследствие </w:t>
      </w:r>
      <w:r w:rsidRPr="002E6126"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  <w:lastRenderedPageBreak/>
        <w:t>этих конфликтов, а также при чрезвычайных ситуациях природного и техногенного характера: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</w:pPr>
      <w:r w:rsidRPr="00313CF2">
        <w:rPr>
          <w:rFonts w:ascii="Times New Roman" w:eastAsia="SimSun" w:hAnsi="Times New Roman"/>
          <w:sz w:val="28"/>
          <w:szCs w:val="28"/>
          <w:shd w:val="clear" w:color="auto" w:fill="FFFFFF"/>
          <w:lang w:eastAsia="zh-CN"/>
        </w:rPr>
        <w:t>11.1</w:t>
      </w:r>
      <w:r w:rsidRPr="002E6126"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  <w:t>.</w:t>
      </w:r>
      <w:r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 xml:space="preserve"> 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Администрация </w:t>
      </w:r>
      <w:r w:rsidR="00313CF2">
        <w:rPr>
          <w:rFonts w:ascii="Times New Roman" w:eastAsia="Times New Roman" w:hAnsi="Times New Roman"/>
          <w:sz w:val="28"/>
          <w:szCs w:val="28"/>
          <w:lang w:eastAsia="zh-CN"/>
        </w:rPr>
        <w:t>Песчанокопского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района, Администрации сельских поселений </w:t>
      </w:r>
      <w:r w:rsidR="00313CF2">
        <w:rPr>
          <w:rFonts w:ascii="Times New Roman" w:eastAsia="Times New Roman" w:hAnsi="Times New Roman"/>
          <w:sz w:val="28"/>
          <w:szCs w:val="28"/>
          <w:lang w:eastAsia="zh-CN"/>
        </w:rPr>
        <w:t>Песчанокопского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района.</w:t>
      </w:r>
    </w:p>
    <w:p w:rsidR="002E6126" w:rsidRPr="00313CF2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SimSun" w:hAnsi="Times New Roman"/>
          <w:color w:val="00000A"/>
          <w:sz w:val="28"/>
          <w:szCs w:val="28"/>
          <w:lang w:eastAsia="zh-CN"/>
        </w:rPr>
      </w:pPr>
      <w:r w:rsidRPr="00313CF2"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  <w:t>12.</w:t>
      </w:r>
      <w:r w:rsidRPr="00313CF2">
        <w:rPr>
          <w:rFonts w:ascii="Times New Roman" w:eastAsia="SimSun" w:hAnsi="Times New Roman"/>
          <w:color w:val="00000A"/>
          <w:sz w:val="28"/>
          <w:szCs w:val="28"/>
          <w:lang w:eastAsia="zh-CN"/>
        </w:rPr>
        <w:t xml:space="preserve"> По вопросам обеспечения постоянной готовности сил и сре</w:t>
      </w:r>
      <w:proofErr w:type="gramStart"/>
      <w:r w:rsidRPr="00313CF2">
        <w:rPr>
          <w:rFonts w:ascii="Times New Roman" w:eastAsia="SimSun" w:hAnsi="Times New Roman"/>
          <w:color w:val="00000A"/>
          <w:sz w:val="28"/>
          <w:szCs w:val="28"/>
          <w:lang w:eastAsia="zh-CN"/>
        </w:rPr>
        <w:t>дств гр</w:t>
      </w:r>
      <w:proofErr w:type="gramEnd"/>
      <w:r w:rsidRPr="00313CF2">
        <w:rPr>
          <w:rFonts w:ascii="Times New Roman" w:eastAsia="SimSun" w:hAnsi="Times New Roman"/>
          <w:color w:val="00000A"/>
          <w:sz w:val="28"/>
          <w:szCs w:val="28"/>
          <w:lang w:eastAsia="zh-CN"/>
        </w:rPr>
        <w:t>ажданской обороны: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12.1. МКУ </w:t>
      </w:r>
      <w:r w:rsidR="00313CF2">
        <w:rPr>
          <w:rFonts w:ascii="Times New Roman" w:eastAsia="Times New Roman" w:hAnsi="Times New Roman"/>
          <w:sz w:val="28"/>
          <w:szCs w:val="28"/>
          <w:lang w:eastAsia="zh-CN"/>
        </w:rPr>
        <w:t xml:space="preserve">Песчанокопского района 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"</w:t>
      </w:r>
      <w:r w:rsidR="00313CF2">
        <w:rPr>
          <w:rFonts w:ascii="Times New Roman" w:eastAsia="Times New Roman" w:hAnsi="Times New Roman"/>
          <w:sz w:val="28"/>
          <w:szCs w:val="28"/>
          <w:lang w:eastAsia="zh-CN"/>
        </w:rPr>
        <w:t>Служба по делам ГО и ЧС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";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12.2.</w:t>
      </w:r>
      <w:r w:rsidRPr="002E6126">
        <w:rPr>
          <w:rFonts w:ascii="Times New Roman" w:eastAsia="Times New Roman" w:hAnsi="Times New Roman"/>
          <w:sz w:val="20"/>
          <w:szCs w:val="20"/>
          <w:lang w:eastAsia="zh-CN"/>
        </w:rPr>
        <w:t xml:space="preserve"> </w:t>
      </w:r>
      <w:proofErr w:type="spellStart"/>
      <w:r w:rsidR="00313CF2">
        <w:rPr>
          <w:rFonts w:ascii="Times New Roman" w:eastAsia="Times New Roman" w:hAnsi="Times New Roman"/>
          <w:sz w:val="28"/>
          <w:szCs w:val="28"/>
          <w:lang w:eastAsia="zh-CN"/>
        </w:rPr>
        <w:t>Песчанокопский</w:t>
      </w:r>
      <w:proofErr w:type="spellEnd"/>
      <w:r w:rsidR="00313CF2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участок электрических сетей </w:t>
      </w:r>
      <w:r w:rsidR="00313CF2">
        <w:rPr>
          <w:rFonts w:ascii="Times New Roman" w:eastAsia="Times New Roman" w:hAnsi="Times New Roman"/>
          <w:sz w:val="28"/>
          <w:szCs w:val="28"/>
          <w:lang w:eastAsia="zh-CN"/>
        </w:rPr>
        <w:t xml:space="preserve">филиала </w:t>
      </w:r>
      <w:r w:rsidR="00313CF2" w:rsidRPr="002E6126">
        <w:rPr>
          <w:rFonts w:ascii="Times New Roman" w:eastAsia="Times New Roman" w:hAnsi="Times New Roman"/>
          <w:sz w:val="28"/>
          <w:szCs w:val="28"/>
          <w:lang w:eastAsia="zh-CN"/>
        </w:rPr>
        <w:t>АО «</w:t>
      </w:r>
      <w:proofErr w:type="spellStart"/>
      <w:r w:rsidR="00313CF2" w:rsidRPr="002E6126">
        <w:rPr>
          <w:rFonts w:ascii="Times New Roman" w:eastAsia="Times New Roman" w:hAnsi="Times New Roman"/>
          <w:sz w:val="28"/>
          <w:szCs w:val="28"/>
          <w:lang w:eastAsia="zh-CN"/>
        </w:rPr>
        <w:t>Донэнерго</w:t>
      </w:r>
      <w:proofErr w:type="spellEnd"/>
      <w:r w:rsidR="00313CF2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» </w:t>
      </w:r>
      <w:proofErr w:type="spellStart"/>
      <w:r w:rsidR="00313CF2" w:rsidRPr="002E6126">
        <w:rPr>
          <w:rFonts w:ascii="Times New Roman" w:eastAsia="Times New Roman" w:hAnsi="Times New Roman"/>
          <w:sz w:val="28"/>
          <w:szCs w:val="28"/>
          <w:lang w:eastAsia="zh-CN"/>
        </w:rPr>
        <w:t>Сальские</w:t>
      </w:r>
      <w:proofErr w:type="spellEnd"/>
      <w:r w:rsidR="00313CF2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межрайонные электрические сети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12.3. </w:t>
      </w:r>
      <w:proofErr w:type="spellStart"/>
      <w:r w:rsidR="00313CF2">
        <w:rPr>
          <w:rFonts w:ascii="Times New Roman" w:eastAsia="Times New Roman" w:hAnsi="Times New Roman"/>
          <w:sz w:val="28"/>
          <w:szCs w:val="28"/>
          <w:lang w:eastAsia="zh-CN"/>
        </w:rPr>
        <w:t>Песчанокопский</w:t>
      </w:r>
      <w:proofErr w:type="spellEnd"/>
      <w:r w:rsidR="00313CF2">
        <w:rPr>
          <w:rFonts w:ascii="Times New Roman" w:eastAsia="Times New Roman" w:hAnsi="Times New Roman"/>
          <w:sz w:val="28"/>
          <w:szCs w:val="28"/>
          <w:lang w:eastAsia="zh-CN"/>
        </w:rPr>
        <w:t xml:space="preserve"> РЭС ПО «Южно-восточные</w:t>
      </w:r>
      <w:r w:rsidR="00313CF2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электр</w:t>
      </w:r>
      <w:r w:rsidR="00313CF2">
        <w:rPr>
          <w:rFonts w:ascii="Times New Roman" w:eastAsia="Times New Roman" w:hAnsi="Times New Roman"/>
          <w:sz w:val="28"/>
          <w:szCs w:val="28"/>
          <w:lang w:eastAsia="zh-CN"/>
        </w:rPr>
        <w:t xml:space="preserve">ические </w:t>
      </w:r>
      <w:r w:rsidR="00313CF2" w:rsidRPr="002E6126">
        <w:rPr>
          <w:rFonts w:ascii="Times New Roman" w:eastAsia="Times New Roman" w:hAnsi="Times New Roman"/>
          <w:sz w:val="28"/>
          <w:szCs w:val="28"/>
          <w:lang w:eastAsia="zh-CN"/>
        </w:rPr>
        <w:t>сети» филиала ПАО «</w:t>
      </w:r>
      <w:proofErr w:type="spellStart"/>
      <w:r w:rsidR="00313CF2" w:rsidRPr="002E6126">
        <w:rPr>
          <w:rFonts w:ascii="Times New Roman" w:eastAsia="Times New Roman" w:hAnsi="Times New Roman"/>
          <w:sz w:val="28"/>
          <w:szCs w:val="28"/>
          <w:lang w:eastAsia="zh-CN"/>
        </w:rPr>
        <w:t>Россети</w:t>
      </w:r>
      <w:proofErr w:type="spellEnd"/>
      <w:r w:rsidR="00313CF2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Юг» «Ростовэнерго»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12.4. </w:t>
      </w:r>
      <w:r w:rsidR="00313CF2">
        <w:rPr>
          <w:rFonts w:ascii="Times New Roman" w:eastAsia="Times New Roman" w:hAnsi="Times New Roman"/>
          <w:sz w:val="28"/>
          <w:szCs w:val="28"/>
          <w:lang w:eastAsia="zh-CN"/>
        </w:rPr>
        <w:t>М</w:t>
      </w:r>
      <w:r w:rsidR="00313CF2" w:rsidRPr="002E6126">
        <w:rPr>
          <w:rFonts w:ascii="Times New Roman" w:eastAsia="Times New Roman" w:hAnsi="Times New Roman"/>
          <w:sz w:val="28"/>
          <w:szCs w:val="28"/>
          <w:lang w:eastAsia="zh-CN"/>
        </w:rPr>
        <w:t>униципальное унитарное предприятие «Коммунальн</w:t>
      </w:r>
      <w:r w:rsidR="00313CF2">
        <w:rPr>
          <w:rFonts w:ascii="Times New Roman" w:eastAsia="Times New Roman" w:hAnsi="Times New Roman"/>
          <w:sz w:val="28"/>
          <w:szCs w:val="28"/>
          <w:lang w:eastAsia="zh-CN"/>
        </w:rPr>
        <w:t>ое хозяйство</w:t>
      </w:r>
      <w:r w:rsidR="00313CF2" w:rsidRPr="002E6126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313CF2">
        <w:rPr>
          <w:rFonts w:ascii="Times New Roman" w:eastAsia="Times New Roman" w:hAnsi="Times New Roman"/>
          <w:sz w:val="28"/>
          <w:szCs w:val="28"/>
          <w:lang w:eastAsia="zh-CN"/>
        </w:rPr>
        <w:t xml:space="preserve"> Песчанокопского района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</w:pPr>
      <w:r w:rsidRPr="002E6126"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  <w:t>12.5.</w:t>
      </w:r>
      <w:r w:rsidR="00313CF2">
        <w:rPr>
          <w:rFonts w:ascii="Times New Roman" w:eastAsia="Times New Roman" w:hAnsi="Times New Roman"/>
          <w:sz w:val="28"/>
          <w:szCs w:val="28"/>
          <w:lang w:eastAsia="zh-CN"/>
        </w:rPr>
        <w:t xml:space="preserve"> ОМВД России по Песчанокопскому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району</w:t>
      </w:r>
      <w:r w:rsidRPr="002E6126">
        <w:rPr>
          <w:rFonts w:ascii="Times New Roman" w:eastAsia="SimSun" w:hAnsi="Times New Roman"/>
          <w:color w:val="00000A"/>
          <w:sz w:val="28"/>
          <w:szCs w:val="28"/>
          <w:shd w:val="clear" w:color="auto" w:fill="FFFFFF"/>
          <w:lang w:eastAsia="zh-CN"/>
        </w:rPr>
        <w:t>;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12.6. </w:t>
      </w:r>
      <w:proofErr w:type="spellStart"/>
      <w:r w:rsidR="00313CF2">
        <w:rPr>
          <w:rFonts w:ascii="Times New Roman" w:eastAsia="Times New Roman" w:hAnsi="Times New Roman"/>
          <w:sz w:val="28"/>
          <w:szCs w:val="28"/>
          <w:lang w:eastAsia="zh-CN"/>
        </w:rPr>
        <w:t>Песчанокопский</w:t>
      </w:r>
      <w:proofErr w:type="spellEnd"/>
      <w:r w:rsidR="00313CF2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районный газовый участок филиала</w:t>
      </w:r>
      <w:r w:rsidR="00313CF2">
        <w:rPr>
          <w:rFonts w:ascii="Times New Roman" w:eastAsia="Times New Roman" w:hAnsi="Times New Roman"/>
          <w:sz w:val="28"/>
          <w:szCs w:val="28"/>
          <w:lang w:eastAsia="zh-CN"/>
        </w:rPr>
        <w:t xml:space="preserve"> в г. Сальске</w:t>
      </w:r>
      <w:r w:rsidR="00313CF2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ПАО «Газпром газораспределение Ростов-на-Дону</w:t>
      </w:r>
      <w:r w:rsidR="00313CF2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>12.7.</w:t>
      </w:r>
      <w:r w:rsidRPr="002E6126">
        <w:rPr>
          <w:rFonts w:ascii="Times New Roman" w:eastAsia="Times New Roman" w:hAnsi="Times New Roman"/>
          <w:sz w:val="20"/>
          <w:szCs w:val="20"/>
          <w:lang w:eastAsia="zh-CN"/>
        </w:rPr>
        <w:t xml:space="preserve"> </w:t>
      </w:r>
      <w:r w:rsidR="00313CF2">
        <w:rPr>
          <w:rFonts w:ascii="Times New Roman" w:eastAsia="Times New Roman" w:hAnsi="Times New Roman"/>
          <w:sz w:val="28"/>
          <w:szCs w:val="28"/>
          <w:lang w:eastAsia="zh-CN"/>
        </w:rPr>
        <w:t>70</w:t>
      </w:r>
      <w:r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 ПСЧ 7 ПСО ФПС ГПС ГУ МЧС России по Ростовской области;</w:t>
      </w:r>
    </w:p>
    <w:p w:rsidR="002E6126" w:rsidRPr="002E6126" w:rsidRDefault="002E6126" w:rsidP="002E6126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SimSun" w:hAnsi="Times New Roman"/>
          <w:color w:val="00000A"/>
          <w:sz w:val="28"/>
          <w:szCs w:val="28"/>
          <w:lang w:eastAsia="zh-CN"/>
        </w:rPr>
      </w:pPr>
      <w:r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>12.8.</w:t>
      </w:r>
      <w:r w:rsidRPr="002E6126">
        <w:rPr>
          <w:rFonts w:ascii="Times New Roman" w:eastAsia="SimSun" w:hAnsi="Times New Roman"/>
          <w:b/>
          <w:color w:val="00000A"/>
          <w:sz w:val="28"/>
          <w:szCs w:val="28"/>
          <w:lang w:eastAsia="zh-CN"/>
        </w:rPr>
        <w:t xml:space="preserve"> </w:t>
      </w:r>
      <w:r w:rsidR="00313CF2">
        <w:rPr>
          <w:rFonts w:ascii="Times New Roman" w:eastAsia="SimSun" w:hAnsi="Times New Roman"/>
          <w:color w:val="00000A"/>
          <w:sz w:val="28"/>
          <w:szCs w:val="28"/>
          <w:lang w:eastAsia="zh-CN"/>
        </w:rPr>
        <w:t>ГБУ РО «ЦРБ» в Песчанокопском районе</w:t>
      </w:r>
      <w:r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 xml:space="preserve">; </w:t>
      </w:r>
    </w:p>
    <w:p w:rsidR="002E6126" w:rsidRPr="002E6126" w:rsidRDefault="00313CF2" w:rsidP="002E6126">
      <w:pPr>
        <w:suppressAutoHyphens/>
        <w:overflowPunct w:val="0"/>
        <w:autoSpaceDE w:val="0"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zh-CN"/>
        </w:rPr>
        <w:t xml:space="preserve"> </w:t>
      </w:r>
      <w:r w:rsidR="002E6126"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 xml:space="preserve">12.9. </w:t>
      </w:r>
      <w:r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>ГБУ РО «</w:t>
      </w:r>
      <w:proofErr w:type="spellStart"/>
      <w:r>
        <w:rPr>
          <w:rFonts w:ascii="Times New Roman" w:eastAsia="SimSun" w:hAnsi="Times New Roman"/>
          <w:color w:val="00000A"/>
          <w:sz w:val="28"/>
          <w:szCs w:val="28"/>
          <w:lang w:eastAsia="zh-CN"/>
        </w:rPr>
        <w:t>Песчанокопская</w:t>
      </w:r>
      <w:proofErr w:type="spellEnd"/>
      <w:r>
        <w:rPr>
          <w:rFonts w:ascii="Times New Roman" w:eastAsia="SimSun" w:hAnsi="Times New Roman"/>
          <w:color w:val="00000A"/>
          <w:sz w:val="28"/>
          <w:szCs w:val="28"/>
          <w:lang w:eastAsia="zh-CN"/>
        </w:rPr>
        <w:t xml:space="preserve"> районная станция по борьбе с болезнями животных»</w:t>
      </w:r>
      <w:r w:rsidR="002E6126" w:rsidRPr="002E6126">
        <w:rPr>
          <w:rFonts w:ascii="Times New Roman" w:eastAsia="SimSun" w:hAnsi="Times New Roman"/>
          <w:color w:val="00000A"/>
          <w:sz w:val="28"/>
          <w:szCs w:val="28"/>
          <w:lang w:eastAsia="zh-CN"/>
        </w:rPr>
        <w:t>;</w:t>
      </w:r>
    </w:p>
    <w:p w:rsidR="002E6126" w:rsidRPr="002E6126" w:rsidRDefault="00313CF2" w:rsidP="002E6126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</w:t>
      </w:r>
      <w:r w:rsidR="002E6126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12.10. </w:t>
      </w:r>
      <w:r w:rsidRPr="002E6126">
        <w:rPr>
          <w:rFonts w:ascii="Times New Roman" w:eastAsia="Times New Roman" w:hAnsi="Times New Roman"/>
          <w:sz w:val="28"/>
          <w:szCs w:val="28"/>
        </w:rPr>
        <w:t>ПАО «Ростелеком»</w:t>
      </w:r>
      <w:r>
        <w:rPr>
          <w:rFonts w:ascii="Times New Roman" w:eastAsia="Times New Roman" w:hAnsi="Times New Roman"/>
          <w:sz w:val="28"/>
          <w:szCs w:val="28"/>
        </w:rPr>
        <w:t xml:space="preserve"> Ростовский филиал СЦ г. Сальск</w:t>
      </w:r>
      <w:r w:rsidR="002E6126" w:rsidRPr="002E6126">
        <w:rPr>
          <w:rFonts w:ascii="Times New Roman" w:eastAsia="Times New Roman" w:hAnsi="Times New Roman"/>
          <w:sz w:val="28"/>
          <w:szCs w:val="28"/>
        </w:rPr>
        <w:t>;</w:t>
      </w:r>
    </w:p>
    <w:p w:rsidR="002E6126" w:rsidRPr="002E6126" w:rsidRDefault="00313CF2" w:rsidP="002E6126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</w:t>
      </w:r>
      <w:r w:rsidR="0043185F">
        <w:rPr>
          <w:rFonts w:ascii="Times New Roman" w:eastAsia="Times New Roman" w:hAnsi="Times New Roman"/>
          <w:sz w:val="28"/>
          <w:szCs w:val="28"/>
          <w:lang w:eastAsia="zh-CN"/>
        </w:rPr>
        <w:t xml:space="preserve">  </w:t>
      </w:r>
      <w:r w:rsidR="002E6126" w:rsidRPr="002E6126">
        <w:rPr>
          <w:rFonts w:ascii="Times New Roman" w:eastAsia="Times New Roman" w:hAnsi="Times New Roman"/>
          <w:sz w:val="28"/>
          <w:szCs w:val="28"/>
          <w:lang w:eastAsia="zh-CN"/>
        </w:rPr>
        <w:t xml:space="preserve">12.11.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ГКУ РО «РО ПСС»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Песчанокопский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ПСО</w:t>
      </w:r>
      <w:r w:rsidR="002E6126" w:rsidRPr="002E6126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823C6" w:rsidRDefault="00B823C6" w:rsidP="00B823C6">
      <w:pPr>
        <w:spacing w:after="0" w:line="240" w:lineRule="auto"/>
        <w:jc w:val="center"/>
        <w:rPr>
          <w:rFonts w:ascii="Times New Roman" w:eastAsia="Times New Roman" w:hAnsi="Times New Roman"/>
          <w:color w:val="282828"/>
          <w:sz w:val="28"/>
          <w:szCs w:val="28"/>
        </w:rPr>
      </w:pPr>
    </w:p>
    <w:p w:rsidR="002A727F" w:rsidRPr="002A727F" w:rsidRDefault="002A727F" w:rsidP="002A727F">
      <w:pPr>
        <w:spacing w:after="0" w:line="240" w:lineRule="auto"/>
        <w:ind w:left="56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</w:t>
      </w:r>
    </w:p>
    <w:p w:rsidR="00B823C6" w:rsidRDefault="00B823C6" w:rsidP="002A727F">
      <w:pPr>
        <w:spacing w:after="0" w:line="240" w:lineRule="auto"/>
        <w:ind w:right="-725"/>
        <w:rPr>
          <w:rFonts w:ascii="Times New Roman" w:hAnsi="Times New Roman"/>
          <w:sz w:val="28"/>
          <w:szCs w:val="28"/>
          <w:lang w:eastAsia="ar-SA"/>
        </w:rPr>
      </w:pPr>
    </w:p>
    <w:p w:rsidR="002A727F" w:rsidRPr="00A93A61" w:rsidRDefault="002A727F" w:rsidP="002A727F">
      <w:pPr>
        <w:spacing w:after="0" w:line="240" w:lineRule="auto"/>
        <w:ind w:right="-725"/>
        <w:rPr>
          <w:rFonts w:ascii="Times New Roman" w:hAnsi="Times New Roman"/>
          <w:sz w:val="28"/>
          <w:szCs w:val="28"/>
          <w:lang w:eastAsia="ar-SA"/>
        </w:rPr>
      </w:pPr>
      <w:r w:rsidRPr="00A93A61">
        <w:rPr>
          <w:rFonts w:ascii="Times New Roman" w:hAnsi="Times New Roman"/>
          <w:sz w:val="28"/>
          <w:szCs w:val="28"/>
          <w:lang w:eastAsia="ar-SA"/>
        </w:rPr>
        <w:t>Управляющий делами</w:t>
      </w:r>
    </w:p>
    <w:p w:rsidR="005640A8" w:rsidRPr="00A93A61" w:rsidRDefault="002A727F" w:rsidP="00A93A61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93A61">
        <w:rPr>
          <w:rFonts w:ascii="Times New Roman" w:hAnsi="Times New Roman"/>
          <w:sz w:val="28"/>
          <w:szCs w:val="28"/>
          <w:lang w:eastAsia="ar-SA"/>
        </w:rPr>
        <w:t xml:space="preserve">Администрации района                                   </w:t>
      </w:r>
      <w:r w:rsidR="0043185F">
        <w:rPr>
          <w:rFonts w:ascii="Times New Roman" w:hAnsi="Times New Roman"/>
          <w:sz w:val="28"/>
          <w:szCs w:val="28"/>
          <w:lang w:eastAsia="ar-SA"/>
        </w:rPr>
        <w:t xml:space="preserve">            </w:t>
      </w:r>
      <w:r w:rsidRPr="00A93A6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23645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="00AA4F2B" w:rsidRPr="00A93A61">
        <w:rPr>
          <w:rFonts w:ascii="Times New Roman" w:hAnsi="Times New Roman"/>
          <w:sz w:val="28"/>
          <w:szCs w:val="28"/>
          <w:lang w:eastAsia="ar-SA"/>
        </w:rPr>
        <w:t>О.В. Купи</w:t>
      </w:r>
      <w:r w:rsidR="00DB04E6" w:rsidRPr="00A93A61">
        <w:rPr>
          <w:rFonts w:ascii="Times New Roman" w:hAnsi="Times New Roman"/>
          <w:sz w:val="28"/>
          <w:szCs w:val="28"/>
          <w:lang w:eastAsia="ar-SA"/>
        </w:rPr>
        <w:t>на</w:t>
      </w:r>
    </w:p>
    <w:sectPr w:rsidR="005640A8" w:rsidRPr="00A93A61" w:rsidSect="0043185F">
      <w:footerReference w:type="default" r:id="rId9"/>
      <w:pgSz w:w="12240" w:h="1584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344" w:rsidRDefault="00304344">
      <w:pPr>
        <w:spacing w:after="0" w:line="240" w:lineRule="auto"/>
      </w:pPr>
      <w:r>
        <w:separator/>
      </w:r>
    </w:p>
  </w:endnote>
  <w:endnote w:type="continuationSeparator" w:id="0">
    <w:p w:rsidR="00304344" w:rsidRDefault="0030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022062"/>
      <w:docPartObj>
        <w:docPartGallery w:val="Page Numbers (Bottom of Page)"/>
        <w:docPartUnique/>
      </w:docPartObj>
    </w:sdtPr>
    <w:sdtEndPr/>
    <w:sdtContent>
      <w:p w:rsidR="0043185F" w:rsidRDefault="0043185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F0C">
          <w:rPr>
            <w:noProof/>
          </w:rPr>
          <w:t>10</w:t>
        </w:r>
        <w:r>
          <w:fldChar w:fldCharType="end"/>
        </w:r>
      </w:p>
    </w:sdtContent>
  </w:sdt>
  <w:p w:rsidR="00E13438" w:rsidRDefault="00E1343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344" w:rsidRDefault="00304344">
      <w:pPr>
        <w:spacing w:after="0" w:line="240" w:lineRule="auto"/>
      </w:pPr>
      <w:r>
        <w:separator/>
      </w:r>
    </w:p>
  </w:footnote>
  <w:footnote w:type="continuationSeparator" w:id="0">
    <w:p w:rsidR="00304344" w:rsidRDefault="00304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69E2739E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0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7F"/>
    <w:rsid w:val="00016393"/>
    <w:rsid w:val="0005493A"/>
    <w:rsid w:val="00054F18"/>
    <w:rsid w:val="000665B2"/>
    <w:rsid w:val="00067CD3"/>
    <w:rsid w:val="000C7F35"/>
    <w:rsid w:val="000D2215"/>
    <w:rsid w:val="000E01C8"/>
    <w:rsid w:val="0011718E"/>
    <w:rsid w:val="00207394"/>
    <w:rsid w:val="00222144"/>
    <w:rsid w:val="00224801"/>
    <w:rsid w:val="002403D4"/>
    <w:rsid w:val="002825E9"/>
    <w:rsid w:val="002856D4"/>
    <w:rsid w:val="002A056F"/>
    <w:rsid w:val="002A727F"/>
    <w:rsid w:val="002E6126"/>
    <w:rsid w:val="00304344"/>
    <w:rsid w:val="0030708C"/>
    <w:rsid w:val="00313CF2"/>
    <w:rsid w:val="00324FA6"/>
    <w:rsid w:val="00363F0C"/>
    <w:rsid w:val="003C3969"/>
    <w:rsid w:val="003C55DA"/>
    <w:rsid w:val="003D1A6C"/>
    <w:rsid w:val="004213DA"/>
    <w:rsid w:val="004278D5"/>
    <w:rsid w:val="0043185F"/>
    <w:rsid w:val="004728A7"/>
    <w:rsid w:val="00492F36"/>
    <w:rsid w:val="00496A18"/>
    <w:rsid w:val="004E109C"/>
    <w:rsid w:val="00506916"/>
    <w:rsid w:val="00510F98"/>
    <w:rsid w:val="00523645"/>
    <w:rsid w:val="00524ABF"/>
    <w:rsid w:val="005274CC"/>
    <w:rsid w:val="005640A8"/>
    <w:rsid w:val="00572299"/>
    <w:rsid w:val="005D1AAC"/>
    <w:rsid w:val="005D44A8"/>
    <w:rsid w:val="00602987"/>
    <w:rsid w:val="006404B8"/>
    <w:rsid w:val="00674C56"/>
    <w:rsid w:val="00687C4B"/>
    <w:rsid w:val="006D0184"/>
    <w:rsid w:val="006D31B1"/>
    <w:rsid w:val="006E3D6F"/>
    <w:rsid w:val="006F35D4"/>
    <w:rsid w:val="00704AD7"/>
    <w:rsid w:val="00757F1F"/>
    <w:rsid w:val="00780F9B"/>
    <w:rsid w:val="007A44B1"/>
    <w:rsid w:val="007B6081"/>
    <w:rsid w:val="0080279E"/>
    <w:rsid w:val="0081129D"/>
    <w:rsid w:val="008739F9"/>
    <w:rsid w:val="008D400C"/>
    <w:rsid w:val="008F33C9"/>
    <w:rsid w:val="00926AA4"/>
    <w:rsid w:val="00937712"/>
    <w:rsid w:val="009B4B8E"/>
    <w:rsid w:val="00A35C06"/>
    <w:rsid w:val="00A72287"/>
    <w:rsid w:val="00A92509"/>
    <w:rsid w:val="00A93A61"/>
    <w:rsid w:val="00AA4F2B"/>
    <w:rsid w:val="00AB1377"/>
    <w:rsid w:val="00AB6B70"/>
    <w:rsid w:val="00AC7CB8"/>
    <w:rsid w:val="00AF6BC6"/>
    <w:rsid w:val="00B32373"/>
    <w:rsid w:val="00B823C6"/>
    <w:rsid w:val="00B91C3E"/>
    <w:rsid w:val="00BB174C"/>
    <w:rsid w:val="00BF18C9"/>
    <w:rsid w:val="00BF3E30"/>
    <w:rsid w:val="00BF557F"/>
    <w:rsid w:val="00C23633"/>
    <w:rsid w:val="00C3477B"/>
    <w:rsid w:val="00C95B84"/>
    <w:rsid w:val="00D20620"/>
    <w:rsid w:val="00D31A03"/>
    <w:rsid w:val="00D41966"/>
    <w:rsid w:val="00D50361"/>
    <w:rsid w:val="00D87B06"/>
    <w:rsid w:val="00DA047B"/>
    <w:rsid w:val="00DB04E6"/>
    <w:rsid w:val="00DB0DED"/>
    <w:rsid w:val="00DE3CCB"/>
    <w:rsid w:val="00E0050D"/>
    <w:rsid w:val="00E13438"/>
    <w:rsid w:val="00E17BBF"/>
    <w:rsid w:val="00E21A64"/>
    <w:rsid w:val="00E42E3E"/>
    <w:rsid w:val="00E774FE"/>
    <w:rsid w:val="00E86C94"/>
    <w:rsid w:val="00ED41AC"/>
    <w:rsid w:val="00EE2092"/>
    <w:rsid w:val="00F030A0"/>
    <w:rsid w:val="00F61905"/>
    <w:rsid w:val="00FC6184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A0"/>
  </w:style>
  <w:style w:type="paragraph" w:styleId="1">
    <w:name w:val="heading 1"/>
    <w:basedOn w:val="a"/>
    <w:next w:val="a"/>
    <w:link w:val="10"/>
    <w:uiPriority w:val="9"/>
    <w:qFormat/>
    <w:rsid w:val="002A727F"/>
    <w:pPr>
      <w:keepNext/>
      <w:numPr>
        <w:numId w:val="1"/>
      </w:numPr>
      <w:spacing w:after="0" w:line="240" w:lineRule="auto"/>
      <w:ind w:right="263"/>
      <w:jc w:val="center"/>
      <w:outlineLvl w:val="0"/>
    </w:pPr>
    <w:rPr>
      <w:rFonts w:ascii="Times New Roman" w:hAnsi="Times New Roman"/>
      <w:b/>
      <w:bCs/>
      <w:spacing w:val="20"/>
      <w:w w:val="110"/>
      <w:sz w:val="4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2A727F"/>
    <w:pPr>
      <w:keepNext/>
      <w:numPr>
        <w:ilvl w:val="1"/>
        <w:numId w:val="1"/>
      </w:numPr>
      <w:spacing w:after="0" w:line="240" w:lineRule="auto"/>
      <w:ind w:right="263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2A727F"/>
    <w:pPr>
      <w:keepNext/>
      <w:numPr>
        <w:ilvl w:val="2"/>
        <w:numId w:val="1"/>
      </w:numPr>
      <w:spacing w:after="0" w:line="240" w:lineRule="auto"/>
      <w:ind w:right="263"/>
      <w:jc w:val="center"/>
      <w:outlineLvl w:val="2"/>
    </w:pPr>
    <w:rPr>
      <w:rFonts w:ascii="Times New Roman" w:hAnsi="Times New Roman"/>
      <w:b/>
      <w:bCs/>
      <w:w w:val="80"/>
      <w:sz w:val="44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2A727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sz w:val="5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2A727F"/>
    <w:pPr>
      <w:keepNext/>
      <w:numPr>
        <w:ilvl w:val="4"/>
        <w:numId w:val="1"/>
      </w:numPr>
      <w:tabs>
        <w:tab w:val="left" w:pos="2552"/>
      </w:tabs>
      <w:spacing w:after="0" w:line="240" w:lineRule="auto"/>
      <w:outlineLvl w:val="4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A727F"/>
    <w:rPr>
      <w:rFonts w:ascii="Times New Roman" w:hAnsi="Times New Roman" w:cs="Times New Roman"/>
      <w:b/>
      <w:bCs/>
      <w:spacing w:val="20"/>
      <w:w w:val="110"/>
      <w:sz w:val="2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2A727F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2A727F"/>
    <w:rPr>
      <w:rFonts w:ascii="Times New Roman" w:hAnsi="Times New Roman" w:cs="Times New Roman"/>
      <w:b/>
      <w:bCs/>
      <w:w w:val="80"/>
      <w:sz w:val="20"/>
      <w:szCs w:val="20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WW8Num1z0">
    <w:name w:val="WW8Num1z0"/>
    <w:rsid w:val="002A727F"/>
  </w:style>
  <w:style w:type="character" w:customStyle="1" w:styleId="WW8Num1z1">
    <w:name w:val="WW8Num1z1"/>
    <w:rsid w:val="002A727F"/>
  </w:style>
  <w:style w:type="character" w:customStyle="1" w:styleId="WW8Num1z2">
    <w:name w:val="WW8Num1z2"/>
    <w:rsid w:val="002A727F"/>
  </w:style>
  <w:style w:type="character" w:customStyle="1" w:styleId="WW8Num1z3">
    <w:name w:val="WW8Num1z3"/>
    <w:rsid w:val="002A727F"/>
  </w:style>
  <w:style w:type="character" w:customStyle="1" w:styleId="WW8Num1z4">
    <w:name w:val="WW8Num1z4"/>
    <w:rsid w:val="002A727F"/>
  </w:style>
  <w:style w:type="character" w:customStyle="1" w:styleId="WW8Num1z5">
    <w:name w:val="WW8Num1z5"/>
    <w:rsid w:val="002A727F"/>
  </w:style>
  <w:style w:type="character" w:customStyle="1" w:styleId="WW8Num1z6">
    <w:name w:val="WW8Num1z6"/>
    <w:rsid w:val="002A727F"/>
  </w:style>
  <w:style w:type="character" w:customStyle="1" w:styleId="WW8Num1z7">
    <w:name w:val="WW8Num1z7"/>
    <w:rsid w:val="002A727F"/>
  </w:style>
  <w:style w:type="character" w:customStyle="1" w:styleId="WW8Num1z8">
    <w:name w:val="WW8Num1z8"/>
    <w:rsid w:val="002A727F"/>
  </w:style>
  <w:style w:type="character" w:customStyle="1" w:styleId="WW8Num2z0">
    <w:name w:val="WW8Num2z0"/>
    <w:rsid w:val="002A727F"/>
    <w:rPr>
      <w:rFonts w:ascii="Times New Roman" w:hAnsi="Times New Roman"/>
    </w:rPr>
  </w:style>
  <w:style w:type="character" w:customStyle="1" w:styleId="WW8Num2z1">
    <w:name w:val="WW8Num2z1"/>
    <w:rsid w:val="002A727F"/>
  </w:style>
  <w:style w:type="character" w:customStyle="1" w:styleId="WW8Num2z2">
    <w:name w:val="WW8Num2z2"/>
    <w:rsid w:val="002A727F"/>
    <w:rPr>
      <w:b/>
      <w:color w:val="000000"/>
      <w:sz w:val="28"/>
      <w:shd w:val="clear" w:color="auto" w:fill="FFFFFF"/>
    </w:rPr>
  </w:style>
  <w:style w:type="character" w:customStyle="1" w:styleId="WW8Num2z3">
    <w:name w:val="WW8Num2z3"/>
    <w:rsid w:val="002A727F"/>
  </w:style>
  <w:style w:type="character" w:customStyle="1" w:styleId="WW8Num2z4">
    <w:name w:val="WW8Num2z4"/>
    <w:rsid w:val="002A727F"/>
  </w:style>
  <w:style w:type="character" w:customStyle="1" w:styleId="WW8Num2z5">
    <w:name w:val="WW8Num2z5"/>
    <w:rsid w:val="002A727F"/>
  </w:style>
  <w:style w:type="character" w:customStyle="1" w:styleId="WW8Num2z6">
    <w:name w:val="WW8Num2z6"/>
    <w:rsid w:val="002A727F"/>
  </w:style>
  <w:style w:type="character" w:customStyle="1" w:styleId="WW8Num2z7">
    <w:name w:val="WW8Num2z7"/>
    <w:rsid w:val="002A727F"/>
  </w:style>
  <w:style w:type="character" w:customStyle="1" w:styleId="WW8Num2z8">
    <w:name w:val="WW8Num2z8"/>
    <w:rsid w:val="002A727F"/>
  </w:style>
  <w:style w:type="character" w:customStyle="1" w:styleId="Absatz-Standardschriftart">
    <w:name w:val="Absatz-Standardschriftart"/>
    <w:rsid w:val="002A727F"/>
  </w:style>
  <w:style w:type="character" w:customStyle="1" w:styleId="WW-Absatz-Standardschriftart">
    <w:name w:val="WW-Absatz-Standardschriftart"/>
    <w:rsid w:val="002A727F"/>
  </w:style>
  <w:style w:type="character" w:customStyle="1" w:styleId="WW-Absatz-Standardschriftart1">
    <w:name w:val="WW-Absatz-Standardschriftart1"/>
    <w:rsid w:val="002A727F"/>
  </w:style>
  <w:style w:type="character" w:customStyle="1" w:styleId="21">
    <w:name w:val="Основной шрифт абзаца2"/>
    <w:rsid w:val="002A727F"/>
  </w:style>
  <w:style w:type="character" w:customStyle="1" w:styleId="WW-Absatz-Standardschriftart11">
    <w:name w:val="WW-Absatz-Standardschriftart11"/>
    <w:rsid w:val="002A727F"/>
  </w:style>
  <w:style w:type="character" w:customStyle="1" w:styleId="WW-Absatz-Standardschriftart111">
    <w:name w:val="WW-Absatz-Standardschriftart111"/>
    <w:rsid w:val="002A727F"/>
  </w:style>
  <w:style w:type="character" w:customStyle="1" w:styleId="WW-Absatz-Standardschriftart1111">
    <w:name w:val="WW-Absatz-Standardschriftart1111"/>
    <w:rsid w:val="002A727F"/>
  </w:style>
  <w:style w:type="character" w:customStyle="1" w:styleId="WW8Num3z0">
    <w:name w:val="WW8Num3z0"/>
    <w:rsid w:val="002A727F"/>
    <w:rPr>
      <w:rFonts w:ascii="Times New Roman" w:hAnsi="Times New Roman"/>
    </w:rPr>
  </w:style>
  <w:style w:type="character" w:customStyle="1" w:styleId="WW8Num4z0">
    <w:name w:val="WW8Num4z0"/>
    <w:rsid w:val="002A727F"/>
    <w:rPr>
      <w:rFonts w:ascii="Times New Roman" w:hAnsi="Times New Roman"/>
    </w:rPr>
  </w:style>
  <w:style w:type="character" w:customStyle="1" w:styleId="WW8Num5z0">
    <w:name w:val="WW8Num5z0"/>
    <w:rsid w:val="002A727F"/>
    <w:rPr>
      <w:rFonts w:ascii="Times New Roman" w:hAnsi="Times New Roman"/>
    </w:rPr>
  </w:style>
  <w:style w:type="character" w:customStyle="1" w:styleId="WW8NumSt4z0">
    <w:name w:val="WW8NumSt4z0"/>
    <w:rsid w:val="002A727F"/>
    <w:rPr>
      <w:rFonts w:ascii="Times New Roman" w:hAnsi="Times New Roman"/>
    </w:rPr>
  </w:style>
  <w:style w:type="character" w:customStyle="1" w:styleId="11">
    <w:name w:val="Основной шрифт абзаца1"/>
    <w:rsid w:val="002A727F"/>
  </w:style>
  <w:style w:type="character" w:styleId="a3">
    <w:name w:val="page number"/>
    <w:basedOn w:val="a0"/>
    <w:uiPriority w:val="99"/>
    <w:rsid w:val="002A727F"/>
    <w:rPr>
      <w:rFonts w:cs="Times New Roman"/>
    </w:rPr>
  </w:style>
  <w:style w:type="character" w:customStyle="1" w:styleId="FontStyle11">
    <w:name w:val="Font Style11"/>
    <w:rsid w:val="002A727F"/>
    <w:rPr>
      <w:rFonts w:ascii="Arial" w:hAnsi="Arial"/>
      <w:sz w:val="18"/>
    </w:rPr>
  </w:style>
  <w:style w:type="character" w:customStyle="1" w:styleId="FontStyle12">
    <w:name w:val="Font Style12"/>
    <w:rsid w:val="002A727F"/>
    <w:rPr>
      <w:rFonts w:ascii="Times New Roman" w:hAnsi="Times New Roman"/>
      <w:sz w:val="26"/>
    </w:rPr>
  </w:style>
  <w:style w:type="character" w:customStyle="1" w:styleId="a4">
    <w:name w:val="Маркеры списка"/>
    <w:rsid w:val="002A727F"/>
    <w:rPr>
      <w:rFonts w:ascii="OpenSymbol" w:hAnsi="OpenSymbol"/>
    </w:rPr>
  </w:style>
  <w:style w:type="character" w:customStyle="1" w:styleId="a5">
    <w:name w:val="Символ нумерации"/>
    <w:rsid w:val="002A727F"/>
  </w:style>
  <w:style w:type="paragraph" w:customStyle="1" w:styleId="Heading">
    <w:name w:val="Heading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2A727F"/>
    <w:pPr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2A727F"/>
    <w:rPr>
      <w:rFonts w:cs="Mangal"/>
    </w:rPr>
  </w:style>
  <w:style w:type="paragraph" w:customStyle="1" w:styleId="12">
    <w:name w:val="Название объекта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3">
    <w:name w:val="Заголовок1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5">
    <w:name w:val="Указатель1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rsid w:val="002A727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2A7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Title">
    <w:name w:val="ConsTitle"/>
    <w:rsid w:val="002A727F"/>
    <w:pPr>
      <w:widowControl w:val="0"/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6">
    <w:name w:val="Абзац списка1"/>
    <w:basedOn w:val="a"/>
    <w:rsid w:val="002A727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Style1">
    <w:name w:val="Style1"/>
    <w:basedOn w:val="a"/>
    <w:rsid w:val="002A727F"/>
    <w:pPr>
      <w:widowControl w:val="0"/>
      <w:autoSpaceDE w:val="0"/>
      <w:spacing w:after="0" w:line="217" w:lineRule="exact"/>
      <w:ind w:firstLine="581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2">
    <w:name w:val="Style2"/>
    <w:basedOn w:val="a"/>
    <w:rsid w:val="002A727F"/>
    <w:pPr>
      <w:widowControl w:val="0"/>
      <w:autoSpaceDE w:val="0"/>
      <w:spacing w:after="0" w:line="219" w:lineRule="exact"/>
      <w:ind w:firstLine="56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5">
    <w:name w:val="Style5"/>
    <w:basedOn w:val="a"/>
    <w:rsid w:val="002A727F"/>
    <w:pPr>
      <w:widowControl w:val="0"/>
      <w:autoSpaceDE w:val="0"/>
      <w:spacing w:after="0" w:line="218" w:lineRule="exact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Style6">
    <w:name w:val="Style6"/>
    <w:basedOn w:val="a"/>
    <w:rsid w:val="002A727F"/>
    <w:pPr>
      <w:widowControl w:val="0"/>
      <w:autoSpaceDE w:val="0"/>
      <w:spacing w:after="0" w:line="218" w:lineRule="exact"/>
    </w:pPr>
    <w:rPr>
      <w:rFonts w:ascii="Arial" w:hAnsi="Arial" w:cs="Arial"/>
      <w:sz w:val="24"/>
      <w:szCs w:val="24"/>
      <w:lang w:eastAsia="ar-SA"/>
    </w:rPr>
  </w:style>
  <w:style w:type="paragraph" w:customStyle="1" w:styleId="Style3">
    <w:name w:val="Style3"/>
    <w:basedOn w:val="a"/>
    <w:rsid w:val="002A727F"/>
    <w:pPr>
      <w:widowControl w:val="0"/>
      <w:autoSpaceDE w:val="0"/>
      <w:spacing w:after="0" w:line="324" w:lineRule="exact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rsid w:val="002A727F"/>
    <w:pPr>
      <w:widowControl w:val="0"/>
      <w:autoSpaceDE w:val="0"/>
      <w:spacing w:after="0" w:line="324" w:lineRule="exact"/>
      <w:ind w:firstLine="566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a"/>
    <w:rsid w:val="002A727F"/>
    <w:pPr>
      <w:widowControl w:val="0"/>
      <w:autoSpaceDE w:val="0"/>
      <w:spacing w:after="0" w:line="322" w:lineRule="exact"/>
      <w:ind w:firstLine="202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2A727F"/>
    <w:pPr>
      <w:widowControl w:val="0"/>
      <w:autoSpaceDE w:val="0"/>
      <w:spacing w:after="0" w:line="322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rsid w:val="002A727F"/>
    <w:pPr>
      <w:widowControl w:val="0"/>
      <w:autoSpaceDE w:val="0"/>
      <w:spacing w:after="0" w:line="323" w:lineRule="exact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2A727F"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locked/>
    <w:rsid w:val="002A727F"/>
    <w:rPr>
      <w:rFonts w:ascii="Tahoma" w:hAnsi="Tahoma" w:cs="Tahoma"/>
      <w:sz w:val="16"/>
      <w:szCs w:val="16"/>
      <w:lang w:eastAsia="ar-SA" w:bidi="ar-SA"/>
    </w:rPr>
  </w:style>
  <w:style w:type="paragraph" w:customStyle="1" w:styleId="af">
    <w:name w:val="Содержимое врезки"/>
    <w:basedOn w:val="a6"/>
    <w:rsid w:val="002A727F"/>
  </w:style>
  <w:style w:type="paragraph" w:customStyle="1" w:styleId="af0">
    <w:name w:val="Содержимое таблицы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1">
    <w:name w:val="Заголовок таблицы"/>
    <w:basedOn w:val="af0"/>
    <w:rsid w:val="002A727F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2A727F"/>
    <w:pPr>
      <w:jc w:val="center"/>
    </w:pPr>
    <w:rPr>
      <w:b/>
      <w:bCs/>
    </w:rPr>
  </w:style>
  <w:style w:type="paragraph" w:customStyle="1" w:styleId="Standard">
    <w:name w:val="Standard"/>
    <w:rsid w:val="002A72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A72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paragraph">
    <w:name w:val="paragraph"/>
    <w:basedOn w:val="a"/>
    <w:rsid w:val="002A72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rsid w:val="002A727F"/>
  </w:style>
  <w:style w:type="character" w:customStyle="1" w:styleId="normaltextrun">
    <w:name w:val="normaltextrun"/>
    <w:rsid w:val="002A727F"/>
  </w:style>
  <w:style w:type="character" w:customStyle="1" w:styleId="spellingerror">
    <w:name w:val="spellingerror"/>
    <w:rsid w:val="002A727F"/>
  </w:style>
  <w:style w:type="character" w:customStyle="1" w:styleId="contextualspellingandgrammarerror">
    <w:name w:val="contextualspellingandgrammarerror"/>
    <w:rsid w:val="002A727F"/>
  </w:style>
  <w:style w:type="character" w:customStyle="1" w:styleId="scxw255609993">
    <w:name w:val="scxw255609993"/>
    <w:rsid w:val="002A7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A0"/>
  </w:style>
  <w:style w:type="paragraph" w:styleId="1">
    <w:name w:val="heading 1"/>
    <w:basedOn w:val="a"/>
    <w:next w:val="a"/>
    <w:link w:val="10"/>
    <w:uiPriority w:val="9"/>
    <w:qFormat/>
    <w:rsid w:val="002A727F"/>
    <w:pPr>
      <w:keepNext/>
      <w:numPr>
        <w:numId w:val="1"/>
      </w:numPr>
      <w:spacing w:after="0" w:line="240" w:lineRule="auto"/>
      <w:ind w:right="263"/>
      <w:jc w:val="center"/>
      <w:outlineLvl w:val="0"/>
    </w:pPr>
    <w:rPr>
      <w:rFonts w:ascii="Times New Roman" w:hAnsi="Times New Roman"/>
      <w:b/>
      <w:bCs/>
      <w:spacing w:val="20"/>
      <w:w w:val="110"/>
      <w:sz w:val="4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2A727F"/>
    <w:pPr>
      <w:keepNext/>
      <w:numPr>
        <w:ilvl w:val="1"/>
        <w:numId w:val="1"/>
      </w:numPr>
      <w:spacing w:after="0" w:line="240" w:lineRule="auto"/>
      <w:ind w:right="263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2A727F"/>
    <w:pPr>
      <w:keepNext/>
      <w:numPr>
        <w:ilvl w:val="2"/>
        <w:numId w:val="1"/>
      </w:numPr>
      <w:spacing w:after="0" w:line="240" w:lineRule="auto"/>
      <w:ind w:right="263"/>
      <w:jc w:val="center"/>
      <w:outlineLvl w:val="2"/>
    </w:pPr>
    <w:rPr>
      <w:rFonts w:ascii="Times New Roman" w:hAnsi="Times New Roman"/>
      <w:b/>
      <w:bCs/>
      <w:w w:val="80"/>
      <w:sz w:val="44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2A727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sz w:val="5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2A727F"/>
    <w:pPr>
      <w:keepNext/>
      <w:numPr>
        <w:ilvl w:val="4"/>
        <w:numId w:val="1"/>
      </w:numPr>
      <w:tabs>
        <w:tab w:val="left" w:pos="2552"/>
      </w:tabs>
      <w:spacing w:after="0" w:line="240" w:lineRule="auto"/>
      <w:outlineLvl w:val="4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A727F"/>
    <w:rPr>
      <w:rFonts w:ascii="Times New Roman" w:hAnsi="Times New Roman" w:cs="Times New Roman"/>
      <w:b/>
      <w:bCs/>
      <w:spacing w:val="20"/>
      <w:w w:val="110"/>
      <w:sz w:val="2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2A727F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2A727F"/>
    <w:rPr>
      <w:rFonts w:ascii="Times New Roman" w:hAnsi="Times New Roman" w:cs="Times New Roman"/>
      <w:b/>
      <w:bCs/>
      <w:w w:val="80"/>
      <w:sz w:val="20"/>
      <w:szCs w:val="20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WW8Num1z0">
    <w:name w:val="WW8Num1z0"/>
    <w:rsid w:val="002A727F"/>
  </w:style>
  <w:style w:type="character" w:customStyle="1" w:styleId="WW8Num1z1">
    <w:name w:val="WW8Num1z1"/>
    <w:rsid w:val="002A727F"/>
  </w:style>
  <w:style w:type="character" w:customStyle="1" w:styleId="WW8Num1z2">
    <w:name w:val="WW8Num1z2"/>
    <w:rsid w:val="002A727F"/>
  </w:style>
  <w:style w:type="character" w:customStyle="1" w:styleId="WW8Num1z3">
    <w:name w:val="WW8Num1z3"/>
    <w:rsid w:val="002A727F"/>
  </w:style>
  <w:style w:type="character" w:customStyle="1" w:styleId="WW8Num1z4">
    <w:name w:val="WW8Num1z4"/>
    <w:rsid w:val="002A727F"/>
  </w:style>
  <w:style w:type="character" w:customStyle="1" w:styleId="WW8Num1z5">
    <w:name w:val="WW8Num1z5"/>
    <w:rsid w:val="002A727F"/>
  </w:style>
  <w:style w:type="character" w:customStyle="1" w:styleId="WW8Num1z6">
    <w:name w:val="WW8Num1z6"/>
    <w:rsid w:val="002A727F"/>
  </w:style>
  <w:style w:type="character" w:customStyle="1" w:styleId="WW8Num1z7">
    <w:name w:val="WW8Num1z7"/>
    <w:rsid w:val="002A727F"/>
  </w:style>
  <w:style w:type="character" w:customStyle="1" w:styleId="WW8Num1z8">
    <w:name w:val="WW8Num1z8"/>
    <w:rsid w:val="002A727F"/>
  </w:style>
  <w:style w:type="character" w:customStyle="1" w:styleId="WW8Num2z0">
    <w:name w:val="WW8Num2z0"/>
    <w:rsid w:val="002A727F"/>
    <w:rPr>
      <w:rFonts w:ascii="Times New Roman" w:hAnsi="Times New Roman"/>
    </w:rPr>
  </w:style>
  <w:style w:type="character" w:customStyle="1" w:styleId="WW8Num2z1">
    <w:name w:val="WW8Num2z1"/>
    <w:rsid w:val="002A727F"/>
  </w:style>
  <w:style w:type="character" w:customStyle="1" w:styleId="WW8Num2z2">
    <w:name w:val="WW8Num2z2"/>
    <w:rsid w:val="002A727F"/>
    <w:rPr>
      <w:b/>
      <w:color w:val="000000"/>
      <w:sz w:val="28"/>
      <w:shd w:val="clear" w:color="auto" w:fill="FFFFFF"/>
    </w:rPr>
  </w:style>
  <w:style w:type="character" w:customStyle="1" w:styleId="WW8Num2z3">
    <w:name w:val="WW8Num2z3"/>
    <w:rsid w:val="002A727F"/>
  </w:style>
  <w:style w:type="character" w:customStyle="1" w:styleId="WW8Num2z4">
    <w:name w:val="WW8Num2z4"/>
    <w:rsid w:val="002A727F"/>
  </w:style>
  <w:style w:type="character" w:customStyle="1" w:styleId="WW8Num2z5">
    <w:name w:val="WW8Num2z5"/>
    <w:rsid w:val="002A727F"/>
  </w:style>
  <w:style w:type="character" w:customStyle="1" w:styleId="WW8Num2z6">
    <w:name w:val="WW8Num2z6"/>
    <w:rsid w:val="002A727F"/>
  </w:style>
  <w:style w:type="character" w:customStyle="1" w:styleId="WW8Num2z7">
    <w:name w:val="WW8Num2z7"/>
    <w:rsid w:val="002A727F"/>
  </w:style>
  <w:style w:type="character" w:customStyle="1" w:styleId="WW8Num2z8">
    <w:name w:val="WW8Num2z8"/>
    <w:rsid w:val="002A727F"/>
  </w:style>
  <w:style w:type="character" w:customStyle="1" w:styleId="Absatz-Standardschriftart">
    <w:name w:val="Absatz-Standardschriftart"/>
    <w:rsid w:val="002A727F"/>
  </w:style>
  <w:style w:type="character" w:customStyle="1" w:styleId="WW-Absatz-Standardschriftart">
    <w:name w:val="WW-Absatz-Standardschriftart"/>
    <w:rsid w:val="002A727F"/>
  </w:style>
  <w:style w:type="character" w:customStyle="1" w:styleId="WW-Absatz-Standardschriftart1">
    <w:name w:val="WW-Absatz-Standardschriftart1"/>
    <w:rsid w:val="002A727F"/>
  </w:style>
  <w:style w:type="character" w:customStyle="1" w:styleId="21">
    <w:name w:val="Основной шрифт абзаца2"/>
    <w:rsid w:val="002A727F"/>
  </w:style>
  <w:style w:type="character" w:customStyle="1" w:styleId="WW-Absatz-Standardschriftart11">
    <w:name w:val="WW-Absatz-Standardschriftart11"/>
    <w:rsid w:val="002A727F"/>
  </w:style>
  <w:style w:type="character" w:customStyle="1" w:styleId="WW-Absatz-Standardschriftart111">
    <w:name w:val="WW-Absatz-Standardschriftart111"/>
    <w:rsid w:val="002A727F"/>
  </w:style>
  <w:style w:type="character" w:customStyle="1" w:styleId="WW-Absatz-Standardschriftart1111">
    <w:name w:val="WW-Absatz-Standardschriftart1111"/>
    <w:rsid w:val="002A727F"/>
  </w:style>
  <w:style w:type="character" w:customStyle="1" w:styleId="WW8Num3z0">
    <w:name w:val="WW8Num3z0"/>
    <w:rsid w:val="002A727F"/>
    <w:rPr>
      <w:rFonts w:ascii="Times New Roman" w:hAnsi="Times New Roman"/>
    </w:rPr>
  </w:style>
  <w:style w:type="character" w:customStyle="1" w:styleId="WW8Num4z0">
    <w:name w:val="WW8Num4z0"/>
    <w:rsid w:val="002A727F"/>
    <w:rPr>
      <w:rFonts w:ascii="Times New Roman" w:hAnsi="Times New Roman"/>
    </w:rPr>
  </w:style>
  <w:style w:type="character" w:customStyle="1" w:styleId="WW8Num5z0">
    <w:name w:val="WW8Num5z0"/>
    <w:rsid w:val="002A727F"/>
    <w:rPr>
      <w:rFonts w:ascii="Times New Roman" w:hAnsi="Times New Roman"/>
    </w:rPr>
  </w:style>
  <w:style w:type="character" w:customStyle="1" w:styleId="WW8NumSt4z0">
    <w:name w:val="WW8NumSt4z0"/>
    <w:rsid w:val="002A727F"/>
    <w:rPr>
      <w:rFonts w:ascii="Times New Roman" w:hAnsi="Times New Roman"/>
    </w:rPr>
  </w:style>
  <w:style w:type="character" w:customStyle="1" w:styleId="11">
    <w:name w:val="Основной шрифт абзаца1"/>
    <w:rsid w:val="002A727F"/>
  </w:style>
  <w:style w:type="character" w:styleId="a3">
    <w:name w:val="page number"/>
    <w:basedOn w:val="a0"/>
    <w:uiPriority w:val="99"/>
    <w:rsid w:val="002A727F"/>
    <w:rPr>
      <w:rFonts w:cs="Times New Roman"/>
    </w:rPr>
  </w:style>
  <w:style w:type="character" w:customStyle="1" w:styleId="FontStyle11">
    <w:name w:val="Font Style11"/>
    <w:rsid w:val="002A727F"/>
    <w:rPr>
      <w:rFonts w:ascii="Arial" w:hAnsi="Arial"/>
      <w:sz w:val="18"/>
    </w:rPr>
  </w:style>
  <w:style w:type="character" w:customStyle="1" w:styleId="FontStyle12">
    <w:name w:val="Font Style12"/>
    <w:rsid w:val="002A727F"/>
    <w:rPr>
      <w:rFonts w:ascii="Times New Roman" w:hAnsi="Times New Roman"/>
      <w:sz w:val="26"/>
    </w:rPr>
  </w:style>
  <w:style w:type="character" w:customStyle="1" w:styleId="a4">
    <w:name w:val="Маркеры списка"/>
    <w:rsid w:val="002A727F"/>
    <w:rPr>
      <w:rFonts w:ascii="OpenSymbol" w:hAnsi="OpenSymbol"/>
    </w:rPr>
  </w:style>
  <w:style w:type="character" w:customStyle="1" w:styleId="a5">
    <w:name w:val="Символ нумерации"/>
    <w:rsid w:val="002A727F"/>
  </w:style>
  <w:style w:type="paragraph" w:customStyle="1" w:styleId="Heading">
    <w:name w:val="Heading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2A727F"/>
    <w:pPr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2A727F"/>
    <w:rPr>
      <w:rFonts w:cs="Mangal"/>
    </w:rPr>
  </w:style>
  <w:style w:type="paragraph" w:customStyle="1" w:styleId="12">
    <w:name w:val="Название объекта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3">
    <w:name w:val="Заголовок1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5">
    <w:name w:val="Указатель1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rsid w:val="002A727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2A7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Title">
    <w:name w:val="ConsTitle"/>
    <w:rsid w:val="002A727F"/>
    <w:pPr>
      <w:widowControl w:val="0"/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6">
    <w:name w:val="Абзац списка1"/>
    <w:basedOn w:val="a"/>
    <w:rsid w:val="002A727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Style1">
    <w:name w:val="Style1"/>
    <w:basedOn w:val="a"/>
    <w:rsid w:val="002A727F"/>
    <w:pPr>
      <w:widowControl w:val="0"/>
      <w:autoSpaceDE w:val="0"/>
      <w:spacing w:after="0" w:line="217" w:lineRule="exact"/>
      <w:ind w:firstLine="581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2">
    <w:name w:val="Style2"/>
    <w:basedOn w:val="a"/>
    <w:rsid w:val="002A727F"/>
    <w:pPr>
      <w:widowControl w:val="0"/>
      <w:autoSpaceDE w:val="0"/>
      <w:spacing w:after="0" w:line="219" w:lineRule="exact"/>
      <w:ind w:firstLine="56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5">
    <w:name w:val="Style5"/>
    <w:basedOn w:val="a"/>
    <w:rsid w:val="002A727F"/>
    <w:pPr>
      <w:widowControl w:val="0"/>
      <w:autoSpaceDE w:val="0"/>
      <w:spacing w:after="0" w:line="218" w:lineRule="exact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Style6">
    <w:name w:val="Style6"/>
    <w:basedOn w:val="a"/>
    <w:rsid w:val="002A727F"/>
    <w:pPr>
      <w:widowControl w:val="0"/>
      <w:autoSpaceDE w:val="0"/>
      <w:spacing w:after="0" w:line="218" w:lineRule="exact"/>
    </w:pPr>
    <w:rPr>
      <w:rFonts w:ascii="Arial" w:hAnsi="Arial" w:cs="Arial"/>
      <w:sz w:val="24"/>
      <w:szCs w:val="24"/>
      <w:lang w:eastAsia="ar-SA"/>
    </w:rPr>
  </w:style>
  <w:style w:type="paragraph" w:customStyle="1" w:styleId="Style3">
    <w:name w:val="Style3"/>
    <w:basedOn w:val="a"/>
    <w:rsid w:val="002A727F"/>
    <w:pPr>
      <w:widowControl w:val="0"/>
      <w:autoSpaceDE w:val="0"/>
      <w:spacing w:after="0" w:line="324" w:lineRule="exact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rsid w:val="002A727F"/>
    <w:pPr>
      <w:widowControl w:val="0"/>
      <w:autoSpaceDE w:val="0"/>
      <w:spacing w:after="0" w:line="324" w:lineRule="exact"/>
      <w:ind w:firstLine="566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a"/>
    <w:rsid w:val="002A727F"/>
    <w:pPr>
      <w:widowControl w:val="0"/>
      <w:autoSpaceDE w:val="0"/>
      <w:spacing w:after="0" w:line="322" w:lineRule="exact"/>
      <w:ind w:firstLine="202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2A727F"/>
    <w:pPr>
      <w:widowControl w:val="0"/>
      <w:autoSpaceDE w:val="0"/>
      <w:spacing w:after="0" w:line="322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rsid w:val="002A727F"/>
    <w:pPr>
      <w:widowControl w:val="0"/>
      <w:autoSpaceDE w:val="0"/>
      <w:spacing w:after="0" w:line="323" w:lineRule="exact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2A727F"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locked/>
    <w:rsid w:val="002A727F"/>
    <w:rPr>
      <w:rFonts w:ascii="Tahoma" w:hAnsi="Tahoma" w:cs="Tahoma"/>
      <w:sz w:val="16"/>
      <w:szCs w:val="16"/>
      <w:lang w:eastAsia="ar-SA" w:bidi="ar-SA"/>
    </w:rPr>
  </w:style>
  <w:style w:type="paragraph" w:customStyle="1" w:styleId="af">
    <w:name w:val="Содержимое врезки"/>
    <w:basedOn w:val="a6"/>
    <w:rsid w:val="002A727F"/>
  </w:style>
  <w:style w:type="paragraph" w:customStyle="1" w:styleId="af0">
    <w:name w:val="Содержимое таблицы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1">
    <w:name w:val="Заголовок таблицы"/>
    <w:basedOn w:val="af0"/>
    <w:rsid w:val="002A727F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2A727F"/>
    <w:pPr>
      <w:jc w:val="center"/>
    </w:pPr>
    <w:rPr>
      <w:b/>
      <w:bCs/>
    </w:rPr>
  </w:style>
  <w:style w:type="paragraph" w:customStyle="1" w:styleId="Standard">
    <w:name w:val="Standard"/>
    <w:rsid w:val="002A72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A72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paragraph">
    <w:name w:val="paragraph"/>
    <w:basedOn w:val="a"/>
    <w:rsid w:val="002A72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rsid w:val="002A727F"/>
  </w:style>
  <w:style w:type="character" w:customStyle="1" w:styleId="normaltextrun">
    <w:name w:val="normaltextrun"/>
    <w:rsid w:val="002A727F"/>
  </w:style>
  <w:style w:type="character" w:customStyle="1" w:styleId="spellingerror">
    <w:name w:val="spellingerror"/>
    <w:rsid w:val="002A727F"/>
  </w:style>
  <w:style w:type="character" w:customStyle="1" w:styleId="contextualspellingandgrammarerror">
    <w:name w:val="contextualspellingandgrammarerror"/>
    <w:rsid w:val="002A727F"/>
  </w:style>
  <w:style w:type="character" w:customStyle="1" w:styleId="scxw255609993">
    <w:name w:val="scxw255609993"/>
    <w:rsid w:val="002A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10</Pages>
  <Words>2261</Words>
  <Characters>16595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Тарасов</dc:creator>
  <cp:lastModifiedBy>Галина Николаевна Абрамова</cp:lastModifiedBy>
  <cp:revision>20</cp:revision>
  <cp:lastPrinted>2024-09-02T12:17:00Z</cp:lastPrinted>
  <dcterms:created xsi:type="dcterms:W3CDTF">2024-08-30T08:13:00Z</dcterms:created>
  <dcterms:modified xsi:type="dcterms:W3CDTF">2024-09-03T07:09:00Z</dcterms:modified>
</cp:coreProperties>
</file>