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36F" w:rsidRPr="00323B36" w:rsidRDefault="000B436F" w:rsidP="000B43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E78CD8F" wp14:editId="0B72BE8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B436F" w:rsidRPr="00323B36" w:rsidRDefault="000B436F" w:rsidP="000B436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B436F" w:rsidRPr="00323B36" w:rsidRDefault="000B436F" w:rsidP="000B436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B436F" w:rsidRPr="00323B36" w:rsidRDefault="000B436F" w:rsidP="000B436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B436F" w:rsidRPr="00323B36" w:rsidRDefault="000B436F" w:rsidP="000B436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B436F" w:rsidRPr="00323B36" w:rsidRDefault="000B436F" w:rsidP="000B436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B436F" w:rsidRPr="00323B36" w:rsidRDefault="000B436F" w:rsidP="000B436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B436F" w:rsidRPr="00323B36" w:rsidTr="009C4A44">
        <w:trPr>
          <w:trHeight w:val="383"/>
        </w:trPr>
        <w:tc>
          <w:tcPr>
            <w:tcW w:w="2235" w:type="dxa"/>
            <w:hideMark/>
          </w:tcPr>
          <w:p w:rsidR="000B436F" w:rsidRPr="00323B36" w:rsidRDefault="00046BE5" w:rsidP="00046B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B436F" w:rsidRPr="00323B36" w:rsidRDefault="000B436F" w:rsidP="009C4A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B436F" w:rsidRPr="00323B36" w:rsidRDefault="000B436F" w:rsidP="009C4A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B436F" w:rsidRPr="00323B36" w:rsidRDefault="00046BE5" w:rsidP="009C4A44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1042</w:t>
            </w:r>
          </w:p>
        </w:tc>
        <w:tc>
          <w:tcPr>
            <w:tcW w:w="1315" w:type="dxa"/>
          </w:tcPr>
          <w:p w:rsidR="000B436F" w:rsidRPr="00323B36" w:rsidRDefault="000B436F" w:rsidP="009C4A44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B436F" w:rsidRPr="00323B36" w:rsidRDefault="000B436F" w:rsidP="009C4A44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D1904" w:rsidRPr="000B436F" w:rsidRDefault="00ED1904" w:rsidP="000B436F">
      <w:pPr>
        <w:pStyle w:val="afff"/>
        <w:rPr>
          <w:rFonts w:ascii="Times New Roman" w:hAnsi="Times New Roman"/>
          <w:sz w:val="10"/>
        </w:rPr>
      </w:pPr>
    </w:p>
    <w:p w:rsidR="00ED1904" w:rsidRPr="000B436F" w:rsidRDefault="001227CC" w:rsidP="000B436F">
      <w:pPr>
        <w:ind w:right="4676"/>
        <w:jc w:val="both"/>
        <w:rPr>
          <w:sz w:val="28"/>
          <w:szCs w:val="28"/>
        </w:rPr>
      </w:pPr>
      <w:r w:rsidRPr="000B436F">
        <w:rPr>
          <w:sz w:val="28"/>
          <w:szCs w:val="28"/>
        </w:rPr>
        <w:t>Об утверждении форм документов, используемых</w:t>
      </w:r>
      <w:r w:rsidR="000B436F">
        <w:rPr>
          <w:sz w:val="28"/>
          <w:szCs w:val="28"/>
        </w:rPr>
        <w:t xml:space="preserve"> </w:t>
      </w:r>
      <w:r w:rsidRPr="000B436F">
        <w:rPr>
          <w:sz w:val="28"/>
          <w:szCs w:val="28"/>
        </w:rPr>
        <w:t>при осуществлении муниципального жилищного контроля и контроля на автомобильном транспорте,</w:t>
      </w:r>
      <w:r>
        <w:rPr>
          <w:sz w:val="28"/>
          <w:szCs w:val="28"/>
        </w:rPr>
        <w:t xml:space="preserve"> </w:t>
      </w:r>
      <w:r w:rsidRPr="000B436F">
        <w:rPr>
          <w:sz w:val="28"/>
          <w:szCs w:val="28"/>
        </w:rPr>
        <w:t>городском наземном электрическом транспорте и в дорожном хозяйстве в Песчанокопском районе</w:t>
      </w:r>
    </w:p>
    <w:p w:rsidR="00ED1904" w:rsidRPr="000B436F" w:rsidRDefault="00ED1904" w:rsidP="000B436F">
      <w:pPr>
        <w:widowControl w:val="0"/>
        <w:jc w:val="both"/>
        <w:rPr>
          <w:sz w:val="28"/>
          <w:szCs w:val="28"/>
        </w:rPr>
      </w:pPr>
    </w:p>
    <w:p w:rsidR="00ED1904" w:rsidRPr="000B436F" w:rsidRDefault="001227CC" w:rsidP="000B436F">
      <w:pPr>
        <w:ind w:firstLine="709"/>
        <w:jc w:val="both"/>
        <w:rPr>
          <w:sz w:val="28"/>
          <w:szCs w:val="28"/>
        </w:rPr>
      </w:pPr>
      <w:proofErr w:type="gramStart"/>
      <w:r w:rsidRPr="000B436F">
        <w:rPr>
          <w:sz w:val="28"/>
          <w:szCs w:val="28"/>
        </w:rPr>
        <w:t>В соответствии с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с частью 3 статьи 21 Федерального закона от 31.07.2020 № 248-ФЗ «О государственном контроле (надзоре) и муниципальном контроле в Российской Федерации»,</w:t>
      </w:r>
      <w:r w:rsidRPr="000B436F">
        <w:rPr>
          <w:b/>
          <w:sz w:val="28"/>
          <w:szCs w:val="28"/>
        </w:rPr>
        <w:t xml:space="preserve"> </w:t>
      </w:r>
      <w:r w:rsidRPr="000B436F">
        <w:rPr>
          <w:sz w:val="28"/>
          <w:szCs w:val="28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="000B436F">
        <w:rPr>
          <w:sz w:val="28"/>
          <w:szCs w:val="28"/>
        </w:rPr>
        <w:t>,</w:t>
      </w:r>
      <w:proofErr w:type="gramEnd"/>
    </w:p>
    <w:p w:rsidR="00ED1904" w:rsidRPr="000B436F" w:rsidRDefault="000B436F" w:rsidP="000B436F">
      <w:pPr>
        <w:pStyle w:val="afff"/>
        <w:jc w:val="center"/>
        <w:rPr>
          <w:rFonts w:ascii="Times New Roman" w:hAnsi="Times New Roman"/>
          <w:sz w:val="28"/>
          <w:szCs w:val="28"/>
        </w:rPr>
      </w:pPr>
      <w:r w:rsidRPr="000B436F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0B436F">
        <w:rPr>
          <w:rFonts w:ascii="Times New Roman" w:hAnsi="Times New Roman"/>
          <w:sz w:val="28"/>
          <w:szCs w:val="28"/>
        </w:rPr>
        <w:t>:</w:t>
      </w:r>
    </w:p>
    <w:p w:rsidR="00ED1904" w:rsidRPr="000B436F" w:rsidRDefault="00ED1904" w:rsidP="000B436F">
      <w:pPr>
        <w:pStyle w:val="afff"/>
        <w:jc w:val="center"/>
        <w:rPr>
          <w:rFonts w:ascii="Times New Roman" w:hAnsi="Times New Roman"/>
          <w:b/>
          <w:sz w:val="28"/>
          <w:szCs w:val="28"/>
        </w:rPr>
      </w:pPr>
    </w:p>
    <w:p w:rsidR="00ED1904" w:rsidRPr="000B436F" w:rsidRDefault="001227CC" w:rsidP="001227CC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B436F">
        <w:rPr>
          <w:sz w:val="28"/>
          <w:szCs w:val="28"/>
        </w:rPr>
        <w:t>Утвердить в отношении осуществляемых Администрацией Песчанокопского района муниципального жилищного контроля и контроля на автомобильном транспорте, городском наземном электрическом транспорте и в дорожном хозяйстве следующие типовые формы документов: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решения о проведении выборочного контроля </w:t>
      </w:r>
      <w:hyperlink r:id="rId9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1)</w:t>
        </w:r>
      </w:hyperlink>
      <w:r w:rsidRPr="001227CC">
        <w:rPr>
          <w:sz w:val="28"/>
          <w:szCs w:val="28"/>
        </w:rPr>
        <w:t>;</w:t>
      </w:r>
      <w:r w:rsidRPr="000B436F">
        <w:rPr>
          <w:sz w:val="28"/>
          <w:szCs w:val="28"/>
        </w:rPr>
        <w:t xml:space="preserve">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решения о проведении инспекционного визита </w:t>
      </w:r>
      <w:hyperlink r:id="rId10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2)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решения о проведении рейдового осмотра </w:t>
      </w:r>
      <w:hyperlink r:id="rId11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3)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решения о проведении документарной проверки </w:t>
      </w:r>
      <w:hyperlink r:id="rId12" w:history="1">
        <w:r w:rsidRPr="001227CC">
          <w:rPr>
            <w:rStyle w:val="afb"/>
            <w:color w:val="000000"/>
            <w:sz w:val="28"/>
            <w:szCs w:val="28"/>
            <w:u w:val="none"/>
          </w:rPr>
          <w:t>(приложение</w:t>
        </w:r>
        <w:r>
          <w:rPr>
            <w:rStyle w:val="afb"/>
            <w:color w:val="000000"/>
            <w:sz w:val="28"/>
            <w:szCs w:val="28"/>
            <w:u w:val="none"/>
          </w:rPr>
          <w:t xml:space="preserve"> 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4)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решения о проведении выездной проверки </w:t>
      </w:r>
      <w:hyperlink r:id="rId13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5)</w:t>
        </w:r>
      </w:hyperlink>
      <w:r w:rsidRPr="000B436F">
        <w:rPr>
          <w:sz w:val="28"/>
          <w:szCs w:val="28"/>
        </w:rPr>
        <w:t xml:space="preserve">.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акта выборочного контроля </w:t>
      </w:r>
      <w:hyperlink r:id="rId14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6)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lastRenderedPageBreak/>
        <w:t xml:space="preserve">- типовая форма акта инспекционного визита </w:t>
      </w:r>
      <w:hyperlink r:id="rId15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7)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акта рейдового осмотра </w:t>
      </w:r>
      <w:hyperlink r:id="rId16" w:history="1"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(приложение </w:t>
        </w:r>
        <w:r>
          <w:rPr>
            <w:rStyle w:val="afb"/>
            <w:color w:val="000000"/>
            <w:sz w:val="28"/>
            <w:szCs w:val="28"/>
            <w:u w:val="none"/>
          </w:rPr>
          <w:t>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8)</w:t>
        </w:r>
      </w:hyperlink>
      <w:r w:rsidRPr="000B436F">
        <w:rPr>
          <w:sz w:val="28"/>
          <w:szCs w:val="28"/>
        </w:rPr>
        <w:t xml:space="preserve">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акта документарной проверки (приложение </w:t>
      </w:r>
      <w:r>
        <w:rPr>
          <w:sz w:val="28"/>
          <w:szCs w:val="28"/>
        </w:rPr>
        <w:t>№</w:t>
      </w:r>
      <w:r w:rsidRPr="000B436F">
        <w:rPr>
          <w:sz w:val="28"/>
          <w:szCs w:val="28"/>
        </w:rPr>
        <w:t xml:space="preserve"> 9); </w:t>
      </w:r>
    </w:p>
    <w:p w:rsidR="00ED1904" w:rsidRPr="000B436F" w:rsidRDefault="001227CC" w:rsidP="001227C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 xml:space="preserve">- типовая форма акта выездной проверки </w:t>
      </w:r>
      <w:hyperlink r:id="rId17" w:history="1">
        <w:r w:rsidRPr="001227CC">
          <w:rPr>
            <w:rStyle w:val="afb"/>
            <w:color w:val="000000"/>
            <w:sz w:val="28"/>
            <w:szCs w:val="28"/>
            <w:u w:val="none"/>
          </w:rPr>
          <w:t>(приложение</w:t>
        </w:r>
        <w:r>
          <w:rPr>
            <w:rStyle w:val="afb"/>
            <w:color w:val="000000"/>
            <w:sz w:val="28"/>
            <w:szCs w:val="28"/>
            <w:u w:val="none"/>
          </w:rPr>
          <w:t xml:space="preserve"> №</w:t>
        </w:r>
        <w:r w:rsidRPr="001227CC">
          <w:rPr>
            <w:rStyle w:val="afb"/>
            <w:color w:val="000000"/>
            <w:sz w:val="28"/>
            <w:szCs w:val="28"/>
            <w:u w:val="none"/>
          </w:rPr>
          <w:t xml:space="preserve"> 10)</w:t>
        </w:r>
      </w:hyperlink>
      <w:r w:rsidRPr="000B436F">
        <w:rPr>
          <w:sz w:val="28"/>
          <w:szCs w:val="28"/>
        </w:rPr>
        <w:t xml:space="preserve">. </w:t>
      </w:r>
    </w:p>
    <w:p w:rsidR="00ED1904" w:rsidRPr="000B436F" w:rsidRDefault="001227CC" w:rsidP="001227CC">
      <w:pPr>
        <w:pStyle w:val="afff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36F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Pr="000B436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B436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ED1904" w:rsidRPr="000B436F" w:rsidRDefault="001227CC" w:rsidP="001227C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436F">
        <w:rPr>
          <w:sz w:val="28"/>
          <w:szCs w:val="28"/>
        </w:rPr>
        <w:t>Настоящее постановление вступает в силу со дня подписания.</w:t>
      </w:r>
    </w:p>
    <w:p w:rsidR="00ED1904" w:rsidRPr="000B436F" w:rsidRDefault="001227CC" w:rsidP="001227CC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0B436F">
        <w:rPr>
          <w:sz w:val="28"/>
          <w:szCs w:val="28"/>
        </w:rPr>
        <w:t>Контроль за</w:t>
      </w:r>
      <w:proofErr w:type="gramEnd"/>
      <w:r w:rsidRPr="000B436F">
        <w:rPr>
          <w:sz w:val="28"/>
          <w:szCs w:val="28"/>
        </w:rPr>
        <w:t xml:space="preserve"> исполнением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ED1904" w:rsidRDefault="00ED1904" w:rsidP="000B436F">
      <w:pPr>
        <w:ind w:left="567"/>
        <w:jc w:val="both"/>
        <w:rPr>
          <w:sz w:val="28"/>
          <w:szCs w:val="28"/>
        </w:rPr>
      </w:pPr>
    </w:p>
    <w:p w:rsidR="001227CC" w:rsidRDefault="001227CC" w:rsidP="000B436F">
      <w:pPr>
        <w:ind w:left="567"/>
        <w:jc w:val="both"/>
        <w:rPr>
          <w:sz w:val="28"/>
          <w:szCs w:val="28"/>
        </w:rPr>
      </w:pPr>
    </w:p>
    <w:p w:rsidR="001227CC" w:rsidRPr="000B436F" w:rsidRDefault="001227CC" w:rsidP="000B436F">
      <w:pPr>
        <w:ind w:left="567"/>
        <w:jc w:val="both"/>
        <w:rPr>
          <w:sz w:val="28"/>
          <w:szCs w:val="28"/>
        </w:rPr>
      </w:pPr>
    </w:p>
    <w:p w:rsidR="00ED1904" w:rsidRPr="000B436F" w:rsidRDefault="001227CC" w:rsidP="000B436F">
      <w:pPr>
        <w:ind w:right="-1"/>
        <w:jc w:val="both"/>
        <w:rPr>
          <w:sz w:val="28"/>
          <w:szCs w:val="28"/>
        </w:rPr>
      </w:pPr>
      <w:r w:rsidRPr="000B436F">
        <w:rPr>
          <w:sz w:val="28"/>
          <w:szCs w:val="28"/>
        </w:rPr>
        <w:t>Глава Администрации</w:t>
      </w:r>
    </w:p>
    <w:p w:rsidR="00ED1904" w:rsidRPr="000B436F" w:rsidRDefault="001227CC" w:rsidP="000B436F">
      <w:pPr>
        <w:jc w:val="both"/>
        <w:rPr>
          <w:sz w:val="28"/>
          <w:szCs w:val="28"/>
        </w:rPr>
      </w:pPr>
      <w:r w:rsidRPr="000B436F">
        <w:rPr>
          <w:sz w:val="28"/>
          <w:szCs w:val="28"/>
        </w:rPr>
        <w:t>Песчанокопского района                                                                И.И. Апольский</w:t>
      </w:r>
    </w:p>
    <w:p w:rsidR="00ED1904" w:rsidRDefault="00ED1904" w:rsidP="000B436F">
      <w:pPr>
        <w:widowControl w:val="0"/>
        <w:rPr>
          <w:sz w:val="28"/>
          <w:szCs w:val="28"/>
        </w:rPr>
      </w:pPr>
    </w:p>
    <w:p w:rsidR="001227CC" w:rsidRDefault="001227CC" w:rsidP="000B436F">
      <w:pPr>
        <w:widowControl w:val="0"/>
        <w:rPr>
          <w:sz w:val="28"/>
          <w:szCs w:val="28"/>
        </w:rPr>
      </w:pPr>
    </w:p>
    <w:p w:rsidR="001227CC" w:rsidRDefault="001227CC" w:rsidP="000B436F">
      <w:pPr>
        <w:widowControl w:val="0"/>
        <w:rPr>
          <w:sz w:val="28"/>
          <w:szCs w:val="28"/>
        </w:rPr>
      </w:pPr>
    </w:p>
    <w:p w:rsidR="001227CC" w:rsidRPr="000B436F" w:rsidRDefault="001227CC" w:rsidP="000B436F">
      <w:pPr>
        <w:widowControl w:val="0"/>
        <w:rPr>
          <w:sz w:val="28"/>
          <w:szCs w:val="28"/>
        </w:rPr>
      </w:pPr>
    </w:p>
    <w:p w:rsidR="00ED1904" w:rsidRPr="000B436F" w:rsidRDefault="001227CC" w:rsidP="000B436F">
      <w:pPr>
        <w:widowControl w:val="0"/>
        <w:rPr>
          <w:sz w:val="28"/>
          <w:szCs w:val="28"/>
        </w:rPr>
      </w:pPr>
      <w:r w:rsidRPr="000B436F">
        <w:rPr>
          <w:sz w:val="28"/>
          <w:szCs w:val="28"/>
        </w:rPr>
        <w:t xml:space="preserve">Постановление вносит: </w:t>
      </w:r>
    </w:p>
    <w:p w:rsidR="00ED1904" w:rsidRPr="000B436F" w:rsidRDefault="001227CC" w:rsidP="000B436F">
      <w:pPr>
        <w:widowControl w:val="0"/>
        <w:rPr>
          <w:sz w:val="28"/>
          <w:szCs w:val="28"/>
        </w:rPr>
      </w:pPr>
      <w:r w:rsidRPr="000B436F">
        <w:rPr>
          <w:sz w:val="28"/>
          <w:szCs w:val="28"/>
        </w:rPr>
        <w:t xml:space="preserve">отдел по вопросам муниципального хозяйства                </w:t>
      </w:r>
    </w:p>
    <w:p w:rsidR="000B436F" w:rsidRPr="000B436F" w:rsidRDefault="000B436F" w:rsidP="000B436F">
      <w:pPr>
        <w:widowControl w:val="0"/>
        <w:spacing w:line="228" w:lineRule="auto"/>
        <w:rPr>
          <w:sz w:val="28"/>
          <w:szCs w:val="28"/>
        </w:rPr>
      </w:pPr>
    </w:p>
    <w:sectPr w:rsidR="000B436F" w:rsidRPr="000B436F" w:rsidSect="000B436F">
      <w:footerReference w:type="default" r:id="rId18"/>
      <w:pgSz w:w="11906" w:h="16838"/>
      <w:pgMar w:top="1134" w:right="567" w:bottom="1134" w:left="1701" w:header="1276" w:footer="52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23E" w:rsidRDefault="001227CC">
      <w:r>
        <w:separator/>
      </w:r>
    </w:p>
  </w:endnote>
  <w:endnote w:type="continuationSeparator" w:id="0">
    <w:p w:rsidR="0059023E" w:rsidRDefault="00122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04" w:rsidRDefault="001227CC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46BE5">
      <w:rPr>
        <w:noProof/>
      </w:rPr>
      <w:t>2</w:t>
    </w:r>
    <w:r>
      <w:fldChar w:fldCharType="end"/>
    </w:r>
  </w:p>
  <w:p w:rsidR="00ED1904" w:rsidRDefault="00ED1904">
    <w:pPr>
      <w:pStyle w:val="afff3"/>
      <w:jc w:val="right"/>
    </w:pPr>
  </w:p>
  <w:p w:rsidR="00ED1904" w:rsidRDefault="00ED1904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23E" w:rsidRDefault="001227CC">
      <w:r>
        <w:separator/>
      </w:r>
    </w:p>
  </w:footnote>
  <w:footnote w:type="continuationSeparator" w:id="0">
    <w:p w:rsidR="0059023E" w:rsidRDefault="00122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063C"/>
    <w:multiLevelType w:val="multilevel"/>
    <w:tmpl w:val="94BC5A9A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F75B22"/>
    <w:multiLevelType w:val="multilevel"/>
    <w:tmpl w:val="DAC655C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2">
    <w:nsid w:val="311951A4"/>
    <w:multiLevelType w:val="multilevel"/>
    <w:tmpl w:val="8194737E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904"/>
    <w:rsid w:val="00046BE5"/>
    <w:rsid w:val="000B436F"/>
    <w:rsid w:val="001227CC"/>
    <w:rsid w:val="0059023E"/>
    <w:rsid w:val="00ED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  <w:rPr>
      <w:rFonts w:ascii="Times New Roman" w:hAnsi="Times New Roman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0"/>
    <w:link w:val="a3"/>
    <w:rPr>
      <w:sz w:val="24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Знак Знак12"/>
    <w:link w:val="120"/>
    <w:rPr>
      <w:rFonts w:ascii="AG Souvenir" w:hAnsi="AG Souvenir"/>
      <w:b/>
      <w:spacing w:val="38"/>
      <w:sz w:val="28"/>
    </w:rPr>
  </w:style>
  <w:style w:type="character" w:customStyle="1" w:styleId="120">
    <w:name w:val="Знак Знак12"/>
    <w:link w:val="12"/>
    <w:rPr>
      <w:rFonts w:ascii="AG Souvenir" w:hAnsi="AG Souvenir"/>
      <w:b/>
      <w:spacing w:val="38"/>
      <w:sz w:val="28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a5">
    <w:name w:val="Подпись к таблице"/>
    <w:basedOn w:val="a"/>
    <w:link w:val="a6"/>
    <w:pPr>
      <w:widowControl w:val="0"/>
      <w:spacing w:line="240" w:lineRule="atLeast"/>
    </w:pPr>
    <w:rPr>
      <w:spacing w:val="5"/>
      <w:sz w:val="23"/>
    </w:rPr>
  </w:style>
  <w:style w:type="character" w:customStyle="1" w:styleId="a6">
    <w:name w:val="Подпись к таблице"/>
    <w:basedOn w:val="10"/>
    <w:link w:val="a5"/>
    <w:rPr>
      <w:spacing w:val="5"/>
      <w:sz w:val="23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  <w:rPr>
      <w:rFonts w:ascii="Times New Roman" w:hAnsi="Times New Roman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0"/>
    <w:link w:val="31"/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rFonts w:ascii="Times New Roman" w:hAnsi="Times New Roman"/>
      <w:b w:val="0"/>
      <w:i w:val="0"/>
      <w:caps w:val="0"/>
      <w:smallCaps w:val="0"/>
      <w:strike w:val="0"/>
      <w:color w:val="000000"/>
      <w:spacing w:val="6"/>
      <w:sz w:val="28"/>
      <w:u w:val="none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13">
    <w:name w:val="Номер страницы1"/>
    <w:basedOn w:val="23"/>
    <w:link w:val="a7"/>
  </w:style>
  <w:style w:type="character" w:styleId="a7">
    <w:name w:val="page number"/>
    <w:basedOn w:val="24"/>
    <w:link w:val="13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a8">
    <w:name w:val="Основной текст_"/>
    <w:link w:val="a9"/>
    <w:rPr>
      <w:sz w:val="26"/>
      <w:highlight w:val="white"/>
    </w:rPr>
  </w:style>
  <w:style w:type="character" w:customStyle="1" w:styleId="a9">
    <w:name w:val="Основной текст_"/>
    <w:link w:val="a8"/>
    <w:rPr>
      <w:sz w:val="26"/>
      <w:highlight w:val="white"/>
    </w:rPr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25">
    <w:name w:val="Основной текст2"/>
    <w:basedOn w:val="a"/>
    <w:link w:val="26"/>
    <w:pPr>
      <w:widowControl w:val="0"/>
      <w:spacing w:line="324" w:lineRule="exact"/>
      <w:jc w:val="both"/>
    </w:pPr>
    <w:rPr>
      <w:sz w:val="26"/>
    </w:rPr>
  </w:style>
  <w:style w:type="character" w:customStyle="1" w:styleId="26">
    <w:name w:val="Основной текст2"/>
    <w:basedOn w:val="10"/>
    <w:link w:val="25"/>
    <w:rPr>
      <w:sz w:val="26"/>
    </w:rPr>
  </w:style>
  <w:style w:type="paragraph" w:customStyle="1" w:styleId="9">
    <w:name w:val="Знак Знак9"/>
    <w:link w:val="90"/>
    <w:rPr>
      <w:sz w:val="28"/>
    </w:rPr>
  </w:style>
  <w:style w:type="character" w:customStyle="1" w:styleId="90">
    <w:name w:val="Знак Знак9"/>
    <w:link w:val="9"/>
    <w:rPr>
      <w:sz w:val="28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ac">
    <w:name w:val="Верхний колонтитул Знак"/>
    <w:basedOn w:val="23"/>
    <w:link w:val="ad"/>
  </w:style>
  <w:style w:type="character" w:customStyle="1" w:styleId="ad">
    <w:name w:val="Верхний колонтитул Знак"/>
    <w:basedOn w:val="24"/>
    <w:link w:val="ac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0"/>
    <w:link w:val="27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rFonts w:ascii="Times New Roman" w:hAnsi="Times New Roman"/>
      <w:b w:val="0"/>
      <w:i w:val="0"/>
      <w:caps w:val="0"/>
      <w:smallCaps w:val="0"/>
      <w:strike w:val="0"/>
      <w:color w:val="000000"/>
      <w:spacing w:val="-5"/>
      <w:sz w:val="26"/>
      <w:u w:val="none"/>
    </w:rPr>
  </w:style>
  <w:style w:type="paragraph" w:styleId="ae">
    <w:name w:val="header"/>
    <w:basedOn w:val="a"/>
    <w:link w:val="14"/>
    <w:pPr>
      <w:tabs>
        <w:tab w:val="center" w:pos="4536"/>
        <w:tab w:val="right" w:pos="9072"/>
      </w:tabs>
    </w:pPr>
  </w:style>
  <w:style w:type="character" w:customStyle="1" w:styleId="14">
    <w:name w:val="Верх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29">
    <w:name w:val="Знак Знак2"/>
    <w:link w:val="2a"/>
    <w:rPr>
      <w:rFonts w:ascii="Calibri" w:hAnsi="Calibri"/>
      <w:sz w:val="28"/>
    </w:rPr>
  </w:style>
  <w:style w:type="character" w:customStyle="1" w:styleId="2a">
    <w:name w:val="Знак Знак2"/>
    <w:link w:val="29"/>
    <w:rPr>
      <w:rFonts w:ascii="Calibri" w:hAnsi="Calibri"/>
      <w:sz w:val="28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15">
    <w:name w:val="Основной шрифт абзаца1"/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">
    <w:name w:val="Нижний колонтитул Знак"/>
    <w:link w:val="af0"/>
  </w:style>
  <w:style w:type="character" w:customStyle="1" w:styleId="af0">
    <w:name w:val="Нижний колонтитул Знак"/>
    <w:link w:val="af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b w:val="0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Pr>
      <w:rFonts w:ascii="Tahoma" w:hAnsi="Tahoma"/>
      <w:sz w:val="16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  <w:rPr>
      <w:rFonts w:ascii="Times New Roman" w:hAnsi="Times New Roman"/>
    </w:rPr>
  </w:style>
  <w:style w:type="paragraph" w:styleId="af3">
    <w:name w:val="Title"/>
    <w:basedOn w:val="a"/>
    <w:next w:val="af4"/>
    <w:link w:val="16"/>
    <w:uiPriority w:val="10"/>
    <w:qFormat/>
    <w:pPr>
      <w:jc w:val="center"/>
    </w:pPr>
    <w:rPr>
      <w:sz w:val="24"/>
    </w:rPr>
  </w:style>
  <w:style w:type="character" w:customStyle="1" w:styleId="17">
    <w:name w:val="Название1"/>
    <w:basedOn w:val="10"/>
    <w:rPr>
      <w:i/>
      <w:sz w:val="24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styleId="af5">
    <w:name w:val="Body Text Indent"/>
    <w:basedOn w:val="a"/>
    <w:link w:val="18"/>
    <w:pPr>
      <w:ind w:firstLine="851"/>
    </w:pPr>
    <w:rPr>
      <w:sz w:val="24"/>
    </w:rPr>
  </w:style>
  <w:style w:type="character" w:customStyle="1" w:styleId="18">
    <w:name w:val="Основной текст с отступом Знак1"/>
    <w:basedOn w:val="10"/>
    <w:link w:val="af5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f6">
    <w:name w:val="List"/>
    <w:basedOn w:val="af7"/>
    <w:link w:val="af8"/>
    <w:pPr>
      <w:spacing w:after="0"/>
    </w:pPr>
    <w:rPr>
      <w:sz w:val="28"/>
    </w:rPr>
  </w:style>
  <w:style w:type="character" w:customStyle="1" w:styleId="af8">
    <w:name w:val="Список Знак"/>
    <w:basedOn w:val="19"/>
    <w:link w:val="af6"/>
    <w:rPr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styleId="af9">
    <w:name w:val="List Paragraph"/>
    <w:basedOn w:val="a"/>
    <w:link w:val="afa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c">
    <w:name w:val="Абзац списка1"/>
    <w:basedOn w:val="10"/>
    <w:rPr>
      <w:rFonts w:ascii="Calibri" w:hAnsi="Calibri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  <w:rPr>
      <w:rFonts w:ascii="Times New Roman" w:hAnsi="Times New Roman"/>
    </w:rPr>
  </w:style>
  <w:style w:type="paragraph" w:customStyle="1" w:styleId="312">
    <w:name w:val="Основной текст с отступом 31"/>
    <w:basedOn w:val="a"/>
    <w:link w:val="313"/>
    <w:pPr>
      <w:spacing w:after="120"/>
      <w:ind w:left="283"/>
    </w:pPr>
    <w:rPr>
      <w:sz w:val="16"/>
    </w:rPr>
  </w:style>
  <w:style w:type="character" w:customStyle="1" w:styleId="313">
    <w:name w:val="Основной текст с отступом 31"/>
    <w:basedOn w:val="10"/>
    <w:link w:val="312"/>
    <w:rPr>
      <w:sz w:val="16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1d">
    <w:name w:val="Знак Знак1"/>
    <w:link w:val="1e"/>
    <w:rPr>
      <w:sz w:val="16"/>
    </w:rPr>
  </w:style>
  <w:style w:type="character" w:customStyle="1" w:styleId="1e">
    <w:name w:val="Знак Знак1"/>
    <w:link w:val="1d"/>
    <w:rPr>
      <w:sz w:val="16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">
    <w:name w:val="Гиперссылка1"/>
    <w:link w:val="afb"/>
    <w:rPr>
      <w:color w:val="0000FF"/>
      <w:u w:val="single"/>
    </w:rPr>
  </w:style>
  <w:style w:type="character" w:styleId="afb">
    <w:name w:val="Hyperlink"/>
    <w:link w:val="1f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f0">
    <w:name w:val="Знак1"/>
    <w:basedOn w:val="a"/>
    <w:link w:val="1f1"/>
    <w:pPr>
      <w:spacing w:before="280" w:after="280"/>
    </w:pPr>
    <w:rPr>
      <w:rFonts w:ascii="Tahoma" w:hAnsi="Tahoma"/>
    </w:rPr>
  </w:style>
  <w:style w:type="character" w:customStyle="1" w:styleId="1f1">
    <w:name w:val="Знак1"/>
    <w:basedOn w:val="10"/>
    <w:link w:val="1f0"/>
    <w:rPr>
      <w:rFonts w:ascii="Tahoma" w:hAnsi="Tahoma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  <w:rPr>
      <w:rFonts w:ascii="Times New Roman" w:hAnsi="Times New Roman"/>
    </w:rPr>
  </w:style>
  <w:style w:type="character" w:customStyle="1" w:styleId="afa">
    <w:name w:val="Абзац списка Знак"/>
    <w:basedOn w:val="10"/>
    <w:link w:val="af9"/>
    <w:rPr>
      <w:rFonts w:ascii="Calibri" w:hAnsi="Calibri"/>
      <w:sz w:val="22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afc">
    <w:name w:val="Нормальный (таблица)"/>
    <w:basedOn w:val="a"/>
    <w:next w:val="a"/>
    <w:link w:val="afd"/>
    <w:pPr>
      <w:widowControl w:val="0"/>
      <w:jc w:val="both"/>
    </w:pPr>
    <w:rPr>
      <w:rFonts w:ascii="Arial" w:hAnsi="Arial"/>
      <w:sz w:val="24"/>
    </w:rPr>
  </w:style>
  <w:style w:type="character" w:customStyle="1" w:styleId="afd">
    <w:name w:val="Нормальный (таблица)"/>
    <w:basedOn w:val="10"/>
    <w:link w:val="afc"/>
    <w:rPr>
      <w:rFonts w:ascii="Arial" w:hAnsi="Arial"/>
      <w:sz w:val="24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rFonts w:ascii="Times New Roman" w:hAnsi="Times New Roman"/>
      <w:b w:val="0"/>
      <w:i w:val="0"/>
      <w:caps w:val="0"/>
      <w:smallCaps w:val="0"/>
      <w:strike w:val="0"/>
      <w:color w:val="000000"/>
      <w:spacing w:val="-1"/>
      <w:sz w:val="26"/>
      <w:u w:val="non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afe">
    <w:name w:val="Заголовок таблицы"/>
    <w:basedOn w:val="aff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f1"/>
    <w:link w:val="afe"/>
    <w:rPr>
      <w:b/>
    </w:rPr>
  </w:style>
  <w:style w:type="paragraph" w:customStyle="1" w:styleId="aff2">
    <w:name w:val="Знак Знак"/>
    <w:link w:val="aff3"/>
    <w:rPr>
      <w:rFonts w:ascii="Tahoma" w:hAnsi="Tahoma"/>
      <w:sz w:val="16"/>
    </w:rPr>
  </w:style>
  <w:style w:type="character" w:customStyle="1" w:styleId="aff3">
    <w:name w:val="Знак Знак"/>
    <w:link w:val="aff2"/>
    <w:rPr>
      <w:rFonts w:ascii="Tahoma" w:hAnsi="Tahoma"/>
      <w:sz w:val="16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</w:rPr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  <w:rPr>
      <w:rFonts w:ascii="Times New Roman" w:hAnsi="Times New Roman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aff4">
    <w:name w:val="Основной текст с отступом Знак"/>
    <w:link w:val="aff5"/>
    <w:rPr>
      <w:sz w:val="24"/>
    </w:rPr>
  </w:style>
  <w:style w:type="character" w:customStyle="1" w:styleId="aff5">
    <w:name w:val="Основной текст с отступом Знак"/>
    <w:link w:val="aff4"/>
    <w:rPr>
      <w:sz w:val="24"/>
    </w:rPr>
  </w:style>
  <w:style w:type="paragraph" w:customStyle="1" w:styleId="aff">
    <w:name w:val="Содержимое таблицы"/>
    <w:basedOn w:val="a"/>
    <w:link w:val="aff1"/>
  </w:style>
  <w:style w:type="character" w:customStyle="1" w:styleId="aff1">
    <w:name w:val="Содержимое таблицы"/>
    <w:basedOn w:val="10"/>
    <w:link w:val="aff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  <w:rPr>
      <w:rFonts w:ascii="Times New Roman" w:hAnsi="Times New Roman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4">
    <w:name w:val="Просмотренная гиперссылка1"/>
    <w:link w:val="aff6"/>
    <w:rPr>
      <w:color w:val="800080"/>
      <w:u w:val="single"/>
    </w:rPr>
  </w:style>
  <w:style w:type="character" w:styleId="aff6">
    <w:name w:val="FollowedHyperlink"/>
    <w:link w:val="1f4"/>
    <w:rPr>
      <w:color w:val="800080"/>
      <w:u w:val="single"/>
    </w:rPr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1f5">
    <w:name w:val="Основной текст1"/>
    <w:basedOn w:val="a"/>
    <w:link w:val="1f6"/>
    <w:pPr>
      <w:widowControl w:val="0"/>
      <w:spacing w:after="300" w:line="377" w:lineRule="exact"/>
    </w:pPr>
    <w:rPr>
      <w:sz w:val="26"/>
    </w:rPr>
  </w:style>
  <w:style w:type="character" w:customStyle="1" w:styleId="1f6">
    <w:name w:val="Основной текст1"/>
    <w:basedOn w:val="10"/>
    <w:link w:val="1f5"/>
    <w:rPr>
      <w:color w:val="000000"/>
      <w:sz w:val="26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7">
    <w:name w:val="Body Text"/>
    <w:basedOn w:val="a"/>
    <w:link w:val="19"/>
    <w:pPr>
      <w:spacing w:after="120"/>
    </w:pPr>
  </w:style>
  <w:style w:type="character" w:customStyle="1" w:styleId="19">
    <w:name w:val="Основной текст Знак1"/>
    <w:basedOn w:val="10"/>
    <w:link w:val="af7"/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  <w:rPr>
      <w:rFonts w:ascii="Times New Roman" w:hAnsi="Times New Roman"/>
    </w:rPr>
  </w:style>
  <w:style w:type="paragraph" w:customStyle="1" w:styleId="aff7">
    <w:name w:val="Содержимое врезки"/>
    <w:basedOn w:val="af7"/>
    <w:link w:val="aff8"/>
    <w:pPr>
      <w:spacing w:after="0"/>
    </w:pPr>
    <w:rPr>
      <w:sz w:val="28"/>
    </w:rPr>
  </w:style>
  <w:style w:type="character" w:customStyle="1" w:styleId="aff8">
    <w:name w:val="Содержимое врезки"/>
    <w:basedOn w:val="19"/>
    <w:link w:val="aff7"/>
    <w:rPr>
      <w:sz w:val="28"/>
    </w:rPr>
  </w:style>
  <w:style w:type="paragraph" w:customStyle="1" w:styleId="aff9">
    <w:name w:val="Подзаголовок Знак"/>
    <w:link w:val="affa"/>
    <w:rPr>
      <w:rFonts w:ascii="Arial" w:hAnsi="Arial"/>
      <w:i/>
      <w:sz w:val="28"/>
    </w:rPr>
  </w:style>
  <w:style w:type="character" w:customStyle="1" w:styleId="affa">
    <w:name w:val="Подзаголовок Знак"/>
    <w:link w:val="aff9"/>
    <w:rPr>
      <w:rFonts w:ascii="Arial" w:hAnsi="Arial"/>
      <w:i/>
      <w:sz w:val="28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i/>
      <w:sz w:val="24"/>
    </w:rPr>
  </w:style>
  <w:style w:type="character" w:customStyle="1" w:styleId="2c">
    <w:name w:val="Название2"/>
    <w:basedOn w:val="10"/>
    <w:link w:val="2b"/>
    <w:rPr>
      <w:i/>
      <w:sz w:val="24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8"/>
      <w:u w:val="none"/>
    </w:rPr>
  </w:style>
  <w:style w:type="paragraph" w:customStyle="1" w:styleId="1f7">
    <w:name w:val="Заголовок1"/>
    <w:basedOn w:val="a"/>
    <w:next w:val="af7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0"/>
    <w:link w:val="1f7"/>
    <w:rPr>
      <w:rFonts w:ascii="Arial" w:hAnsi="Arial"/>
      <w:sz w:val="28"/>
    </w:rPr>
  </w:style>
  <w:style w:type="paragraph" w:customStyle="1" w:styleId="affb">
    <w:name w:val="Основной текст Знак"/>
    <w:basedOn w:val="23"/>
    <w:link w:val="affc"/>
  </w:style>
  <w:style w:type="character" w:customStyle="1" w:styleId="affc">
    <w:name w:val="Основной текст Знак"/>
    <w:basedOn w:val="24"/>
    <w:link w:val="affb"/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styleId="af4">
    <w:name w:val="Subtitle"/>
    <w:basedOn w:val="1f7"/>
    <w:next w:val="af7"/>
    <w:link w:val="1f9"/>
    <w:uiPriority w:val="11"/>
    <w:qFormat/>
    <w:pPr>
      <w:jc w:val="center"/>
    </w:pPr>
    <w:rPr>
      <w:i/>
    </w:rPr>
  </w:style>
  <w:style w:type="character" w:customStyle="1" w:styleId="1f9">
    <w:name w:val="Подзаголовок Знак1"/>
    <w:basedOn w:val="1f8"/>
    <w:link w:val="af4"/>
    <w:rPr>
      <w:rFonts w:ascii="Arial" w:hAnsi="Arial"/>
      <w:i/>
      <w:sz w:val="28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a">
    <w:name w:val="Указатель1"/>
    <w:basedOn w:val="a"/>
    <w:link w:val="1fb"/>
  </w:style>
  <w:style w:type="character" w:customStyle="1" w:styleId="1fb">
    <w:name w:val="Указатель1"/>
    <w:basedOn w:val="10"/>
    <w:link w:val="1fa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  <w:rPr>
      <w:rFonts w:ascii="Times New Roman" w:hAnsi="Times New Roman"/>
    </w:rPr>
  </w:style>
  <w:style w:type="character" w:customStyle="1" w:styleId="16">
    <w:name w:val="Название Знак1"/>
    <w:basedOn w:val="10"/>
    <w:link w:val="af3"/>
    <w:rPr>
      <w:sz w:val="24"/>
    </w:rPr>
  </w:style>
  <w:style w:type="paragraph" w:customStyle="1" w:styleId="61">
    <w:name w:val="Знак Знак6"/>
    <w:link w:val="62"/>
  </w:style>
  <w:style w:type="character" w:customStyle="1" w:styleId="62">
    <w:name w:val="Знак Знак6"/>
    <w:link w:val="61"/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1fc">
    <w:name w:val="Название1"/>
    <w:basedOn w:val="a"/>
    <w:link w:val="1fd"/>
    <w:pPr>
      <w:spacing w:before="120" w:after="120"/>
    </w:pPr>
    <w:rPr>
      <w:i/>
      <w:sz w:val="24"/>
    </w:rPr>
  </w:style>
  <w:style w:type="character" w:customStyle="1" w:styleId="1fd">
    <w:name w:val="Название1"/>
    <w:basedOn w:val="10"/>
    <w:link w:val="1fc"/>
    <w:rPr>
      <w:i/>
      <w:sz w:val="24"/>
    </w:rPr>
  </w:style>
  <w:style w:type="paragraph" w:customStyle="1" w:styleId="affd">
    <w:name w:val="Подпись к таблице_"/>
    <w:link w:val="affe"/>
    <w:rPr>
      <w:spacing w:val="5"/>
      <w:sz w:val="23"/>
      <w:highlight w:val="white"/>
    </w:rPr>
  </w:style>
  <w:style w:type="character" w:customStyle="1" w:styleId="affe">
    <w:name w:val="Подпись к таблице_"/>
    <w:link w:val="affd"/>
    <w:rPr>
      <w:spacing w:val="5"/>
      <w:sz w:val="23"/>
      <w:highlight w:val="white"/>
    </w:rPr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styleId="afff">
    <w:name w:val="No Spacing"/>
    <w:link w:val="afff0"/>
    <w:rPr>
      <w:rFonts w:ascii="Calibri" w:hAnsi="Calibri"/>
      <w:sz w:val="22"/>
    </w:rPr>
  </w:style>
  <w:style w:type="character" w:customStyle="1" w:styleId="afff0">
    <w:name w:val="Без интервала Знак"/>
    <w:link w:val="afff"/>
    <w:rPr>
      <w:rFonts w:ascii="Calibri" w:hAnsi="Calibri"/>
      <w:sz w:val="22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6"/>
      <w:u w:val="none"/>
    </w:rPr>
  </w:style>
  <w:style w:type="paragraph" w:customStyle="1" w:styleId="43">
    <w:name w:val="Знак Знак4"/>
    <w:link w:val="44"/>
    <w:rPr>
      <w:color w:val="FF0000"/>
      <w:sz w:val="24"/>
    </w:rPr>
  </w:style>
  <w:style w:type="character" w:customStyle="1" w:styleId="44">
    <w:name w:val="Знак Знак4"/>
    <w:link w:val="43"/>
    <w:rPr>
      <w:color w:val="FF0000"/>
      <w:sz w:val="24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81">
    <w:name w:val="Знак Знак8"/>
    <w:link w:val="82"/>
    <w:rPr>
      <w:sz w:val="28"/>
    </w:rPr>
  </w:style>
  <w:style w:type="character" w:customStyle="1" w:styleId="82">
    <w:name w:val="Знак Знак8"/>
    <w:link w:val="81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</w:rPr>
  </w:style>
  <w:style w:type="paragraph" w:customStyle="1" w:styleId="37">
    <w:name w:val="Знак Знак3"/>
    <w:link w:val="38"/>
    <w:rPr>
      <w:sz w:val="28"/>
    </w:rPr>
  </w:style>
  <w:style w:type="character" w:customStyle="1" w:styleId="38">
    <w:name w:val="Знак Знак3"/>
    <w:link w:val="37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rFonts w:ascii="Times New Roman" w:hAnsi="Times New Roman"/>
      <w:b w:val="0"/>
      <w:i w:val="0"/>
      <w:caps w:val="0"/>
      <w:smallCaps w:val="0"/>
      <w:strike w:val="0"/>
      <w:color w:val="000000"/>
      <w:spacing w:val="5"/>
      <w:sz w:val="23"/>
      <w:u w:val="none"/>
    </w:rPr>
  </w:style>
  <w:style w:type="paragraph" w:customStyle="1" w:styleId="1fe">
    <w:name w:val="Знак1 Знак Знак Знак"/>
    <w:basedOn w:val="a"/>
    <w:link w:val="1ff"/>
    <w:pPr>
      <w:spacing w:before="280" w:after="280"/>
    </w:pPr>
    <w:rPr>
      <w:rFonts w:ascii="Tahoma" w:hAnsi="Tahoma"/>
    </w:rPr>
  </w:style>
  <w:style w:type="character" w:customStyle="1" w:styleId="1ff">
    <w:name w:val="Знак1 Знак Знак Знак"/>
    <w:basedOn w:val="10"/>
    <w:link w:val="1fe"/>
    <w:rPr>
      <w:rFonts w:ascii="Tahoma" w:hAnsi="Tahoma"/>
    </w:rPr>
  </w:style>
  <w:style w:type="paragraph" w:customStyle="1" w:styleId="afff1">
    <w:name w:val="Гипертекстовая ссылка"/>
    <w:link w:val="afff2"/>
    <w:rPr>
      <w:color w:val="106BBE"/>
      <w:sz w:val="26"/>
    </w:rPr>
  </w:style>
  <w:style w:type="character" w:customStyle="1" w:styleId="afff2">
    <w:name w:val="Гипертекстовая ссылка"/>
    <w:link w:val="afff1"/>
    <w:rPr>
      <w:color w:val="106BBE"/>
      <w:sz w:val="26"/>
    </w:rPr>
  </w:style>
  <w:style w:type="paragraph" w:styleId="afff3">
    <w:name w:val="footer"/>
    <w:basedOn w:val="a"/>
    <w:link w:val="1ff0"/>
    <w:pPr>
      <w:tabs>
        <w:tab w:val="center" w:pos="4677"/>
        <w:tab w:val="right" w:pos="9355"/>
      </w:tabs>
    </w:pPr>
  </w:style>
  <w:style w:type="character" w:customStyle="1" w:styleId="1ff0">
    <w:name w:val="Нижний колонтитул Знак1"/>
    <w:basedOn w:val="10"/>
    <w:link w:val="afff3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03777&amp;dst=100356&amp;field=134&amp;date=20.10.2023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03777&amp;dst=100303&amp;field=134&amp;date=20.10.2023" TargetMode="External"/><Relationship Id="rId17" Type="http://schemas.openxmlformats.org/officeDocument/2006/relationships/hyperlink" Target="https://login.consultant.ru/link/?req=doc&amp;base=LAW&amp;n=403777&amp;dst=100712&amp;field=134&amp;date=20.10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03777&amp;dst=100605&amp;field=134&amp;date=20.10.202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03777&amp;dst=100243&amp;field=134&amp;date=20.10.20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03777&amp;dst=100559&amp;field=134&amp;date=20.10.2023" TargetMode="External"/><Relationship Id="rId10" Type="http://schemas.openxmlformats.org/officeDocument/2006/relationships/hyperlink" Target="https://login.consultant.ru/link/?req=doc&amp;base=LAW&amp;n=403777&amp;dst=100195&amp;field=134&amp;date=20.10.202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03777&amp;dst=100139&amp;field=134&amp;date=20.10.2023" TargetMode="External"/><Relationship Id="rId14" Type="http://schemas.openxmlformats.org/officeDocument/2006/relationships/hyperlink" Target="https://login.consultant.ru/link/?req=doc&amp;base=LAW&amp;n=403777&amp;dst=100509&amp;field=134&amp;date=20.10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2023-10-23T10:50:00Z</cp:lastPrinted>
  <dcterms:created xsi:type="dcterms:W3CDTF">2023-10-23T10:31:00Z</dcterms:created>
  <dcterms:modified xsi:type="dcterms:W3CDTF">2023-10-24T10:29:00Z</dcterms:modified>
</cp:coreProperties>
</file>