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FE" w:rsidRPr="003D2A2F" w:rsidRDefault="005756FE" w:rsidP="005756FE">
      <w:pPr>
        <w:numPr>
          <w:ilvl w:val="0"/>
          <w:numId w:val="2"/>
        </w:numPr>
        <w:suppressAutoHyphens/>
        <w:spacing w:after="0" w:line="240" w:lineRule="auto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FE" w:rsidRPr="005756FE" w:rsidRDefault="005756FE" w:rsidP="005756FE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5756FE">
        <w:rPr>
          <w:rFonts w:ascii="Times New Roman" w:hAnsi="Times New Roman" w:cs="Times New Roman"/>
          <w:b/>
          <w:sz w:val="28"/>
          <w:szCs w:val="32"/>
          <w:lang w:eastAsia="ar-SA"/>
        </w:rPr>
        <w:t>РОССИЙСКАЯ ФЕДЕРАЦИЯ</w:t>
      </w:r>
    </w:p>
    <w:p w:rsidR="005756FE" w:rsidRPr="005756FE" w:rsidRDefault="005756FE" w:rsidP="005756FE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5756FE">
        <w:rPr>
          <w:rFonts w:ascii="Times New Roman" w:hAnsi="Times New Roman" w:cs="Times New Roman"/>
          <w:b/>
          <w:sz w:val="28"/>
          <w:szCs w:val="32"/>
          <w:lang w:eastAsia="ar-SA"/>
        </w:rPr>
        <w:t>РОСТОВСКАЯ ОБЛАСТЬ</w:t>
      </w:r>
    </w:p>
    <w:p w:rsidR="005756FE" w:rsidRPr="005756FE" w:rsidRDefault="005756FE" w:rsidP="005756FE">
      <w:pPr>
        <w:keepNext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  <w:lang w:eastAsia="ar-SA"/>
        </w:rPr>
      </w:pPr>
      <w:r w:rsidRPr="005756FE">
        <w:rPr>
          <w:rFonts w:ascii="Times New Roman" w:hAnsi="Times New Roman" w:cs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5756FE" w:rsidRPr="005756FE" w:rsidRDefault="005756FE" w:rsidP="005756FE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:rsidR="005756FE" w:rsidRPr="005756FE" w:rsidRDefault="005756FE" w:rsidP="005756FE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5756FE">
        <w:rPr>
          <w:rFonts w:ascii="Times New Roman" w:hAnsi="Times New Roman" w:cs="Times New Roman"/>
          <w:b/>
          <w:sz w:val="28"/>
          <w:szCs w:val="32"/>
          <w:lang w:eastAsia="ar-SA"/>
        </w:rPr>
        <w:t>РАСПОРЯЖЕНИЕ</w:t>
      </w:r>
    </w:p>
    <w:p w:rsidR="005756FE" w:rsidRPr="005756FE" w:rsidRDefault="005756FE" w:rsidP="005756FE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5756FE" w:rsidRPr="005756FE" w:rsidTr="00E03133">
        <w:tc>
          <w:tcPr>
            <w:tcW w:w="1985" w:type="dxa"/>
            <w:hideMark/>
          </w:tcPr>
          <w:p w:rsidR="005756FE" w:rsidRPr="005756FE" w:rsidRDefault="007C059B" w:rsidP="00E03133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06.03.2022</w:t>
            </w:r>
          </w:p>
        </w:tc>
        <w:tc>
          <w:tcPr>
            <w:tcW w:w="2551" w:type="dxa"/>
          </w:tcPr>
          <w:p w:rsidR="005756FE" w:rsidRPr="005756FE" w:rsidRDefault="005756FE" w:rsidP="00E03133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5756FE" w:rsidRPr="005756FE" w:rsidRDefault="005756FE" w:rsidP="00E03133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756F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5756FE" w:rsidRPr="005756FE" w:rsidRDefault="007C059B" w:rsidP="00E03133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1538" w:type="dxa"/>
          </w:tcPr>
          <w:p w:rsidR="005756FE" w:rsidRPr="005756FE" w:rsidRDefault="005756FE" w:rsidP="00E03133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5756FE" w:rsidRPr="005756FE" w:rsidRDefault="005756FE" w:rsidP="00E03133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756F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4933B1" w:rsidRDefault="0084091C" w:rsidP="005756FE">
      <w:pPr>
        <w:spacing w:before="1" w:after="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8"/>
        </w:rPr>
      </w:pPr>
      <w:r w:rsidRPr="005756FE">
        <w:rPr>
          <w:rFonts w:ascii="Times New Roman" w:eastAsia="Times New Roman" w:hAnsi="Times New Roman" w:cs="Times New Roman"/>
          <w:sz w:val="28"/>
        </w:rPr>
        <w:t>Об</w:t>
      </w:r>
      <w:r w:rsidRPr="005756F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z w:val="28"/>
        </w:rPr>
        <w:t>оперативных</w:t>
      </w:r>
      <w:r w:rsidRPr="005756F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z w:val="28"/>
        </w:rPr>
        <w:t>штабах</w:t>
      </w:r>
      <w:r w:rsidR="005756FE">
        <w:rPr>
          <w:rFonts w:ascii="Times New Roman" w:eastAsia="Times New Roman" w:hAnsi="Times New Roman" w:cs="Times New Roman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z w:val="28"/>
        </w:rPr>
        <w:t>по</w:t>
      </w:r>
      <w:r w:rsidRPr="005756F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pacing w:val="-2"/>
          <w:sz w:val="28"/>
        </w:rPr>
        <w:t>мониторингу</w:t>
      </w:r>
      <w:r w:rsidR="005756F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z w:val="28"/>
        </w:rPr>
        <w:t>базовых</w:t>
      </w:r>
      <w:r w:rsidRPr="005756F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z w:val="28"/>
        </w:rPr>
        <w:t>отраслей</w:t>
      </w:r>
      <w:r w:rsidRPr="005756F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z w:val="28"/>
        </w:rPr>
        <w:t>экономики</w:t>
      </w:r>
      <w:r w:rsidRPr="005756F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z w:val="28"/>
        </w:rPr>
        <w:t>Песчанокопского района</w:t>
      </w:r>
      <w:r w:rsidR="005756FE">
        <w:rPr>
          <w:rFonts w:ascii="Times New Roman" w:eastAsia="Times New Roman" w:hAnsi="Times New Roman" w:cs="Times New Roman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z w:val="28"/>
        </w:rPr>
        <w:t>в</w:t>
      </w:r>
      <w:r w:rsidRPr="005756F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z w:val="28"/>
        </w:rPr>
        <w:t>условиях</w:t>
      </w:r>
      <w:r w:rsidRPr="005756F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pacing w:val="-2"/>
          <w:sz w:val="28"/>
        </w:rPr>
        <w:t>санкций</w:t>
      </w:r>
    </w:p>
    <w:p w:rsidR="004933B1" w:rsidRDefault="004933B1">
      <w:pPr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:rsidR="004933B1" w:rsidRDefault="004933B1">
      <w:pPr>
        <w:spacing w:before="5" w:after="0" w:line="240" w:lineRule="auto"/>
        <w:rPr>
          <w:rFonts w:ascii="Times New Roman" w:eastAsia="Times New Roman" w:hAnsi="Times New Roman" w:cs="Times New Roman"/>
          <w:b/>
          <w:sz w:val="33"/>
        </w:rPr>
      </w:pPr>
    </w:p>
    <w:p w:rsidR="004933B1" w:rsidRDefault="0084091C" w:rsidP="005756FE">
      <w:pPr>
        <w:spacing w:after="0" w:line="261" w:lineRule="auto"/>
        <w:ind w:right="22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целях обеспечения устойчивого развития экономики Песчанокопского района в условиях санкций:</w:t>
      </w:r>
    </w:p>
    <w:p w:rsidR="005756FE" w:rsidRDefault="005756FE" w:rsidP="005756FE">
      <w:pPr>
        <w:spacing w:after="0" w:line="261" w:lineRule="auto"/>
        <w:ind w:right="224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933B1" w:rsidRPr="00832DDB" w:rsidRDefault="0084091C" w:rsidP="005756FE">
      <w:pPr>
        <w:pStyle w:val="a3"/>
        <w:numPr>
          <w:ilvl w:val="0"/>
          <w:numId w:val="1"/>
        </w:numPr>
        <w:tabs>
          <w:tab w:val="left" w:pos="993"/>
        </w:tabs>
        <w:spacing w:after="0" w:line="261" w:lineRule="auto"/>
        <w:ind w:left="0" w:right="224" w:firstLine="709"/>
        <w:jc w:val="both"/>
        <w:rPr>
          <w:rFonts w:ascii="Times New Roman" w:eastAsia="Times New Roman" w:hAnsi="Times New Roman" w:cs="Times New Roman"/>
          <w:sz w:val="28"/>
        </w:rPr>
      </w:pPr>
      <w:r w:rsidRPr="00832DDB">
        <w:rPr>
          <w:rFonts w:ascii="Times New Roman" w:eastAsia="Times New Roman" w:hAnsi="Times New Roman" w:cs="Times New Roman"/>
          <w:sz w:val="28"/>
        </w:rPr>
        <w:t xml:space="preserve">Создать оперативные штабы по мониторингу базовых отраслей экономики Песчанокопского района в условиях санкций </w:t>
      </w:r>
      <w:r w:rsidR="00832DDB" w:rsidRPr="00832DDB">
        <w:rPr>
          <w:rFonts w:ascii="Times New Roman" w:eastAsia="Times New Roman" w:hAnsi="Times New Roman" w:cs="Times New Roman"/>
          <w:sz w:val="28"/>
        </w:rPr>
        <w:t xml:space="preserve">(далее – оперативные штабы)  </w:t>
      </w:r>
      <w:r w:rsidRPr="00832DDB">
        <w:rPr>
          <w:rFonts w:ascii="Times New Roman" w:eastAsia="Times New Roman" w:hAnsi="Times New Roman" w:cs="Times New Roman"/>
          <w:sz w:val="28"/>
        </w:rPr>
        <w:t>согласно приложению</w:t>
      </w:r>
      <w:r w:rsidR="00832DDB" w:rsidRPr="00832DDB">
        <w:rPr>
          <w:rFonts w:ascii="Times New Roman" w:eastAsia="Times New Roman" w:hAnsi="Times New Roman" w:cs="Times New Roman"/>
          <w:sz w:val="28"/>
        </w:rPr>
        <w:t xml:space="preserve"> №1</w:t>
      </w:r>
      <w:r w:rsidRPr="00832DDB">
        <w:rPr>
          <w:rFonts w:ascii="Times New Roman" w:eastAsia="Times New Roman" w:hAnsi="Times New Roman" w:cs="Times New Roman"/>
          <w:sz w:val="28"/>
        </w:rPr>
        <w:t>.</w:t>
      </w:r>
    </w:p>
    <w:p w:rsidR="00832DDB" w:rsidRPr="00832DDB" w:rsidRDefault="00832DDB" w:rsidP="005756FE">
      <w:pPr>
        <w:pStyle w:val="a3"/>
        <w:numPr>
          <w:ilvl w:val="0"/>
          <w:numId w:val="1"/>
        </w:numPr>
        <w:tabs>
          <w:tab w:val="left" w:pos="993"/>
        </w:tabs>
        <w:spacing w:after="0" w:line="261" w:lineRule="auto"/>
        <w:ind w:left="0" w:right="22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Утвердить порядок работы </w:t>
      </w:r>
      <w:r w:rsidRPr="00832DDB">
        <w:rPr>
          <w:rFonts w:ascii="Times New Roman" w:eastAsia="Times New Roman" w:hAnsi="Times New Roman" w:cs="Times New Roman"/>
          <w:sz w:val="28"/>
        </w:rPr>
        <w:t>оперативного штаб</w:t>
      </w:r>
      <w:r>
        <w:rPr>
          <w:rFonts w:ascii="Times New Roman" w:eastAsia="Times New Roman" w:hAnsi="Times New Roman" w:cs="Times New Roman"/>
          <w:sz w:val="28"/>
        </w:rPr>
        <w:t>а по мониторингу</w:t>
      </w:r>
      <w:r w:rsidRPr="00832DDB">
        <w:rPr>
          <w:rFonts w:ascii="Times New Roman" w:eastAsia="Times New Roman" w:hAnsi="Times New Roman" w:cs="Times New Roman"/>
          <w:sz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</w:rPr>
        <w:t xml:space="preserve"> направлению деятельности  согласно приложению №2.</w:t>
      </w:r>
    </w:p>
    <w:p w:rsidR="004933B1" w:rsidRDefault="00832DDB" w:rsidP="005756FE">
      <w:pPr>
        <w:spacing w:after="0" w:line="261" w:lineRule="auto"/>
        <w:ind w:right="224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84091C">
        <w:rPr>
          <w:rFonts w:ascii="Times New Roman" w:eastAsia="Times New Roman" w:hAnsi="Times New Roman" w:cs="Times New Roman"/>
          <w:sz w:val="28"/>
        </w:rPr>
        <w:t>. Руководителям</w:t>
      </w:r>
      <w:r w:rsidR="0084091C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оперативных</w:t>
      </w:r>
      <w:r w:rsidR="0084091C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штабов</w:t>
      </w:r>
      <w:r>
        <w:rPr>
          <w:rFonts w:ascii="Times New Roman" w:eastAsia="Times New Roman" w:hAnsi="Times New Roman" w:cs="Times New Roman"/>
          <w:sz w:val="28"/>
        </w:rPr>
        <w:t xml:space="preserve"> по мониторингу</w:t>
      </w:r>
      <w:r w:rsidR="0084091C" w:rsidRPr="005756FE">
        <w:rPr>
          <w:rFonts w:ascii="Times New Roman" w:eastAsia="Times New Roman" w:hAnsi="Times New Roman" w:cs="Times New Roman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по</w:t>
      </w:r>
      <w:r w:rsidR="0084091C" w:rsidRPr="005756FE">
        <w:rPr>
          <w:rFonts w:ascii="Times New Roman" w:eastAsia="Times New Roman" w:hAnsi="Times New Roman" w:cs="Times New Roman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курируемым</w:t>
      </w:r>
      <w:r w:rsidR="0084091C" w:rsidRPr="005756FE">
        <w:rPr>
          <w:rFonts w:ascii="Times New Roman" w:eastAsia="Times New Roman" w:hAnsi="Times New Roman" w:cs="Times New Roman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направлениям в</w:t>
      </w:r>
      <w:r w:rsidR="0084091C" w:rsidRPr="005756FE">
        <w:rPr>
          <w:rFonts w:ascii="Times New Roman" w:eastAsia="Times New Roman" w:hAnsi="Times New Roman" w:cs="Times New Roman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срок</w:t>
      </w:r>
      <w:r w:rsidR="0084091C" w:rsidRPr="005756FE">
        <w:rPr>
          <w:rFonts w:ascii="Times New Roman" w:eastAsia="Times New Roman" w:hAnsi="Times New Roman" w:cs="Times New Roman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не</w:t>
      </w:r>
      <w:r w:rsidR="0084091C" w:rsidRPr="005756FE">
        <w:rPr>
          <w:rFonts w:ascii="Times New Roman" w:eastAsia="Times New Roman" w:hAnsi="Times New Roman" w:cs="Times New Roman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позднее</w:t>
      </w:r>
      <w:r w:rsidR="0084091C" w:rsidRPr="005756FE">
        <w:rPr>
          <w:rFonts w:ascii="Times New Roman" w:eastAsia="Times New Roman" w:hAnsi="Times New Roman" w:cs="Times New Roman"/>
          <w:sz w:val="28"/>
        </w:rPr>
        <w:t xml:space="preserve"> </w:t>
      </w:r>
      <w:r w:rsidRPr="005756FE">
        <w:rPr>
          <w:rFonts w:ascii="Times New Roman" w:eastAsia="Times New Roman" w:hAnsi="Times New Roman" w:cs="Times New Roman"/>
          <w:sz w:val="28"/>
        </w:rPr>
        <w:t>9</w:t>
      </w:r>
      <w:r w:rsidR="0084091C" w:rsidRPr="005756FE">
        <w:rPr>
          <w:rFonts w:ascii="Times New Roman" w:eastAsia="Times New Roman" w:hAnsi="Times New Roman" w:cs="Times New Roman"/>
          <w:sz w:val="28"/>
        </w:rPr>
        <w:t xml:space="preserve"> марта 2022 г. </w:t>
      </w:r>
      <w:r w:rsidR="0084091C">
        <w:rPr>
          <w:rFonts w:ascii="Times New Roman" w:eastAsia="Times New Roman" w:hAnsi="Times New Roman" w:cs="Times New Roman"/>
          <w:sz w:val="28"/>
        </w:rPr>
        <w:t>утвердить</w:t>
      </w:r>
      <w:r w:rsidR="0084091C" w:rsidRPr="005756FE">
        <w:rPr>
          <w:rFonts w:ascii="Times New Roman" w:eastAsia="Times New Roman" w:hAnsi="Times New Roman" w:cs="Times New Roman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персональные</w:t>
      </w:r>
      <w:r w:rsidR="0084091C" w:rsidRPr="005756FE">
        <w:rPr>
          <w:rFonts w:ascii="Times New Roman" w:eastAsia="Times New Roman" w:hAnsi="Times New Roman" w:cs="Times New Roman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составы</w:t>
      </w:r>
      <w:r w:rsidR="0084091C" w:rsidRPr="005756FE">
        <w:rPr>
          <w:rFonts w:ascii="Times New Roman" w:eastAsia="Times New Roman" w:hAnsi="Times New Roman" w:cs="Times New Roman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оперативных штабов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933B1" w:rsidRDefault="00832DDB" w:rsidP="005756FE">
      <w:pPr>
        <w:spacing w:after="0" w:line="261" w:lineRule="auto"/>
        <w:ind w:right="224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84091C">
        <w:rPr>
          <w:rFonts w:ascii="Times New Roman" w:eastAsia="Times New Roman" w:hAnsi="Times New Roman" w:cs="Times New Roman"/>
          <w:sz w:val="28"/>
        </w:rPr>
        <w:t>. Установить, что оперативные штабы выполняют, в том числе следующие функции:</w:t>
      </w:r>
    </w:p>
    <w:p w:rsidR="004933B1" w:rsidRDefault="0084091C" w:rsidP="005756FE">
      <w:pPr>
        <w:spacing w:before="2" w:after="0" w:line="261" w:lineRule="auto"/>
        <w:ind w:right="228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обеспечение деятельности системообразующих организаций и иных важнейших организаций базовых отраслей экономики;</w:t>
      </w:r>
    </w:p>
    <w:p w:rsidR="004933B1" w:rsidRDefault="0084091C" w:rsidP="005756FE">
      <w:pPr>
        <w:spacing w:before="1" w:after="0" w:line="261" w:lineRule="auto"/>
        <w:ind w:right="221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обеспечение мониторинга и регулярное (не реже 1 раза в неделю) предоставление в </w:t>
      </w:r>
      <w:r w:rsidRPr="005756FE">
        <w:rPr>
          <w:rFonts w:ascii="Times New Roman" w:eastAsia="Times New Roman" w:hAnsi="Times New Roman" w:cs="Times New Roman"/>
          <w:sz w:val="28"/>
        </w:rPr>
        <w:t xml:space="preserve">Координационный центр Правительства </w:t>
      </w:r>
      <w:r w:rsidR="00832DDB" w:rsidRPr="005756FE">
        <w:rPr>
          <w:rFonts w:ascii="Times New Roman" w:eastAsia="Times New Roman" w:hAnsi="Times New Roman" w:cs="Times New Roman"/>
          <w:sz w:val="28"/>
        </w:rPr>
        <w:t>Ростовской области</w:t>
      </w:r>
      <w:r w:rsidRPr="005756F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информации</w:t>
      </w:r>
      <w:r w:rsidRPr="005756F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</w:t>
      </w:r>
      <w:r w:rsidRPr="005756F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текущем</w:t>
      </w:r>
      <w:r w:rsidRPr="005756F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финансово-экономическом</w:t>
      </w:r>
      <w:r w:rsidRPr="005756F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состоянии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рисках нарушения операционной деятельности системообразующих организаций, начиная с 9 марта 2022 г.;</w:t>
      </w:r>
    </w:p>
    <w:p w:rsidR="004933B1" w:rsidRDefault="0084091C" w:rsidP="005756FE">
      <w:pPr>
        <w:spacing w:before="3" w:after="0" w:line="261" w:lineRule="auto"/>
        <w:ind w:right="228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разработка и реализация предложений по </w:t>
      </w:r>
      <w:r w:rsidR="00832DDB" w:rsidRPr="005756FE">
        <w:rPr>
          <w:rFonts w:ascii="Times New Roman" w:eastAsia="Times New Roman" w:hAnsi="Times New Roman" w:cs="Times New Roman"/>
          <w:sz w:val="28"/>
        </w:rPr>
        <w:t>муниципальным</w:t>
      </w:r>
      <w:r w:rsidRPr="005756FE">
        <w:rPr>
          <w:rFonts w:ascii="Times New Roman" w:eastAsia="Times New Roman" w:hAnsi="Times New Roman" w:cs="Times New Roman"/>
          <w:sz w:val="28"/>
        </w:rPr>
        <w:t xml:space="preserve"> мерам </w:t>
      </w:r>
      <w:r>
        <w:rPr>
          <w:rFonts w:ascii="Times New Roman" w:eastAsia="Times New Roman" w:hAnsi="Times New Roman" w:cs="Times New Roman"/>
          <w:sz w:val="28"/>
        </w:rPr>
        <w:t>поддержки системообразующих организаций;</w:t>
      </w:r>
    </w:p>
    <w:p w:rsidR="004933B1" w:rsidRDefault="0084091C" w:rsidP="005756FE">
      <w:pPr>
        <w:spacing w:before="1" w:after="0" w:line="261" w:lineRule="auto"/>
        <w:ind w:right="221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разработка и реализация иных мер борьбы с негативными последствиями санкций в реальном секторе экономики.</w:t>
      </w:r>
    </w:p>
    <w:p w:rsidR="004933B1" w:rsidRDefault="00A66306" w:rsidP="005756FE">
      <w:pPr>
        <w:spacing w:before="1" w:after="0" w:line="261" w:lineRule="auto"/>
        <w:ind w:right="221" w:firstLine="70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</w:t>
      </w:r>
      <w:r w:rsidR="0084091C">
        <w:rPr>
          <w:rFonts w:ascii="Times New Roman" w:eastAsia="Times New Roman" w:hAnsi="Times New Roman" w:cs="Times New Roman"/>
          <w:sz w:val="28"/>
        </w:rPr>
        <w:t xml:space="preserve">. </w:t>
      </w:r>
      <w:proofErr w:type="gramStart"/>
      <w:r w:rsidR="0084091C">
        <w:rPr>
          <w:rFonts w:ascii="Times New Roman" w:eastAsia="Times New Roman" w:hAnsi="Times New Roman" w:cs="Times New Roman"/>
          <w:sz w:val="28"/>
        </w:rPr>
        <w:t>Контроль</w:t>
      </w:r>
      <w:r w:rsidR="0084091C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84091C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="0084091C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84091C">
        <w:rPr>
          <w:rFonts w:ascii="Times New Roman" w:eastAsia="Times New Roman" w:hAnsi="Times New Roman" w:cs="Times New Roman"/>
          <w:sz w:val="28"/>
        </w:rPr>
        <w:t>исполнением</w:t>
      </w:r>
      <w:r w:rsidR="0084091C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84091C">
        <w:rPr>
          <w:rFonts w:ascii="Times New Roman" w:eastAsia="Times New Roman" w:hAnsi="Times New Roman" w:cs="Times New Roman"/>
          <w:sz w:val="28"/>
        </w:rPr>
        <w:t>настоящего</w:t>
      </w:r>
      <w:r w:rsidR="0084091C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84091C">
        <w:rPr>
          <w:rFonts w:ascii="Times New Roman" w:eastAsia="Times New Roman" w:hAnsi="Times New Roman" w:cs="Times New Roman"/>
          <w:sz w:val="28"/>
        </w:rPr>
        <w:t>распоряжения</w:t>
      </w:r>
      <w:r w:rsidR="0084091C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="0084091C">
        <w:rPr>
          <w:rFonts w:ascii="Times New Roman" w:eastAsia="Times New Roman" w:hAnsi="Times New Roman" w:cs="Times New Roman"/>
          <w:sz w:val="28"/>
        </w:rPr>
        <w:t>возложить на</w:t>
      </w:r>
      <w:r w:rsidR="0084091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заместителей главы Администрации Песчанокопского района</w:t>
      </w:r>
      <w:r w:rsidR="0084091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в</w:t>
      </w:r>
      <w:r w:rsidR="0084091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пределах</w:t>
      </w:r>
      <w:r w:rsidR="0084091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предоставленных</w:t>
      </w:r>
      <w:r w:rsidR="0084091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полномочий</w:t>
      </w:r>
      <w:r w:rsidR="0084091C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="0084091C">
        <w:rPr>
          <w:rFonts w:ascii="Times New Roman" w:eastAsia="Times New Roman" w:hAnsi="Times New Roman" w:cs="Times New Roman"/>
          <w:sz w:val="28"/>
        </w:rPr>
        <w:t>по курируемым направлениям.</w:t>
      </w:r>
    </w:p>
    <w:p w:rsidR="004933B1" w:rsidRDefault="004933B1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:rsidR="004933B1" w:rsidRDefault="00493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4"/>
          <w:sz w:val="24"/>
        </w:rPr>
      </w:pPr>
    </w:p>
    <w:p w:rsidR="004933B1" w:rsidRDefault="004933B1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933B1" w:rsidRDefault="0084091C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Администрации</w:t>
      </w:r>
    </w:p>
    <w:p w:rsidR="004933B1" w:rsidRDefault="0084091C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Песчанокопского района                        </w:t>
      </w:r>
      <w:r w:rsidR="005756FE"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И.И. Апольский</w:t>
      </w:r>
    </w:p>
    <w:p w:rsidR="004933B1" w:rsidRDefault="004933B1">
      <w:pPr>
        <w:spacing w:after="160" w:line="259" w:lineRule="auto"/>
        <w:rPr>
          <w:rFonts w:ascii="Calibri" w:eastAsia="Calibri" w:hAnsi="Calibri" w:cs="Calibri"/>
        </w:rPr>
      </w:pPr>
    </w:p>
    <w:p w:rsidR="004933B1" w:rsidRDefault="004933B1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4933B1" w:rsidRDefault="00A66306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Распоряжение </w:t>
      </w:r>
      <w:r w:rsidR="0084091C">
        <w:rPr>
          <w:rFonts w:ascii="Times New Roman" w:eastAsia="Times New Roman" w:hAnsi="Times New Roman" w:cs="Times New Roman"/>
          <w:sz w:val="28"/>
        </w:rPr>
        <w:t xml:space="preserve"> вносит:</w:t>
      </w:r>
      <w:r w:rsidR="0084091C">
        <w:rPr>
          <w:rFonts w:ascii="Times New Roman" w:eastAsia="Times New Roman" w:hAnsi="Times New Roman" w:cs="Times New Roman"/>
          <w:sz w:val="28"/>
        </w:rPr>
        <w:br/>
        <w:t>сектор правовой работы</w:t>
      </w:r>
    </w:p>
    <w:p w:rsidR="004933B1" w:rsidRDefault="004933B1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4933B1" w:rsidRDefault="004933B1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4933B1" w:rsidRDefault="004933B1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84091C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 xml:space="preserve">       </w:t>
      </w: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7952D9" w:rsidRDefault="007952D9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5756FE" w:rsidRDefault="005756FE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pacing w:val="-2"/>
          <w:sz w:val="28"/>
        </w:rPr>
      </w:pPr>
    </w:p>
    <w:p w:rsidR="005756FE" w:rsidRDefault="005756FE" w:rsidP="005756FE">
      <w:pPr>
        <w:spacing w:after="0" w:line="240" w:lineRule="auto"/>
        <w:ind w:left="5245" w:right="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lastRenderedPageBreak/>
        <w:t xml:space="preserve">Приложение </w:t>
      </w:r>
      <w:r w:rsidR="006477FB">
        <w:rPr>
          <w:rFonts w:ascii="Times New Roman" w:eastAsia="Times New Roman" w:hAnsi="Times New Roman" w:cs="Times New Roman"/>
          <w:spacing w:val="-2"/>
          <w:sz w:val="28"/>
        </w:rPr>
        <w:t>№1</w:t>
      </w:r>
    </w:p>
    <w:p w:rsidR="005756FE" w:rsidRDefault="005756FE" w:rsidP="005756FE">
      <w:pPr>
        <w:spacing w:after="0" w:line="240" w:lineRule="auto"/>
        <w:ind w:left="5245" w:right="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распоряжению Администрации </w:t>
      </w:r>
    </w:p>
    <w:p w:rsidR="005756FE" w:rsidRDefault="005756FE" w:rsidP="005756FE">
      <w:pPr>
        <w:spacing w:after="0" w:line="240" w:lineRule="auto"/>
        <w:ind w:left="5245" w:right="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Песчанокопского района </w:t>
      </w:r>
    </w:p>
    <w:p w:rsidR="005756FE" w:rsidRDefault="005756FE" w:rsidP="005756FE">
      <w:pPr>
        <w:spacing w:after="0" w:line="240" w:lineRule="auto"/>
        <w:ind w:left="5245" w:right="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7C059B">
        <w:rPr>
          <w:rFonts w:ascii="Times New Roman" w:eastAsia="Times New Roman" w:hAnsi="Times New Roman" w:cs="Times New Roman"/>
          <w:sz w:val="28"/>
        </w:rPr>
        <w:t xml:space="preserve">06.03.2022 </w:t>
      </w:r>
      <w:r>
        <w:rPr>
          <w:rFonts w:ascii="Times New Roman" w:eastAsia="Times New Roman" w:hAnsi="Times New Roman" w:cs="Times New Roman"/>
          <w:sz w:val="28"/>
        </w:rPr>
        <w:t xml:space="preserve"> № </w:t>
      </w:r>
      <w:r w:rsidR="007C059B">
        <w:rPr>
          <w:rFonts w:ascii="Times New Roman" w:eastAsia="Times New Roman" w:hAnsi="Times New Roman" w:cs="Times New Roman"/>
          <w:sz w:val="28"/>
        </w:rPr>
        <w:t>29</w:t>
      </w:r>
    </w:p>
    <w:p w:rsidR="004933B1" w:rsidRDefault="004933B1" w:rsidP="005756FE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z w:val="28"/>
        </w:rPr>
      </w:pPr>
    </w:p>
    <w:p w:rsidR="004933B1" w:rsidRDefault="004933B1">
      <w:pPr>
        <w:spacing w:after="0" w:line="322" w:lineRule="auto"/>
        <w:ind w:left="1215" w:right="1219"/>
        <w:jc w:val="center"/>
        <w:rPr>
          <w:rFonts w:ascii="Times New Roman" w:eastAsia="Times New Roman" w:hAnsi="Times New Roman" w:cs="Times New Roman"/>
          <w:sz w:val="28"/>
        </w:rPr>
      </w:pPr>
    </w:p>
    <w:p w:rsidR="004933B1" w:rsidRDefault="0084091C">
      <w:pPr>
        <w:spacing w:after="0" w:line="322" w:lineRule="auto"/>
        <w:ind w:left="1215" w:right="121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</w:t>
      </w:r>
    </w:p>
    <w:p w:rsidR="004933B1" w:rsidRDefault="0084091C" w:rsidP="00A66306">
      <w:pPr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оперативных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штабов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мониторингу</w:t>
      </w:r>
      <w:r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базовых</w:t>
      </w:r>
    </w:p>
    <w:p w:rsidR="004933B1" w:rsidRDefault="0084091C" w:rsidP="00A66306">
      <w:pPr>
        <w:spacing w:after="0" w:line="240" w:lineRule="auto"/>
        <w:ind w:left="1215" w:right="121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отраслей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экономики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Песчанокопского района в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условиях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санкций</w:t>
      </w:r>
    </w:p>
    <w:p w:rsidR="004933B1" w:rsidRDefault="004933B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933B1" w:rsidRDefault="004933B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933B1" w:rsidRDefault="004933B1">
      <w:pPr>
        <w:spacing w:before="6"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5563"/>
        <w:gridCol w:w="3389"/>
      </w:tblGrid>
      <w:tr w:rsidR="004933B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17" w:lineRule="auto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4933B1" w:rsidRDefault="0084091C">
            <w:pPr>
              <w:spacing w:after="0" w:line="315" w:lineRule="auto"/>
              <w:ind w:left="107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/п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17" w:lineRule="auto"/>
              <w:ind w:left="752" w:right="75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оперативного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штаба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17" w:lineRule="auto"/>
              <w:ind w:left="219"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Руководитель</w:t>
            </w:r>
          </w:p>
          <w:p w:rsidR="004933B1" w:rsidRDefault="0084091C">
            <w:pPr>
              <w:spacing w:after="0" w:line="315" w:lineRule="auto"/>
              <w:ind w:left="221" w:right="2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оперативного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штаба</w:t>
            </w:r>
          </w:p>
        </w:tc>
      </w:tr>
      <w:tr w:rsidR="004933B1">
        <w:tc>
          <w:tcPr>
            <w:tcW w:w="59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08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79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08" w:lineRule="auto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47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08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4933B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15" w:lineRule="auto"/>
              <w:ind w:left="99" w:right="9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 w:rsidP="005756FE">
            <w:pPr>
              <w:tabs>
                <w:tab w:val="left" w:pos="1963"/>
                <w:tab w:val="left" w:pos="2791"/>
                <w:tab w:val="left" w:pos="3308"/>
                <w:tab w:val="left" w:pos="4765"/>
                <w:tab w:val="left" w:pos="5099"/>
              </w:tabs>
              <w:spacing w:after="0" w:line="240" w:lineRule="auto"/>
              <w:ind w:left="105" w:right="10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Оперативный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A6630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штаб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="00A66306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мониторингу</w:t>
            </w:r>
            <w:r w:rsidR="005756F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сфер 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культуры, здравоохранения,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физической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спорта,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молодежной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политики, социальной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защиты и занятости населения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240" w:lineRule="auto"/>
              <w:ind w:left="261" w:right="255" w:firstLine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заместитель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главы Администрации  района по социальным вопросам</w:t>
            </w:r>
          </w:p>
          <w:p w:rsidR="004933B1" w:rsidRDefault="0084091C">
            <w:pPr>
              <w:spacing w:after="0" w:line="308" w:lineRule="auto"/>
              <w:ind w:left="219" w:right="2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Горобец С.Н.</w:t>
            </w:r>
          </w:p>
        </w:tc>
      </w:tr>
      <w:tr w:rsidR="004933B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15" w:lineRule="auto"/>
              <w:ind w:left="99" w:right="9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 w:rsidP="005756FE">
            <w:pPr>
              <w:spacing w:after="0" w:line="240" w:lineRule="auto"/>
              <w:ind w:left="105" w:right="101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Оперативный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штаб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мониторингу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сфер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агропромышленного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комплекса,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охраны</w:t>
            </w:r>
          </w:p>
          <w:p w:rsidR="004933B1" w:rsidRDefault="0084091C" w:rsidP="005756FE">
            <w:pPr>
              <w:tabs>
                <w:tab w:val="left" w:pos="1963"/>
                <w:tab w:val="left" w:pos="2664"/>
                <w:tab w:val="left" w:pos="2793"/>
                <w:tab w:val="left" w:pos="3308"/>
                <w:tab w:val="left" w:pos="4446"/>
                <w:tab w:val="left" w:pos="5099"/>
              </w:tabs>
              <w:spacing w:after="0" w:line="240" w:lineRule="auto"/>
              <w:ind w:left="105" w:right="9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природы,</w:t>
            </w:r>
            <w:r w:rsidR="005756F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строительства,      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дорожного         хозяйства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и транспорта,</w:t>
            </w:r>
            <w:r w:rsidR="005756FE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промышленности, жилищно-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коммунального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хозяйства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тарифообразования</w:t>
            </w:r>
            <w:proofErr w:type="spellEnd"/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07" w:lineRule="auto"/>
              <w:ind w:left="221" w:right="2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главы Администрации района по сельскому хозяйству и вопросам муниципального хозяйства Кравцов А.Н.</w:t>
            </w:r>
          </w:p>
        </w:tc>
      </w:tr>
      <w:tr w:rsidR="004933B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17" w:lineRule="auto"/>
              <w:ind w:left="99" w:right="9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 w:rsidP="005756FE">
            <w:pPr>
              <w:spacing w:after="0" w:line="240" w:lineRule="auto"/>
              <w:ind w:left="10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Оперативный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штаб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мониторингу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сферы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государственного управления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10" w:lineRule="auto"/>
              <w:ind w:left="221" w:right="2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Управляющий делами Администрации Песчанокопского района</w:t>
            </w:r>
          </w:p>
          <w:p w:rsidR="004933B1" w:rsidRDefault="0084091C">
            <w:pPr>
              <w:spacing w:after="0" w:line="310" w:lineRule="auto"/>
              <w:ind w:left="221" w:right="2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Купина О.В.</w:t>
            </w:r>
          </w:p>
        </w:tc>
      </w:tr>
      <w:tr w:rsidR="004933B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15" w:lineRule="auto"/>
              <w:ind w:left="99" w:right="9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 w:rsidP="005756FE">
            <w:pPr>
              <w:tabs>
                <w:tab w:val="left" w:pos="2189"/>
                <w:tab w:val="left" w:pos="3242"/>
                <w:tab w:val="left" w:pos="3983"/>
              </w:tabs>
              <w:spacing w:after="0" w:line="240" w:lineRule="auto"/>
              <w:ind w:left="105" w:right="10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Оперативный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штаб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по</w:t>
            </w:r>
            <w:r w:rsidR="005756F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правонарушений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и экстремизма, сфер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технологий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>и</w:t>
            </w:r>
            <w:r w:rsidR="005756F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связи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08" w:lineRule="auto"/>
              <w:ind w:left="221" w:right="2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Заместитель главы Администрации района по вопросам безопасности </w:t>
            </w:r>
          </w:p>
          <w:p w:rsidR="004933B1" w:rsidRDefault="0084091C">
            <w:pPr>
              <w:spacing w:after="0" w:line="308" w:lineRule="auto"/>
              <w:ind w:left="221" w:right="20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Ткаля Э.В.</w:t>
            </w:r>
          </w:p>
        </w:tc>
      </w:tr>
      <w:tr w:rsidR="004933B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15" w:lineRule="auto"/>
              <w:ind w:left="99" w:right="9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tabs>
                <w:tab w:val="left" w:pos="4083"/>
                <w:tab w:val="left" w:pos="4550"/>
              </w:tabs>
              <w:spacing w:after="0" w:line="240" w:lineRule="auto"/>
              <w:ind w:left="105" w:right="9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Оперативный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штаб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мониторингу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сфер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малого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среднего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предпринимательства,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инвестиционного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развития,</w:t>
            </w:r>
            <w:r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внешнеэкономической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>деятельности</w:t>
            </w:r>
          </w:p>
          <w:p w:rsidR="004933B1" w:rsidRDefault="0084091C">
            <w:pPr>
              <w:spacing w:after="0" w:line="309" w:lineRule="auto"/>
              <w:ind w:left="10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финансовой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деятельности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4933B1" w:rsidRDefault="0084091C">
            <w:pPr>
              <w:spacing w:after="0" w:line="321" w:lineRule="auto"/>
              <w:ind w:left="220" w:right="21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главы Администрации района по экономике и финансам</w:t>
            </w:r>
          </w:p>
          <w:p w:rsidR="004933B1" w:rsidRDefault="0084091C">
            <w:pPr>
              <w:spacing w:after="0" w:line="321" w:lineRule="auto"/>
              <w:ind w:left="220" w:right="2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Хомец М.О.</w:t>
            </w:r>
          </w:p>
        </w:tc>
      </w:tr>
    </w:tbl>
    <w:p w:rsidR="004933B1" w:rsidRDefault="004933B1">
      <w:pPr>
        <w:spacing w:after="0" w:line="321" w:lineRule="auto"/>
        <w:rPr>
          <w:rFonts w:ascii="Times New Roman" w:eastAsia="Times New Roman" w:hAnsi="Times New Roman" w:cs="Times New Roman"/>
          <w:sz w:val="28"/>
        </w:rPr>
      </w:pPr>
    </w:p>
    <w:p w:rsidR="004933B1" w:rsidRDefault="004933B1">
      <w:pPr>
        <w:spacing w:before="5" w:after="0" w:line="240" w:lineRule="auto"/>
        <w:rPr>
          <w:rFonts w:ascii="Times New Roman" w:eastAsia="Times New Roman" w:hAnsi="Times New Roman" w:cs="Times New Roman"/>
          <w:sz w:val="7"/>
        </w:rPr>
      </w:pPr>
    </w:p>
    <w:p w:rsidR="004933B1" w:rsidRDefault="004933B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933B1" w:rsidRDefault="0084091C">
      <w:pPr>
        <w:spacing w:before="79" w:after="0" w:line="240" w:lineRule="auto"/>
        <w:ind w:left="5708" w:right="4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933B1" w:rsidRDefault="007952D9" w:rsidP="00A663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Управляющий делами </w:t>
      </w:r>
    </w:p>
    <w:p w:rsidR="007952D9" w:rsidRDefault="007952D9" w:rsidP="00A663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Администрации района                                                      </w:t>
      </w:r>
      <w:r w:rsidR="00A66306">
        <w:rPr>
          <w:rFonts w:ascii="Times New Roman" w:eastAsia="Times New Roman" w:hAnsi="Times New Roman" w:cs="Times New Roman"/>
          <w:sz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</w:rPr>
        <w:t xml:space="preserve">       О.В. Купина</w:t>
      </w: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5756FE" w:rsidRDefault="005756FE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A66306" w:rsidRDefault="00A66306" w:rsidP="005756FE">
      <w:pPr>
        <w:spacing w:after="0" w:line="240" w:lineRule="auto"/>
        <w:ind w:left="5245" w:right="42"/>
        <w:rPr>
          <w:rFonts w:ascii="Times New Roman" w:eastAsia="Times New Roman" w:hAnsi="Times New Roman" w:cs="Times New Roman"/>
          <w:spacing w:val="-2"/>
          <w:sz w:val="28"/>
        </w:rPr>
      </w:pPr>
    </w:p>
    <w:p w:rsidR="005756FE" w:rsidRDefault="005756FE" w:rsidP="005756FE">
      <w:pPr>
        <w:spacing w:after="0" w:line="240" w:lineRule="auto"/>
        <w:ind w:left="5245" w:right="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lastRenderedPageBreak/>
        <w:t xml:space="preserve">Приложение </w:t>
      </w:r>
      <w:r w:rsidR="006477FB">
        <w:rPr>
          <w:rFonts w:ascii="Times New Roman" w:eastAsia="Times New Roman" w:hAnsi="Times New Roman" w:cs="Times New Roman"/>
          <w:spacing w:val="-2"/>
          <w:sz w:val="28"/>
        </w:rPr>
        <w:t>№ 2</w:t>
      </w:r>
    </w:p>
    <w:p w:rsidR="005756FE" w:rsidRDefault="005756FE" w:rsidP="005756FE">
      <w:pPr>
        <w:spacing w:after="0" w:line="240" w:lineRule="auto"/>
        <w:ind w:left="5245" w:right="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распоряжению Администрации </w:t>
      </w:r>
    </w:p>
    <w:p w:rsidR="005756FE" w:rsidRDefault="005756FE" w:rsidP="005756FE">
      <w:pPr>
        <w:spacing w:after="0" w:line="240" w:lineRule="auto"/>
        <w:ind w:left="5245" w:right="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Песчанокопского района </w:t>
      </w:r>
    </w:p>
    <w:p w:rsidR="005756FE" w:rsidRDefault="005756FE" w:rsidP="005756FE">
      <w:pPr>
        <w:spacing w:after="0" w:line="240" w:lineRule="auto"/>
        <w:ind w:left="5245" w:right="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7C059B">
        <w:rPr>
          <w:rFonts w:ascii="Times New Roman" w:eastAsia="Times New Roman" w:hAnsi="Times New Roman" w:cs="Times New Roman"/>
          <w:sz w:val="28"/>
        </w:rPr>
        <w:t xml:space="preserve">06.03.2022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№ </w:t>
      </w:r>
      <w:r w:rsidR="007C059B">
        <w:rPr>
          <w:rFonts w:ascii="Times New Roman" w:eastAsia="Times New Roman" w:hAnsi="Times New Roman" w:cs="Times New Roman"/>
          <w:sz w:val="28"/>
        </w:rPr>
        <w:t>29</w:t>
      </w:r>
    </w:p>
    <w:p w:rsidR="007952D9" w:rsidRP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7952D9" w:rsidRPr="007952D9" w:rsidRDefault="007952D9" w:rsidP="007952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7952D9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bidi="ru-RU"/>
        </w:rPr>
        <w:t>ПОРЯДОК</w:t>
      </w:r>
    </w:p>
    <w:p w:rsidR="007952D9" w:rsidRDefault="007952D9" w:rsidP="00832D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bidi="ru-RU"/>
        </w:rPr>
      </w:pPr>
      <w:r w:rsidRPr="007952D9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bidi="ru-RU"/>
        </w:rPr>
        <w:t xml:space="preserve">работы </w:t>
      </w:r>
      <w:proofErr w:type="gramStart"/>
      <w:r w:rsidRPr="007952D9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bidi="ru-RU"/>
        </w:rPr>
        <w:t>оперативного</w:t>
      </w:r>
      <w:proofErr w:type="gramEnd"/>
      <w:r w:rsidRPr="007952D9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bidi="ru-RU"/>
        </w:rPr>
        <w:t xml:space="preserve"> штаб по мониторингу </w:t>
      </w:r>
      <w:r w:rsidR="00832DD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bidi="ru-RU"/>
        </w:rPr>
        <w:t>по направлению деятельности</w:t>
      </w:r>
    </w:p>
    <w:p w:rsidR="005756FE" w:rsidRPr="007952D9" w:rsidRDefault="005756FE" w:rsidP="00832D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  <w:lang w:eastAsia="en-US"/>
        </w:rPr>
      </w:pPr>
    </w:p>
    <w:p w:rsid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</w:pPr>
      <w:r w:rsidRPr="007952D9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 xml:space="preserve">1. Оперативный штаб по мониторингу </w:t>
      </w:r>
      <w:r w:rsidR="00832DDB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по направлению</w:t>
      </w:r>
      <w:r w:rsidRPr="007952D9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 xml:space="preserve"> деятельности (далее - оперативный штаб)</w:t>
      </w:r>
      <w:r w:rsidR="006477FB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.</w:t>
      </w:r>
      <w:r w:rsidRPr="007952D9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 xml:space="preserve"> 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7952D9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2. Функции оперативного штаба: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7952D9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обеспечение деятельности системообразующих организаций и иных важнейших организаций</w:t>
      </w:r>
      <w:r w:rsidR="00832DDB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, учреждений</w:t>
      </w:r>
      <w:r w:rsidRPr="007952D9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 xml:space="preserve"> </w:t>
      </w:r>
      <w:r w:rsidR="00832DDB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по направлению деятельности</w:t>
      </w:r>
      <w:r w:rsidRPr="007952D9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;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7952D9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 xml:space="preserve">обеспечение мониторинга и регулярное (не реже 1 раза в неделю) предоставление в Координационный центр Правительства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Ростовской области</w:t>
      </w:r>
      <w:r w:rsidR="00832DDB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 xml:space="preserve"> информации о текущем </w:t>
      </w:r>
      <w:r w:rsidRPr="007952D9">
        <w:rPr>
          <w:rFonts w:ascii="Times New Roman" w:hAnsi="Times New Roman" w:cs="Times New Roman"/>
          <w:color w:val="000000"/>
          <w:spacing w:val="3"/>
          <w:sz w:val="28"/>
          <w:szCs w:val="28"/>
          <w:lang w:bidi="ru-RU"/>
        </w:rPr>
        <w:t>состоянии и рисках нарушения операционной деятельности системообразующих организаций, начиная с 9 марта 2022 г.;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разработка и реализация предложений по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муниципальным</w:t>
      </w: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мерам поддержки системообразующих организаций;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разработка и реализация иных мер борьбы с негативными последствиями санкций в </w:t>
      </w:r>
      <w:r w:rsidR="00832DDB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муниципальном образовании</w:t>
      </w: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.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477FB">
        <w:rPr>
          <w:rFonts w:ascii="Times New Roman" w:eastAsia="Sylfaen" w:hAnsi="Times New Roman" w:cs="Times New Roman"/>
          <w:iCs/>
          <w:color w:val="000000"/>
          <w:spacing w:val="-1"/>
          <w:sz w:val="28"/>
          <w:szCs w:val="28"/>
          <w:shd w:val="clear" w:color="auto" w:fill="FFFFFF"/>
          <w:lang w:bidi="ru-RU"/>
        </w:rPr>
        <w:t>3.</w:t>
      </w:r>
      <w:r w:rsidRPr="007952D9">
        <w:rPr>
          <w:rFonts w:ascii="Times New Roman" w:eastAsia="Sylfaen" w:hAnsi="Times New Roman" w:cs="Times New Roman"/>
          <w:i/>
          <w:iCs/>
          <w:color w:val="000000"/>
          <w:spacing w:val="-1"/>
          <w:sz w:val="28"/>
          <w:szCs w:val="28"/>
          <w:shd w:val="clear" w:color="auto" w:fill="FFFFFF"/>
          <w:lang w:bidi="ru-RU"/>
        </w:rPr>
        <w:t xml:space="preserve"> </w:t>
      </w: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Руководитель оперативного штаба: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осуществляет общее руководство деятельностью оперативного штаба;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организует работу оперативного штаба;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утверждает повестку заседаний оперативного штаба;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дает </w:t>
      </w:r>
      <w:r w:rsidRPr="005756FE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поручения</w:t>
      </w: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заместителям руководителя оперативного штаба и членам оперативного штаба.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4. В случае временного отсутствия руководителя оперативного штаба функции по его поручению исполняет один из заместителей руководителя оперативного штаба.</w:t>
      </w:r>
    </w:p>
    <w:p w:rsidR="007952D9" w:rsidRP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en-US"/>
        </w:rPr>
        <w:t>5.</w:t>
      </w: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Заседания оперативного штаба проводятся по мере необходимости, но не реже 1 раза  в неделю.</w:t>
      </w:r>
    </w:p>
    <w:p w:rsidR="007952D9" w:rsidRDefault="007952D9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7952D9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6. Решения оперативного штаба оформляются протоколами. Протоколы заседаний оперативного штаба утверждаются председательствующим на заседании операти</w:t>
      </w:r>
      <w:r w:rsidRPr="005756FE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вного штаба.</w:t>
      </w:r>
    </w:p>
    <w:p w:rsidR="005756FE" w:rsidRDefault="005756FE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</w:p>
    <w:p w:rsidR="005756FE" w:rsidRDefault="005756FE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</w:p>
    <w:p w:rsidR="005756FE" w:rsidRDefault="005756FE" w:rsidP="007952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</w:p>
    <w:p w:rsidR="005756FE" w:rsidRDefault="005756FE" w:rsidP="005756F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Управляющий делами</w:t>
      </w:r>
    </w:p>
    <w:p w:rsidR="005756FE" w:rsidRPr="005756FE" w:rsidRDefault="005756FE" w:rsidP="005756F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Администрации района                                                        </w:t>
      </w:r>
      <w:r w:rsidR="006477FB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     О.В. Купина</w:t>
      </w:r>
    </w:p>
    <w:p w:rsidR="007952D9" w:rsidRPr="007952D9" w:rsidRDefault="007952D9" w:rsidP="00795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52D9" w:rsidRDefault="007952D9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sectPr w:rsidR="007952D9" w:rsidSect="005756FE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6FE" w:rsidRDefault="005756FE" w:rsidP="005756FE">
      <w:pPr>
        <w:spacing w:after="0" w:line="240" w:lineRule="auto"/>
      </w:pPr>
      <w:r>
        <w:separator/>
      </w:r>
    </w:p>
  </w:endnote>
  <w:endnote w:type="continuationSeparator" w:id="0">
    <w:p w:rsidR="005756FE" w:rsidRDefault="005756FE" w:rsidP="0057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7891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756FE" w:rsidRPr="005756FE" w:rsidRDefault="005756FE">
        <w:pPr>
          <w:pStyle w:val="a8"/>
          <w:jc w:val="right"/>
          <w:rPr>
            <w:rFonts w:ascii="Times New Roman" w:hAnsi="Times New Roman" w:cs="Times New Roman"/>
          </w:rPr>
        </w:pPr>
        <w:r w:rsidRPr="005756FE">
          <w:rPr>
            <w:rFonts w:ascii="Times New Roman" w:hAnsi="Times New Roman" w:cs="Times New Roman"/>
          </w:rPr>
          <w:fldChar w:fldCharType="begin"/>
        </w:r>
        <w:r w:rsidRPr="005756FE">
          <w:rPr>
            <w:rFonts w:ascii="Times New Roman" w:hAnsi="Times New Roman" w:cs="Times New Roman"/>
          </w:rPr>
          <w:instrText>PAGE   \* MERGEFORMAT</w:instrText>
        </w:r>
        <w:r w:rsidRPr="005756FE">
          <w:rPr>
            <w:rFonts w:ascii="Times New Roman" w:hAnsi="Times New Roman" w:cs="Times New Roman"/>
          </w:rPr>
          <w:fldChar w:fldCharType="separate"/>
        </w:r>
        <w:r w:rsidR="007C059B">
          <w:rPr>
            <w:rFonts w:ascii="Times New Roman" w:hAnsi="Times New Roman" w:cs="Times New Roman"/>
            <w:noProof/>
          </w:rPr>
          <w:t>5</w:t>
        </w:r>
        <w:r w:rsidRPr="005756FE">
          <w:rPr>
            <w:rFonts w:ascii="Times New Roman" w:hAnsi="Times New Roman" w:cs="Times New Roman"/>
          </w:rPr>
          <w:fldChar w:fldCharType="end"/>
        </w:r>
      </w:p>
    </w:sdtContent>
  </w:sdt>
  <w:p w:rsidR="005756FE" w:rsidRDefault="005756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6FE" w:rsidRDefault="005756FE" w:rsidP="005756FE">
      <w:pPr>
        <w:spacing w:after="0" w:line="240" w:lineRule="auto"/>
      </w:pPr>
      <w:r>
        <w:separator/>
      </w:r>
    </w:p>
  </w:footnote>
  <w:footnote w:type="continuationSeparator" w:id="0">
    <w:p w:rsidR="005756FE" w:rsidRDefault="005756FE" w:rsidP="00575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FB7285"/>
    <w:multiLevelType w:val="hybridMultilevel"/>
    <w:tmpl w:val="E3BEA002"/>
    <w:lvl w:ilvl="0" w:tplc="68B20478">
      <w:start w:val="1"/>
      <w:numFmt w:val="decimal"/>
      <w:lvlText w:val="%1."/>
      <w:lvlJc w:val="left"/>
      <w:pPr>
        <w:ind w:left="196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B1"/>
    <w:rsid w:val="004933B1"/>
    <w:rsid w:val="005231FC"/>
    <w:rsid w:val="005756FE"/>
    <w:rsid w:val="006477FB"/>
    <w:rsid w:val="007952D9"/>
    <w:rsid w:val="007C059B"/>
    <w:rsid w:val="00832DDB"/>
    <w:rsid w:val="0084091C"/>
    <w:rsid w:val="00A6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D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6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6FE"/>
  </w:style>
  <w:style w:type="paragraph" w:styleId="a8">
    <w:name w:val="footer"/>
    <w:basedOn w:val="a"/>
    <w:link w:val="a9"/>
    <w:uiPriority w:val="99"/>
    <w:unhideWhenUsed/>
    <w:rsid w:val="0057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D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6F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7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6FE"/>
  </w:style>
  <w:style w:type="paragraph" w:styleId="a8">
    <w:name w:val="footer"/>
    <w:basedOn w:val="a"/>
    <w:link w:val="a9"/>
    <w:uiPriority w:val="99"/>
    <w:unhideWhenUsed/>
    <w:rsid w:val="0057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Юрьевна Жданова</dc:creator>
  <cp:lastModifiedBy>Надежда Михайловна Мелихова</cp:lastModifiedBy>
  <cp:revision>7</cp:revision>
  <cp:lastPrinted>2022-03-06T09:13:00Z</cp:lastPrinted>
  <dcterms:created xsi:type="dcterms:W3CDTF">2022-03-06T07:54:00Z</dcterms:created>
  <dcterms:modified xsi:type="dcterms:W3CDTF">2022-03-06T09:32:00Z</dcterms:modified>
</cp:coreProperties>
</file>