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10" w:rsidRPr="00323B36" w:rsidRDefault="00B260BD" w:rsidP="0044331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05767964" wp14:editId="2D1B988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310"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="00443310"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43310" w:rsidRPr="00323B36" w:rsidRDefault="00443310" w:rsidP="0044331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43310" w:rsidRPr="00323B36" w:rsidRDefault="00443310" w:rsidP="0044331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43310" w:rsidRPr="00323B36" w:rsidRDefault="00443310" w:rsidP="0044331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43310" w:rsidRPr="00323B36" w:rsidRDefault="00443310" w:rsidP="0044331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443310" w:rsidRPr="00323B36" w:rsidRDefault="00443310" w:rsidP="0044331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43310" w:rsidRPr="00323B36" w:rsidRDefault="00443310" w:rsidP="0044331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3310" w:rsidRPr="00323B36" w:rsidTr="008C7ECB">
        <w:trPr>
          <w:trHeight w:val="383"/>
        </w:trPr>
        <w:tc>
          <w:tcPr>
            <w:tcW w:w="2235" w:type="dxa"/>
            <w:hideMark/>
          </w:tcPr>
          <w:p w:rsidR="00443310" w:rsidRPr="00323B36" w:rsidRDefault="00FC3AD2" w:rsidP="008C7EC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13.02.2024</w:t>
            </w:r>
          </w:p>
        </w:tc>
        <w:tc>
          <w:tcPr>
            <w:tcW w:w="2268" w:type="dxa"/>
          </w:tcPr>
          <w:p w:rsidR="00443310" w:rsidRPr="00323B36" w:rsidRDefault="00443310" w:rsidP="008C7EC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43310" w:rsidRPr="00323B36" w:rsidRDefault="00443310" w:rsidP="008C7EC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43310" w:rsidRPr="00323B36" w:rsidRDefault="00FC3AD2" w:rsidP="008C7EC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130</w:t>
            </w:r>
          </w:p>
        </w:tc>
        <w:tc>
          <w:tcPr>
            <w:tcW w:w="1315" w:type="dxa"/>
          </w:tcPr>
          <w:p w:rsidR="00443310" w:rsidRPr="00323B36" w:rsidRDefault="00443310" w:rsidP="008C7EC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43310" w:rsidRPr="00323B36" w:rsidRDefault="00443310" w:rsidP="008C7ECB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43310" w:rsidRPr="00443310" w:rsidRDefault="00443310" w:rsidP="0096348D">
      <w:pPr>
        <w:spacing w:line="317" w:lineRule="exact"/>
        <w:ind w:right="4536"/>
        <w:jc w:val="both"/>
        <w:rPr>
          <w:sz w:val="14"/>
        </w:rPr>
      </w:pPr>
    </w:p>
    <w:p w:rsidR="00676C90" w:rsidRDefault="00690737" w:rsidP="0096348D">
      <w:pPr>
        <w:spacing w:line="317" w:lineRule="exact"/>
        <w:ind w:right="4536"/>
        <w:jc w:val="both"/>
        <w:rPr>
          <w:sz w:val="28"/>
        </w:rPr>
      </w:pPr>
      <w:r>
        <w:rPr>
          <w:sz w:val="28"/>
        </w:rPr>
        <w:t>О создании рабочей группы при комиссии</w:t>
      </w:r>
      <w:r w:rsidR="002E37FD">
        <w:rPr>
          <w:sz w:val="28"/>
        </w:rPr>
        <w:t xml:space="preserve"> </w:t>
      </w:r>
      <w:r>
        <w:rPr>
          <w:sz w:val="28"/>
        </w:rPr>
        <w:t xml:space="preserve">по делам несовершеннолетних и защите их прав Администрации района по рассмотрению фактов </w:t>
      </w:r>
      <w:proofErr w:type="spellStart"/>
      <w:r>
        <w:rPr>
          <w:sz w:val="28"/>
        </w:rPr>
        <w:t>аутоагрессивного</w:t>
      </w:r>
      <w:proofErr w:type="spellEnd"/>
      <w:r>
        <w:rPr>
          <w:sz w:val="28"/>
        </w:rPr>
        <w:t xml:space="preserve"> поведения</w:t>
      </w:r>
      <w:r w:rsidR="002E37FD">
        <w:rPr>
          <w:sz w:val="28"/>
        </w:rPr>
        <w:t xml:space="preserve"> </w:t>
      </w:r>
      <w:r w:rsidR="00BB0046">
        <w:rPr>
          <w:sz w:val="28"/>
        </w:rPr>
        <w:t>н</w:t>
      </w:r>
      <w:r>
        <w:rPr>
          <w:sz w:val="28"/>
        </w:rPr>
        <w:t>есовершеннолетних</w:t>
      </w:r>
    </w:p>
    <w:p w:rsidR="00BB0046" w:rsidRPr="00443310" w:rsidRDefault="00BB0046" w:rsidP="0096348D">
      <w:pPr>
        <w:spacing w:line="317" w:lineRule="exact"/>
        <w:ind w:right="5702"/>
        <w:rPr>
          <w:sz w:val="2"/>
        </w:rPr>
      </w:pPr>
    </w:p>
    <w:p w:rsidR="00676C90" w:rsidRDefault="00BB0046" w:rsidP="00443310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защиты прав и интересов несовершеннолетних, обеспечения психологической стабильности и минимизации стрессовых факторов при организации работы с несовершеннолетними, совершившими попытки суицида или </w:t>
      </w:r>
      <w:proofErr w:type="spellStart"/>
      <w:r>
        <w:rPr>
          <w:sz w:val="28"/>
        </w:rPr>
        <w:t>аутоагрессивные</w:t>
      </w:r>
      <w:proofErr w:type="spellEnd"/>
      <w:r>
        <w:rPr>
          <w:sz w:val="28"/>
        </w:rPr>
        <w:t xml:space="preserve"> действия </w:t>
      </w:r>
      <w:r w:rsidRPr="00BB0046">
        <w:rPr>
          <w:sz w:val="28"/>
        </w:rPr>
        <w:t>и во исполнение письма Правительства Ростовской области</w:t>
      </w:r>
      <w:r>
        <w:rPr>
          <w:sz w:val="28"/>
        </w:rPr>
        <w:t xml:space="preserve"> №2.3/54 от 06.02.2024 года</w:t>
      </w:r>
      <w:r w:rsidRPr="00BB0046">
        <w:rPr>
          <w:sz w:val="28"/>
        </w:rPr>
        <w:t xml:space="preserve">,  </w:t>
      </w:r>
      <w:r>
        <w:rPr>
          <w:sz w:val="28"/>
        </w:rPr>
        <w:t xml:space="preserve">  </w:t>
      </w:r>
    </w:p>
    <w:p w:rsidR="002E37FD" w:rsidRDefault="00443310" w:rsidP="00443310">
      <w:pPr>
        <w:tabs>
          <w:tab w:val="left" w:pos="3994"/>
        </w:tabs>
        <w:ind w:firstLine="709"/>
        <w:jc w:val="both"/>
        <w:rPr>
          <w:sz w:val="28"/>
        </w:rPr>
      </w:pPr>
      <w:r>
        <w:rPr>
          <w:sz w:val="28"/>
        </w:rPr>
        <w:tab/>
      </w:r>
    </w:p>
    <w:p w:rsidR="00443310" w:rsidRDefault="00443310" w:rsidP="00443310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676C90" w:rsidRDefault="00690737" w:rsidP="00443310">
      <w:pPr>
        <w:tabs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 xml:space="preserve">1. Создать рабочую группу при комиссии по делам несовершеннолетних и защите  их прав Администрации района по рассмотрению фактов </w:t>
      </w:r>
      <w:proofErr w:type="spellStart"/>
      <w:r>
        <w:rPr>
          <w:sz w:val="28"/>
        </w:rPr>
        <w:t>аутоагрессивного</w:t>
      </w:r>
      <w:proofErr w:type="spellEnd"/>
      <w:r>
        <w:rPr>
          <w:sz w:val="28"/>
        </w:rPr>
        <w:t xml:space="preserve"> поведения несовершеннолетних.</w:t>
      </w:r>
    </w:p>
    <w:p w:rsidR="00676C90" w:rsidRDefault="00690737" w:rsidP="00443310">
      <w:pPr>
        <w:ind w:firstLine="709"/>
        <w:jc w:val="both"/>
        <w:rPr>
          <w:sz w:val="28"/>
        </w:rPr>
      </w:pPr>
      <w:r>
        <w:rPr>
          <w:sz w:val="28"/>
        </w:rPr>
        <w:t>2. Утвердить прилагаемый состав рабочей группы, согласно приложению к настоящему постановлению.</w:t>
      </w:r>
    </w:p>
    <w:p w:rsidR="00676C90" w:rsidRDefault="00690737" w:rsidP="00443310">
      <w:pPr>
        <w:ind w:firstLine="709"/>
        <w:jc w:val="both"/>
        <w:rPr>
          <w:sz w:val="28"/>
        </w:rPr>
      </w:pPr>
      <w:r>
        <w:rPr>
          <w:sz w:val="28"/>
        </w:rPr>
        <w:t>3. Ответственному секретарю комиссии по делам несовершеннолетних и защите их прав Администрации района (</w:t>
      </w:r>
      <w:proofErr w:type="spellStart"/>
      <w:r>
        <w:rPr>
          <w:sz w:val="28"/>
        </w:rPr>
        <w:t>Дашевская</w:t>
      </w:r>
      <w:proofErr w:type="spellEnd"/>
      <w:r>
        <w:rPr>
          <w:sz w:val="28"/>
        </w:rPr>
        <w:t xml:space="preserve"> Л.А.):</w:t>
      </w:r>
    </w:p>
    <w:p w:rsidR="00676C90" w:rsidRDefault="00690737" w:rsidP="00443310">
      <w:pPr>
        <w:ind w:firstLine="709"/>
        <w:jc w:val="both"/>
        <w:rPr>
          <w:sz w:val="28"/>
        </w:rPr>
      </w:pPr>
      <w:r>
        <w:rPr>
          <w:sz w:val="28"/>
        </w:rPr>
        <w:t xml:space="preserve">3.1. Рассматривать случаи </w:t>
      </w:r>
      <w:proofErr w:type="spellStart"/>
      <w:r>
        <w:rPr>
          <w:sz w:val="28"/>
        </w:rPr>
        <w:t>атоагрессивного</w:t>
      </w:r>
      <w:proofErr w:type="spellEnd"/>
      <w:r>
        <w:rPr>
          <w:sz w:val="28"/>
        </w:rPr>
        <w:t xml:space="preserve"> поведения несовершеннолетних (суицидальные попытки, </w:t>
      </w:r>
      <w:proofErr w:type="spellStart"/>
      <w:r>
        <w:rPr>
          <w:sz w:val="28"/>
        </w:rPr>
        <w:t>самоповреждающие</w:t>
      </w:r>
      <w:proofErr w:type="spellEnd"/>
      <w:r>
        <w:rPr>
          <w:sz w:val="28"/>
        </w:rPr>
        <w:t xml:space="preserve"> действия) в два этапа:</w:t>
      </w:r>
    </w:p>
    <w:p w:rsidR="00676C90" w:rsidRDefault="00690737" w:rsidP="00443310">
      <w:pPr>
        <w:ind w:firstLine="709"/>
        <w:jc w:val="both"/>
        <w:rPr>
          <w:sz w:val="28"/>
        </w:rPr>
      </w:pPr>
      <w:r>
        <w:rPr>
          <w:sz w:val="28"/>
        </w:rPr>
        <w:t>- на заседании комиссии по делам несовершеннолетних и защите их прав Администрации района, приглашая для участия только представителей образовательной организации, родителей (законных представителей) несовершеннолетнего, иных лиц, в случае необходимости;</w:t>
      </w:r>
    </w:p>
    <w:p w:rsidR="00676C90" w:rsidRDefault="00690737" w:rsidP="00443310">
      <w:pPr>
        <w:ind w:firstLine="709"/>
        <w:jc w:val="both"/>
        <w:rPr>
          <w:sz w:val="28"/>
        </w:rPr>
      </w:pPr>
      <w:r>
        <w:rPr>
          <w:sz w:val="28"/>
        </w:rPr>
        <w:t>- на заседании рабочей группы при комиссии по делам несовершеннолетних и защите их прав Администрации района  (в случае необходимости) в присутствии родителей (законных представителей) несовершеннолетнего и несовершеннолетнего.</w:t>
      </w:r>
    </w:p>
    <w:p w:rsidR="00676C90" w:rsidRDefault="00690737" w:rsidP="0044331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 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</w:t>
      </w:r>
      <w:r w:rsidR="00443310">
        <w:rPr>
          <w:sz w:val="28"/>
        </w:rPr>
        <w:t xml:space="preserve"> в сети «Интернет»</w:t>
      </w:r>
      <w:r>
        <w:rPr>
          <w:sz w:val="28"/>
        </w:rPr>
        <w:t>.</w:t>
      </w:r>
    </w:p>
    <w:p w:rsidR="00676C90" w:rsidRDefault="00690737" w:rsidP="00443310">
      <w:pPr>
        <w:ind w:firstLine="709"/>
        <w:jc w:val="both"/>
        <w:rPr>
          <w:sz w:val="28"/>
        </w:rPr>
      </w:pPr>
      <w:r>
        <w:rPr>
          <w:sz w:val="28"/>
        </w:rPr>
        <w:t>5.</w:t>
      </w:r>
      <w:r w:rsidR="002E37FD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Администрации района по социальным вопросам </w:t>
      </w:r>
      <w:r w:rsidR="00443310">
        <w:rPr>
          <w:sz w:val="28"/>
        </w:rPr>
        <w:t xml:space="preserve">               </w:t>
      </w:r>
      <w:r>
        <w:rPr>
          <w:sz w:val="28"/>
        </w:rPr>
        <w:t>Горобец С.Н.</w:t>
      </w:r>
    </w:p>
    <w:p w:rsidR="002E37FD" w:rsidRDefault="002E37FD" w:rsidP="0096348D">
      <w:pPr>
        <w:spacing w:line="322" w:lineRule="exact"/>
        <w:jc w:val="both"/>
        <w:rPr>
          <w:sz w:val="28"/>
        </w:rPr>
      </w:pPr>
    </w:p>
    <w:p w:rsidR="002E37FD" w:rsidRDefault="002E37FD" w:rsidP="0096348D">
      <w:pPr>
        <w:spacing w:line="322" w:lineRule="exact"/>
        <w:jc w:val="both"/>
        <w:rPr>
          <w:sz w:val="28"/>
        </w:rPr>
      </w:pPr>
    </w:p>
    <w:p w:rsidR="002E37FD" w:rsidRDefault="002E37FD" w:rsidP="0096348D">
      <w:pPr>
        <w:spacing w:line="322" w:lineRule="exact"/>
        <w:jc w:val="both"/>
        <w:rPr>
          <w:sz w:val="28"/>
        </w:rPr>
      </w:pPr>
    </w:p>
    <w:p w:rsidR="002E37FD" w:rsidRDefault="00690737" w:rsidP="0096348D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Глава Администрации  </w:t>
      </w:r>
    </w:p>
    <w:p w:rsidR="00676C90" w:rsidRDefault="00690737" w:rsidP="0096348D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</w:t>
      </w:r>
      <w:r w:rsidR="00443310">
        <w:rPr>
          <w:sz w:val="28"/>
        </w:rPr>
        <w:t xml:space="preserve">                                </w:t>
      </w:r>
      <w:r w:rsidR="002E37FD">
        <w:rPr>
          <w:sz w:val="28"/>
        </w:rPr>
        <w:t xml:space="preserve">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  <w:r>
        <w:rPr>
          <w:sz w:val="28"/>
        </w:rPr>
        <w:t xml:space="preserve"> </w:t>
      </w:r>
    </w:p>
    <w:p w:rsidR="002E37FD" w:rsidRDefault="002E37FD" w:rsidP="0096348D">
      <w:pPr>
        <w:spacing w:line="322" w:lineRule="exact"/>
        <w:jc w:val="both"/>
        <w:rPr>
          <w:sz w:val="28"/>
        </w:rPr>
      </w:pPr>
    </w:p>
    <w:p w:rsidR="002E37FD" w:rsidRDefault="002E37FD" w:rsidP="0096348D">
      <w:pPr>
        <w:spacing w:line="322" w:lineRule="exact"/>
        <w:jc w:val="both"/>
        <w:rPr>
          <w:sz w:val="28"/>
        </w:rPr>
      </w:pPr>
    </w:p>
    <w:p w:rsidR="002E37FD" w:rsidRDefault="002E37FD" w:rsidP="0096348D">
      <w:pPr>
        <w:spacing w:line="322" w:lineRule="exact"/>
        <w:jc w:val="both"/>
        <w:rPr>
          <w:sz w:val="28"/>
        </w:rPr>
      </w:pPr>
    </w:p>
    <w:p w:rsidR="00676C90" w:rsidRDefault="00690737" w:rsidP="0096348D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 Постановление вносит:</w:t>
      </w:r>
    </w:p>
    <w:p w:rsidR="00676C90" w:rsidRDefault="002E37FD" w:rsidP="0096348D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 </w:t>
      </w:r>
      <w:r w:rsidR="00690737">
        <w:rPr>
          <w:sz w:val="28"/>
        </w:rPr>
        <w:t xml:space="preserve">сектор по социальным вопросам                      </w:t>
      </w: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2E37FD" w:rsidRDefault="002E37FD">
      <w:pPr>
        <w:ind w:left="5670"/>
        <w:jc w:val="both"/>
        <w:rPr>
          <w:sz w:val="28"/>
        </w:rPr>
      </w:pPr>
    </w:p>
    <w:p w:rsidR="0096348D" w:rsidRDefault="0096348D" w:rsidP="0096348D">
      <w:pPr>
        <w:ind w:left="5103"/>
        <w:jc w:val="both"/>
        <w:rPr>
          <w:sz w:val="28"/>
        </w:rPr>
      </w:pPr>
    </w:p>
    <w:p w:rsidR="0096348D" w:rsidRDefault="0096348D" w:rsidP="0096348D">
      <w:pPr>
        <w:ind w:left="5103"/>
        <w:jc w:val="both"/>
        <w:rPr>
          <w:sz w:val="28"/>
        </w:rPr>
      </w:pPr>
    </w:p>
    <w:p w:rsidR="00443310" w:rsidRDefault="00443310" w:rsidP="0096348D">
      <w:pPr>
        <w:ind w:left="5103"/>
        <w:jc w:val="both"/>
        <w:rPr>
          <w:sz w:val="28"/>
        </w:rPr>
      </w:pPr>
    </w:p>
    <w:p w:rsidR="00443310" w:rsidRDefault="00443310" w:rsidP="0096348D">
      <w:pPr>
        <w:ind w:left="5103"/>
        <w:jc w:val="both"/>
        <w:rPr>
          <w:sz w:val="28"/>
        </w:rPr>
      </w:pPr>
    </w:p>
    <w:p w:rsidR="00443310" w:rsidRDefault="00443310" w:rsidP="0096348D">
      <w:pPr>
        <w:ind w:left="5103"/>
        <w:jc w:val="both"/>
        <w:rPr>
          <w:sz w:val="28"/>
        </w:rPr>
      </w:pPr>
    </w:p>
    <w:p w:rsidR="00443310" w:rsidRDefault="00443310" w:rsidP="0096348D">
      <w:pPr>
        <w:ind w:left="5103"/>
        <w:jc w:val="both"/>
        <w:rPr>
          <w:sz w:val="28"/>
        </w:rPr>
      </w:pPr>
    </w:p>
    <w:p w:rsidR="00443310" w:rsidRDefault="00443310" w:rsidP="0096348D">
      <w:pPr>
        <w:ind w:left="5103"/>
        <w:jc w:val="both"/>
        <w:rPr>
          <w:sz w:val="28"/>
        </w:rPr>
      </w:pPr>
    </w:p>
    <w:p w:rsidR="00676C90" w:rsidRDefault="00690737" w:rsidP="0096348D">
      <w:pPr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676C90" w:rsidRDefault="0096348D" w:rsidP="0096348D">
      <w:pPr>
        <w:ind w:left="5103"/>
        <w:jc w:val="both"/>
        <w:rPr>
          <w:sz w:val="28"/>
        </w:rPr>
      </w:pPr>
      <w:r>
        <w:rPr>
          <w:sz w:val="28"/>
        </w:rPr>
        <w:t xml:space="preserve">к </w:t>
      </w:r>
      <w:r w:rsidR="00690737">
        <w:rPr>
          <w:sz w:val="28"/>
        </w:rPr>
        <w:t>постановлению Администрации</w:t>
      </w:r>
    </w:p>
    <w:p w:rsidR="00676C90" w:rsidRDefault="00690737" w:rsidP="0096348D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676C90" w:rsidRDefault="007372D0" w:rsidP="0096348D">
      <w:pPr>
        <w:ind w:left="5103"/>
        <w:jc w:val="both"/>
        <w:rPr>
          <w:sz w:val="28"/>
        </w:rPr>
      </w:pPr>
      <w:r>
        <w:rPr>
          <w:sz w:val="28"/>
        </w:rPr>
        <w:t>о</w:t>
      </w:r>
      <w:r w:rsidR="0096348D">
        <w:rPr>
          <w:sz w:val="28"/>
        </w:rPr>
        <w:t>т</w:t>
      </w:r>
      <w:r w:rsidR="00FC3AD2">
        <w:rPr>
          <w:sz w:val="28"/>
        </w:rPr>
        <w:t xml:space="preserve"> 13.02.2024 </w:t>
      </w:r>
      <w:r w:rsidR="0096348D">
        <w:rPr>
          <w:sz w:val="28"/>
        </w:rPr>
        <w:t>№</w:t>
      </w:r>
      <w:r w:rsidR="00FC3AD2">
        <w:rPr>
          <w:sz w:val="28"/>
        </w:rPr>
        <w:t xml:space="preserve"> 130</w:t>
      </w:r>
      <w:bookmarkStart w:id="0" w:name="_GoBack"/>
      <w:bookmarkEnd w:id="0"/>
    </w:p>
    <w:p w:rsidR="00676C90" w:rsidRDefault="00676C90">
      <w:pPr>
        <w:ind w:left="5670"/>
        <w:jc w:val="both"/>
        <w:rPr>
          <w:sz w:val="28"/>
        </w:rPr>
      </w:pPr>
    </w:p>
    <w:p w:rsidR="00676C90" w:rsidRDefault="00676C90">
      <w:pPr>
        <w:ind w:left="5670"/>
        <w:jc w:val="both"/>
        <w:rPr>
          <w:sz w:val="28"/>
        </w:rPr>
      </w:pPr>
    </w:p>
    <w:p w:rsidR="00676C90" w:rsidRDefault="0069073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Состав </w:t>
      </w:r>
    </w:p>
    <w:p w:rsidR="00676C90" w:rsidRDefault="00690737">
      <w:pPr>
        <w:jc w:val="both"/>
        <w:rPr>
          <w:sz w:val="28"/>
        </w:rPr>
      </w:pPr>
      <w:r>
        <w:rPr>
          <w:sz w:val="28"/>
        </w:rPr>
        <w:t xml:space="preserve">рабочей группы  при комиссии по делам несовершеннолетних и защите их прав Администрации района по рассмотрению фактов </w:t>
      </w:r>
      <w:proofErr w:type="spellStart"/>
      <w:r>
        <w:rPr>
          <w:sz w:val="28"/>
        </w:rPr>
        <w:t>аутоагрессивного</w:t>
      </w:r>
      <w:proofErr w:type="spellEnd"/>
      <w:r>
        <w:rPr>
          <w:sz w:val="28"/>
        </w:rPr>
        <w:t xml:space="preserve"> поведения несовершеннолетних</w:t>
      </w:r>
    </w:p>
    <w:p w:rsidR="002E37FD" w:rsidRDefault="002E37FD">
      <w:pPr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712"/>
      </w:tblGrid>
      <w:tr w:rsidR="00676C90" w:rsidTr="0096348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Горобец Светлана Николаевна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социальным вопросам, председатель комиссии</w:t>
            </w:r>
          </w:p>
        </w:tc>
      </w:tr>
      <w:tr w:rsidR="00676C90" w:rsidTr="0096348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Придворова Нина Владимировна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образования Администрации района, заместитель председателя комиссии </w:t>
            </w:r>
          </w:p>
        </w:tc>
      </w:tr>
      <w:tr w:rsidR="00676C90" w:rsidTr="0096348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Лунев Сергей Михайлович 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отдела, начальник полиции майор полиции, второй заместитель председателя комиссии  </w:t>
            </w:r>
          </w:p>
        </w:tc>
      </w:tr>
      <w:tr w:rsidR="00676C90" w:rsidTr="0096348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Дашевская</w:t>
            </w:r>
            <w:proofErr w:type="spellEnd"/>
            <w:r>
              <w:rPr>
                <w:sz w:val="28"/>
              </w:rPr>
              <w:t xml:space="preserve"> Людмила Александровна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секретарь комиссии по делам несовершеннолетних и защите их прав Администрации района </w:t>
            </w:r>
          </w:p>
        </w:tc>
      </w:tr>
      <w:tr w:rsidR="00676C90" w:rsidTr="0096348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Семедова</w:t>
            </w:r>
            <w:proofErr w:type="spellEnd"/>
            <w:r>
              <w:rPr>
                <w:sz w:val="28"/>
              </w:rPr>
              <w:t xml:space="preserve"> Рада </w:t>
            </w:r>
            <w:proofErr w:type="spellStart"/>
            <w:r>
              <w:rPr>
                <w:sz w:val="28"/>
              </w:rPr>
              <w:t>Сулимановна</w:t>
            </w:r>
            <w:proofErr w:type="spellEnd"/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службы медиации Песчанокопского района, педагог-психолог МБОУ ПСОШ №2 </w:t>
            </w:r>
          </w:p>
        </w:tc>
      </w:tr>
      <w:tr w:rsidR="00676C90" w:rsidTr="0096348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Толмачева Галина Александровна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Default="00690737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образования Администрации района, курирует вопросы профилактики суицидов среди несовершеннолетних</w:t>
            </w:r>
          </w:p>
        </w:tc>
      </w:tr>
    </w:tbl>
    <w:p w:rsidR="00676C90" w:rsidRDefault="00676C90" w:rsidP="00526E25">
      <w:pPr>
        <w:ind w:firstLine="709"/>
        <w:jc w:val="both"/>
        <w:rPr>
          <w:sz w:val="28"/>
        </w:rPr>
      </w:pPr>
    </w:p>
    <w:p w:rsidR="00526E25" w:rsidRDefault="00526E25" w:rsidP="00526E25">
      <w:pPr>
        <w:ind w:firstLine="709"/>
        <w:jc w:val="both"/>
        <w:rPr>
          <w:sz w:val="28"/>
        </w:rPr>
      </w:pPr>
    </w:p>
    <w:p w:rsidR="00526E25" w:rsidRDefault="00526E25" w:rsidP="00526E25">
      <w:pPr>
        <w:ind w:firstLine="709"/>
        <w:jc w:val="both"/>
        <w:rPr>
          <w:sz w:val="28"/>
        </w:rPr>
      </w:pPr>
    </w:p>
    <w:p w:rsidR="00676C90" w:rsidRDefault="008B31BC" w:rsidP="008B31BC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8B31BC" w:rsidRDefault="008B31BC" w:rsidP="008B31BC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 Купина</w:t>
      </w:r>
    </w:p>
    <w:p w:rsidR="00676C90" w:rsidRDefault="00676C90">
      <w:pPr>
        <w:ind w:left="5670"/>
        <w:jc w:val="both"/>
        <w:rPr>
          <w:sz w:val="28"/>
        </w:rPr>
      </w:pPr>
    </w:p>
    <w:sectPr w:rsidR="00676C90" w:rsidSect="00443310">
      <w:footerReference w:type="default" r:id="rId9"/>
      <w:pgSz w:w="11907" w:h="16840"/>
      <w:pgMar w:top="1276" w:right="567" w:bottom="1440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BF4" w:rsidRDefault="000D2BF4">
      <w:r>
        <w:separator/>
      </w:r>
    </w:p>
  </w:endnote>
  <w:endnote w:type="continuationSeparator" w:id="0">
    <w:p w:rsidR="000D2BF4" w:rsidRDefault="000D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683130"/>
      <w:docPartObj>
        <w:docPartGallery w:val="Page Numbers (Bottom of Page)"/>
        <w:docPartUnique/>
      </w:docPartObj>
    </w:sdtPr>
    <w:sdtEndPr/>
    <w:sdtContent>
      <w:p w:rsidR="002E37FD" w:rsidRDefault="002E37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2D0">
          <w:rPr>
            <w:noProof/>
          </w:rPr>
          <w:t>3</w:t>
        </w:r>
        <w:r>
          <w:fldChar w:fldCharType="end"/>
        </w:r>
      </w:p>
    </w:sdtContent>
  </w:sdt>
  <w:p w:rsidR="002E37FD" w:rsidRDefault="002E37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BF4" w:rsidRDefault="000D2BF4">
      <w:r>
        <w:separator/>
      </w:r>
    </w:p>
  </w:footnote>
  <w:footnote w:type="continuationSeparator" w:id="0">
    <w:p w:rsidR="000D2BF4" w:rsidRDefault="000D2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C90"/>
    <w:rsid w:val="000D2BF4"/>
    <w:rsid w:val="000E302D"/>
    <w:rsid w:val="000F7EB8"/>
    <w:rsid w:val="002E37FD"/>
    <w:rsid w:val="00443310"/>
    <w:rsid w:val="0050485F"/>
    <w:rsid w:val="00526E25"/>
    <w:rsid w:val="00676C90"/>
    <w:rsid w:val="00690737"/>
    <w:rsid w:val="007372D0"/>
    <w:rsid w:val="008B31BC"/>
    <w:rsid w:val="0096348D"/>
    <w:rsid w:val="00B038A9"/>
    <w:rsid w:val="00B260BD"/>
    <w:rsid w:val="00BB0046"/>
    <w:rsid w:val="00CD4D4D"/>
    <w:rsid w:val="00D64568"/>
    <w:rsid w:val="00FC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6">
    <w:name w:val="Подпись к таблице"/>
    <w:basedOn w:val="a"/>
    <w:link w:val="a7"/>
    <w:pPr>
      <w:widowControl w:val="0"/>
      <w:spacing w:line="240" w:lineRule="atLeast"/>
    </w:pPr>
    <w:rPr>
      <w:spacing w:val="5"/>
      <w:sz w:val="23"/>
    </w:rPr>
  </w:style>
  <w:style w:type="character" w:customStyle="1" w:styleId="a7">
    <w:name w:val="Подпись к таблице"/>
    <w:basedOn w:val="1"/>
    <w:link w:val="a6"/>
    <w:rPr>
      <w:spacing w:val="5"/>
      <w:sz w:val="23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13">
    <w:name w:val="Основной шрифт абзаца1"/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pPr>
      <w:widowControl w:val="0"/>
      <w:spacing w:line="319" w:lineRule="exact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FontStyle12">
    <w:name w:val="Font Style12"/>
    <w:link w:val="FontStyle120"/>
    <w:rPr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pPr>
      <w:widowControl w:val="0"/>
      <w:spacing w:after="300" w:line="377" w:lineRule="exact"/>
    </w:pPr>
    <w:rPr>
      <w:sz w:val="26"/>
    </w:rPr>
  </w:style>
  <w:style w:type="character" w:customStyle="1" w:styleId="15">
    <w:name w:val="Основной текст1"/>
    <w:basedOn w:val="1"/>
    <w:link w:val="14"/>
    <w:rPr>
      <w:color w:val="000000"/>
      <w:sz w:val="2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35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Style1">
    <w:name w:val="Style1"/>
    <w:basedOn w:val="a"/>
    <w:link w:val="Style10"/>
    <w:pPr>
      <w:widowControl w:val="0"/>
      <w:spacing w:line="301" w:lineRule="exact"/>
      <w:jc w:val="center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Body Text Indent"/>
    <w:basedOn w:val="a"/>
    <w:link w:val="ac"/>
    <w:pPr>
      <w:ind w:firstLine="851"/>
    </w:pPr>
    <w:rPr>
      <w:sz w:val="24"/>
    </w:r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Body Text"/>
    <w:basedOn w:val="a"/>
    <w:link w:val="af2"/>
    <w:pPr>
      <w:spacing w:after="120"/>
    </w:pPr>
  </w:style>
  <w:style w:type="character" w:customStyle="1" w:styleId="af2">
    <w:name w:val="Основной текст Знак"/>
    <w:basedOn w:val="1"/>
    <w:link w:val="af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customStyle="1" w:styleId="Style100">
    <w:name w:val="Style10"/>
    <w:basedOn w:val="a"/>
    <w:link w:val="Style101"/>
    <w:pPr>
      <w:widowControl w:val="0"/>
    </w:pPr>
    <w:rPr>
      <w:sz w:val="24"/>
    </w:rPr>
  </w:style>
  <w:style w:type="character" w:customStyle="1" w:styleId="Style101">
    <w:name w:val="Style10"/>
    <w:basedOn w:val="1"/>
    <w:link w:val="Style100"/>
    <w:rPr>
      <w:sz w:val="24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3669-AC3A-4347-B89A-B610903B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14</cp:revision>
  <cp:lastPrinted>2024-02-12T06:05:00Z</cp:lastPrinted>
  <dcterms:created xsi:type="dcterms:W3CDTF">2024-02-08T06:49:00Z</dcterms:created>
  <dcterms:modified xsi:type="dcterms:W3CDTF">2024-02-13T11:10:00Z</dcterms:modified>
</cp:coreProperties>
</file>